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416C" w14:textId="77777777"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7A27949D" w14:textId="03E9B881" w:rsidR="00872144" w:rsidRDefault="00872144" w:rsidP="00872144">
      <w:pPr>
        <w:jc w:val="left"/>
      </w:pPr>
      <w:bookmarkStart w:id="0" w:name="awards"/>
      <w:bookmarkEnd w:id="0"/>
    </w:p>
    <w:p w14:paraId="5B7D36B5" w14:textId="3857E1D7" w:rsidR="00872144" w:rsidRPr="00925BA2" w:rsidRDefault="00B336CE" w:rsidP="00872144">
      <w:pPr>
        <w:rPr>
          <w:b/>
          <w:caps/>
          <w:szCs w:val="21"/>
        </w:rPr>
      </w:pPr>
      <w:bookmarkStart w:id="1" w:name="OLE_LINK11"/>
      <w:bookmarkStart w:id="2" w:name="OLE_LINK14"/>
      <w:bookmarkStart w:id="3" w:name="OLE_LINK21"/>
      <w:r w:rsidRPr="00F303CA">
        <w:rPr>
          <w:noProof/>
        </w:rPr>
        <w:drawing>
          <wp:anchor distT="0" distB="0" distL="114300" distR="114300" simplePos="0" relativeHeight="251660288" behindDoc="0" locked="0" layoutInCell="1" allowOverlap="1" wp14:anchorId="0B26787F" wp14:editId="6F6380A9">
            <wp:simplePos x="0" y="0"/>
            <wp:positionH relativeFrom="margin">
              <wp:align>right</wp:align>
            </wp:positionH>
            <wp:positionV relativeFrom="paragraph">
              <wp:posOffset>8255</wp:posOffset>
            </wp:positionV>
            <wp:extent cx="1428115" cy="2247900"/>
            <wp:effectExtent l="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11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144" w:rsidRPr="00DF60A2">
        <w:rPr>
          <w:rFonts w:hint="eastAsia"/>
          <w:b/>
          <w:caps/>
          <w:szCs w:val="21"/>
        </w:rPr>
        <w:t>中文书名</w:t>
      </w:r>
      <w:r w:rsidR="00872144" w:rsidRPr="004F145C">
        <w:rPr>
          <w:rFonts w:hint="eastAsia"/>
          <w:b/>
          <w:caps/>
          <w:szCs w:val="21"/>
        </w:rPr>
        <w:t>：</w:t>
      </w:r>
      <w:r w:rsidR="00872144" w:rsidRPr="00925BA2">
        <w:rPr>
          <w:rFonts w:hint="eastAsia"/>
          <w:b/>
          <w:caps/>
          <w:szCs w:val="21"/>
        </w:rPr>
        <w:t>《</w:t>
      </w:r>
      <w:r w:rsidR="006F4AEA">
        <w:rPr>
          <w:rFonts w:hint="eastAsia"/>
          <w:b/>
          <w:caps/>
          <w:szCs w:val="21"/>
        </w:rPr>
        <w:t>贝多芬</w:t>
      </w:r>
      <w:r w:rsidR="00EC5229">
        <w:rPr>
          <w:b/>
          <w:caps/>
          <w:szCs w:val="21"/>
        </w:rPr>
        <w:t>:</w:t>
      </w:r>
      <w:r w:rsidR="00EC5229">
        <w:rPr>
          <w:rFonts w:hint="eastAsia"/>
          <w:b/>
          <w:caps/>
          <w:szCs w:val="21"/>
        </w:rPr>
        <w:t>作曲家与他的世界</w:t>
      </w:r>
      <w:r w:rsidR="00872144" w:rsidRPr="00925BA2">
        <w:rPr>
          <w:rFonts w:hint="eastAsia"/>
          <w:b/>
          <w:caps/>
          <w:szCs w:val="21"/>
        </w:rPr>
        <w:t>》</w:t>
      </w:r>
    </w:p>
    <w:p w14:paraId="6DA89857" w14:textId="77777777" w:rsidR="00872144" w:rsidRPr="00445F7E" w:rsidRDefault="00872144" w:rsidP="00872144">
      <w:pPr>
        <w:pStyle w:val="Default"/>
        <w:jc w:val="both"/>
        <w:rPr>
          <w:rFonts w:ascii="Times New Roman" w:eastAsiaTheme="minorEastAsia" w:hAnsi="Times New Roman" w:cs="Times New Roman"/>
          <w:b/>
          <w:caps/>
          <w:sz w:val="21"/>
          <w:szCs w:val="21"/>
        </w:rPr>
      </w:pPr>
      <w:bookmarkStart w:id="4" w:name="OLE_LINK2"/>
      <w:bookmarkStart w:id="5" w:name="OLE_LINK3"/>
      <w:bookmarkStart w:id="6" w:name="OLE_LINK1"/>
      <w:bookmarkStart w:id="7" w:name="OLE_LINK12"/>
      <w:r w:rsidRPr="00DF60A2">
        <w:rPr>
          <w:rFonts w:hint="eastAsia"/>
          <w:b/>
          <w:caps/>
          <w:sz w:val="21"/>
          <w:szCs w:val="21"/>
        </w:rPr>
        <w:t>英文书名</w:t>
      </w:r>
      <w:r w:rsidRPr="00F303CA">
        <w:rPr>
          <w:rFonts w:ascii="Times New Roman" w:hAnsi="Times New Roman" w:cs="Times New Roman"/>
          <w:b/>
          <w:caps/>
          <w:sz w:val="21"/>
          <w:szCs w:val="21"/>
        </w:rPr>
        <w:t>：</w:t>
      </w:r>
      <w:bookmarkStart w:id="8" w:name="OLE_LINK18"/>
      <w:r w:rsidR="00A30666">
        <w:rPr>
          <w:rFonts w:ascii="Times New Roman" w:eastAsiaTheme="minorEastAsia" w:hAnsi="Times New Roman" w:cs="Times New Roman"/>
          <w:b/>
          <w:bCs/>
          <w:caps/>
          <w:sz w:val="21"/>
          <w:szCs w:val="21"/>
        </w:rPr>
        <w:t>Beethoven</w:t>
      </w:r>
      <w:bookmarkEnd w:id="8"/>
      <w:r w:rsidR="00F07F57" w:rsidRPr="00445F7E">
        <w:rPr>
          <w:rFonts w:ascii="Times New Roman" w:eastAsiaTheme="minorEastAsia" w:hAnsi="Times New Roman" w:cs="Times New Roman"/>
          <w:b/>
          <w:bCs/>
          <w:caps/>
          <w:sz w:val="21"/>
          <w:szCs w:val="21"/>
        </w:rPr>
        <w:t>：</w:t>
      </w:r>
      <w:r w:rsidR="00F303CA" w:rsidRPr="00445F7E">
        <w:rPr>
          <w:rFonts w:ascii="Times New Roman" w:eastAsiaTheme="minorEastAsia" w:hAnsi="Times New Roman" w:cs="Times New Roman"/>
          <w:b/>
          <w:caps/>
          <w:sz w:val="21"/>
          <w:szCs w:val="21"/>
        </w:rPr>
        <w:t xml:space="preserve">The composer and his universe </w:t>
      </w:r>
      <w:r w:rsidR="006069E9" w:rsidRPr="00445F7E">
        <w:rPr>
          <w:rFonts w:ascii="Times New Roman" w:eastAsiaTheme="minorEastAsia" w:hAnsi="Times New Roman" w:cs="Times New Roman"/>
          <w:b/>
          <w:caps/>
          <w:sz w:val="21"/>
          <w:szCs w:val="21"/>
        </w:rPr>
        <w:t xml:space="preserve"> </w:t>
      </w:r>
      <w:r w:rsidR="00F07F57" w:rsidRPr="00445F7E">
        <w:rPr>
          <w:rFonts w:ascii="Times New Roman" w:eastAsiaTheme="minorEastAsia" w:hAnsi="Times New Roman" w:cs="Times New Roman"/>
          <w:b/>
          <w:caps/>
          <w:sz w:val="21"/>
          <w:szCs w:val="21"/>
        </w:rPr>
        <w:t xml:space="preserve"> </w:t>
      </w:r>
    </w:p>
    <w:p w14:paraId="77E93298" w14:textId="77777777" w:rsidR="00872144" w:rsidRPr="00445F7E" w:rsidRDefault="00872144" w:rsidP="00F303CA">
      <w:pPr>
        <w:rPr>
          <w:b/>
          <w:caps/>
          <w:szCs w:val="21"/>
        </w:rPr>
      </w:pPr>
      <w:r w:rsidRPr="00445F7E">
        <w:rPr>
          <w:b/>
          <w:caps/>
          <w:szCs w:val="21"/>
        </w:rPr>
        <w:t>德文书名：</w:t>
      </w:r>
      <w:r w:rsidR="00A30666">
        <w:rPr>
          <w:rFonts w:eastAsiaTheme="minorEastAsia"/>
          <w:b/>
          <w:bCs/>
          <w:caps/>
          <w:szCs w:val="21"/>
        </w:rPr>
        <w:t>Beethoven</w:t>
      </w:r>
      <w:r w:rsidR="00F07F57" w:rsidRPr="00445F7E">
        <w:rPr>
          <w:rFonts w:eastAsiaTheme="minorEastAsia"/>
          <w:b/>
          <w:caps/>
          <w:szCs w:val="21"/>
        </w:rPr>
        <w:t>：</w:t>
      </w:r>
      <w:r w:rsidR="00F303CA" w:rsidRPr="00445F7E">
        <w:rPr>
          <w:b/>
          <w:caps/>
          <w:szCs w:val="21"/>
        </w:rPr>
        <w:t xml:space="preserve">Der Schöpfer und sein Universum </w:t>
      </w:r>
    </w:p>
    <w:p w14:paraId="4846EE20" w14:textId="77777777" w:rsidR="00872144" w:rsidRPr="00F303CA" w:rsidRDefault="00872144" w:rsidP="00F303CA">
      <w:pPr>
        <w:widowControl/>
        <w:rPr>
          <w:b/>
          <w:kern w:val="0"/>
          <w:szCs w:val="21"/>
        </w:rPr>
      </w:pPr>
      <w:r w:rsidRPr="00F303CA">
        <w:rPr>
          <w:b/>
          <w:caps/>
          <w:szCs w:val="21"/>
        </w:rPr>
        <w:t>作</w:t>
      </w:r>
      <w:r w:rsidRPr="00F303CA">
        <w:rPr>
          <w:b/>
          <w:caps/>
          <w:szCs w:val="21"/>
        </w:rPr>
        <w:t xml:space="preserve">    </w:t>
      </w:r>
      <w:r w:rsidRPr="00F303CA">
        <w:rPr>
          <w:b/>
          <w:caps/>
          <w:szCs w:val="21"/>
        </w:rPr>
        <w:t>者：</w:t>
      </w:r>
      <w:bookmarkStart w:id="9" w:name="OLE_LINK19"/>
      <w:bookmarkStart w:id="10" w:name="OLE_LINK20"/>
      <w:bookmarkStart w:id="11" w:name="OLE_LINK4"/>
      <w:bookmarkStart w:id="12" w:name="OLE_LINK10"/>
      <w:bookmarkStart w:id="13" w:name="OLE_LINK15"/>
      <w:r w:rsidR="00F303CA" w:rsidRPr="00F303CA">
        <w:rPr>
          <w:b/>
          <w:kern w:val="0"/>
          <w:szCs w:val="21"/>
        </w:rPr>
        <w:t xml:space="preserve">Martin </w:t>
      </w:r>
      <w:proofErr w:type="spellStart"/>
      <w:r w:rsidR="00F303CA" w:rsidRPr="00F303CA">
        <w:rPr>
          <w:b/>
          <w:kern w:val="0"/>
          <w:szCs w:val="21"/>
        </w:rPr>
        <w:t>Geck</w:t>
      </w:r>
      <w:bookmarkEnd w:id="9"/>
      <w:bookmarkEnd w:id="10"/>
      <w:proofErr w:type="spellEnd"/>
    </w:p>
    <w:bookmarkEnd w:id="11"/>
    <w:bookmarkEnd w:id="12"/>
    <w:bookmarkEnd w:id="13"/>
    <w:p w14:paraId="642A13AB" w14:textId="77777777" w:rsidR="00872144" w:rsidRPr="00F303CA" w:rsidRDefault="00872144" w:rsidP="00872144">
      <w:pPr>
        <w:pStyle w:val="Default"/>
        <w:jc w:val="both"/>
        <w:rPr>
          <w:rFonts w:ascii="Times New Roman" w:eastAsiaTheme="minorEastAsia" w:hAnsi="Times New Roman" w:cs="Times New Roman"/>
          <w:b/>
          <w:sz w:val="21"/>
          <w:szCs w:val="21"/>
        </w:rPr>
      </w:pPr>
      <w:r w:rsidRPr="00F303CA">
        <w:rPr>
          <w:rFonts w:ascii="Times New Roman" w:hAnsi="Times New Roman" w:cs="Times New Roman"/>
          <w:b/>
          <w:caps/>
          <w:sz w:val="21"/>
          <w:szCs w:val="21"/>
        </w:rPr>
        <w:t>出</w:t>
      </w:r>
      <w:r w:rsidRPr="00F303CA">
        <w:rPr>
          <w:rFonts w:ascii="Times New Roman" w:hAnsi="Times New Roman" w:cs="Times New Roman"/>
          <w:b/>
          <w:caps/>
          <w:sz w:val="21"/>
          <w:szCs w:val="21"/>
        </w:rPr>
        <w:t xml:space="preserve"> </w:t>
      </w:r>
      <w:r w:rsidRPr="00F303CA">
        <w:rPr>
          <w:rFonts w:ascii="Times New Roman" w:hAnsi="Times New Roman" w:cs="Times New Roman"/>
          <w:b/>
          <w:caps/>
          <w:sz w:val="21"/>
          <w:szCs w:val="21"/>
        </w:rPr>
        <w:t>版</w:t>
      </w:r>
      <w:r w:rsidRPr="00F303CA">
        <w:rPr>
          <w:rFonts w:ascii="Times New Roman" w:hAnsi="Times New Roman" w:cs="Times New Roman"/>
          <w:b/>
          <w:caps/>
          <w:sz w:val="21"/>
          <w:szCs w:val="21"/>
        </w:rPr>
        <w:t xml:space="preserve"> </w:t>
      </w:r>
      <w:r w:rsidRPr="00F303CA">
        <w:rPr>
          <w:rFonts w:ascii="Times New Roman" w:hAnsi="Times New Roman" w:cs="Times New Roman"/>
          <w:b/>
          <w:caps/>
          <w:sz w:val="21"/>
          <w:szCs w:val="21"/>
        </w:rPr>
        <w:t>社：</w:t>
      </w:r>
      <w:proofErr w:type="spellStart"/>
      <w:r w:rsidR="00C03700" w:rsidRPr="00C03700">
        <w:rPr>
          <w:rFonts w:ascii="Times New Roman" w:eastAsiaTheme="minorEastAsia" w:hAnsi="Times New Roman" w:cs="Times New Roman"/>
          <w:b/>
          <w:sz w:val="21"/>
          <w:szCs w:val="21"/>
        </w:rPr>
        <w:t>Verlagsgruppe</w:t>
      </w:r>
      <w:proofErr w:type="spellEnd"/>
      <w:r w:rsidR="00C03700" w:rsidRPr="00C03700">
        <w:rPr>
          <w:rFonts w:ascii="Times New Roman" w:eastAsiaTheme="minorEastAsia" w:hAnsi="Times New Roman" w:cs="Times New Roman"/>
          <w:b/>
          <w:sz w:val="21"/>
          <w:szCs w:val="21"/>
        </w:rPr>
        <w:t xml:space="preserve"> Random House GmbH</w:t>
      </w:r>
      <w:r w:rsidR="00F303CA" w:rsidRPr="00F303CA">
        <w:rPr>
          <w:rFonts w:ascii="Times New Roman" w:eastAsiaTheme="minorEastAsia" w:hAnsi="Times New Roman" w:cs="Times New Roman"/>
          <w:b/>
          <w:sz w:val="21"/>
          <w:szCs w:val="21"/>
        </w:rPr>
        <w:t xml:space="preserve"> </w:t>
      </w:r>
      <w:r w:rsidR="006069E9" w:rsidRPr="00F303CA">
        <w:rPr>
          <w:rFonts w:ascii="Times New Roman" w:eastAsiaTheme="minorEastAsia" w:hAnsi="Times New Roman" w:cs="Times New Roman"/>
          <w:b/>
          <w:sz w:val="21"/>
          <w:szCs w:val="21"/>
        </w:rPr>
        <w:t xml:space="preserve"> </w:t>
      </w:r>
    </w:p>
    <w:p w14:paraId="3D41835A" w14:textId="574BD7CB" w:rsidR="00872144" w:rsidRPr="00F303CA" w:rsidRDefault="00872144" w:rsidP="00872144">
      <w:pPr>
        <w:rPr>
          <w:b/>
          <w:color w:val="111111"/>
          <w:szCs w:val="21"/>
          <w:shd w:val="clear" w:color="auto" w:fill="FFFFFF"/>
        </w:rPr>
      </w:pPr>
      <w:r w:rsidRPr="00F303CA">
        <w:rPr>
          <w:b/>
          <w:caps/>
          <w:szCs w:val="21"/>
        </w:rPr>
        <w:t>代理公司：</w:t>
      </w:r>
      <w:r w:rsidRPr="00F303CA">
        <w:rPr>
          <w:b/>
          <w:caps/>
          <w:szCs w:val="21"/>
        </w:rPr>
        <w:t xml:space="preserve">ANA/ </w:t>
      </w:r>
      <w:r w:rsidRPr="00F303CA">
        <w:rPr>
          <w:b/>
          <w:color w:val="111111"/>
          <w:szCs w:val="21"/>
          <w:shd w:val="clear" w:color="auto" w:fill="FFFFFF"/>
        </w:rPr>
        <w:t>Susan Xia</w:t>
      </w:r>
    </w:p>
    <w:p w14:paraId="1558F3AE" w14:textId="77777777" w:rsidR="00872144" w:rsidRPr="00F303CA" w:rsidRDefault="00872144" w:rsidP="00872144">
      <w:pPr>
        <w:rPr>
          <w:b/>
          <w:caps/>
          <w:szCs w:val="21"/>
        </w:rPr>
      </w:pPr>
      <w:r w:rsidRPr="00F303CA">
        <w:rPr>
          <w:b/>
          <w:caps/>
          <w:szCs w:val="21"/>
        </w:rPr>
        <w:t>页</w:t>
      </w:r>
      <w:r w:rsidRPr="00F303CA">
        <w:rPr>
          <w:b/>
          <w:caps/>
          <w:szCs w:val="21"/>
        </w:rPr>
        <w:t xml:space="preserve">    </w:t>
      </w:r>
      <w:r w:rsidRPr="00F303CA">
        <w:rPr>
          <w:b/>
          <w:caps/>
          <w:szCs w:val="21"/>
        </w:rPr>
        <w:t>数：</w:t>
      </w:r>
      <w:r w:rsidR="00F303CA" w:rsidRPr="00F303CA">
        <w:rPr>
          <w:b/>
          <w:caps/>
          <w:szCs w:val="21"/>
        </w:rPr>
        <w:t>496</w:t>
      </w:r>
      <w:r w:rsidRPr="00F303CA">
        <w:rPr>
          <w:b/>
          <w:caps/>
          <w:szCs w:val="21"/>
        </w:rPr>
        <w:t>页</w:t>
      </w:r>
      <w:r w:rsidRPr="00F303CA">
        <w:rPr>
          <w:b/>
          <w:caps/>
          <w:szCs w:val="21"/>
        </w:rPr>
        <w:t xml:space="preserve"> </w:t>
      </w:r>
    </w:p>
    <w:p w14:paraId="108927D7" w14:textId="77777777" w:rsidR="00872144" w:rsidRPr="00F303CA" w:rsidRDefault="00872144" w:rsidP="00872144">
      <w:pPr>
        <w:rPr>
          <w:b/>
          <w:szCs w:val="21"/>
        </w:rPr>
      </w:pPr>
      <w:r w:rsidRPr="00F303CA">
        <w:rPr>
          <w:b/>
          <w:szCs w:val="21"/>
        </w:rPr>
        <w:t>出版时间：</w:t>
      </w:r>
      <w:r w:rsidRPr="00F303CA">
        <w:rPr>
          <w:b/>
          <w:szCs w:val="21"/>
        </w:rPr>
        <w:t>2017</w:t>
      </w:r>
      <w:r w:rsidRPr="00F303CA">
        <w:rPr>
          <w:b/>
          <w:szCs w:val="21"/>
        </w:rPr>
        <w:t>年</w:t>
      </w:r>
      <w:r w:rsidR="00F303CA" w:rsidRPr="00F303CA">
        <w:rPr>
          <w:b/>
          <w:szCs w:val="21"/>
        </w:rPr>
        <w:t>9</w:t>
      </w:r>
      <w:r w:rsidRPr="00F303CA">
        <w:rPr>
          <w:b/>
          <w:szCs w:val="21"/>
        </w:rPr>
        <w:t>月</w:t>
      </w:r>
    </w:p>
    <w:p w14:paraId="78CA1D79" w14:textId="77777777" w:rsidR="00872144" w:rsidRPr="00F303CA" w:rsidRDefault="00872144" w:rsidP="00872144">
      <w:pPr>
        <w:rPr>
          <w:b/>
          <w:szCs w:val="21"/>
        </w:rPr>
      </w:pPr>
      <w:r w:rsidRPr="00F303CA">
        <w:rPr>
          <w:b/>
          <w:szCs w:val="21"/>
        </w:rPr>
        <w:t>代理地区：中国大陆、台湾</w:t>
      </w:r>
    </w:p>
    <w:p w14:paraId="7CD997E6" w14:textId="77777777" w:rsidR="00872144" w:rsidRPr="00F303CA" w:rsidRDefault="00872144" w:rsidP="00872144">
      <w:pPr>
        <w:rPr>
          <w:b/>
          <w:szCs w:val="21"/>
        </w:rPr>
      </w:pPr>
      <w:r w:rsidRPr="00F303CA">
        <w:rPr>
          <w:b/>
          <w:szCs w:val="21"/>
        </w:rPr>
        <w:t>审读资料：电子稿</w:t>
      </w:r>
    </w:p>
    <w:p w14:paraId="42A556F4" w14:textId="77777777" w:rsidR="00872144" w:rsidRPr="00F303CA" w:rsidRDefault="00872144" w:rsidP="00872144">
      <w:pPr>
        <w:rPr>
          <w:b/>
          <w:szCs w:val="21"/>
        </w:rPr>
      </w:pPr>
      <w:r w:rsidRPr="00F303CA">
        <w:rPr>
          <w:b/>
          <w:szCs w:val="21"/>
        </w:rPr>
        <w:t>类</w:t>
      </w:r>
      <w:r w:rsidRPr="00F303CA">
        <w:rPr>
          <w:b/>
          <w:szCs w:val="21"/>
        </w:rPr>
        <w:t xml:space="preserve">    </w:t>
      </w:r>
      <w:r w:rsidRPr="00F303CA">
        <w:rPr>
          <w:b/>
          <w:szCs w:val="21"/>
        </w:rPr>
        <w:t>型：</w:t>
      </w:r>
      <w:r w:rsidR="00F303CA" w:rsidRPr="00F303CA">
        <w:rPr>
          <w:b/>
          <w:szCs w:val="21"/>
        </w:rPr>
        <w:t>传记回忆录</w:t>
      </w:r>
    </w:p>
    <w:p w14:paraId="5C05A6FB" w14:textId="77777777" w:rsidR="00872144" w:rsidRPr="004F145C" w:rsidRDefault="00872144" w:rsidP="00872144">
      <w:pPr>
        <w:rPr>
          <w:b/>
          <w:bCs/>
          <w:color w:val="FF0000"/>
          <w:szCs w:val="21"/>
        </w:rPr>
      </w:pPr>
      <w:bookmarkStart w:id="14" w:name="OLE_LINK5"/>
      <w:bookmarkStart w:id="15" w:name="OLE_LINK6"/>
      <w:bookmarkStart w:id="16" w:name="OLE_LINK8"/>
      <w:bookmarkStart w:id="17" w:name="OLE_LINK9"/>
      <w:bookmarkStart w:id="18" w:name="OLE_LINK13"/>
      <w:bookmarkEnd w:id="1"/>
      <w:bookmarkEnd w:id="2"/>
      <w:bookmarkEnd w:id="3"/>
      <w:bookmarkEnd w:id="4"/>
      <w:bookmarkEnd w:id="5"/>
      <w:bookmarkEnd w:id="6"/>
      <w:bookmarkEnd w:id="7"/>
    </w:p>
    <w:p w14:paraId="5FE3CAF1" w14:textId="77777777" w:rsidR="00872144" w:rsidRDefault="00872144" w:rsidP="00872144">
      <w:pPr>
        <w:rPr>
          <w:b/>
          <w:bCs/>
          <w:szCs w:val="21"/>
        </w:rPr>
      </w:pPr>
      <w:bookmarkStart w:id="19" w:name="OLE_LINK16"/>
      <w:bookmarkStart w:id="20" w:name="OLE_LINK17"/>
      <w:bookmarkStart w:id="21" w:name="OLE_LINK22"/>
      <w:bookmarkStart w:id="22" w:name="OLE_LINK23"/>
      <w:r w:rsidRPr="007D43E2">
        <w:rPr>
          <w:rFonts w:hint="eastAsia"/>
          <w:b/>
          <w:bCs/>
          <w:szCs w:val="21"/>
        </w:rPr>
        <w:t>内容简介：</w:t>
      </w:r>
    </w:p>
    <w:p w14:paraId="40ED5EA3" w14:textId="77777777" w:rsidR="00DF60A2" w:rsidRDefault="00DF60A2" w:rsidP="00872144">
      <w:pPr>
        <w:rPr>
          <w:b/>
          <w:bCs/>
          <w:szCs w:val="21"/>
        </w:rPr>
      </w:pPr>
    </w:p>
    <w:p w14:paraId="580B84BC" w14:textId="364DF9E8" w:rsidR="00EC5229" w:rsidRPr="00B336CE" w:rsidRDefault="00D268E2" w:rsidP="007619CD">
      <w:pPr>
        <w:autoSpaceDE w:val="0"/>
        <w:autoSpaceDN w:val="0"/>
        <w:adjustRightInd w:val="0"/>
        <w:rPr>
          <w:rFonts w:eastAsiaTheme="minorEastAsia"/>
          <w:kern w:val="0"/>
          <w:szCs w:val="21"/>
        </w:rPr>
      </w:pPr>
      <w:r>
        <w:rPr>
          <w:rFonts w:eastAsiaTheme="minorEastAsia" w:hint="eastAsia"/>
          <w:b/>
          <w:bCs/>
          <w:kern w:val="0"/>
          <w:szCs w:val="21"/>
        </w:rPr>
        <w:t xml:space="preserve">    </w:t>
      </w:r>
      <w:r w:rsidR="00026D6E" w:rsidRPr="00B336CE">
        <w:rPr>
          <w:rFonts w:eastAsiaTheme="minorEastAsia" w:hint="eastAsia"/>
          <w:bCs/>
          <w:kern w:val="0"/>
          <w:szCs w:val="21"/>
        </w:rPr>
        <w:t>由</w:t>
      </w:r>
      <w:r w:rsidR="00FD5316" w:rsidRPr="00B336CE">
        <w:rPr>
          <w:rFonts w:eastAsiaTheme="minorEastAsia" w:hint="eastAsia"/>
          <w:bCs/>
          <w:kern w:val="0"/>
          <w:szCs w:val="21"/>
        </w:rPr>
        <w:t>著名的音乐</w:t>
      </w:r>
      <w:r w:rsidR="006C5F5B" w:rsidRPr="00B336CE">
        <w:rPr>
          <w:rFonts w:eastAsiaTheme="minorEastAsia" w:hint="eastAsia"/>
          <w:bCs/>
          <w:kern w:val="0"/>
          <w:szCs w:val="21"/>
        </w:rPr>
        <w:t>理论家</w:t>
      </w:r>
      <w:r w:rsidR="00026D6E" w:rsidRPr="00B336CE">
        <w:rPr>
          <w:rFonts w:eastAsiaTheme="minorEastAsia" w:hint="eastAsia"/>
          <w:bCs/>
          <w:kern w:val="0"/>
          <w:szCs w:val="21"/>
        </w:rPr>
        <w:t>、</w:t>
      </w:r>
      <w:r w:rsidR="006C5F5B" w:rsidRPr="00B336CE">
        <w:rPr>
          <w:rFonts w:eastAsiaTheme="minorEastAsia" w:hint="eastAsia"/>
          <w:bCs/>
          <w:kern w:val="0"/>
          <w:szCs w:val="21"/>
        </w:rPr>
        <w:t>贝多芬音乐鉴赏家</w:t>
      </w:r>
      <w:r w:rsidR="00026D6E" w:rsidRPr="00B336CE">
        <w:rPr>
          <w:rFonts w:eastAsiaTheme="minorEastAsia" w:hint="eastAsia"/>
          <w:bCs/>
          <w:kern w:val="0"/>
          <w:szCs w:val="21"/>
        </w:rPr>
        <w:t>撰写的一本</w:t>
      </w:r>
      <w:r w:rsidR="00AC69D7">
        <w:rPr>
          <w:rFonts w:eastAsiaTheme="minorEastAsia" w:hint="eastAsia"/>
          <w:bCs/>
          <w:kern w:val="0"/>
          <w:szCs w:val="21"/>
        </w:rPr>
        <w:t>全</w:t>
      </w:r>
      <w:r w:rsidR="00026D6E" w:rsidRPr="00B336CE">
        <w:rPr>
          <w:rFonts w:eastAsiaTheme="minorEastAsia" w:hint="eastAsia"/>
          <w:bCs/>
          <w:kern w:val="0"/>
          <w:szCs w:val="21"/>
        </w:rPr>
        <w:t>新传记。</w:t>
      </w:r>
    </w:p>
    <w:p w14:paraId="4CF008D2" w14:textId="77777777" w:rsidR="00F303CA" w:rsidRPr="006A2538" w:rsidRDefault="00F303CA" w:rsidP="007619CD">
      <w:pPr>
        <w:rPr>
          <w:rFonts w:eastAsiaTheme="minorEastAsia"/>
          <w:b/>
          <w:bCs/>
          <w:szCs w:val="21"/>
        </w:rPr>
      </w:pPr>
    </w:p>
    <w:p w14:paraId="2F8F490A" w14:textId="5D80A1B8" w:rsidR="00F303CA" w:rsidRPr="006A2538" w:rsidRDefault="00D268E2" w:rsidP="007619CD">
      <w:pPr>
        <w:autoSpaceDE w:val="0"/>
        <w:autoSpaceDN w:val="0"/>
        <w:adjustRightInd w:val="0"/>
        <w:rPr>
          <w:rFonts w:eastAsiaTheme="minorEastAsia"/>
          <w:kern w:val="0"/>
          <w:szCs w:val="21"/>
        </w:rPr>
      </w:pPr>
      <w:r>
        <w:rPr>
          <w:rFonts w:eastAsiaTheme="minorEastAsia" w:hint="eastAsia"/>
          <w:kern w:val="0"/>
          <w:szCs w:val="21"/>
        </w:rPr>
        <w:t xml:space="preserve">    </w:t>
      </w:r>
      <w:r w:rsidR="00026D6E">
        <w:rPr>
          <w:rFonts w:eastAsiaTheme="minorEastAsia" w:hint="eastAsia"/>
          <w:kern w:val="0"/>
          <w:szCs w:val="21"/>
        </w:rPr>
        <w:t>19</w:t>
      </w:r>
      <w:r w:rsidR="00026D6E">
        <w:rPr>
          <w:rFonts w:eastAsiaTheme="minorEastAsia" w:hint="eastAsia"/>
          <w:kern w:val="0"/>
          <w:szCs w:val="21"/>
        </w:rPr>
        <w:t>世纪早期</w:t>
      </w:r>
      <w:r w:rsidR="0041654E">
        <w:rPr>
          <w:rFonts w:eastAsiaTheme="minorEastAsia" w:hint="eastAsia"/>
          <w:kern w:val="0"/>
          <w:szCs w:val="21"/>
        </w:rPr>
        <w:t>发生</w:t>
      </w:r>
      <w:r w:rsidR="00026D6E">
        <w:rPr>
          <w:rFonts w:eastAsiaTheme="minorEastAsia" w:hint="eastAsia"/>
          <w:kern w:val="0"/>
          <w:szCs w:val="21"/>
        </w:rPr>
        <w:t>了一场音乐革命：在创作了</w:t>
      </w:r>
      <w:r w:rsidR="00321A3A">
        <w:rPr>
          <w:rFonts w:eastAsiaTheme="minorEastAsia" w:hint="eastAsia"/>
          <w:kern w:val="0"/>
          <w:szCs w:val="21"/>
        </w:rPr>
        <w:t>《英雄交响曲》《费德里奥》</w:t>
      </w:r>
      <w:r w:rsidR="00E4532C">
        <w:rPr>
          <w:rFonts w:eastAsiaTheme="minorEastAsia" w:hint="eastAsia"/>
          <w:kern w:val="0"/>
          <w:szCs w:val="21"/>
        </w:rPr>
        <w:t>和《第九交响乐》之后，路德维西·凡·贝多芬再次创造了世界。</w:t>
      </w:r>
      <w:r w:rsidR="00D851E3">
        <w:rPr>
          <w:rFonts w:eastAsiaTheme="minorEastAsia" w:hint="eastAsia"/>
          <w:kern w:val="0"/>
          <w:szCs w:val="21"/>
        </w:rPr>
        <w:t>音乐学前辈、最棒的</w:t>
      </w:r>
      <w:r w:rsidR="00876526">
        <w:rPr>
          <w:rFonts w:eastAsiaTheme="minorEastAsia" w:hint="eastAsia"/>
          <w:kern w:val="0"/>
          <w:szCs w:val="21"/>
        </w:rPr>
        <w:t>作曲家</w:t>
      </w:r>
      <w:r w:rsidR="00D851E3">
        <w:rPr>
          <w:rFonts w:eastAsiaTheme="minorEastAsia" w:hint="eastAsia"/>
          <w:kern w:val="0"/>
          <w:szCs w:val="21"/>
        </w:rPr>
        <w:t>鉴赏家</w:t>
      </w:r>
      <w:r w:rsidR="00E4532C">
        <w:rPr>
          <w:rFonts w:eastAsiaTheme="minorEastAsia" w:hint="eastAsia"/>
          <w:kern w:val="0"/>
          <w:szCs w:val="21"/>
        </w:rPr>
        <w:t>马丁·格克</w:t>
      </w:r>
      <w:r w:rsidR="00BA7EFF">
        <w:rPr>
          <w:rFonts w:eastAsiaTheme="minorEastAsia" w:hint="eastAsia"/>
          <w:kern w:val="0"/>
          <w:szCs w:val="21"/>
        </w:rPr>
        <w:t>在他最新的一本书中</w:t>
      </w:r>
      <w:r w:rsidR="00876526">
        <w:rPr>
          <w:rFonts w:eastAsiaTheme="minorEastAsia" w:hint="eastAsia"/>
          <w:kern w:val="0"/>
          <w:szCs w:val="21"/>
        </w:rPr>
        <w:t>以一种非常规的方式对绝对杰出的作曲家世界进行了评价。</w:t>
      </w:r>
    </w:p>
    <w:p w14:paraId="26F1DBED" w14:textId="77777777" w:rsidR="00F303CA" w:rsidRPr="006A2538" w:rsidRDefault="00F303CA" w:rsidP="007619CD">
      <w:pPr>
        <w:autoSpaceDE w:val="0"/>
        <w:autoSpaceDN w:val="0"/>
        <w:adjustRightInd w:val="0"/>
        <w:rPr>
          <w:rFonts w:eastAsiaTheme="minorEastAsia"/>
          <w:kern w:val="0"/>
          <w:szCs w:val="21"/>
        </w:rPr>
      </w:pPr>
    </w:p>
    <w:p w14:paraId="278EDE07" w14:textId="5000340E" w:rsidR="0041654E" w:rsidRPr="0041654E" w:rsidRDefault="00D268E2" w:rsidP="0041654E">
      <w:pPr>
        <w:autoSpaceDE w:val="0"/>
        <w:autoSpaceDN w:val="0"/>
        <w:adjustRightInd w:val="0"/>
        <w:rPr>
          <w:rFonts w:eastAsiaTheme="minorEastAsia"/>
          <w:kern w:val="0"/>
          <w:szCs w:val="21"/>
        </w:rPr>
      </w:pPr>
      <w:r>
        <w:rPr>
          <w:rFonts w:eastAsiaTheme="minorEastAsia" w:hint="eastAsia"/>
          <w:kern w:val="0"/>
          <w:szCs w:val="21"/>
        </w:rPr>
        <w:t xml:space="preserve">    </w:t>
      </w:r>
      <w:r w:rsidR="005F75F8">
        <w:rPr>
          <w:rFonts w:eastAsiaTheme="minorEastAsia" w:hint="eastAsia"/>
          <w:kern w:val="0"/>
          <w:szCs w:val="21"/>
        </w:rPr>
        <w:t>在富含知识与优雅的行文中，格克</w:t>
      </w:r>
      <w:r w:rsidR="002B1A80">
        <w:rPr>
          <w:rFonts w:eastAsiaTheme="minorEastAsia" w:hint="eastAsia"/>
          <w:kern w:val="0"/>
          <w:szCs w:val="21"/>
        </w:rPr>
        <w:t>撰写的非同一般的传记研究了贝多芬</w:t>
      </w:r>
      <w:r w:rsidR="006217A5">
        <w:rPr>
          <w:rFonts w:eastAsiaTheme="minorEastAsia" w:hint="eastAsia"/>
          <w:kern w:val="0"/>
          <w:szCs w:val="21"/>
        </w:rPr>
        <w:t>视作榜样的同代人</w:t>
      </w:r>
      <w:r w:rsidR="0041654E">
        <w:rPr>
          <w:rFonts w:eastAsiaTheme="minorEastAsia" w:hint="eastAsia"/>
          <w:kern w:val="0"/>
          <w:szCs w:val="21"/>
        </w:rPr>
        <w:t>及其</w:t>
      </w:r>
      <w:r w:rsidR="006217A5">
        <w:rPr>
          <w:rFonts w:eastAsiaTheme="minorEastAsia" w:hint="eastAsia"/>
          <w:kern w:val="0"/>
          <w:szCs w:val="21"/>
        </w:rPr>
        <w:t>晚辈：莎士比亚和卢梭</w:t>
      </w:r>
      <w:proofErr w:type="gramStart"/>
      <w:r w:rsidR="006217A5">
        <w:rPr>
          <w:rFonts w:eastAsiaTheme="minorEastAsia" w:hint="eastAsia"/>
          <w:kern w:val="0"/>
          <w:szCs w:val="21"/>
        </w:rPr>
        <w:t>对</w:t>
      </w:r>
      <w:r w:rsidR="009007B6">
        <w:rPr>
          <w:rFonts w:eastAsiaTheme="minorEastAsia" w:hint="eastAsia"/>
          <w:kern w:val="0"/>
          <w:szCs w:val="21"/>
        </w:rPr>
        <w:t>并非</w:t>
      </w:r>
      <w:proofErr w:type="gramEnd"/>
      <w:r w:rsidR="009007B6">
        <w:rPr>
          <w:rFonts w:eastAsiaTheme="minorEastAsia" w:hint="eastAsia"/>
          <w:kern w:val="0"/>
          <w:szCs w:val="21"/>
        </w:rPr>
        <w:t>神童的</w:t>
      </w:r>
      <w:r w:rsidR="00924DB9">
        <w:rPr>
          <w:rFonts w:eastAsiaTheme="minorEastAsia" w:hint="eastAsia"/>
          <w:kern w:val="0"/>
          <w:szCs w:val="21"/>
        </w:rPr>
        <w:t>贝多芬产生了哪些影响？</w:t>
      </w:r>
      <w:r w:rsidR="009007B6">
        <w:rPr>
          <w:rFonts w:eastAsiaTheme="minorEastAsia" w:hint="eastAsia"/>
          <w:kern w:val="0"/>
          <w:szCs w:val="21"/>
        </w:rPr>
        <w:t>他与自己的同代人歌德、拿破仑和舒伯特有哪些关系？贝多芬</w:t>
      </w:r>
      <w:r w:rsidR="00B92E79">
        <w:rPr>
          <w:rFonts w:eastAsiaTheme="minorEastAsia" w:hint="eastAsia"/>
          <w:kern w:val="0"/>
          <w:szCs w:val="21"/>
        </w:rPr>
        <w:t>如何影响着</w:t>
      </w:r>
      <w:r w:rsidR="00CC5EEF" w:rsidRPr="00CC5EEF">
        <w:rPr>
          <w:rFonts w:eastAsiaTheme="minorEastAsia"/>
          <w:kern w:val="0"/>
          <w:szCs w:val="21"/>
        </w:rPr>
        <w:t>理查德</w:t>
      </w:r>
      <w:r w:rsidR="00CC5EEF" w:rsidRPr="00CC5EEF">
        <w:rPr>
          <w:rFonts w:eastAsiaTheme="minorEastAsia"/>
          <w:kern w:val="0"/>
          <w:szCs w:val="21"/>
        </w:rPr>
        <w:t>·</w:t>
      </w:r>
      <w:r w:rsidR="009007B6">
        <w:rPr>
          <w:rFonts w:eastAsiaTheme="minorEastAsia" w:hint="eastAsia"/>
          <w:kern w:val="0"/>
          <w:szCs w:val="21"/>
        </w:rPr>
        <w:t>瓦格纳、</w:t>
      </w:r>
      <w:r w:rsidR="00CC5EEF" w:rsidRPr="00CC5EEF">
        <w:rPr>
          <w:rFonts w:eastAsiaTheme="minorEastAsia"/>
          <w:kern w:val="0"/>
          <w:szCs w:val="21"/>
        </w:rPr>
        <w:t>格伦</w:t>
      </w:r>
      <w:r w:rsidR="00CC5EEF" w:rsidRPr="00CC5EEF">
        <w:rPr>
          <w:rFonts w:eastAsiaTheme="minorEastAsia"/>
          <w:kern w:val="0"/>
          <w:szCs w:val="21"/>
        </w:rPr>
        <w:t>·</w:t>
      </w:r>
      <w:r w:rsidR="00CC5EEF" w:rsidRPr="00CC5EEF">
        <w:rPr>
          <w:rFonts w:eastAsiaTheme="minorEastAsia"/>
          <w:kern w:val="0"/>
          <w:szCs w:val="21"/>
        </w:rPr>
        <w:t>古尔德</w:t>
      </w:r>
      <w:r w:rsidR="009007B6">
        <w:rPr>
          <w:rFonts w:eastAsiaTheme="minorEastAsia" w:hint="eastAsia"/>
          <w:kern w:val="0"/>
          <w:szCs w:val="21"/>
        </w:rPr>
        <w:t>和</w:t>
      </w:r>
      <w:r w:rsidR="00B92E79">
        <w:rPr>
          <w:rFonts w:eastAsiaTheme="minorEastAsia" w:hint="eastAsia"/>
          <w:kern w:val="0"/>
          <w:szCs w:val="21"/>
        </w:rPr>
        <w:t>奥尔德斯·</w:t>
      </w:r>
      <w:r w:rsidR="009007B6">
        <w:rPr>
          <w:rFonts w:eastAsiaTheme="minorEastAsia" w:hint="eastAsia"/>
          <w:kern w:val="0"/>
          <w:szCs w:val="21"/>
        </w:rPr>
        <w:t>赫</w:t>
      </w:r>
      <w:proofErr w:type="gramStart"/>
      <w:r w:rsidR="009007B6">
        <w:rPr>
          <w:rFonts w:eastAsiaTheme="minorEastAsia" w:hint="eastAsia"/>
          <w:kern w:val="0"/>
          <w:szCs w:val="21"/>
        </w:rPr>
        <w:t>胥</w:t>
      </w:r>
      <w:proofErr w:type="gramEnd"/>
      <w:r w:rsidR="009007B6">
        <w:rPr>
          <w:rFonts w:eastAsiaTheme="minorEastAsia" w:hint="eastAsia"/>
          <w:kern w:val="0"/>
          <w:szCs w:val="21"/>
        </w:rPr>
        <w:t>黎</w:t>
      </w:r>
      <w:r w:rsidR="00B92E79">
        <w:rPr>
          <w:rFonts w:eastAsiaTheme="minorEastAsia" w:hint="eastAsia"/>
          <w:kern w:val="0"/>
          <w:szCs w:val="21"/>
        </w:rPr>
        <w:t>？</w:t>
      </w:r>
    </w:p>
    <w:p w14:paraId="2EE87E99" w14:textId="5C78E3CE" w:rsidR="00F303CA" w:rsidRPr="0041654E" w:rsidRDefault="00D268E2" w:rsidP="006069E9">
      <w:pPr>
        <w:widowControl/>
        <w:spacing w:before="100" w:beforeAutospacing="1" w:after="240"/>
        <w:rPr>
          <w:rFonts w:eastAsiaTheme="minorEastAsia"/>
          <w:kern w:val="0"/>
          <w:szCs w:val="21"/>
        </w:rPr>
      </w:pPr>
      <w:r>
        <w:rPr>
          <w:rFonts w:eastAsiaTheme="minorEastAsia" w:hint="eastAsia"/>
          <w:kern w:val="0"/>
          <w:szCs w:val="21"/>
        </w:rPr>
        <w:t xml:space="preserve">    </w:t>
      </w:r>
      <w:r w:rsidR="00B92E79" w:rsidRPr="0041654E">
        <w:rPr>
          <w:rFonts w:eastAsiaTheme="minorEastAsia" w:hint="eastAsia"/>
          <w:kern w:val="0"/>
          <w:szCs w:val="21"/>
        </w:rPr>
        <w:t>马丁·格克</w:t>
      </w:r>
      <w:r w:rsidR="001200F8" w:rsidRPr="0041654E">
        <w:rPr>
          <w:rFonts w:eastAsiaTheme="minorEastAsia" w:hint="eastAsia"/>
          <w:kern w:val="0"/>
          <w:szCs w:val="21"/>
        </w:rPr>
        <w:t>追溯了在贝多芬作品中达到高潮的那些令人困惑的关系、思想与主题。因此在轻松叙述中，</w:t>
      </w:r>
      <w:r w:rsidR="001C52C7" w:rsidRPr="0041654E">
        <w:rPr>
          <w:rFonts w:eastAsiaTheme="minorEastAsia" w:hint="eastAsia"/>
          <w:kern w:val="0"/>
          <w:szCs w:val="21"/>
        </w:rPr>
        <w:t>作者发现了</w:t>
      </w:r>
      <w:r w:rsidR="001200F8" w:rsidRPr="0041654E">
        <w:rPr>
          <w:rFonts w:eastAsiaTheme="minorEastAsia" w:hint="eastAsia"/>
          <w:kern w:val="0"/>
          <w:szCs w:val="21"/>
        </w:rPr>
        <w:t>贝多芬</w:t>
      </w:r>
      <w:r w:rsidR="001C52C7" w:rsidRPr="0041654E">
        <w:rPr>
          <w:rFonts w:eastAsiaTheme="minorEastAsia" w:hint="eastAsia"/>
          <w:kern w:val="0"/>
          <w:szCs w:val="21"/>
        </w:rPr>
        <w:t>独一无二的重要性，并阐明</w:t>
      </w:r>
      <w:r w:rsidR="0041654E" w:rsidRPr="0041654E">
        <w:rPr>
          <w:rFonts w:eastAsiaTheme="minorEastAsia" w:hint="eastAsia"/>
          <w:kern w:val="0"/>
          <w:szCs w:val="21"/>
        </w:rPr>
        <w:t>迄今为止，</w:t>
      </w:r>
      <w:r w:rsidR="0041654E">
        <w:rPr>
          <w:rFonts w:eastAsiaTheme="minorEastAsia" w:hint="eastAsia"/>
          <w:kern w:val="0"/>
          <w:szCs w:val="21"/>
        </w:rPr>
        <w:t>音乐</w:t>
      </w:r>
      <w:r w:rsidR="0041654E" w:rsidRPr="0041654E">
        <w:rPr>
          <w:rFonts w:eastAsiaTheme="minorEastAsia" w:hint="eastAsia"/>
          <w:kern w:val="0"/>
          <w:szCs w:val="21"/>
        </w:rPr>
        <w:t>巨人</w:t>
      </w:r>
      <w:r w:rsidR="0041654E">
        <w:rPr>
          <w:rFonts w:eastAsiaTheme="minorEastAsia" w:hint="eastAsia"/>
          <w:kern w:val="0"/>
          <w:szCs w:val="21"/>
        </w:rPr>
        <w:t>的</w:t>
      </w:r>
      <w:r w:rsidR="0041654E" w:rsidRPr="0041654E">
        <w:rPr>
          <w:rFonts w:eastAsiaTheme="minorEastAsia" w:hint="eastAsia"/>
          <w:kern w:val="0"/>
          <w:szCs w:val="21"/>
        </w:rPr>
        <w:t>永恒</w:t>
      </w:r>
      <w:r w:rsidR="0041654E">
        <w:rPr>
          <w:rFonts w:eastAsiaTheme="minorEastAsia" w:hint="eastAsia"/>
          <w:kern w:val="0"/>
          <w:szCs w:val="21"/>
        </w:rPr>
        <w:t>不朽</w:t>
      </w:r>
      <w:r w:rsidR="0041654E" w:rsidRPr="0041654E">
        <w:rPr>
          <w:rFonts w:eastAsiaTheme="minorEastAsia" w:hint="eastAsia"/>
          <w:kern w:val="0"/>
          <w:szCs w:val="21"/>
        </w:rPr>
        <w:t>。</w:t>
      </w:r>
    </w:p>
    <w:p w14:paraId="284D7512" w14:textId="77777777" w:rsidR="006A2538" w:rsidRDefault="006A2538" w:rsidP="006069E9">
      <w:pPr>
        <w:widowControl/>
        <w:spacing w:before="100" w:beforeAutospacing="1" w:after="240"/>
        <w:rPr>
          <w:b/>
          <w:kern w:val="0"/>
          <w:szCs w:val="21"/>
          <w:lang w:val="en"/>
        </w:rPr>
      </w:pPr>
    </w:p>
    <w:p w14:paraId="3E9103F0" w14:textId="77777777" w:rsidR="006A2538" w:rsidRDefault="006A2538" w:rsidP="006069E9">
      <w:pPr>
        <w:widowControl/>
        <w:spacing w:before="100" w:beforeAutospacing="1" w:after="240"/>
        <w:rPr>
          <w:b/>
          <w:kern w:val="0"/>
          <w:szCs w:val="21"/>
          <w:lang w:val="en"/>
        </w:rPr>
      </w:pPr>
    </w:p>
    <w:p w14:paraId="5C50E434" w14:textId="77777777" w:rsidR="00872144" w:rsidRPr="009F0E74" w:rsidRDefault="003F287F" w:rsidP="006069E9">
      <w:pPr>
        <w:widowControl/>
        <w:spacing w:before="100" w:beforeAutospacing="1" w:after="240"/>
        <w:rPr>
          <w:kern w:val="0"/>
          <w:szCs w:val="21"/>
        </w:rPr>
      </w:pPr>
      <w:r>
        <w:rPr>
          <w:noProof/>
        </w:rPr>
        <w:lastRenderedPageBreak/>
        <w:drawing>
          <wp:anchor distT="0" distB="0" distL="114300" distR="114300" simplePos="0" relativeHeight="251661312" behindDoc="0" locked="0" layoutInCell="1" allowOverlap="1" wp14:anchorId="5AE90354" wp14:editId="38318735">
            <wp:simplePos x="0" y="0"/>
            <wp:positionH relativeFrom="margin">
              <wp:align>left</wp:align>
            </wp:positionH>
            <wp:positionV relativeFrom="paragraph">
              <wp:posOffset>337820</wp:posOffset>
            </wp:positionV>
            <wp:extent cx="1676400" cy="1367790"/>
            <wp:effectExtent l="0" t="0" r="0" b="3810"/>
            <wp:wrapSquare wrapText="bothSides"/>
            <wp:docPr id="5" name="图片 5" descr="C:\Users\dingjiayu\AppData\Roaming\Tencent\Users\13286838\QQ\WinTemp\RichOle\%PU9W_BZ3UUR1(XT~UW$_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gjiayu\AppData\Roaming\Tencent\Users\13286838\QQ\WinTemp\RichOle\%PU9W_BZ3UUR1(XT~UW$_H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144" w:rsidRPr="009F0E74">
        <w:rPr>
          <w:b/>
          <w:kern w:val="0"/>
          <w:szCs w:val="21"/>
          <w:lang w:val="en"/>
        </w:rPr>
        <w:t>作者简介：</w:t>
      </w:r>
      <w:bookmarkStart w:id="23" w:name="productDetails"/>
      <w:bookmarkEnd w:id="14"/>
      <w:bookmarkEnd w:id="15"/>
      <w:bookmarkEnd w:id="16"/>
      <w:bookmarkEnd w:id="17"/>
      <w:bookmarkEnd w:id="18"/>
      <w:bookmarkEnd w:id="23"/>
    </w:p>
    <w:p w14:paraId="264F8CD0" w14:textId="77777777" w:rsidR="006069E9" w:rsidRPr="006A2538" w:rsidRDefault="006069E9" w:rsidP="006A2538">
      <w:pPr>
        <w:autoSpaceDE w:val="0"/>
        <w:autoSpaceDN w:val="0"/>
        <w:adjustRightInd w:val="0"/>
        <w:rPr>
          <w:rFonts w:eastAsiaTheme="minorEastAsia"/>
          <w:color w:val="000000"/>
          <w:kern w:val="0"/>
          <w:szCs w:val="21"/>
        </w:rPr>
      </w:pPr>
    </w:p>
    <w:p w14:paraId="54D9CCF2" w14:textId="3125D63E" w:rsidR="00DF60A2" w:rsidRPr="00F07F57" w:rsidRDefault="00D268E2" w:rsidP="00F07F57">
      <w:pPr>
        <w:widowControl/>
        <w:jc w:val="left"/>
      </w:pPr>
      <w:r>
        <w:rPr>
          <w:rFonts w:eastAsiaTheme="minorEastAsia" w:hint="eastAsia"/>
          <w:color w:val="000000"/>
          <w:kern w:val="0"/>
          <w:szCs w:val="21"/>
        </w:rPr>
        <w:t xml:space="preserve">   </w:t>
      </w:r>
      <w:r w:rsidRPr="00D268E2">
        <w:rPr>
          <w:rFonts w:eastAsiaTheme="minorEastAsia" w:hint="eastAsia"/>
          <w:b/>
          <w:color w:val="000000"/>
          <w:kern w:val="0"/>
          <w:szCs w:val="21"/>
        </w:rPr>
        <w:t xml:space="preserve"> </w:t>
      </w:r>
      <w:r w:rsidR="0041654E" w:rsidRPr="00D268E2">
        <w:rPr>
          <w:rFonts w:eastAsiaTheme="minorEastAsia" w:hint="eastAsia"/>
          <w:b/>
          <w:color w:val="000000"/>
          <w:kern w:val="0"/>
          <w:szCs w:val="21"/>
        </w:rPr>
        <w:t>马丁·格克</w:t>
      </w:r>
      <w:r w:rsidRPr="00D268E2">
        <w:rPr>
          <w:rFonts w:eastAsiaTheme="minorEastAsia" w:hint="eastAsia"/>
          <w:b/>
          <w:color w:val="000000"/>
          <w:kern w:val="0"/>
          <w:szCs w:val="21"/>
        </w:rPr>
        <w:t>(</w:t>
      </w:r>
      <w:r w:rsidRPr="00D268E2">
        <w:rPr>
          <w:b/>
          <w:kern w:val="0"/>
          <w:szCs w:val="21"/>
        </w:rPr>
        <w:t xml:space="preserve">Martin </w:t>
      </w:r>
      <w:proofErr w:type="spellStart"/>
      <w:r w:rsidRPr="00D268E2">
        <w:rPr>
          <w:b/>
          <w:kern w:val="0"/>
          <w:szCs w:val="21"/>
        </w:rPr>
        <w:t>Geck</w:t>
      </w:r>
      <w:proofErr w:type="spellEnd"/>
      <w:r w:rsidRPr="00D268E2">
        <w:rPr>
          <w:rFonts w:hint="eastAsia"/>
          <w:b/>
          <w:kern w:val="0"/>
          <w:szCs w:val="21"/>
        </w:rPr>
        <w:t>)</w:t>
      </w:r>
      <w:r w:rsidR="0041654E">
        <w:rPr>
          <w:rFonts w:eastAsiaTheme="minorEastAsia" w:hint="eastAsia"/>
          <w:color w:val="000000"/>
          <w:kern w:val="0"/>
          <w:szCs w:val="21"/>
        </w:rPr>
        <w:t>是多特蒙德大学音乐学教授。他著写的关于音乐史和伟大作曲家传记的书籍一经出版便获得了高度评价，同时被翻译为十几种语言。他撰写的巴赫传记获得了格莱姆文学奖。</w:t>
      </w:r>
    </w:p>
    <w:p w14:paraId="42984165" w14:textId="77777777" w:rsidR="00872144" w:rsidRDefault="00872144" w:rsidP="00872144">
      <w:pPr>
        <w:rPr>
          <w:b/>
          <w:szCs w:val="21"/>
        </w:rPr>
      </w:pPr>
    </w:p>
    <w:p w14:paraId="6611A598" w14:textId="77777777" w:rsidR="002916CC" w:rsidRDefault="002916CC" w:rsidP="002916CC">
      <w:pPr>
        <w:autoSpaceDE w:val="0"/>
        <w:autoSpaceDN w:val="0"/>
        <w:adjustRightInd w:val="0"/>
        <w:rPr>
          <w:rFonts w:eastAsiaTheme="minorEastAsia"/>
          <w:b/>
          <w:color w:val="000000"/>
          <w:kern w:val="0"/>
          <w:szCs w:val="21"/>
        </w:rPr>
      </w:pPr>
      <w:bookmarkStart w:id="24" w:name="OLE_LINK7"/>
      <w:bookmarkEnd w:id="19"/>
      <w:bookmarkEnd w:id="20"/>
    </w:p>
    <w:p w14:paraId="4E0A9342" w14:textId="77777777" w:rsidR="002916CC" w:rsidRDefault="002916CC" w:rsidP="002916CC">
      <w:pPr>
        <w:autoSpaceDE w:val="0"/>
        <w:autoSpaceDN w:val="0"/>
        <w:adjustRightInd w:val="0"/>
        <w:rPr>
          <w:rFonts w:eastAsiaTheme="minorEastAsia"/>
          <w:b/>
          <w:color w:val="000000"/>
          <w:kern w:val="0"/>
          <w:szCs w:val="21"/>
        </w:rPr>
      </w:pPr>
    </w:p>
    <w:p w14:paraId="06C0190E" w14:textId="77777777" w:rsidR="00893A3A" w:rsidRDefault="00893A3A" w:rsidP="00872144">
      <w:pPr>
        <w:rPr>
          <w:b/>
          <w:szCs w:val="21"/>
        </w:rPr>
      </w:pPr>
    </w:p>
    <w:bookmarkEnd w:id="21"/>
    <w:bookmarkEnd w:id="22"/>
    <w:p w14:paraId="128DEBE8" w14:textId="77777777" w:rsidR="00893A3A" w:rsidRDefault="00893A3A" w:rsidP="00872144">
      <w:pPr>
        <w:rPr>
          <w:b/>
          <w:szCs w:val="21"/>
        </w:rPr>
      </w:pPr>
    </w:p>
    <w:p w14:paraId="699FD123" w14:textId="77777777" w:rsidR="00893A3A" w:rsidRDefault="00893A3A" w:rsidP="00872144">
      <w:pPr>
        <w:rPr>
          <w:b/>
          <w:color w:val="000000"/>
        </w:rPr>
      </w:pPr>
    </w:p>
    <w:p w14:paraId="33270BD9" w14:textId="77777777" w:rsidR="00872144" w:rsidRDefault="00872144" w:rsidP="00872144">
      <w:pPr>
        <w:rPr>
          <w:b/>
          <w:color w:val="000000"/>
        </w:rPr>
      </w:pPr>
      <w:r>
        <w:rPr>
          <w:rFonts w:hint="eastAsia"/>
          <w:b/>
          <w:color w:val="000000"/>
        </w:rPr>
        <w:t>谢谢您的阅读！</w:t>
      </w:r>
      <w:bookmarkStart w:id="25" w:name="_GoBack"/>
      <w:bookmarkEnd w:id="25"/>
    </w:p>
    <w:p w14:paraId="7BFE5F64" w14:textId="77777777" w:rsidR="00872144" w:rsidRDefault="00872144" w:rsidP="00872144">
      <w:pPr>
        <w:rPr>
          <w:b/>
          <w:color w:val="000000"/>
        </w:rPr>
      </w:pPr>
      <w:r>
        <w:rPr>
          <w:rFonts w:hint="eastAsia"/>
          <w:b/>
          <w:color w:val="000000"/>
        </w:rPr>
        <w:t>请将反馈信息发至：</w:t>
      </w:r>
      <w:bookmarkEnd w:id="24"/>
      <w:r>
        <w:rPr>
          <w:rFonts w:hint="eastAsia"/>
          <w:b/>
          <w:color w:val="000000"/>
        </w:rPr>
        <w:t>夏蕊（</w:t>
      </w:r>
      <w:r>
        <w:rPr>
          <w:b/>
          <w:color w:val="000000"/>
        </w:rPr>
        <w:t>Susan Xia</w:t>
      </w:r>
      <w:r>
        <w:rPr>
          <w:b/>
          <w:color w:val="000000"/>
        </w:rPr>
        <w:t>）</w:t>
      </w:r>
    </w:p>
    <w:p w14:paraId="689E7E2E" w14:textId="77777777" w:rsidR="00872144" w:rsidRDefault="00872144" w:rsidP="00872144">
      <w:pPr>
        <w:rPr>
          <w:b/>
          <w:color w:val="000000"/>
        </w:rPr>
      </w:pPr>
      <w:r>
        <w:rPr>
          <w:rFonts w:hint="eastAsia"/>
          <w:color w:val="000000"/>
        </w:rPr>
        <w:t>安德鲁·纳伯格联合国际有限公司北京代表处</w:t>
      </w:r>
    </w:p>
    <w:p w14:paraId="235B987C" w14:textId="77777777"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0BF5847F" w14:textId="77777777" w:rsidR="00872144" w:rsidRDefault="00872144" w:rsidP="00872144">
      <w:pPr>
        <w:rPr>
          <w:b/>
          <w:color w:val="000000"/>
        </w:rPr>
      </w:pPr>
      <w:r>
        <w:rPr>
          <w:rFonts w:hint="eastAsia"/>
          <w:color w:val="000000"/>
        </w:rPr>
        <w:t>邮编：</w:t>
      </w:r>
      <w:r>
        <w:rPr>
          <w:color w:val="000000"/>
        </w:rPr>
        <w:t>100872</w:t>
      </w:r>
    </w:p>
    <w:p w14:paraId="64E8BF7F" w14:textId="77777777" w:rsidR="00872144" w:rsidRDefault="00872144" w:rsidP="00872144">
      <w:pPr>
        <w:rPr>
          <w:b/>
          <w:color w:val="000000"/>
        </w:rPr>
      </w:pPr>
      <w:r>
        <w:rPr>
          <w:rFonts w:hint="eastAsia"/>
          <w:color w:val="000000"/>
        </w:rPr>
        <w:t>电话：</w:t>
      </w:r>
      <w:r>
        <w:rPr>
          <w:color w:val="000000"/>
        </w:rPr>
        <w:t>010-82504406</w:t>
      </w:r>
    </w:p>
    <w:p w14:paraId="5007504A" w14:textId="77777777" w:rsidR="00872144" w:rsidRDefault="00872144" w:rsidP="00872144">
      <w:pPr>
        <w:rPr>
          <w:b/>
          <w:color w:val="000000"/>
        </w:rPr>
      </w:pPr>
      <w:r>
        <w:rPr>
          <w:rFonts w:hint="eastAsia"/>
          <w:color w:val="000000"/>
        </w:rPr>
        <w:t>传真：</w:t>
      </w:r>
      <w:r>
        <w:rPr>
          <w:color w:val="000000"/>
        </w:rPr>
        <w:t>010-82504200</w:t>
      </w:r>
    </w:p>
    <w:p w14:paraId="43A008F7" w14:textId="77777777" w:rsidR="00872144" w:rsidRDefault="00872144" w:rsidP="00872144">
      <w:pPr>
        <w:rPr>
          <w:b/>
          <w:color w:val="000000"/>
        </w:rPr>
      </w:pPr>
      <w:r>
        <w:rPr>
          <w:color w:val="000000"/>
        </w:rPr>
        <w:t>Email</w:t>
      </w:r>
      <w:r>
        <w:rPr>
          <w:rFonts w:hint="eastAsia"/>
          <w:color w:val="000000"/>
        </w:rPr>
        <w:t>：</w:t>
      </w:r>
      <w:hyperlink r:id="rId9" w:history="1">
        <w:r w:rsidRPr="00DF09D3">
          <w:rPr>
            <w:rStyle w:val="a5"/>
            <w:rFonts w:hint="eastAsia"/>
          </w:rPr>
          <w:t>susan</w:t>
        </w:r>
        <w:r w:rsidRPr="00DF09D3">
          <w:rPr>
            <w:rStyle w:val="a5"/>
          </w:rPr>
          <w:t>@nurnberg.com.cn</w:t>
        </w:r>
      </w:hyperlink>
      <w:r>
        <w:rPr>
          <w:color w:val="000000"/>
        </w:rPr>
        <w:t xml:space="preserve"> </w:t>
      </w:r>
    </w:p>
    <w:p w14:paraId="6D84BCA7" w14:textId="77777777" w:rsidR="00872144" w:rsidRDefault="00872144" w:rsidP="00872144">
      <w:pPr>
        <w:rPr>
          <w:b/>
          <w:color w:val="000000"/>
        </w:rPr>
      </w:pPr>
      <w:r>
        <w:rPr>
          <w:rFonts w:hint="eastAsia"/>
          <w:color w:val="000000"/>
        </w:rPr>
        <w:t>网址：</w:t>
      </w:r>
      <w:hyperlink r:id="rId10" w:history="1">
        <w:r>
          <w:rPr>
            <w:rStyle w:val="a5"/>
          </w:rPr>
          <w:t>http://www.nurnberg.com.cn</w:t>
        </w:r>
      </w:hyperlink>
      <w:r>
        <w:rPr>
          <w:b/>
          <w:color w:val="000000"/>
        </w:rPr>
        <w:br/>
      </w:r>
      <w:r>
        <w:rPr>
          <w:rFonts w:hint="eastAsia"/>
          <w:color w:val="000000"/>
        </w:rPr>
        <w:t>微博：</w:t>
      </w:r>
      <w:hyperlink r:id="rId11" w:history="1">
        <w:r>
          <w:rPr>
            <w:rStyle w:val="a5"/>
          </w:rPr>
          <w:t>http://weibo.com/nurnberg</w:t>
        </w:r>
      </w:hyperlink>
    </w:p>
    <w:p w14:paraId="1846331A" w14:textId="77777777" w:rsidR="00872144" w:rsidRPr="00692DD4" w:rsidRDefault="00872144" w:rsidP="00872144">
      <w:pPr>
        <w:rPr>
          <w:b/>
          <w:color w:val="000000"/>
        </w:rPr>
      </w:pPr>
      <w:r>
        <w:rPr>
          <w:rFonts w:hint="eastAsia"/>
          <w:color w:val="000000"/>
        </w:rPr>
        <w:t>豆瓣小站：</w:t>
      </w:r>
      <w:hyperlink r:id="rId12" w:history="1">
        <w:r>
          <w:rPr>
            <w:rStyle w:val="a5"/>
          </w:rPr>
          <w:t>http://site.douban.com/110577/</w:t>
        </w:r>
      </w:hyperlink>
    </w:p>
    <w:p w14:paraId="58233D97" w14:textId="77777777" w:rsidR="006432DF" w:rsidRDefault="006432DF"/>
    <w:p w14:paraId="5AFEBF31" w14:textId="77777777" w:rsidR="00F07F57" w:rsidRDefault="00F07F57"/>
    <w:p w14:paraId="79F9A5DF" w14:textId="77777777" w:rsidR="00F07F57" w:rsidRDefault="00F07F57"/>
    <w:p w14:paraId="795D4B80" w14:textId="77777777" w:rsidR="00F07F57" w:rsidRPr="00F07F57" w:rsidRDefault="00F07F57"/>
    <w:sectPr w:rsidR="00F07F57" w:rsidRPr="00F07F57">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65E1F" w14:textId="77777777" w:rsidR="00421E20" w:rsidRDefault="00421E20">
      <w:r>
        <w:separator/>
      </w:r>
    </w:p>
  </w:endnote>
  <w:endnote w:type="continuationSeparator" w:id="0">
    <w:p w14:paraId="124110D7" w14:textId="77777777" w:rsidR="00421E20" w:rsidRDefault="004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4DA5C" w14:textId="77777777" w:rsidR="00655999" w:rsidRDefault="00421E20">
    <w:pPr>
      <w:pBdr>
        <w:bottom w:val="single" w:sz="6" w:space="1" w:color="auto"/>
      </w:pBdr>
      <w:jc w:val="center"/>
      <w:rPr>
        <w:rFonts w:ascii="方正姚体" w:eastAsia="方正姚体"/>
        <w:sz w:val="18"/>
      </w:rPr>
    </w:pPr>
  </w:p>
  <w:p w14:paraId="7179C872"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80BB320"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3E3BA41"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14:paraId="726D0B1B" w14:textId="77777777" w:rsidR="00655999" w:rsidRDefault="00421E20" w:rsidP="00602E6C">
    <w:pPr>
      <w:pStyle w:val="a4"/>
      <w:jc w:val="center"/>
      <w:rPr>
        <w:rFonts w:eastAsia="方正姚体"/>
      </w:rPr>
    </w:pPr>
  </w:p>
  <w:p w14:paraId="5C4FED30" w14:textId="77777777" w:rsidR="00655999" w:rsidRDefault="00421E20">
    <w:pPr>
      <w:pStyle w:val="a4"/>
      <w:jc w:val="center"/>
      <w:rPr>
        <w:rFonts w:eastAsia="方正姚体"/>
      </w:rPr>
    </w:pPr>
  </w:p>
  <w:p w14:paraId="014B3750" w14:textId="77777777" w:rsidR="00655999" w:rsidRDefault="00893A3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71E0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FD0D" w14:textId="77777777" w:rsidR="00421E20" w:rsidRDefault="00421E20">
      <w:r>
        <w:separator/>
      </w:r>
    </w:p>
  </w:footnote>
  <w:footnote w:type="continuationSeparator" w:id="0">
    <w:p w14:paraId="19AE1881" w14:textId="77777777" w:rsidR="00421E20" w:rsidRDefault="0042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D863" w14:textId="77777777" w:rsidR="00655999" w:rsidRDefault="00872144">
    <w:pPr>
      <w:jc w:val="right"/>
      <w:rPr>
        <w:rFonts w:eastAsia="黑体"/>
        <w:b/>
        <w:bCs/>
      </w:rPr>
    </w:pPr>
    <w:r>
      <w:rPr>
        <w:noProof/>
      </w:rPr>
      <w:drawing>
        <wp:anchor distT="0" distB="0" distL="114300" distR="114300" simplePos="0" relativeHeight="251659264" behindDoc="0" locked="0" layoutInCell="1" allowOverlap="1" wp14:anchorId="113907F5" wp14:editId="53F2F99A">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21838" w14:textId="77777777"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25"/>
    <w:rsid w:val="00026D6E"/>
    <w:rsid w:val="00030B4A"/>
    <w:rsid w:val="00044F0E"/>
    <w:rsid w:val="00080A9F"/>
    <w:rsid w:val="00096E0A"/>
    <w:rsid w:val="000C14C7"/>
    <w:rsid w:val="001200F8"/>
    <w:rsid w:val="00120CA3"/>
    <w:rsid w:val="00146E8F"/>
    <w:rsid w:val="00174C25"/>
    <w:rsid w:val="00180890"/>
    <w:rsid w:val="001B2A6F"/>
    <w:rsid w:val="001C52C7"/>
    <w:rsid w:val="001D6E63"/>
    <w:rsid w:val="002916CC"/>
    <w:rsid w:val="002B1A80"/>
    <w:rsid w:val="00321A3A"/>
    <w:rsid w:val="00343CCB"/>
    <w:rsid w:val="00363CA2"/>
    <w:rsid w:val="003C6D67"/>
    <w:rsid w:val="003E45B5"/>
    <w:rsid w:val="003E6E6A"/>
    <w:rsid w:val="003F287F"/>
    <w:rsid w:val="0041654E"/>
    <w:rsid w:val="00421E20"/>
    <w:rsid w:val="004257C0"/>
    <w:rsid w:val="00445F7E"/>
    <w:rsid w:val="004507F1"/>
    <w:rsid w:val="004A3C60"/>
    <w:rsid w:val="004D0857"/>
    <w:rsid w:val="005079BE"/>
    <w:rsid w:val="005213F8"/>
    <w:rsid w:val="00546F90"/>
    <w:rsid w:val="00571E0E"/>
    <w:rsid w:val="005C5E5E"/>
    <w:rsid w:val="005F4D97"/>
    <w:rsid w:val="005F75F8"/>
    <w:rsid w:val="006069E9"/>
    <w:rsid w:val="006217A5"/>
    <w:rsid w:val="00635B0B"/>
    <w:rsid w:val="006432DF"/>
    <w:rsid w:val="00646DDF"/>
    <w:rsid w:val="00662346"/>
    <w:rsid w:val="006A2538"/>
    <w:rsid w:val="006C5F5B"/>
    <w:rsid w:val="006F4AEA"/>
    <w:rsid w:val="00702E5C"/>
    <w:rsid w:val="007365C7"/>
    <w:rsid w:val="007619CD"/>
    <w:rsid w:val="007723F6"/>
    <w:rsid w:val="007B1728"/>
    <w:rsid w:val="007C31AE"/>
    <w:rsid w:val="007D2AA5"/>
    <w:rsid w:val="007E5C02"/>
    <w:rsid w:val="00872144"/>
    <w:rsid w:val="00876526"/>
    <w:rsid w:val="00893A3A"/>
    <w:rsid w:val="008F485D"/>
    <w:rsid w:val="009007B6"/>
    <w:rsid w:val="00924DB9"/>
    <w:rsid w:val="00964B9D"/>
    <w:rsid w:val="00966B62"/>
    <w:rsid w:val="00984AB2"/>
    <w:rsid w:val="009B3BD9"/>
    <w:rsid w:val="009C0890"/>
    <w:rsid w:val="00A30666"/>
    <w:rsid w:val="00AC69D7"/>
    <w:rsid w:val="00B336CE"/>
    <w:rsid w:val="00B92E79"/>
    <w:rsid w:val="00BA7EFF"/>
    <w:rsid w:val="00BE27E8"/>
    <w:rsid w:val="00BF583F"/>
    <w:rsid w:val="00C03700"/>
    <w:rsid w:val="00C03B39"/>
    <w:rsid w:val="00C427F6"/>
    <w:rsid w:val="00C71E63"/>
    <w:rsid w:val="00C72A46"/>
    <w:rsid w:val="00CB48C7"/>
    <w:rsid w:val="00CC42DA"/>
    <w:rsid w:val="00CC5EEF"/>
    <w:rsid w:val="00CD0120"/>
    <w:rsid w:val="00D06507"/>
    <w:rsid w:val="00D1295B"/>
    <w:rsid w:val="00D268E2"/>
    <w:rsid w:val="00D63D68"/>
    <w:rsid w:val="00D661A0"/>
    <w:rsid w:val="00D8083E"/>
    <w:rsid w:val="00D851E3"/>
    <w:rsid w:val="00DA1C10"/>
    <w:rsid w:val="00DB0B65"/>
    <w:rsid w:val="00DC4A98"/>
    <w:rsid w:val="00DF60A2"/>
    <w:rsid w:val="00E24D29"/>
    <w:rsid w:val="00E4532C"/>
    <w:rsid w:val="00E626E9"/>
    <w:rsid w:val="00EC3CDF"/>
    <w:rsid w:val="00EC5229"/>
    <w:rsid w:val="00EE33D8"/>
    <w:rsid w:val="00F07F57"/>
    <w:rsid w:val="00F303CA"/>
    <w:rsid w:val="00F522B1"/>
    <w:rsid w:val="00F9432D"/>
    <w:rsid w:val="00FC7EE8"/>
    <w:rsid w:val="00FD5316"/>
    <w:rsid w:val="00FD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8D96F"/>
  <w15:chartTrackingRefBased/>
  <w15:docId w15:val="{EF2BA9FB-5012-491F-90FC-C06D2E18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F3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587348017">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401052931">
      <w:bodyDiv w:val="1"/>
      <w:marLeft w:val="0"/>
      <w:marRight w:val="0"/>
      <w:marTop w:val="0"/>
      <w:marBottom w:val="0"/>
      <w:divBdr>
        <w:top w:val="none" w:sz="0" w:space="0" w:color="auto"/>
        <w:left w:val="none" w:sz="0" w:space="0" w:color="auto"/>
        <w:bottom w:val="none" w:sz="0" w:space="0" w:color="auto"/>
        <w:right w:val="none" w:sz="0" w:space="0" w:color="auto"/>
      </w:divBdr>
    </w:div>
    <w:div w:id="1561550861">
      <w:bodyDiv w:val="1"/>
      <w:marLeft w:val="0"/>
      <w:marRight w:val="0"/>
      <w:marTop w:val="0"/>
      <w:marBottom w:val="0"/>
      <w:divBdr>
        <w:top w:val="none" w:sz="0" w:space="0" w:color="auto"/>
        <w:left w:val="none" w:sz="0" w:space="0" w:color="auto"/>
        <w:bottom w:val="none" w:sz="0" w:space="0" w:color="auto"/>
        <w:right w:val="none" w:sz="0" w:space="0" w:color="auto"/>
      </w:divBdr>
      <w:divsChild>
        <w:div w:id="791167944">
          <w:marLeft w:val="0"/>
          <w:marRight w:val="0"/>
          <w:marTop w:val="0"/>
          <w:marBottom w:val="0"/>
          <w:divBdr>
            <w:top w:val="none" w:sz="0" w:space="0" w:color="auto"/>
            <w:left w:val="none" w:sz="0" w:space="0" w:color="auto"/>
            <w:bottom w:val="none" w:sz="0" w:space="0" w:color="auto"/>
            <w:right w:val="none" w:sz="0" w:space="0" w:color="auto"/>
          </w:divBdr>
        </w:div>
      </w:divsChild>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177</Words>
  <Characters>1014</Characters>
  <Application>Microsoft Office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xiarui</cp:lastModifiedBy>
  <cp:revision>25</cp:revision>
  <dcterms:created xsi:type="dcterms:W3CDTF">2017-10-16T03:20:00Z</dcterms:created>
  <dcterms:modified xsi:type="dcterms:W3CDTF">2018-03-16T04:01:00Z</dcterms:modified>
</cp:coreProperties>
</file>