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FA1EEC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36830</wp:posOffset>
            </wp:positionV>
            <wp:extent cx="1304925" cy="2009775"/>
            <wp:effectExtent l="19050" t="0" r="9525" b="0"/>
            <wp:wrapSquare wrapText="bothSides"/>
            <wp:docPr id="1" name="图片 0" descr="Catch(05-04-13-3(05-18-10-53-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5-04-13-3(05-18-10-53-48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4A616C" w:rsidRPr="004A616C">
        <w:rPr>
          <w:rFonts w:hint="eastAsia"/>
          <w:b/>
          <w:kern w:val="0"/>
          <w:szCs w:val="21"/>
        </w:rPr>
        <w:t>贝尔格莱维亚区</w:t>
      </w:r>
      <w:r w:rsidR="004A616C">
        <w:rPr>
          <w:rFonts w:hint="eastAsia"/>
          <w:b/>
          <w:kern w:val="0"/>
          <w:szCs w:val="21"/>
        </w:rPr>
        <w:t>的谋杀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A1EEC" w:rsidRPr="00FA1EEC">
        <w:rPr>
          <w:b/>
          <w:kern w:val="0"/>
          <w:szCs w:val="21"/>
        </w:rPr>
        <w:t>MAYFAIR 100: MURDER IN BELGRAVIA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A1EEC" w:rsidRPr="00FA1EEC">
        <w:rPr>
          <w:b/>
          <w:kern w:val="0"/>
          <w:szCs w:val="21"/>
        </w:rPr>
        <w:t>Lynn Brittney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A1EEC" w:rsidRPr="00FA1EEC">
        <w:rPr>
          <w:b/>
          <w:kern w:val="0"/>
          <w:szCs w:val="21"/>
        </w:rPr>
        <w:t>Mirror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A1EEC">
        <w:rPr>
          <w:rFonts w:hint="eastAsia"/>
          <w:b/>
          <w:kern w:val="0"/>
          <w:szCs w:val="21"/>
        </w:rPr>
        <w:t>PFD</w:t>
      </w:r>
      <w:r w:rsidR="002B4833"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/ANA/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BB54C2">
        <w:rPr>
          <w:rFonts w:hint="eastAsia"/>
          <w:b/>
          <w:kern w:val="0"/>
          <w:szCs w:val="21"/>
        </w:rPr>
        <w:t>288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A1EEC">
        <w:rPr>
          <w:rFonts w:hint="eastAsia"/>
          <w:b/>
          <w:kern w:val="0"/>
          <w:szCs w:val="21"/>
        </w:rPr>
        <w:t>2018</w:t>
      </w:r>
      <w:r w:rsidRPr="00DA5A6D">
        <w:rPr>
          <w:b/>
          <w:kern w:val="0"/>
          <w:szCs w:val="21"/>
        </w:rPr>
        <w:t>年</w:t>
      </w:r>
      <w:r w:rsidR="00FA1EEC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A1EEC">
        <w:rPr>
          <w:rFonts w:hint="eastAsia"/>
          <w:b/>
        </w:rPr>
        <w:t>历史小说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A1EEC">
      <w:pPr>
        <w:shd w:val="clear" w:color="auto" w:fill="FFFFFF"/>
        <w:rPr>
          <w:szCs w:val="21"/>
        </w:rPr>
      </w:pPr>
    </w:p>
    <w:p w:rsidR="00887C6B" w:rsidRPr="00FA1EEC" w:rsidRDefault="00887C6B" w:rsidP="00FA1EEC">
      <w:pPr>
        <w:shd w:val="clear" w:color="auto" w:fill="FFFFFF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887C6B">
        <w:rPr>
          <w:rFonts w:hint="eastAsia"/>
          <w:szCs w:val="21"/>
        </w:rPr>
        <w:t>林恩</w:t>
      </w:r>
      <w:r>
        <w:rPr>
          <w:rFonts w:hint="eastAsia"/>
          <w:szCs w:val="21"/>
        </w:rPr>
        <w:t>·</w:t>
      </w:r>
      <w:r w:rsidRPr="00887C6B">
        <w:rPr>
          <w:rFonts w:hint="eastAsia"/>
          <w:szCs w:val="21"/>
        </w:rPr>
        <w:t>布里特妮</w:t>
      </w:r>
      <w:r>
        <w:rPr>
          <w:rFonts w:hint="eastAsia"/>
          <w:szCs w:val="21"/>
        </w:rPr>
        <w:t>（</w:t>
      </w:r>
      <w:r w:rsidRPr="00FA1EEC">
        <w:rPr>
          <w:kern w:val="0"/>
          <w:szCs w:val="21"/>
        </w:rPr>
        <w:t>Lynn Brittney</w:t>
      </w:r>
      <w:r>
        <w:rPr>
          <w:rFonts w:hint="eastAsia"/>
          <w:szCs w:val="21"/>
        </w:rPr>
        <w:t>）</w:t>
      </w:r>
      <w:r w:rsidR="00066BD6">
        <w:rPr>
          <w:rFonts w:hint="eastAsia"/>
          <w:szCs w:val="21"/>
        </w:rPr>
        <w:t>以惊人的洞察和自信深入探究了</w:t>
      </w:r>
      <w:r w:rsidR="00066BD6">
        <w:rPr>
          <w:rFonts w:hint="eastAsia"/>
          <w:szCs w:val="21"/>
        </w:rPr>
        <w:t>1915</w:t>
      </w:r>
      <w:r w:rsidR="00066BD6">
        <w:rPr>
          <w:rFonts w:hint="eastAsia"/>
          <w:szCs w:val="21"/>
        </w:rPr>
        <w:t>年的伦敦，从真实历史中吸纳了</w:t>
      </w:r>
      <w:r w:rsidR="00066BD6" w:rsidRPr="00066BD6">
        <w:rPr>
          <w:rFonts w:hint="eastAsia"/>
          <w:szCs w:val="21"/>
        </w:rPr>
        <w:t>齐柏林飞艇首次袭击伦敦东部</w:t>
      </w:r>
      <w:r w:rsidR="00066BD6">
        <w:rPr>
          <w:rFonts w:hint="eastAsia"/>
          <w:szCs w:val="21"/>
        </w:rPr>
        <w:t>、</w:t>
      </w:r>
      <w:r w:rsidR="00066BD6" w:rsidRPr="00066BD6">
        <w:rPr>
          <w:rFonts w:hint="eastAsia"/>
          <w:szCs w:val="21"/>
        </w:rPr>
        <w:t>当时不受管制的毒品交易和妇女参政运动</w:t>
      </w:r>
      <w:r w:rsidR="00066BD6">
        <w:rPr>
          <w:rFonts w:hint="eastAsia"/>
          <w:szCs w:val="21"/>
        </w:rPr>
        <w:t>等事件，描绘出一幅一战时期伦敦生活的生动</w:t>
      </w:r>
      <w:r w:rsidR="00300756">
        <w:rPr>
          <w:rFonts w:hint="eastAsia"/>
          <w:szCs w:val="21"/>
        </w:rPr>
        <w:t>而</w:t>
      </w:r>
      <w:r w:rsidR="00066BD6">
        <w:rPr>
          <w:rFonts w:hint="eastAsia"/>
          <w:szCs w:val="21"/>
        </w:rPr>
        <w:t>新颖的画面，</w:t>
      </w:r>
      <w:r w:rsidR="00066BD6" w:rsidRPr="00066BD6">
        <w:rPr>
          <w:rFonts w:hint="eastAsia"/>
          <w:szCs w:val="21"/>
        </w:rPr>
        <w:t>这一切</w:t>
      </w:r>
      <w:r w:rsidR="00066BD6">
        <w:rPr>
          <w:rFonts w:hint="eastAsia"/>
          <w:szCs w:val="21"/>
        </w:rPr>
        <w:t>，都将成为这个</w:t>
      </w:r>
      <w:r w:rsidR="00066BD6" w:rsidRPr="00066BD6">
        <w:rPr>
          <w:rFonts w:hint="eastAsia"/>
          <w:szCs w:val="21"/>
        </w:rPr>
        <w:t>辉煌时期的</w:t>
      </w:r>
      <w:r w:rsidR="00066BD6">
        <w:rPr>
          <w:rFonts w:hint="eastAsia"/>
          <w:szCs w:val="21"/>
        </w:rPr>
        <w:t>神秘</w:t>
      </w:r>
      <w:r w:rsidR="00066BD6" w:rsidRPr="00066BD6">
        <w:rPr>
          <w:rFonts w:hint="eastAsia"/>
          <w:szCs w:val="21"/>
        </w:rPr>
        <w:t>谋杀</w:t>
      </w:r>
      <w:r w:rsidR="00635D33">
        <w:rPr>
          <w:rFonts w:hint="eastAsia"/>
          <w:szCs w:val="21"/>
        </w:rPr>
        <w:t>案</w:t>
      </w:r>
      <w:r w:rsidR="00066BD6" w:rsidRPr="00066BD6">
        <w:rPr>
          <w:rFonts w:hint="eastAsia"/>
          <w:szCs w:val="21"/>
        </w:rPr>
        <w:t>的背景。</w:t>
      </w:r>
    </w:p>
    <w:p w:rsidR="00887C6B" w:rsidRPr="00635D33" w:rsidRDefault="00887C6B" w:rsidP="00FA1EE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66BD6" w:rsidRDefault="00066BD6" w:rsidP="00066BD6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066BD6">
        <w:rPr>
          <w:rFonts w:hint="eastAsia"/>
          <w:kern w:val="0"/>
          <w:szCs w:val="21"/>
        </w:rPr>
        <w:t>梅菲尔</w:t>
      </w:r>
      <w:r w:rsidRPr="00066BD6">
        <w:rPr>
          <w:rFonts w:hint="eastAsia"/>
          <w:kern w:val="0"/>
          <w:szCs w:val="21"/>
        </w:rPr>
        <w:t>100</w:t>
      </w:r>
      <w:r>
        <w:rPr>
          <w:rFonts w:hint="eastAsia"/>
          <w:kern w:val="0"/>
          <w:szCs w:val="21"/>
        </w:rPr>
        <w:t>”</w:t>
      </w:r>
      <w:r w:rsidRPr="00066BD6">
        <w:rPr>
          <w:rFonts w:hint="eastAsia"/>
          <w:kern w:val="0"/>
          <w:szCs w:val="21"/>
        </w:rPr>
        <w:t>是一个专门成立的小型破案小组，该小组的总部设在梅菲尔的一所房子里。</w:t>
      </w:r>
      <w:r>
        <w:rPr>
          <w:rFonts w:hint="eastAsia"/>
          <w:kern w:val="0"/>
          <w:szCs w:val="21"/>
        </w:rPr>
        <w:t>此时，</w:t>
      </w:r>
      <w:r w:rsidRPr="00066BD6">
        <w:rPr>
          <w:rFonts w:hint="eastAsia"/>
          <w:kern w:val="0"/>
          <w:szCs w:val="21"/>
        </w:rPr>
        <w:t>第一次世界大战刚</w:t>
      </w:r>
      <w:r w:rsidR="00635D33">
        <w:rPr>
          <w:rFonts w:hint="eastAsia"/>
          <w:kern w:val="0"/>
          <w:szCs w:val="21"/>
        </w:rPr>
        <w:t>刚开战十</w:t>
      </w:r>
      <w:r w:rsidRPr="00066BD6">
        <w:rPr>
          <w:rFonts w:hint="eastAsia"/>
          <w:kern w:val="0"/>
          <w:szCs w:val="21"/>
        </w:rPr>
        <w:t>个月，</w:t>
      </w:r>
      <w:r>
        <w:rPr>
          <w:rFonts w:hint="eastAsia"/>
          <w:kern w:val="0"/>
          <w:szCs w:val="21"/>
        </w:rPr>
        <w:t>男人们被派往战场，大量女性接管了</w:t>
      </w:r>
      <w:r w:rsidRPr="00066BD6">
        <w:rPr>
          <w:rFonts w:hint="eastAsia"/>
          <w:kern w:val="0"/>
          <w:szCs w:val="21"/>
        </w:rPr>
        <w:t>这座城市</w:t>
      </w:r>
      <w:r>
        <w:rPr>
          <w:rFonts w:hint="eastAsia"/>
          <w:kern w:val="0"/>
          <w:szCs w:val="21"/>
        </w:rPr>
        <w:t>中被空出来的工作岗位。</w:t>
      </w:r>
    </w:p>
    <w:p w:rsidR="00066BD6" w:rsidRPr="00066BD6" w:rsidRDefault="00066BD6" w:rsidP="00066BD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A1EEC" w:rsidRPr="00FA1EEC" w:rsidRDefault="00066BD6" w:rsidP="00066BD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66BD6">
        <w:rPr>
          <w:rFonts w:hint="eastAsia"/>
          <w:kern w:val="0"/>
          <w:szCs w:val="21"/>
        </w:rPr>
        <w:t>总督察彼得·比奇</w:t>
      </w:r>
      <w:r>
        <w:rPr>
          <w:rFonts w:hint="eastAsia"/>
          <w:kern w:val="0"/>
          <w:szCs w:val="21"/>
        </w:rPr>
        <w:t>（</w:t>
      </w:r>
      <w:r w:rsidRPr="00FA1EEC">
        <w:rPr>
          <w:bCs/>
          <w:kern w:val="0"/>
          <w:szCs w:val="21"/>
        </w:rPr>
        <w:t>Peter Beech</w:t>
      </w:r>
      <w:r>
        <w:rPr>
          <w:rFonts w:hint="eastAsia"/>
          <w:kern w:val="0"/>
          <w:szCs w:val="21"/>
        </w:rPr>
        <w:t>）</w:t>
      </w:r>
      <w:r w:rsidRPr="00066BD6">
        <w:rPr>
          <w:rFonts w:hint="eastAsia"/>
          <w:kern w:val="0"/>
          <w:szCs w:val="21"/>
        </w:rPr>
        <w:t>是一</w:t>
      </w:r>
      <w:r>
        <w:rPr>
          <w:rFonts w:hint="eastAsia"/>
          <w:kern w:val="0"/>
          <w:szCs w:val="21"/>
        </w:rPr>
        <w:t>个年轻人</w:t>
      </w:r>
      <w:r w:rsidRPr="00066BD6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他</w:t>
      </w:r>
      <w:r w:rsidRPr="00066BD6">
        <w:rPr>
          <w:rFonts w:hint="eastAsia"/>
          <w:kern w:val="0"/>
          <w:szCs w:val="21"/>
        </w:rPr>
        <w:t>在第一次战斗中因伤退出战场</w:t>
      </w:r>
      <w:r w:rsidR="00ED7F4E">
        <w:rPr>
          <w:rFonts w:hint="eastAsia"/>
          <w:kern w:val="0"/>
          <w:szCs w:val="21"/>
        </w:rPr>
        <w:t>，转业成了伦敦市的警察</w:t>
      </w:r>
      <w:r w:rsidRPr="00066BD6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现在，他手里</w:t>
      </w:r>
      <w:r w:rsidR="00ED7F4E">
        <w:rPr>
          <w:rFonts w:hint="eastAsia"/>
          <w:kern w:val="0"/>
          <w:szCs w:val="21"/>
        </w:rPr>
        <w:t>调查的正是</w:t>
      </w:r>
      <w:r>
        <w:rPr>
          <w:rFonts w:hint="eastAsia"/>
          <w:kern w:val="0"/>
          <w:szCs w:val="21"/>
        </w:rPr>
        <w:t>一项</w:t>
      </w:r>
      <w:r w:rsidRPr="00066BD6">
        <w:rPr>
          <w:rFonts w:hint="eastAsia"/>
          <w:kern w:val="0"/>
          <w:szCs w:val="21"/>
        </w:rPr>
        <w:t>贵族及其妻子</w:t>
      </w:r>
      <w:r w:rsidR="00ED7F4E">
        <w:rPr>
          <w:rFonts w:hint="eastAsia"/>
          <w:kern w:val="0"/>
          <w:szCs w:val="21"/>
        </w:rPr>
        <w:t>被</w:t>
      </w:r>
      <w:r>
        <w:rPr>
          <w:rFonts w:hint="eastAsia"/>
          <w:kern w:val="0"/>
          <w:szCs w:val="21"/>
        </w:rPr>
        <w:t>谋杀</w:t>
      </w:r>
      <w:r w:rsidR="00ED7F4E">
        <w:rPr>
          <w:rFonts w:hint="eastAsia"/>
          <w:kern w:val="0"/>
          <w:szCs w:val="21"/>
        </w:rPr>
        <w:t>的案件。</w:t>
      </w:r>
    </w:p>
    <w:p w:rsidR="00FA1EEC" w:rsidRDefault="00FA1EEC" w:rsidP="00FA1EE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66BD6" w:rsidRDefault="002176EB" w:rsidP="002176EB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066BD6">
        <w:rPr>
          <w:rFonts w:hint="eastAsia"/>
          <w:kern w:val="0"/>
          <w:szCs w:val="21"/>
        </w:rPr>
        <w:t>在说服局长</w:t>
      </w:r>
      <w:r>
        <w:rPr>
          <w:rFonts w:hint="eastAsia"/>
          <w:kern w:val="0"/>
          <w:szCs w:val="21"/>
        </w:rPr>
        <w:t>，</w:t>
      </w:r>
      <w:r w:rsidRPr="00066BD6">
        <w:rPr>
          <w:rFonts w:hint="eastAsia"/>
          <w:kern w:val="0"/>
          <w:szCs w:val="21"/>
        </w:rPr>
        <w:t>允许他成立一个秘密小组来处理这</w:t>
      </w:r>
      <w:r w:rsidR="00ED7F4E">
        <w:rPr>
          <w:rFonts w:hint="eastAsia"/>
          <w:kern w:val="0"/>
          <w:szCs w:val="21"/>
        </w:rPr>
        <w:t>起</w:t>
      </w:r>
      <w:r>
        <w:rPr>
          <w:rFonts w:hint="eastAsia"/>
          <w:kern w:val="0"/>
          <w:szCs w:val="21"/>
        </w:rPr>
        <w:t>案件</w:t>
      </w:r>
      <w:r w:rsidRPr="00066BD6">
        <w:rPr>
          <w:rFonts w:hint="eastAsia"/>
          <w:kern w:val="0"/>
          <w:szCs w:val="21"/>
        </w:rPr>
        <w:t>后，比奇组建了一</w:t>
      </w:r>
      <w:r w:rsidR="00ED7F4E" w:rsidRPr="00ED7F4E">
        <w:rPr>
          <w:rFonts w:hint="eastAsia"/>
          <w:kern w:val="0"/>
          <w:szCs w:val="21"/>
        </w:rPr>
        <w:t>支</w:t>
      </w:r>
      <w:r w:rsidRPr="00066BD6">
        <w:rPr>
          <w:rFonts w:hint="eastAsia"/>
          <w:kern w:val="0"/>
          <w:szCs w:val="21"/>
        </w:rPr>
        <w:t>由受过良好教育的</w:t>
      </w:r>
      <w:r w:rsidR="00DF7C49">
        <w:rPr>
          <w:rFonts w:hint="eastAsia"/>
          <w:kern w:val="0"/>
          <w:szCs w:val="21"/>
        </w:rPr>
        <w:t>女性</w:t>
      </w:r>
      <w:r w:rsidRPr="00066BD6">
        <w:rPr>
          <w:rFonts w:hint="eastAsia"/>
          <w:kern w:val="0"/>
          <w:szCs w:val="21"/>
        </w:rPr>
        <w:t>和专业警察组成的</w:t>
      </w:r>
      <w:r>
        <w:rPr>
          <w:rFonts w:hint="eastAsia"/>
          <w:kern w:val="0"/>
          <w:szCs w:val="21"/>
        </w:rPr>
        <w:t>“乌合之众”</w:t>
      </w:r>
      <w:r w:rsidRPr="00066BD6">
        <w:rPr>
          <w:rFonts w:hint="eastAsia"/>
          <w:kern w:val="0"/>
          <w:szCs w:val="21"/>
        </w:rPr>
        <w:t>。比奇</w:t>
      </w:r>
      <w:r>
        <w:rPr>
          <w:rFonts w:hint="eastAsia"/>
          <w:kern w:val="0"/>
          <w:szCs w:val="21"/>
        </w:rPr>
        <w:t>、维多利亚（</w:t>
      </w:r>
      <w:r w:rsidRPr="00066BD6">
        <w:rPr>
          <w:rFonts w:hint="eastAsia"/>
          <w:kern w:val="0"/>
          <w:szCs w:val="21"/>
        </w:rPr>
        <w:t>Victoria</w:t>
      </w:r>
      <w:r>
        <w:rPr>
          <w:rFonts w:hint="eastAsia"/>
          <w:kern w:val="0"/>
          <w:szCs w:val="21"/>
        </w:rPr>
        <w:t>）、卡洛琳（</w:t>
      </w:r>
      <w:r w:rsidRPr="00066BD6">
        <w:rPr>
          <w:rFonts w:hint="eastAsia"/>
          <w:kern w:val="0"/>
          <w:szCs w:val="21"/>
        </w:rPr>
        <w:t>Caroline</w:t>
      </w:r>
      <w:r>
        <w:rPr>
          <w:rFonts w:hint="eastAsia"/>
          <w:kern w:val="0"/>
          <w:szCs w:val="21"/>
        </w:rPr>
        <w:t>）、</w:t>
      </w:r>
      <w:r w:rsidRPr="002176EB">
        <w:rPr>
          <w:rFonts w:hint="eastAsia"/>
          <w:kern w:val="0"/>
          <w:szCs w:val="21"/>
        </w:rPr>
        <w:t>里格斯比</w:t>
      </w:r>
      <w:r>
        <w:rPr>
          <w:rFonts w:hint="eastAsia"/>
          <w:kern w:val="0"/>
          <w:szCs w:val="21"/>
        </w:rPr>
        <w:t>（</w:t>
      </w:r>
      <w:r w:rsidRPr="00FA1EEC">
        <w:rPr>
          <w:bCs/>
          <w:kern w:val="0"/>
          <w:szCs w:val="21"/>
        </w:rPr>
        <w:t>Rigsby</w:t>
      </w:r>
      <w:r>
        <w:rPr>
          <w:rFonts w:hint="eastAsia"/>
          <w:kern w:val="0"/>
          <w:szCs w:val="21"/>
        </w:rPr>
        <w:t>）和</w:t>
      </w:r>
      <w:r w:rsidRPr="002176EB">
        <w:rPr>
          <w:rFonts w:hint="eastAsia"/>
          <w:kern w:val="0"/>
          <w:szCs w:val="21"/>
        </w:rPr>
        <w:t>托尔曼</w:t>
      </w:r>
      <w:r>
        <w:rPr>
          <w:rFonts w:hint="eastAsia"/>
          <w:kern w:val="0"/>
          <w:szCs w:val="21"/>
        </w:rPr>
        <w:t>（</w:t>
      </w:r>
      <w:r w:rsidRPr="00FA1EEC">
        <w:rPr>
          <w:bCs/>
          <w:kern w:val="0"/>
          <w:szCs w:val="21"/>
        </w:rPr>
        <w:t>Tollman</w:t>
      </w:r>
      <w:r>
        <w:rPr>
          <w:rFonts w:hint="eastAsia"/>
          <w:kern w:val="0"/>
          <w:szCs w:val="21"/>
        </w:rPr>
        <w:t>）一起对这起案件展开了调查，随着对案情了解的深入，他们逐渐了解</w:t>
      </w:r>
      <w:r w:rsidR="00196F71">
        <w:rPr>
          <w:rFonts w:hint="eastAsia"/>
          <w:kern w:val="0"/>
          <w:szCs w:val="21"/>
        </w:rPr>
        <w:t>到</w:t>
      </w:r>
      <w:r>
        <w:rPr>
          <w:rFonts w:hint="eastAsia"/>
          <w:kern w:val="0"/>
          <w:szCs w:val="21"/>
        </w:rPr>
        <w:t>一战时期伦敦较为肮脏的一面。案情将他们从犯罪团伙带到妓院和为上层提供海洛因的地下制毒点。“</w:t>
      </w:r>
      <w:r w:rsidRPr="00066BD6">
        <w:rPr>
          <w:rFonts w:hint="eastAsia"/>
          <w:kern w:val="0"/>
          <w:szCs w:val="21"/>
        </w:rPr>
        <w:t>梅菲尔</w:t>
      </w:r>
      <w:r w:rsidRPr="00066BD6">
        <w:rPr>
          <w:rFonts w:hint="eastAsia"/>
          <w:kern w:val="0"/>
          <w:szCs w:val="21"/>
        </w:rPr>
        <w:t>100</w:t>
      </w:r>
      <w:r>
        <w:rPr>
          <w:rFonts w:hint="eastAsia"/>
          <w:kern w:val="0"/>
          <w:szCs w:val="21"/>
        </w:rPr>
        <w:t>”能解决这起谋杀案吗？如果他们完成了这个任务，他们还能继续以团队的形式来动作吗？</w:t>
      </w:r>
    </w:p>
    <w:p w:rsidR="002176EB" w:rsidRDefault="002176EB" w:rsidP="002176EB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</w:p>
    <w:p w:rsidR="00011227" w:rsidRPr="00FA1EEC" w:rsidRDefault="00011227" w:rsidP="00FA1EEC">
      <w:pPr>
        <w:widowControl/>
        <w:shd w:val="clear" w:color="auto" w:fill="FFFFFF"/>
        <w:rPr>
          <w:b/>
          <w:kern w:val="0"/>
          <w:szCs w:val="21"/>
        </w:rPr>
      </w:pPr>
      <w:r w:rsidRPr="00FA1EEC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FA1EEC">
      <w:pPr>
        <w:widowControl/>
        <w:rPr>
          <w:kern w:val="0"/>
          <w:szCs w:val="21"/>
        </w:rPr>
      </w:pPr>
    </w:p>
    <w:p w:rsidR="009A37C6" w:rsidRPr="009A37C6" w:rsidRDefault="009A37C6" w:rsidP="00FA1EE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A37C6">
        <w:rPr>
          <w:rFonts w:hint="eastAsia"/>
          <w:b/>
          <w:kern w:val="0"/>
          <w:szCs w:val="21"/>
        </w:rPr>
        <w:t>林恩·布里特妮（</w:t>
      </w:r>
      <w:r w:rsidRPr="00FA1EEC">
        <w:rPr>
          <w:b/>
          <w:bCs/>
          <w:szCs w:val="21"/>
          <w:shd w:val="clear" w:color="auto" w:fill="FFFFFF"/>
        </w:rPr>
        <w:t>Lynn Brittney</w:t>
      </w:r>
      <w:r w:rsidRPr="009A37C6">
        <w:rPr>
          <w:rFonts w:hint="eastAsia"/>
          <w:b/>
          <w:kern w:val="0"/>
          <w:szCs w:val="21"/>
        </w:rPr>
        <w:t>）</w:t>
      </w:r>
      <w:r w:rsidRPr="009A37C6">
        <w:rPr>
          <w:rFonts w:hint="eastAsia"/>
          <w:kern w:val="0"/>
          <w:szCs w:val="21"/>
        </w:rPr>
        <w:t>从事写作近三十年，创</w:t>
      </w:r>
      <w:r>
        <w:rPr>
          <w:rFonts w:hint="eastAsia"/>
          <w:kern w:val="0"/>
          <w:szCs w:val="21"/>
        </w:rPr>
        <w:t>作了多部成人和儿童非小说类书籍，并为成人和儿童创作了多部戏剧，</w:t>
      </w:r>
      <w:r w:rsidRPr="009A37C6">
        <w:rPr>
          <w:rFonts w:hint="eastAsia"/>
          <w:kern w:val="0"/>
          <w:szCs w:val="21"/>
        </w:rPr>
        <w:t>在世界各地演出。</w:t>
      </w:r>
      <w:r>
        <w:rPr>
          <w:rFonts w:hint="eastAsia"/>
          <w:kern w:val="0"/>
          <w:szCs w:val="21"/>
        </w:rPr>
        <w:t>她的第一部</w:t>
      </w:r>
      <w:r w:rsidR="003001D6">
        <w:rPr>
          <w:rFonts w:hint="eastAsia"/>
          <w:kern w:val="0"/>
          <w:szCs w:val="21"/>
        </w:rPr>
        <w:t>YA</w:t>
      </w:r>
      <w:r>
        <w:rPr>
          <w:rFonts w:hint="eastAsia"/>
          <w:kern w:val="0"/>
          <w:szCs w:val="21"/>
        </w:rPr>
        <w:t>小说入围</w:t>
      </w:r>
      <w:r w:rsidRPr="009A37C6">
        <w:rPr>
          <w:rFonts w:hint="eastAsia"/>
          <w:kern w:val="0"/>
          <w:szCs w:val="21"/>
        </w:rPr>
        <w:t>水石图书奖</w:t>
      </w:r>
      <w:r>
        <w:rPr>
          <w:rFonts w:hint="eastAsia"/>
          <w:kern w:val="0"/>
          <w:szCs w:val="21"/>
        </w:rPr>
        <w:t>（</w:t>
      </w:r>
      <w:r w:rsidRPr="00FA1EEC">
        <w:rPr>
          <w:szCs w:val="21"/>
          <w:shd w:val="clear" w:color="auto" w:fill="FFFFFF"/>
        </w:rPr>
        <w:t>Waterstones Book Prize</w:t>
      </w:r>
      <w:r>
        <w:rPr>
          <w:rFonts w:hint="eastAsia"/>
          <w:kern w:val="0"/>
          <w:szCs w:val="21"/>
        </w:rPr>
        <w:t>）</w:t>
      </w:r>
      <w:r w:rsidRPr="009A37C6">
        <w:rPr>
          <w:rFonts w:hint="eastAsia"/>
          <w:kern w:val="0"/>
          <w:szCs w:val="21"/>
        </w:rPr>
        <w:t>、布兰福德博斯奖</w:t>
      </w:r>
      <w:r>
        <w:rPr>
          <w:rFonts w:hint="eastAsia"/>
          <w:kern w:val="0"/>
          <w:szCs w:val="21"/>
        </w:rPr>
        <w:t>（</w:t>
      </w:r>
      <w:r w:rsidRPr="00FA1EEC">
        <w:rPr>
          <w:szCs w:val="21"/>
          <w:shd w:val="clear" w:color="auto" w:fill="FFFFFF"/>
        </w:rPr>
        <w:t>Brandford Boase Award</w:t>
      </w:r>
      <w:r>
        <w:rPr>
          <w:rFonts w:hint="eastAsia"/>
          <w:kern w:val="0"/>
          <w:szCs w:val="21"/>
        </w:rPr>
        <w:t>）</w:t>
      </w:r>
      <w:r w:rsidRPr="009A37C6">
        <w:rPr>
          <w:rFonts w:hint="eastAsia"/>
          <w:kern w:val="0"/>
          <w:szCs w:val="21"/>
        </w:rPr>
        <w:t>和唐卡斯特图书奖</w:t>
      </w:r>
      <w:r>
        <w:rPr>
          <w:rFonts w:hint="eastAsia"/>
          <w:kern w:val="0"/>
          <w:szCs w:val="21"/>
        </w:rPr>
        <w:lastRenderedPageBreak/>
        <w:t>（</w:t>
      </w:r>
      <w:r w:rsidRPr="00FA1EEC">
        <w:rPr>
          <w:szCs w:val="21"/>
          <w:shd w:val="clear" w:color="auto" w:fill="FFFFFF"/>
        </w:rPr>
        <w:t>Doncaster Book Prize</w:t>
      </w:r>
      <w:r>
        <w:rPr>
          <w:rFonts w:hint="eastAsia"/>
          <w:kern w:val="0"/>
          <w:szCs w:val="21"/>
        </w:rPr>
        <w:t>）</w:t>
      </w:r>
      <w:r w:rsidRPr="009A37C6">
        <w:rPr>
          <w:rFonts w:hint="eastAsia"/>
          <w:kern w:val="0"/>
          <w:szCs w:val="21"/>
        </w:rPr>
        <w:t>。</w:t>
      </w:r>
      <w:r w:rsidR="003001D6">
        <w:rPr>
          <w:rFonts w:hint="eastAsia"/>
          <w:kern w:val="0"/>
          <w:szCs w:val="21"/>
        </w:rPr>
        <w:t>她的第二部</w:t>
      </w:r>
      <w:r w:rsidR="003001D6">
        <w:rPr>
          <w:rFonts w:hint="eastAsia"/>
          <w:kern w:val="0"/>
          <w:szCs w:val="21"/>
        </w:rPr>
        <w:t>YA</w:t>
      </w:r>
      <w:r w:rsidR="003001D6">
        <w:rPr>
          <w:rFonts w:hint="eastAsia"/>
          <w:kern w:val="0"/>
          <w:szCs w:val="21"/>
        </w:rPr>
        <w:t>小说被选入</w:t>
      </w:r>
      <w:r w:rsidR="003001D6" w:rsidRPr="003001D6">
        <w:rPr>
          <w:rFonts w:hint="eastAsia"/>
          <w:kern w:val="0"/>
          <w:szCs w:val="21"/>
        </w:rPr>
        <w:t>英国政府推荐的男孩读物目录，</w:t>
      </w:r>
      <w:r w:rsidR="003001D6">
        <w:rPr>
          <w:rFonts w:hint="eastAsia"/>
          <w:kern w:val="0"/>
          <w:szCs w:val="21"/>
        </w:rPr>
        <w:t>并</w:t>
      </w:r>
      <w:r w:rsidR="003001D6" w:rsidRPr="003001D6">
        <w:rPr>
          <w:rFonts w:hint="eastAsia"/>
          <w:kern w:val="0"/>
          <w:szCs w:val="21"/>
        </w:rPr>
        <w:t>被《每日电讯报》</w:t>
      </w:r>
      <w:r w:rsidR="003001D6">
        <w:rPr>
          <w:rFonts w:hint="eastAsia"/>
          <w:kern w:val="0"/>
          <w:szCs w:val="21"/>
        </w:rPr>
        <w:t>（</w:t>
      </w:r>
      <w:r w:rsidR="003001D6" w:rsidRPr="00FA1EEC">
        <w:rPr>
          <w:i/>
          <w:iCs/>
          <w:szCs w:val="21"/>
          <w:shd w:val="clear" w:color="auto" w:fill="FFFFFF"/>
        </w:rPr>
        <w:t>Daily Telegraph</w:t>
      </w:r>
      <w:r w:rsidR="003001D6" w:rsidRPr="00FA1EEC">
        <w:rPr>
          <w:szCs w:val="21"/>
          <w:shd w:val="clear" w:color="auto" w:fill="FFFFFF"/>
        </w:rPr>
        <w:t> </w:t>
      </w:r>
      <w:r w:rsidR="003001D6">
        <w:rPr>
          <w:rFonts w:hint="eastAsia"/>
          <w:kern w:val="0"/>
          <w:szCs w:val="21"/>
        </w:rPr>
        <w:t>）评论为：“激烈剑术搏斗，宏大追逐，空中旅行，这一切都在不断地提醒着你这是一个前麻醉学时代的故事。”本书是她创作的“</w:t>
      </w:r>
      <w:r w:rsidR="00066BD6" w:rsidRPr="00066BD6">
        <w:rPr>
          <w:rFonts w:hint="eastAsia"/>
          <w:kern w:val="0"/>
          <w:szCs w:val="21"/>
        </w:rPr>
        <w:t>梅菲尔</w:t>
      </w:r>
      <w:r w:rsidR="00066BD6" w:rsidRPr="00066BD6">
        <w:rPr>
          <w:rFonts w:hint="eastAsia"/>
          <w:kern w:val="0"/>
          <w:szCs w:val="21"/>
        </w:rPr>
        <w:t>100</w:t>
      </w:r>
      <w:r w:rsidR="003001D6">
        <w:rPr>
          <w:rFonts w:hint="eastAsia"/>
          <w:kern w:val="0"/>
          <w:szCs w:val="21"/>
        </w:rPr>
        <w:t>”（</w:t>
      </w:r>
      <w:r w:rsidR="003001D6" w:rsidRPr="00FA1EEC">
        <w:rPr>
          <w:szCs w:val="21"/>
          <w:shd w:val="clear" w:color="auto" w:fill="FFFFFF"/>
        </w:rPr>
        <w:t>Mayfair 100</w:t>
      </w:r>
      <w:r w:rsidR="003001D6">
        <w:rPr>
          <w:rFonts w:hint="eastAsia"/>
          <w:kern w:val="0"/>
          <w:szCs w:val="21"/>
        </w:rPr>
        <w:t>）系列的第一部小说，也是她创作的第一部成人小说。</w:t>
      </w:r>
    </w:p>
    <w:p w:rsidR="007C4DC0" w:rsidRPr="00FA1EEC" w:rsidRDefault="007C4DC0" w:rsidP="00FA1EEC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CB" w:rsidRDefault="004641CB">
      <w:r>
        <w:separator/>
      </w:r>
    </w:p>
  </w:endnote>
  <w:endnote w:type="continuationSeparator" w:id="1">
    <w:p w:rsidR="004641CB" w:rsidRDefault="0046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424E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424E2">
      <w:rPr>
        <w:rFonts w:ascii="方正姚体" w:eastAsia="方正姚体"/>
        <w:kern w:val="0"/>
        <w:szCs w:val="21"/>
      </w:rPr>
      <w:fldChar w:fldCharType="separate"/>
    </w:r>
    <w:r w:rsidR="00196F71">
      <w:rPr>
        <w:rFonts w:ascii="方正姚体" w:eastAsia="方正姚体"/>
        <w:noProof/>
        <w:kern w:val="0"/>
        <w:szCs w:val="21"/>
      </w:rPr>
      <w:t>1</w:t>
    </w:r>
    <w:r w:rsidR="00A424E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CB" w:rsidRDefault="004641CB">
      <w:r>
        <w:separator/>
      </w:r>
    </w:p>
  </w:footnote>
  <w:footnote w:type="continuationSeparator" w:id="1">
    <w:p w:rsidR="004641CB" w:rsidRDefault="0046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6BD6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96F71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6EB"/>
    <w:rsid w:val="00217B39"/>
    <w:rsid w:val="00221F6B"/>
    <w:rsid w:val="002307C0"/>
    <w:rsid w:val="00230CC1"/>
    <w:rsid w:val="00242EF4"/>
    <w:rsid w:val="00250315"/>
    <w:rsid w:val="002614D3"/>
    <w:rsid w:val="0026474F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1D6"/>
    <w:rsid w:val="003003E6"/>
    <w:rsid w:val="0030073F"/>
    <w:rsid w:val="00300756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41CB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616C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279E3"/>
    <w:rsid w:val="00635D33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A60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87C6B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37C6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24E2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43CB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06F"/>
    <w:rsid w:val="00BB0F42"/>
    <w:rsid w:val="00BB172B"/>
    <w:rsid w:val="00BB54C2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974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DF7C49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D7F4E"/>
    <w:rsid w:val="00EF7586"/>
    <w:rsid w:val="00F00ECA"/>
    <w:rsid w:val="00F063F7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A1EEC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A1EEC"/>
    <w:rPr>
      <w:sz w:val="18"/>
      <w:szCs w:val="18"/>
    </w:rPr>
  </w:style>
  <w:style w:type="character" w:customStyle="1" w:styleId="Char">
    <w:name w:val="批注框文本 Char"/>
    <w:basedOn w:val="a0"/>
    <w:link w:val="ac"/>
    <w:rsid w:val="00FA1E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1293</Characters>
  <Application>Microsoft Office Word</Application>
  <DocSecurity>0</DocSecurity>
  <Lines>10</Lines>
  <Paragraphs>3</Paragraphs>
  <ScaleCrop>false</ScaleCrop>
  <Company>2ndSpAcE</Company>
  <LinksUpToDate>false</LinksUpToDate>
  <CharactersWithSpaces>1516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17</cp:revision>
  <cp:lastPrinted>2004-04-23T07:06:00Z</cp:lastPrinted>
  <dcterms:created xsi:type="dcterms:W3CDTF">2019-05-09T07:36:00Z</dcterms:created>
  <dcterms:modified xsi:type="dcterms:W3CDTF">2019-05-20T08:46:00Z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