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E93" w:rsidRDefault="00646E93">
      <w:pPr>
        <w:rPr>
          <w:rFonts w:ascii="宋体" w:eastAsia="宋体" w:hAnsi="宋体"/>
          <w:b/>
          <w:sz w:val="36"/>
          <w:szCs w:val="36"/>
        </w:rPr>
      </w:pPr>
    </w:p>
    <w:p w:rsidR="00646E93" w:rsidRDefault="00AB48C8">
      <w:pPr>
        <w:jc w:val="center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《茶杯屋》系列（</w:t>
      </w:r>
      <w:r>
        <w:rPr>
          <w:rFonts w:ascii="宋体" w:eastAsia="宋体" w:hAnsi="宋体" w:hint="eastAsia"/>
          <w:b/>
          <w:bCs/>
          <w:sz w:val="30"/>
          <w:szCs w:val="30"/>
        </w:rPr>
        <w:t>3</w:t>
      </w:r>
      <w:r>
        <w:rPr>
          <w:rFonts w:ascii="宋体" w:eastAsia="宋体" w:hAnsi="宋体" w:hint="eastAsia"/>
          <w:b/>
          <w:bCs/>
          <w:sz w:val="30"/>
          <w:szCs w:val="30"/>
        </w:rPr>
        <w:t>本）</w:t>
      </w:r>
    </w:p>
    <w:p w:rsidR="00646E93" w:rsidRDefault="00AB48C8">
      <w:pPr>
        <w:jc w:val="center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TEACUP HOUSE SERIES</w:t>
      </w:r>
    </w:p>
    <w:p w:rsidR="00646E93" w:rsidRDefault="00AB48C8">
      <w:pPr>
        <w:tabs>
          <w:tab w:val="left" w:pos="341"/>
          <w:tab w:val="left" w:pos="5235"/>
        </w:tabs>
        <w:jc w:val="center"/>
        <w:rPr>
          <w:rFonts w:ascii="宋体" w:eastAsia="宋体" w:hAnsi="宋体"/>
          <w:b/>
          <w:bCs/>
          <w:szCs w:val="21"/>
        </w:rPr>
      </w:pPr>
      <w:bookmarkStart w:id="0" w:name="OLE_LINK1"/>
      <w:r>
        <w:rPr>
          <w:noProof/>
        </w:rPr>
        <w:drawing>
          <wp:inline distT="0" distB="0" distL="0" distR="0">
            <wp:extent cx="4385310" cy="21850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563" cy="22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93" w:rsidRDefault="00646E93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</w:p>
    <w:p w:rsidR="00646E93" w:rsidRDefault="00AB48C8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英文书名</w:t>
      </w:r>
      <w:r>
        <w:rPr>
          <w:rFonts w:ascii="宋体" w:eastAsia="宋体" w:hAnsi="宋体"/>
          <w:b/>
          <w:bCs/>
          <w:i/>
          <w:szCs w:val="21"/>
        </w:rPr>
        <w:t>：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TEACUP HOUSE SERIES</w:t>
      </w:r>
    </w:p>
    <w:p w:rsidR="00646E93" w:rsidRDefault="00AB48C8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/>
          <w:b/>
          <w:bCs/>
          <w:szCs w:val="21"/>
        </w:rPr>
        <w:t>作</w:t>
      </w:r>
      <w:r>
        <w:rPr>
          <w:rFonts w:ascii="Times New Roman" w:eastAsia="宋体" w:hAnsi="Times New Roman" w:cs="Times New Roman"/>
          <w:b/>
          <w:bCs/>
          <w:szCs w:val="21"/>
        </w:rPr>
        <w:t xml:space="preserve">    </w:t>
      </w:r>
      <w:r>
        <w:rPr>
          <w:rFonts w:ascii="Times New Roman" w:eastAsia="宋体" w:hAnsi="Times New Roman" w:cs="Times New Roman"/>
          <w:b/>
          <w:bCs/>
          <w:szCs w:val="21"/>
        </w:rPr>
        <w:t>者：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 xml:space="preserve">Hayley Scott and Pippa </w:t>
      </w:r>
      <w:proofErr w:type="spellStart"/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Curnick</w:t>
      </w:r>
      <w:proofErr w:type="spellEnd"/>
    </w:p>
    <w:p w:rsidR="00646E93" w:rsidRDefault="00AB48C8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/>
          <w:b/>
          <w:bCs/>
          <w:szCs w:val="21"/>
        </w:rPr>
        <w:t>出</w:t>
      </w:r>
      <w:r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Cs w:val="21"/>
        </w:rPr>
        <w:t>版</w:t>
      </w:r>
      <w:r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Cs w:val="21"/>
        </w:rPr>
        <w:t>社：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Usborne Publishing</w:t>
      </w:r>
    </w:p>
    <w:p w:rsidR="00646E93" w:rsidRDefault="00AB48C8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/>
          <w:b/>
          <w:bCs/>
          <w:szCs w:val="21"/>
        </w:rPr>
        <w:t>代理公司：</w:t>
      </w:r>
      <w:r>
        <w:rPr>
          <w:rFonts w:ascii="Times New Roman" w:eastAsia="宋体" w:hAnsi="Times New Roman" w:cs="Times New Roman"/>
          <w:b/>
          <w:bCs/>
          <w:szCs w:val="21"/>
        </w:rPr>
        <w:t>ANA</w:t>
      </w:r>
    </w:p>
    <w:p w:rsidR="00646E93" w:rsidRDefault="00AB48C8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出版时间：</w:t>
      </w:r>
      <w:r>
        <w:rPr>
          <w:rFonts w:ascii="宋体" w:eastAsia="宋体" w:hAnsi="宋体" w:hint="eastAsia"/>
          <w:b/>
          <w:bCs/>
          <w:szCs w:val="21"/>
        </w:rPr>
        <w:t>2018</w:t>
      </w:r>
      <w:r>
        <w:rPr>
          <w:rFonts w:ascii="宋体" w:eastAsia="宋体" w:hAnsi="宋体" w:hint="eastAsia"/>
          <w:b/>
          <w:bCs/>
          <w:szCs w:val="21"/>
        </w:rPr>
        <w:t>年</w:t>
      </w:r>
      <w:r>
        <w:rPr>
          <w:rFonts w:ascii="宋体" w:eastAsia="宋体" w:hAnsi="宋体" w:hint="eastAsia"/>
          <w:b/>
          <w:bCs/>
          <w:szCs w:val="21"/>
        </w:rPr>
        <w:t>2</w:t>
      </w:r>
      <w:r>
        <w:rPr>
          <w:rFonts w:ascii="宋体" w:eastAsia="宋体" w:hAnsi="宋体" w:hint="eastAsia"/>
          <w:b/>
          <w:bCs/>
          <w:szCs w:val="21"/>
        </w:rPr>
        <w:t>月</w:t>
      </w:r>
      <w:r>
        <w:rPr>
          <w:rFonts w:ascii="宋体" w:eastAsia="宋体" w:hAnsi="宋体" w:hint="eastAsia"/>
          <w:b/>
          <w:bCs/>
          <w:szCs w:val="21"/>
        </w:rPr>
        <w:t>-10</w:t>
      </w:r>
      <w:r>
        <w:rPr>
          <w:rFonts w:ascii="宋体" w:eastAsia="宋体" w:hAnsi="宋体" w:hint="eastAsia"/>
          <w:b/>
          <w:bCs/>
          <w:szCs w:val="21"/>
        </w:rPr>
        <w:t>月</w:t>
      </w:r>
    </w:p>
    <w:p w:rsidR="00646E93" w:rsidRDefault="00AB48C8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代理地区：中国大陆、台湾</w:t>
      </w:r>
    </w:p>
    <w:p w:rsidR="00646E93" w:rsidRDefault="00AB48C8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页</w:t>
      </w:r>
      <w:r>
        <w:rPr>
          <w:rFonts w:ascii="宋体" w:eastAsia="宋体" w:hAnsi="宋体"/>
          <w:b/>
          <w:bCs/>
          <w:szCs w:val="21"/>
        </w:rPr>
        <w:t xml:space="preserve">    </w:t>
      </w:r>
      <w:r>
        <w:rPr>
          <w:rFonts w:ascii="宋体" w:eastAsia="宋体" w:hAnsi="宋体"/>
          <w:b/>
          <w:bCs/>
          <w:szCs w:val="21"/>
        </w:rPr>
        <w:t>数：</w:t>
      </w:r>
      <w:r>
        <w:rPr>
          <w:rFonts w:ascii="宋体" w:eastAsia="宋体" w:hAnsi="宋体" w:hint="eastAsia"/>
          <w:b/>
          <w:bCs/>
          <w:szCs w:val="21"/>
        </w:rPr>
        <w:t>128</w:t>
      </w:r>
      <w:r>
        <w:rPr>
          <w:rFonts w:ascii="宋体" w:eastAsia="宋体" w:hAnsi="宋体" w:hint="eastAsia"/>
          <w:b/>
          <w:bCs/>
          <w:szCs w:val="21"/>
        </w:rPr>
        <w:t>页</w:t>
      </w:r>
      <w:r>
        <w:rPr>
          <w:rFonts w:ascii="宋体" w:eastAsia="宋体" w:hAnsi="宋体" w:hint="eastAsia"/>
          <w:b/>
          <w:bCs/>
          <w:szCs w:val="21"/>
        </w:rPr>
        <w:t>/</w:t>
      </w:r>
      <w:r>
        <w:rPr>
          <w:rFonts w:ascii="宋体" w:eastAsia="宋体" w:hAnsi="宋体" w:hint="eastAsia"/>
          <w:b/>
          <w:bCs/>
          <w:szCs w:val="21"/>
        </w:rPr>
        <w:t>册</w:t>
      </w:r>
    </w:p>
    <w:p w:rsidR="00646E93" w:rsidRDefault="00AB48C8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审读资料：电子文稿</w:t>
      </w:r>
      <w:r>
        <w:rPr>
          <w:rFonts w:ascii="宋体" w:eastAsia="宋体" w:hAnsi="宋体"/>
          <w:b/>
          <w:bCs/>
          <w:szCs w:val="21"/>
        </w:rPr>
        <w:tab/>
      </w:r>
    </w:p>
    <w:p w:rsidR="00646E93" w:rsidRDefault="00AB48C8">
      <w:pPr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类</w:t>
      </w:r>
      <w:r>
        <w:rPr>
          <w:rFonts w:ascii="宋体" w:eastAsia="宋体" w:hAnsi="宋体"/>
          <w:b/>
          <w:bCs/>
          <w:szCs w:val="21"/>
        </w:rPr>
        <w:t xml:space="preserve">    </w:t>
      </w:r>
      <w:r>
        <w:rPr>
          <w:rFonts w:ascii="宋体" w:eastAsia="宋体" w:hAnsi="宋体"/>
          <w:b/>
          <w:bCs/>
          <w:szCs w:val="21"/>
        </w:rPr>
        <w:t>型：</w:t>
      </w:r>
      <w:r>
        <w:rPr>
          <w:rFonts w:ascii="宋体" w:eastAsia="宋体" w:hAnsi="宋体" w:hint="eastAsia"/>
          <w:b/>
          <w:bCs/>
          <w:szCs w:val="21"/>
        </w:rPr>
        <w:t>7-12</w:t>
      </w:r>
      <w:r>
        <w:rPr>
          <w:rFonts w:ascii="宋体" w:eastAsia="宋体" w:hAnsi="宋体" w:hint="eastAsia"/>
          <w:b/>
          <w:bCs/>
          <w:szCs w:val="21"/>
        </w:rPr>
        <w:t>岁少年文学</w:t>
      </w:r>
    </w:p>
    <w:p w:rsidR="00646E93" w:rsidRDefault="00AB48C8">
      <w:pP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宋体" w:eastAsia="宋体" w:hAnsi="宋体" w:hint="eastAsia"/>
          <w:b/>
        </w:rPr>
        <w:t>版权已授：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 xml:space="preserve">Czech, Danish, Dutch, Polish, 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Russian, Ukrainian, US</w:t>
      </w:r>
    </w:p>
    <w:p w:rsidR="00646E93" w:rsidRDefault="00646E93">
      <w:pPr>
        <w:rPr>
          <w:rFonts w:ascii="宋体" w:eastAsia="宋体" w:hAnsi="宋体"/>
          <w:b/>
        </w:rPr>
      </w:pPr>
    </w:p>
    <w:p w:rsidR="00646E93" w:rsidRDefault="00AB48C8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内容简介：</w:t>
      </w:r>
    </w:p>
    <w:p w:rsidR="00646E93" w:rsidRDefault="00646E93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646E93" w:rsidRDefault="00AB48C8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•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《茶杯屋》系列是个讨人喜欢的三部曲，书中人物背景丰富多样，非常适合那些喜欢经典故事，又不想单调重复的出版商。</w:t>
      </w:r>
    </w:p>
    <w:p w:rsidR="00646E93" w:rsidRDefault="00AB48C8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•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皮帕的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插图现代感十足！</w:t>
      </w:r>
    </w:p>
    <w:p w:rsidR="00646E93" w:rsidRDefault="00646E93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646E93" w:rsidRDefault="00AB48C8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《茶杯屋》是四色绘制的三部曲，精美而又经典，十分适合儿童阅读。翻开《茶杯屋》，让我们和四个小兔子英雄见面吧！</w:t>
      </w:r>
    </w:p>
    <w:p w:rsidR="00646E93" w:rsidRDefault="00646E93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646E93" w:rsidRDefault="00AB48C8">
      <w:pP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故事梗概：</w:t>
      </w:r>
    </w:p>
    <w:p w:rsidR="00646E93" w:rsidRDefault="00646E93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646E93" w:rsidRDefault="00AB48C8">
      <w:pP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第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1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册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 xml:space="preserve">: 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和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特维</w:t>
      </w:r>
      <w:proofErr w:type="gramStart"/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奇一家</w:t>
      </w:r>
      <w:proofErr w:type="gramEnd"/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见面吧</w:t>
      </w:r>
    </w:p>
    <w:p w:rsidR="00646E93" w:rsidRDefault="00AB48C8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特维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奇一家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见面吧，他们是四只住在茶杯屋里的小兔子，是一个叫史蒂薇的女孩的玩具，她喜欢和他们一起玩耍。但你知道吗？这些玩具兔有一个秘密。那就是史蒂薇不在的时候，他们能活过来！翻开《茶杯屋》，和四个小兔子英雄见面吧！</w:t>
      </w:r>
    </w:p>
    <w:p w:rsidR="00646E93" w:rsidRDefault="00646E93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646E93" w:rsidRDefault="00AB48C8">
      <w:pP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第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2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册：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特维</w:t>
      </w:r>
      <w:proofErr w:type="gramStart"/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奇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一家</w:t>
      </w:r>
      <w:proofErr w:type="gramEnd"/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烘焙蛋糕</w:t>
      </w:r>
    </w:p>
    <w:p w:rsidR="00646E93" w:rsidRDefault="00AB48C8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史蒂维的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妈妈准备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办个派对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所以她烤了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一个香喷喷的蛋糕，招待客人。玩具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兔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Silver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Fig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想一尝那美味的紫色糖衣。他们怎么做才能吃到呢？是时候到茶杯屋外来一场大冒险了！</w:t>
      </w:r>
    </w:p>
    <w:p w:rsidR="00646E93" w:rsidRDefault="00646E93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646E93" w:rsidRDefault="00AB48C8">
      <w:pP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第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3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册：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特维</w:t>
      </w:r>
      <w:proofErr w:type="gramStart"/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奇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一家</w:t>
      </w:r>
      <w:proofErr w:type="gramEnd"/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遇见小狗</w:t>
      </w:r>
    </w:p>
    <w:p w:rsidR="00646E93" w:rsidRDefault="00AB48C8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当心，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 xml:space="preserve">Twitches, 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史蒂维家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来了个毛茸茸的家伙。小狗上蹿下跳，茶杯屋里闹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翻了天！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 xml:space="preserve"> Silver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Mama Bo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躲在花园里，他们遇到了一个需要帮助的生物。于是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特维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奇一家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展开营救的时候到了……</w:t>
      </w:r>
    </w:p>
    <w:p w:rsidR="00646E93" w:rsidRDefault="00646E93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AB48C8" w:rsidRDefault="00AB48C8">
      <w:pP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</w:pPr>
      <w:bookmarkStart w:id="1" w:name="_GoBack"/>
      <w:bookmarkEnd w:id="1"/>
    </w:p>
    <w:p w:rsidR="00646E93" w:rsidRDefault="00AB48C8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作者简介：</w:t>
      </w:r>
    </w:p>
    <w:p w:rsidR="00646E93" w:rsidRDefault="00646E93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bookmarkEnd w:id="0"/>
    <w:p w:rsidR="00646E93" w:rsidRDefault="00AB48C8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723900" cy="7239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作者信息：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shd w:val="clear" w:color="auto" w:fill="FFFFFF"/>
        </w:rPr>
        <w:t>海莉·斯科特（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shd w:val="clear" w:color="auto" w:fill="FFFFFF"/>
        </w:rPr>
        <w:t>Hayley Scott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shd w:val="clear" w:color="auto" w:fill="FFFFFF"/>
        </w:rPr>
        <w:t>）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成长的地方离沃特希普荒原不远，她很喜欢到那里的山上看兔子在洞穴跳进跳出。小时候，她常常为仙女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屋制作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微型家具，然后放在后花园掏的洞里。直到今天，她依然相信仙女们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真的住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过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......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海莉和她的女儿生活在诺福克。</w:t>
      </w:r>
    </w:p>
    <w:p w:rsidR="00646E93" w:rsidRDefault="00646E93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646E93" w:rsidRDefault="00AB48C8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647700" cy="92265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964" cy="9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E93" w:rsidRDefault="00AB48C8">
      <w:pPr>
        <w:shd w:val="clear" w:color="auto" w:fill="FFFFFF"/>
        <w:ind w:firstLineChars="200" w:firstLine="420"/>
        <w:rPr>
          <w:rFonts w:ascii="Calibri" w:hAnsi="Calibri" w:cs="Calibri"/>
          <w:color w:val="000000"/>
          <w:sz w:val="22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插画师信息：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shd w:val="clear" w:color="auto" w:fill="FFFFFF"/>
        </w:rPr>
        <w:t xml:space="preserve">Pippa </w:t>
      </w:r>
      <w:proofErr w:type="spellStart"/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shd w:val="clear" w:color="auto" w:fill="FFFFFF"/>
        </w:rPr>
        <w:t>Curnick</w:t>
      </w:r>
      <w:proofErr w:type="spell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是一名插画师，设计师，喜欢看书，养了只兔子。她在德比郡的树林里散步时获得灵感，目前，她和伴侣以及儿子生活在德比郡。</w:t>
      </w:r>
    </w:p>
    <w:p w:rsidR="00646E93" w:rsidRDefault="00646E93">
      <w:pPr>
        <w:shd w:val="clear" w:color="auto" w:fill="FFFFFF"/>
        <w:rPr>
          <w:rFonts w:ascii="Calibri" w:hAnsi="Calibri" w:cs="Calibri"/>
          <w:color w:val="000000"/>
          <w:sz w:val="22"/>
        </w:rPr>
      </w:pPr>
    </w:p>
    <w:p w:rsidR="00646E93" w:rsidRDefault="00646E93">
      <w:pPr>
        <w:shd w:val="clear" w:color="auto" w:fill="FFFFFF"/>
        <w:rPr>
          <w:rFonts w:ascii="Calibri" w:hAnsi="Calibri" w:cs="Calibri"/>
          <w:color w:val="000000"/>
          <w:sz w:val="22"/>
        </w:rPr>
      </w:pPr>
    </w:p>
    <w:p w:rsidR="00646E93" w:rsidRDefault="00646E93">
      <w:pPr>
        <w:shd w:val="clear" w:color="auto" w:fill="FFFFFF"/>
        <w:rPr>
          <w:rFonts w:ascii="Calibri" w:hAnsi="Calibri" w:cs="Calibri"/>
          <w:color w:val="000000"/>
          <w:sz w:val="22"/>
        </w:rPr>
      </w:pPr>
    </w:p>
    <w:p w:rsidR="00646E93" w:rsidRDefault="00646E93">
      <w:pPr>
        <w:shd w:val="clear" w:color="auto" w:fill="FFFFFF"/>
        <w:rPr>
          <w:rFonts w:ascii="Calibri" w:hAnsi="Calibri" w:cs="Calibri"/>
          <w:color w:val="000000"/>
          <w:sz w:val="22"/>
        </w:rPr>
      </w:pPr>
    </w:p>
    <w:p w:rsidR="00646E93" w:rsidRDefault="00AB48C8">
      <w:pPr>
        <w:widowControl/>
        <w:shd w:val="clear" w:color="auto" w:fill="FFFFFF"/>
        <w:spacing w:line="330" w:lineRule="atLeast"/>
        <w:rPr>
          <w:kern w:val="0"/>
          <w:szCs w:val="21"/>
        </w:rPr>
      </w:pPr>
      <w:r>
        <w:rPr>
          <w:b/>
          <w:bCs/>
          <w:kern w:val="0"/>
          <w:szCs w:val="21"/>
          <w:shd w:val="clear" w:color="auto" w:fill="FFFFFF"/>
        </w:rPr>
        <w:t>谢谢您的阅读！</w:t>
      </w:r>
    </w:p>
    <w:p w:rsidR="00646E93" w:rsidRDefault="00AB48C8">
      <w:pPr>
        <w:widowControl/>
        <w:shd w:val="clear" w:color="auto" w:fill="FFFFFF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请将回馈信息发至：</w:t>
      </w:r>
      <w:r>
        <w:rPr>
          <w:rFonts w:hint="eastAsia"/>
          <w:b/>
          <w:bCs/>
          <w:kern w:val="0"/>
          <w:szCs w:val="21"/>
        </w:rPr>
        <w:t>杨晓蕾（</w:t>
      </w:r>
      <w:r>
        <w:rPr>
          <w:rFonts w:hint="eastAsia"/>
          <w:b/>
          <w:bCs/>
          <w:kern w:val="0"/>
          <w:szCs w:val="21"/>
        </w:rPr>
        <w:t>Alisa</w:t>
      </w:r>
      <w:r>
        <w:rPr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>Yang</w:t>
      </w:r>
      <w:r>
        <w:rPr>
          <w:rFonts w:hint="eastAsia"/>
          <w:b/>
          <w:bCs/>
          <w:kern w:val="0"/>
          <w:szCs w:val="21"/>
        </w:rPr>
        <w:t>）</w:t>
      </w:r>
    </w:p>
    <w:p w:rsidR="00646E93" w:rsidRDefault="00AB48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安德鲁﹒纳伯格联合国际有限公司北京代表处</w:t>
      </w:r>
      <w:r>
        <w:rPr>
          <w:kern w:val="0"/>
          <w:szCs w:val="21"/>
        </w:rPr>
        <w:br/>
      </w:r>
      <w:r>
        <w:rPr>
          <w:kern w:val="0"/>
          <w:szCs w:val="21"/>
        </w:rPr>
        <w:t>北京市海淀区中关村大街甲</w:t>
      </w:r>
      <w:r>
        <w:rPr>
          <w:kern w:val="0"/>
          <w:szCs w:val="21"/>
        </w:rPr>
        <w:t>59</w:t>
      </w:r>
      <w:r>
        <w:rPr>
          <w:kern w:val="0"/>
          <w:szCs w:val="21"/>
        </w:rPr>
        <w:t>号中国人民大学文化大厦</w:t>
      </w:r>
      <w:r>
        <w:rPr>
          <w:kern w:val="0"/>
          <w:szCs w:val="21"/>
        </w:rPr>
        <w:t>1705</w:t>
      </w:r>
      <w:r>
        <w:rPr>
          <w:kern w:val="0"/>
          <w:szCs w:val="21"/>
        </w:rPr>
        <w:t>室</w:t>
      </w:r>
      <w:r>
        <w:rPr>
          <w:kern w:val="0"/>
          <w:szCs w:val="21"/>
        </w:rPr>
        <w:t>, </w:t>
      </w:r>
      <w:r>
        <w:rPr>
          <w:kern w:val="0"/>
          <w:szCs w:val="21"/>
        </w:rPr>
        <w:t>邮编：</w:t>
      </w:r>
      <w:r>
        <w:rPr>
          <w:kern w:val="0"/>
          <w:szCs w:val="21"/>
        </w:rPr>
        <w:t>100872</w:t>
      </w:r>
      <w:r>
        <w:rPr>
          <w:kern w:val="0"/>
          <w:szCs w:val="21"/>
        </w:rPr>
        <w:br/>
      </w:r>
      <w:r>
        <w:rPr>
          <w:kern w:val="0"/>
          <w:szCs w:val="21"/>
        </w:rPr>
        <w:t>电话：</w:t>
      </w:r>
      <w:r>
        <w:rPr>
          <w:kern w:val="0"/>
          <w:szCs w:val="21"/>
        </w:rPr>
        <w:t>010-8250</w:t>
      </w:r>
      <w:r>
        <w:rPr>
          <w:rFonts w:hint="eastAsia"/>
          <w:kern w:val="0"/>
          <w:szCs w:val="21"/>
        </w:rPr>
        <w:t>9406</w:t>
      </w:r>
    </w:p>
    <w:p w:rsidR="00646E93" w:rsidRDefault="00AB48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传真：</w:t>
      </w:r>
      <w:r>
        <w:rPr>
          <w:kern w:val="0"/>
          <w:szCs w:val="21"/>
        </w:rPr>
        <w:t>010-82504200</w:t>
      </w:r>
      <w:r>
        <w:rPr>
          <w:kern w:val="0"/>
          <w:szCs w:val="21"/>
        </w:rPr>
        <w:br/>
        <w:t>Email: </w:t>
      </w:r>
      <w:r>
        <w:rPr>
          <w:kern w:val="0"/>
          <w:szCs w:val="21"/>
          <w:u w:val="single"/>
        </w:rPr>
        <w:t>A</w:t>
      </w:r>
      <w:r>
        <w:rPr>
          <w:rFonts w:hint="eastAsia"/>
          <w:kern w:val="0"/>
          <w:szCs w:val="21"/>
          <w:u w:val="single"/>
        </w:rPr>
        <w:t>lisa</w:t>
      </w:r>
      <w:r>
        <w:rPr>
          <w:kern w:val="0"/>
          <w:szCs w:val="21"/>
          <w:u w:val="single"/>
        </w:rPr>
        <w:t>@nurnberg.com.cn</w:t>
      </w:r>
    </w:p>
    <w:p w:rsidR="00646E93" w:rsidRDefault="00AB48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网址：</w:t>
      </w:r>
      <w:r>
        <w:rPr>
          <w:kern w:val="0"/>
          <w:szCs w:val="21"/>
        </w:rPr>
        <w:t>www.nurnberg.com.cn</w:t>
      </w:r>
    </w:p>
    <w:p w:rsidR="00646E93" w:rsidRDefault="00AB48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微博：</w:t>
      </w:r>
      <w:hyperlink r:id="rId8" w:history="1">
        <w:r>
          <w:rPr>
            <w:kern w:val="0"/>
            <w:szCs w:val="21"/>
            <w:u w:val="single"/>
          </w:rPr>
          <w:t>http://weibo.com/nurnberg</w:t>
        </w:r>
      </w:hyperlink>
    </w:p>
    <w:p w:rsidR="00646E93" w:rsidRDefault="00AB48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豆瓣小站：</w:t>
      </w:r>
      <w:hyperlink r:id="rId9" w:history="1">
        <w:r>
          <w:rPr>
            <w:kern w:val="0"/>
            <w:szCs w:val="21"/>
            <w:u w:val="single"/>
          </w:rPr>
          <w:t>http://site.douban.com/110577/</w:t>
        </w:r>
      </w:hyperlink>
    </w:p>
    <w:p w:rsidR="00646E93" w:rsidRDefault="00AB48C8">
      <w:pPr>
        <w:widowControl/>
        <w:shd w:val="clear" w:color="auto" w:fill="FFFFFF"/>
        <w:rPr>
          <w:kern w:val="0"/>
          <w:szCs w:val="21"/>
        </w:rPr>
      </w:pPr>
      <w:proofErr w:type="gramStart"/>
      <w:r>
        <w:rPr>
          <w:kern w:val="0"/>
          <w:szCs w:val="21"/>
        </w:rPr>
        <w:t>微信订阅</w:t>
      </w:r>
      <w:proofErr w:type="gramEnd"/>
      <w:r>
        <w:rPr>
          <w:kern w:val="0"/>
          <w:szCs w:val="21"/>
        </w:rPr>
        <w:t>号：</w:t>
      </w:r>
      <w:r>
        <w:rPr>
          <w:kern w:val="0"/>
          <w:szCs w:val="21"/>
        </w:rPr>
        <w:t>ANABJ2002</w:t>
      </w:r>
    </w:p>
    <w:sectPr w:rsidR="00646E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6D4"/>
    <w:rsid w:val="00026DD5"/>
    <w:rsid w:val="00054D9F"/>
    <w:rsid w:val="000C76D4"/>
    <w:rsid w:val="00241D66"/>
    <w:rsid w:val="00256EF7"/>
    <w:rsid w:val="002D7E79"/>
    <w:rsid w:val="003D32D7"/>
    <w:rsid w:val="003F0CFE"/>
    <w:rsid w:val="00436D6A"/>
    <w:rsid w:val="00447E90"/>
    <w:rsid w:val="00452573"/>
    <w:rsid w:val="004F27AA"/>
    <w:rsid w:val="00643C64"/>
    <w:rsid w:val="00646E93"/>
    <w:rsid w:val="006C6670"/>
    <w:rsid w:val="007478CE"/>
    <w:rsid w:val="00767717"/>
    <w:rsid w:val="008034A1"/>
    <w:rsid w:val="00842267"/>
    <w:rsid w:val="00874F1A"/>
    <w:rsid w:val="008A3A9D"/>
    <w:rsid w:val="00912DBD"/>
    <w:rsid w:val="00915761"/>
    <w:rsid w:val="009536BE"/>
    <w:rsid w:val="009C14A7"/>
    <w:rsid w:val="00AB48C8"/>
    <w:rsid w:val="00AD460F"/>
    <w:rsid w:val="00B24D47"/>
    <w:rsid w:val="00C570EB"/>
    <w:rsid w:val="00C846DF"/>
    <w:rsid w:val="00CB6BFA"/>
    <w:rsid w:val="00EE4044"/>
    <w:rsid w:val="00FD0EEA"/>
    <w:rsid w:val="00FF5747"/>
    <w:rsid w:val="131E56F5"/>
    <w:rsid w:val="417A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0F4D160"/>
  <w15:docId w15:val="{980E8DEB-FE0D-4944-88E1-2E9E1AA9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pple-converted-space">
    <w:name w:val="apple-converted-space"/>
    <w:basedOn w:val="a0"/>
  </w:style>
  <w:style w:type="character" w:customStyle="1" w:styleId="mailsessiontitlemain">
    <w:name w:val="mail_session_title_main"/>
    <w:basedOn w:val="a0"/>
  </w:style>
  <w:style w:type="character" w:customStyle="1" w:styleId="mailsessiontitletail">
    <w:name w:val="mail_session_title_tail"/>
    <w:basedOn w:val="a0"/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ibo.com/nurnbe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ite.douban.com/110577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di</dc:creator>
  <cp:lastModifiedBy>wu di</cp:lastModifiedBy>
  <cp:revision>8</cp:revision>
  <dcterms:created xsi:type="dcterms:W3CDTF">2019-04-17T12:03:00Z</dcterms:created>
  <dcterms:modified xsi:type="dcterms:W3CDTF">2019-05-20T14:22:00Z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