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B73E66" w:rsidP="00B73E6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sidR="003C2DA6">
        <w:rPr>
          <w:rFonts w:hint="eastAsia"/>
          <w:b/>
          <w:bCs/>
          <w:sz w:val="36"/>
          <w:shd w:val="pct15" w:color="auto" w:fill="FFFFFF"/>
        </w:rPr>
        <w:t>推</w:t>
      </w:r>
      <w:r>
        <w:rPr>
          <w:rFonts w:hint="eastAsia"/>
          <w:b/>
          <w:bCs/>
          <w:sz w:val="36"/>
          <w:shd w:val="pct15" w:color="auto" w:fill="FFFFFF"/>
        </w:rPr>
        <w:t xml:space="preserve"> </w:t>
      </w:r>
      <w:r w:rsidR="003C2DA6">
        <w:rPr>
          <w:rFonts w:hint="eastAsia"/>
          <w:b/>
          <w:bCs/>
          <w:sz w:val="36"/>
          <w:shd w:val="pct15" w:color="auto" w:fill="FFFFFF"/>
        </w:rPr>
        <w:t>荐</w:t>
      </w:r>
    </w:p>
    <w:p w:rsidR="003C2DA6" w:rsidRDefault="009E0F4D" w:rsidP="00B73E66">
      <w:pPr>
        <w:rPr>
          <w:b/>
          <w:bCs/>
          <w:sz w:val="36"/>
        </w:rPr>
      </w:pPr>
      <w:r>
        <w:rPr>
          <w:b/>
          <w:bCs/>
          <w:noProof/>
          <w:sz w:val="36"/>
        </w:rPr>
        <w:drawing>
          <wp:anchor distT="0" distB="0" distL="114300" distR="114300" simplePos="0" relativeHeight="251658240" behindDoc="0" locked="0" layoutInCell="1" allowOverlap="1">
            <wp:simplePos x="0" y="0"/>
            <wp:positionH relativeFrom="column">
              <wp:posOffset>3977640</wp:posOffset>
            </wp:positionH>
            <wp:positionV relativeFrom="paragraph">
              <wp:posOffset>320675</wp:posOffset>
            </wp:positionV>
            <wp:extent cx="1428750" cy="2254885"/>
            <wp:effectExtent l="19050" t="0" r="0" b="0"/>
            <wp:wrapSquare wrapText="bothSides"/>
            <wp:docPr id="1" name="图片 0" descr="InsertPic_FBBA(0(07-18-12-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Pic_FBBA(0(07-18-12-57-55).jpg"/>
                    <pic:cNvPicPr/>
                  </pic:nvPicPr>
                  <pic:blipFill>
                    <a:blip r:embed="rId8" cstate="print"/>
                    <a:stretch>
                      <a:fillRect/>
                    </a:stretch>
                  </pic:blipFill>
                  <pic:spPr>
                    <a:xfrm>
                      <a:off x="0" y="0"/>
                      <a:ext cx="1428750" cy="2254885"/>
                    </a:xfrm>
                    <a:prstGeom prst="rect">
                      <a:avLst/>
                    </a:prstGeom>
                  </pic:spPr>
                </pic:pic>
              </a:graphicData>
            </a:graphic>
          </wp:anchor>
        </w:drawing>
      </w:r>
    </w:p>
    <w:p w:rsidR="003C2DA6" w:rsidRPr="002A022A" w:rsidRDefault="003C2DA6" w:rsidP="00B73E66">
      <w:pPr>
        <w:rPr>
          <w:b/>
          <w:szCs w:val="21"/>
        </w:rPr>
      </w:pPr>
      <w:r w:rsidRPr="002A022A">
        <w:rPr>
          <w:rFonts w:hint="eastAsia"/>
          <w:b/>
          <w:szCs w:val="21"/>
        </w:rPr>
        <w:t>中文书名：《</w:t>
      </w:r>
      <w:r w:rsidR="009E0F4D" w:rsidRPr="009E0F4D">
        <w:rPr>
          <w:rFonts w:hint="eastAsia"/>
          <w:b/>
          <w:szCs w:val="21"/>
        </w:rPr>
        <w:t>明天我们会有其他名字</w:t>
      </w:r>
      <w:r w:rsidRPr="002A022A">
        <w:rPr>
          <w:rFonts w:hint="eastAsia"/>
          <w:b/>
          <w:szCs w:val="21"/>
        </w:rPr>
        <w:t>》</w:t>
      </w:r>
    </w:p>
    <w:p w:rsidR="003C2DA6" w:rsidRPr="003330B6" w:rsidRDefault="003C2DA6" w:rsidP="00B73E66">
      <w:pPr>
        <w:rPr>
          <w:b/>
          <w:szCs w:val="21"/>
        </w:rPr>
      </w:pPr>
      <w:r w:rsidRPr="003330B6">
        <w:rPr>
          <w:rFonts w:hint="eastAsia"/>
          <w:b/>
          <w:szCs w:val="21"/>
        </w:rPr>
        <w:t>英文书名：</w:t>
      </w:r>
      <w:r w:rsidR="009E0F4D" w:rsidRPr="009E0F4D">
        <w:rPr>
          <w:b/>
          <w:szCs w:val="21"/>
        </w:rPr>
        <w:t>MAÑANA TENDREMOS OTROS NOMBRES</w:t>
      </w:r>
    </w:p>
    <w:p w:rsidR="003C2DA6" w:rsidRPr="003330B6" w:rsidRDefault="003C2DA6" w:rsidP="00B73E66">
      <w:pPr>
        <w:rPr>
          <w:b/>
          <w:szCs w:val="21"/>
        </w:rPr>
      </w:pPr>
      <w:r w:rsidRPr="003330B6">
        <w:rPr>
          <w:rFonts w:hint="eastAsia"/>
          <w:b/>
          <w:szCs w:val="21"/>
        </w:rPr>
        <w:t>作</w:t>
      </w:r>
      <w:r w:rsidR="00B73E66">
        <w:rPr>
          <w:rFonts w:hint="eastAsia"/>
          <w:b/>
          <w:szCs w:val="21"/>
        </w:rPr>
        <w:t xml:space="preserve">    </w:t>
      </w:r>
      <w:r w:rsidRPr="003330B6">
        <w:rPr>
          <w:rFonts w:hint="eastAsia"/>
          <w:b/>
          <w:szCs w:val="21"/>
        </w:rPr>
        <w:t>者：</w:t>
      </w:r>
      <w:r w:rsidR="009E0F4D" w:rsidRPr="009E0F4D">
        <w:rPr>
          <w:b/>
          <w:szCs w:val="21"/>
        </w:rPr>
        <w:t>Patricio Pron</w:t>
      </w:r>
    </w:p>
    <w:p w:rsidR="002A022A" w:rsidRPr="002A022A" w:rsidRDefault="003C2DA6" w:rsidP="00B73E66">
      <w:pPr>
        <w:rPr>
          <w:b/>
          <w:szCs w:val="21"/>
        </w:rPr>
      </w:pPr>
      <w:r w:rsidRPr="003330B6">
        <w:rPr>
          <w:rFonts w:hint="eastAsia"/>
          <w:b/>
          <w:szCs w:val="21"/>
        </w:rPr>
        <w:t>出</w:t>
      </w:r>
      <w:r w:rsidR="00B73E66">
        <w:rPr>
          <w:rFonts w:hint="eastAsia"/>
          <w:b/>
          <w:szCs w:val="21"/>
        </w:rPr>
        <w:t xml:space="preserve"> </w:t>
      </w:r>
      <w:r w:rsidRPr="003330B6">
        <w:rPr>
          <w:rFonts w:hint="eastAsia"/>
          <w:b/>
          <w:szCs w:val="21"/>
        </w:rPr>
        <w:t>版</w:t>
      </w:r>
      <w:r w:rsidR="00B73E66">
        <w:rPr>
          <w:rFonts w:hint="eastAsia"/>
          <w:b/>
          <w:szCs w:val="21"/>
        </w:rPr>
        <w:t xml:space="preserve"> </w:t>
      </w:r>
      <w:r w:rsidRPr="003330B6">
        <w:rPr>
          <w:rFonts w:hint="eastAsia"/>
          <w:b/>
          <w:szCs w:val="21"/>
        </w:rPr>
        <w:t>社：</w:t>
      </w:r>
      <w:r w:rsidR="00197F66" w:rsidRPr="00197F66">
        <w:rPr>
          <w:b/>
          <w:szCs w:val="21"/>
        </w:rPr>
        <w:t>Alfaguara</w:t>
      </w:r>
    </w:p>
    <w:p w:rsidR="003C2DA6" w:rsidRPr="003330B6" w:rsidRDefault="003C2DA6" w:rsidP="00B73E66">
      <w:pPr>
        <w:rPr>
          <w:b/>
          <w:szCs w:val="21"/>
        </w:rPr>
      </w:pPr>
      <w:r w:rsidRPr="003330B6">
        <w:rPr>
          <w:rFonts w:hint="eastAsia"/>
          <w:b/>
          <w:szCs w:val="21"/>
        </w:rPr>
        <w:t>代理公司：</w:t>
      </w:r>
      <w:r w:rsidR="009E0F4D">
        <w:rPr>
          <w:rFonts w:hint="eastAsia"/>
          <w:b/>
          <w:szCs w:val="21"/>
        </w:rPr>
        <w:t>WME</w:t>
      </w:r>
      <w:r w:rsidR="009D5649">
        <w:rPr>
          <w:rFonts w:hint="eastAsia"/>
          <w:b/>
          <w:szCs w:val="21"/>
        </w:rPr>
        <w:t>/</w:t>
      </w:r>
      <w:r w:rsidR="003330B6" w:rsidRPr="003330B6">
        <w:rPr>
          <w:b/>
          <w:szCs w:val="21"/>
        </w:rPr>
        <w:t>ANA/</w:t>
      </w:r>
      <w:r w:rsidR="003330B6" w:rsidRPr="003330B6">
        <w:rPr>
          <w:rFonts w:hint="eastAsia"/>
          <w:b/>
          <w:szCs w:val="21"/>
        </w:rPr>
        <w:t>Vicky Wen</w:t>
      </w:r>
    </w:p>
    <w:p w:rsidR="003C2DA6" w:rsidRPr="003330B6" w:rsidRDefault="003C2DA6" w:rsidP="00B73E66">
      <w:pPr>
        <w:rPr>
          <w:b/>
          <w:szCs w:val="21"/>
        </w:rPr>
      </w:pPr>
      <w:r w:rsidRPr="003330B6">
        <w:rPr>
          <w:rFonts w:hint="eastAsia"/>
          <w:b/>
          <w:szCs w:val="21"/>
        </w:rPr>
        <w:t>页</w:t>
      </w:r>
      <w:r w:rsidR="00B73E66">
        <w:rPr>
          <w:rFonts w:hint="eastAsia"/>
          <w:b/>
          <w:szCs w:val="21"/>
        </w:rPr>
        <w:t xml:space="preserve">    </w:t>
      </w:r>
      <w:r w:rsidRPr="003330B6">
        <w:rPr>
          <w:rFonts w:hint="eastAsia"/>
          <w:b/>
          <w:szCs w:val="21"/>
        </w:rPr>
        <w:t>数：</w:t>
      </w:r>
      <w:r w:rsidR="00197F66">
        <w:rPr>
          <w:rFonts w:hint="eastAsia"/>
          <w:b/>
          <w:szCs w:val="21"/>
        </w:rPr>
        <w:t>280</w:t>
      </w:r>
      <w:r w:rsidR="004F2AB3">
        <w:rPr>
          <w:rFonts w:hint="eastAsia"/>
          <w:b/>
          <w:szCs w:val="21"/>
        </w:rPr>
        <w:t>页</w:t>
      </w:r>
    </w:p>
    <w:p w:rsidR="003C2DA6" w:rsidRPr="003330B6" w:rsidRDefault="003C2DA6" w:rsidP="00B73E66">
      <w:pPr>
        <w:rPr>
          <w:b/>
          <w:szCs w:val="21"/>
        </w:rPr>
      </w:pPr>
      <w:r w:rsidRPr="003330B6">
        <w:rPr>
          <w:rFonts w:hint="eastAsia"/>
          <w:b/>
          <w:szCs w:val="21"/>
        </w:rPr>
        <w:t>出版时间：</w:t>
      </w:r>
      <w:r w:rsidR="00197F66">
        <w:rPr>
          <w:rFonts w:hint="eastAsia"/>
          <w:b/>
          <w:szCs w:val="21"/>
        </w:rPr>
        <w:t>2019</w:t>
      </w:r>
      <w:r w:rsidR="004F2AB3">
        <w:rPr>
          <w:rFonts w:hint="eastAsia"/>
          <w:b/>
          <w:szCs w:val="21"/>
        </w:rPr>
        <w:t>年</w:t>
      </w:r>
      <w:r w:rsidR="00197F66">
        <w:rPr>
          <w:rFonts w:hint="eastAsia"/>
          <w:b/>
          <w:szCs w:val="21"/>
        </w:rPr>
        <w:t>5</w:t>
      </w:r>
      <w:r w:rsidR="004F2AB3">
        <w:rPr>
          <w:rFonts w:hint="eastAsia"/>
          <w:b/>
          <w:szCs w:val="21"/>
        </w:rPr>
        <w:t>月</w:t>
      </w:r>
    </w:p>
    <w:p w:rsidR="003C2DA6" w:rsidRPr="003330B6" w:rsidRDefault="003C2DA6" w:rsidP="00B73E66">
      <w:pPr>
        <w:rPr>
          <w:b/>
          <w:szCs w:val="21"/>
        </w:rPr>
      </w:pPr>
      <w:r w:rsidRPr="003330B6">
        <w:rPr>
          <w:rFonts w:hint="eastAsia"/>
          <w:b/>
          <w:szCs w:val="21"/>
        </w:rPr>
        <w:t>代理地区：中国大陆、台湾</w:t>
      </w:r>
    </w:p>
    <w:p w:rsidR="003C2DA6" w:rsidRPr="003330B6" w:rsidRDefault="003C2DA6" w:rsidP="00B73E66">
      <w:pPr>
        <w:rPr>
          <w:b/>
          <w:szCs w:val="21"/>
        </w:rPr>
      </w:pPr>
      <w:r w:rsidRPr="003330B6">
        <w:rPr>
          <w:rFonts w:hint="eastAsia"/>
          <w:b/>
          <w:szCs w:val="21"/>
        </w:rPr>
        <w:t>审读资料：电子稿</w:t>
      </w:r>
    </w:p>
    <w:p w:rsidR="003C2DA6" w:rsidRDefault="003C2DA6" w:rsidP="00B73E66">
      <w:pPr>
        <w:rPr>
          <w:b/>
          <w:szCs w:val="21"/>
        </w:rPr>
      </w:pPr>
      <w:r w:rsidRPr="003330B6">
        <w:rPr>
          <w:rFonts w:hint="eastAsia"/>
          <w:b/>
          <w:szCs w:val="21"/>
        </w:rPr>
        <w:t>类</w:t>
      </w:r>
      <w:r w:rsidR="00B73E66">
        <w:rPr>
          <w:rFonts w:hint="eastAsia"/>
          <w:b/>
          <w:szCs w:val="21"/>
        </w:rPr>
        <w:t xml:space="preserve">    </w:t>
      </w:r>
      <w:r w:rsidRPr="003330B6">
        <w:rPr>
          <w:rFonts w:hint="eastAsia"/>
          <w:b/>
          <w:szCs w:val="21"/>
        </w:rPr>
        <w:t>型：</w:t>
      </w:r>
      <w:r w:rsidR="009E0F4D">
        <w:rPr>
          <w:rFonts w:hint="eastAsia"/>
          <w:b/>
          <w:szCs w:val="21"/>
        </w:rPr>
        <w:t>文学</w:t>
      </w:r>
    </w:p>
    <w:p w:rsidR="009E0F4D" w:rsidRDefault="009E0F4D" w:rsidP="00B73E66">
      <w:pPr>
        <w:rPr>
          <w:b/>
          <w:szCs w:val="21"/>
        </w:rPr>
      </w:pPr>
      <w:r>
        <w:rPr>
          <w:rFonts w:hint="eastAsia"/>
          <w:b/>
          <w:szCs w:val="21"/>
        </w:rPr>
        <w:t>版权已授：巴西、德国、希腊、瑞典。</w:t>
      </w:r>
    </w:p>
    <w:p w:rsidR="003C2DA6" w:rsidRPr="005635FE" w:rsidRDefault="003C2DA6" w:rsidP="00B73E66">
      <w:pPr>
        <w:rPr>
          <w:b/>
          <w:szCs w:val="21"/>
        </w:rPr>
      </w:pPr>
    </w:p>
    <w:p w:rsidR="003C2DA6" w:rsidRPr="003330B6" w:rsidRDefault="003C2DA6" w:rsidP="00B73E66">
      <w:pPr>
        <w:rPr>
          <w:b/>
          <w:bCs/>
          <w:szCs w:val="21"/>
        </w:rPr>
      </w:pPr>
      <w:r w:rsidRPr="003330B6">
        <w:rPr>
          <w:rFonts w:hint="eastAsia"/>
          <w:b/>
          <w:bCs/>
          <w:szCs w:val="21"/>
        </w:rPr>
        <w:t>内容简介：</w:t>
      </w:r>
    </w:p>
    <w:p w:rsidR="00547E7E" w:rsidRPr="009E0F4D" w:rsidRDefault="00547E7E" w:rsidP="00B73E66">
      <w:pPr>
        <w:rPr>
          <w:bCs/>
          <w:szCs w:val="21"/>
        </w:rPr>
      </w:pPr>
    </w:p>
    <w:p w:rsidR="00C24978" w:rsidRDefault="00662F65" w:rsidP="00B73E66">
      <w:pPr>
        <w:widowControl/>
        <w:shd w:val="clear" w:color="auto" w:fill="FFFFFF"/>
        <w:ind w:firstLineChars="200" w:firstLine="420"/>
        <w:rPr>
          <w:color w:val="000000"/>
          <w:kern w:val="0"/>
          <w:szCs w:val="21"/>
          <w:bdr w:val="none" w:sz="0" w:space="0" w:color="auto" w:frame="1"/>
        </w:rPr>
      </w:pPr>
      <w:r>
        <w:rPr>
          <w:rFonts w:hint="eastAsia"/>
          <w:color w:val="000000"/>
          <w:kern w:val="0"/>
          <w:szCs w:val="21"/>
          <w:bdr w:val="none" w:sz="0" w:space="0" w:color="auto" w:frame="1"/>
        </w:rPr>
        <w:t>这部温馨、具有象征意义的小说《</w:t>
      </w:r>
      <w:r w:rsidRPr="00662F65">
        <w:rPr>
          <w:rFonts w:hint="eastAsia"/>
          <w:szCs w:val="21"/>
        </w:rPr>
        <w:t>明天我们会有其他名字</w:t>
      </w:r>
      <w:r>
        <w:rPr>
          <w:rFonts w:hint="eastAsia"/>
          <w:color w:val="000000"/>
          <w:kern w:val="0"/>
          <w:szCs w:val="21"/>
          <w:bdr w:val="none" w:sz="0" w:space="0" w:color="auto" w:frame="1"/>
        </w:rPr>
        <w:t>》（</w:t>
      </w:r>
      <w:r w:rsidRPr="009E0F4D">
        <w:rPr>
          <w:color w:val="000000"/>
          <w:kern w:val="0"/>
          <w:szCs w:val="21"/>
          <w:bdr w:val="none" w:sz="0" w:space="0" w:color="auto" w:frame="1"/>
        </w:rPr>
        <w:t>TOMORROW WE WILL HAVE OTHER NAMES</w:t>
      </w:r>
      <w:r>
        <w:rPr>
          <w:rFonts w:hint="eastAsia"/>
          <w:color w:val="000000"/>
          <w:kern w:val="0"/>
          <w:szCs w:val="21"/>
          <w:bdr w:val="none" w:sz="0" w:space="0" w:color="auto" w:frame="1"/>
        </w:rPr>
        <w:t>）探索了恋人、朋友甚至陌生人之间爱的意义，呈现了我们这个时代的神经质。</w:t>
      </w:r>
      <w:r w:rsidRPr="00662F65">
        <w:rPr>
          <w:rFonts w:hint="eastAsia"/>
          <w:szCs w:val="21"/>
        </w:rPr>
        <w:t>帕特里西奥·普朗（</w:t>
      </w:r>
      <w:r w:rsidRPr="00662F65">
        <w:rPr>
          <w:bCs/>
          <w:color w:val="000000"/>
          <w:szCs w:val="21"/>
          <w:bdr w:val="none" w:sz="0" w:space="0" w:color="auto" w:frame="1"/>
          <w:shd w:val="clear" w:color="auto" w:fill="FFFFFF"/>
        </w:rPr>
        <w:t>Patricio Pron</w:t>
      </w:r>
      <w:r w:rsidRPr="00662F65">
        <w:rPr>
          <w:rFonts w:hint="eastAsia"/>
          <w:szCs w:val="21"/>
        </w:rPr>
        <w:t>）</w:t>
      </w:r>
      <w:r w:rsidR="00766D7A">
        <w:rPr>
          <w:rFonts w:hint="eastAsia"/>
          <w:szCs w:val="21"/>
        </w:rPr>
        <w:t>深刻地意识到</w:t>
      </w:r>
      <w:r>
        <w:rPr>
          <w:rFonts w:hint="eastAsia"/>
          <w:szCs w:val="21"/>
        </w:rPr>
        <w:t>我们最大的错误，然而这种敏感性只能源自于一个具有天赋的人类情感作家。</w:t>
      </w:r>
    </w:p>
    <w:p w:rsidR="009E0F4D" w:rsidRDefault="009E0F4D" w:rsidP="00B73E66">
      <w:pPr>
        <w:widowControl/>
        <w:shd w:val="clear" w:color="auto" w:fill="FFFFFF"/>
        <w:ind w:firstLineChars="200" w:firstLine="420"/>
        <w:rPr>
          <w:color w:val="000000"/>
          <w:kern w:val="0"/>
          <w:szCs w:val="21"/>
        </w:rPr>
      </w:pPr>
    </w:p>
    <w:p w:rsidR="00662F65" w:rsidRDefault="00662F65" w:rsidP="00B73E66">
      <w:pPr>
        <w:widowControl/>
        <w:shd w:val="clear" w:color="auto" w:fill="FFFFFF"/>
        <w:ind w:firstLineChars="200" w:firstLine="420"/>
        <w:rPr>
          <w:color w:val="000000"/>
          <w:kern w:val="0"/>
          <w:szCs w:val="21"/>
        </w:rPr>
      </w:pPr>
      <w:r>
        <w:rPr>
          <w:rFonts w:hint="eastAsia"/>
          <w:color w:val="000000"/>
          <w:kern w:val="0"/>
          <w:szCs w:val="21"/>
        </w:rPr>
        <w:t>他是一位散文作家，只在脑海中度过每一天，从不展望未来，只消耗现在的形象。她是一位建筑师，</w:t>
      </w:r>
      <w:r w:rsidR="00537377">
        <w:rPr>
          <w:rFonts w:hint="eastAsia"/>
          <w:color w:val="000000"/>
          <w:kern w:val="0"/>
          <w:szCs w:val="21"/>
        </w:rPr>
        <w:t>趁着月色开车前往新的城市，从不确定方向，渴望那些她无法定义的东西。临近四十岁时，他们已经在一起</w:t>
      </w:r>
      <w:r w:rsidR="00766D7A">
        <w:rPr>
          <w:rFonts w:hint="eastAsia"/>
          <w:color w:val="000000"/>
          <w:kern w:val="0"/>
          <w:szCs w:val="21"/>
        </w:rPr>
        <w:t>四年</w:t>
      </w:r>
      <w:r w:rsidR="00537377">
        <w:rPr>
          <w:rFonts w:hint="eastAsia"/>
          <w:color w:val="000000"/>
          <w:kern w:val="0"/>
          <w:szCs w:val="21"/>
        </w:rPr>
        <w:t>了。直到那个重要的夏日，一只鸟坠入他们的起居室，死在地板上。紧接着，她毫无征兆地离开，留下一个编造的理由——一个根本不存在的情人。</w:t>
      </w:r>
    </w:p>
    <w:p w:rsidR="009E0F4D" w:rsidRDefault="009E0F4D" w:rsidP="00B73E66">
      <w:pPr>
        <w:widowControl/>
        <w:shd w:val="clear" w:color="auto" w:fill="FFFFFF"/>
        <w:ind w:firstLineChars="200" w:firstLine="420"/>
        <w:rPr>
          <w:color w:val="000000"/>
          <w:kern w:val="0"/>
          <w:szCs w:val="21"/>
        </w:rPr>
      </w:pPr>
    </w:p>
    <w:p w:rsidR="00537377" w:rsidRDefault="00537377" w:rsidP="00B73E66">
      <w:pPr>
        <w:widowControl/>
        <w:shd w:val="clear" w:color="auto" w:fill="FFFFFF"/>
        <w:ind w:firstLineChars="200" w:firstLine="420"/>
        <w:rPr>
          <w:color w:val="000000"/>
          <w:kern w:val="0"/>
          <w:szCs w:val="21"/>
        </w:rPr>
      </w:pPr>
      <w:r>
        <w:rPr>
          <w:rFonts w:hint="eastAsia"/>
          <w:color w:val="000000"/>
          <w:kern w:val="0"/>
          <w:szCs w:val="21"/>
          <w:bdr w:val="none" w:sz="0" w:space="0" w:color="auto" w:frame="1"/>
        </w:rPr>
        <w:t>《</w:t>
      </w:r>
      <w:r w:rsidRPr="00662F65">
        <w:rPr>
          <w:rFonts w:hint="eastAsia"/>
          <w:szCs w:val="21"/>
        </w:rPr>
        <w:t>明天我们会有其他名字</w:t>
      </w:r>
      <w:r>
        <w:rPr>
          <w:rFonts w:hint="eastAsia"/>
          <w:color w:val="000000"/>
          <w:kern w:val="0"/>
          <w:szCs w:val="21"/>
          <w:bdr w:val="none" w:sz="0" w:space="0" w:color="auto" w:frame="1"/>
        </w:rPr>
        <w:t>》（</w:t>
      </w:r>
      <w:r w:rsidRPr="009E0F4D">
        <w:rPr>
          <w:color w:val="000000"/>
          <w:kern w:val="0"/>
          <w:szCs w:val="21"/>
          <w:bdr w:val="none" w:sz="0" w:space="0" w:color="auto" w:frame="1"/>
        </w:rPr>
        <w:t>TOMORROW WE WILL HAVE OTHER NAMES</w:t>
      </w:r>
      <w:r>
        <w:rPr>
          <w:rFonts w:hint="eastAsia"/>
          <w:color w:val="000000"/>
          <w:kern w:val="0"/>
          <w:szCs w:val="21"/>
          <w:bdr w:val="none" w:sz="0" w:space="0" w:color="auto" w:frame="1"/>
        </w:rPr>
        <w:t>）</w:t>
      </w:r>
      <w:r w:rsidR="00D675B4">
        <w:rPr>
          <w:rFonts w:hint="eastAsia"/>
          <w:color w:val="000000"/>
          <w:kern w:val="0"/>
          <w:szCs w:val="21"/>
          <w:bdr w:val="none" w:sz="0" w:space="0" w:color="auto" w:frame="1"/>
        </w:rPr>
        <w:t>剖析了一次分手，即使分手本身没有真正的解释。当他和她分开，开始新生活，二人的不快乐和秘密也渐渐显露出来。他探寻自己作为作者的意义。她恐惧未来，却渴望改变。他不理会世俗的意见，却渴望得到别人的理解。她希望成为一位母亲。他们都羡慕寻常的人际关系。</w:t>
      </w:r>
    </w:p>
    <w:p w:rsidR="009E0F4D" w:rsidRDefault="009E0F4D" w:rsidP="00B73E66">
      <w:pPr>
        <w:widowControl/>
        <w:shd w:val="clear" w:color="auto" w:fill="FFFFFF"/>
        <w:ind w:firstLineChars="200" w:firstLine="420"/>
        <w:rPr>
          <w:color w:val="000000"/>
          <w:kern w:val="0"/>
          <w:szCs w:val="21"/>
        </w:rPr>
      </w:pPr>
    </w:p>
    <w:p w:rsidR="00D675B4" w:rsidRDefault="00D675B4" w:rsidP="00B73E66">
      <w:pPr>
        <w:widowControl/>
        <w:shd w:val="clear" w:color="auto" w:fill="FFFFFF"/>
        <w:ind w:firstLineChars="200" w:firstLine="420"/>
        <w:rPr>
          <w:color w:val="000000"/>
          <w:kern w:val="0"/>
          <w:szCs w:val="21"/>
        </w:rPr>
      </w:pPr>
      <w:r>
        <w:rPr>
          <w:rFonts w:hint="eastAsia"/>
          <w:color w:val="000000"/>
          <w:kern w:val="0"/>
          <w:szCs w:val="21"/>
        </w:rPr>
        <w:t>他们重新走到一起</w:t>
      </w:r>
      <w:r w:rsidR="00153EF9">
        <w:rPr>
          <w:rFonts w:hint="eastAsia"/>
          <w:color w:val="000000"/>
          <w:kern w:val="0"/>
          <w:szCs w:val="21"/>
        </w:rPr>
        <w:t>，这一次考虑了自己真实的欲望。虽然他们可能改变，换新的名字，但是温柔令他们重聚——那种温馨动人的爱能够抵御任何动荡。</w:t>
      </w:r>
    </w:p>
    <w:p w:rsidR="00223A43" w:rsidRPr="009E0F4D" w:rsidRDefault="00223A43" w:rsidP="00B73E66">
      <w:pPr>
        <w:rPr>
          <w:kern w:val="0"/>
          <w:szCs w:val="21"/>
        </w:rPr>
      </w:pPr>
    </w:p>
    <w:p w:rsidR="009E0F4D" w:rsidRDefault="003C2DA6" w:rsidP="00B73E66">
      <w:pPr>
        <w:rPr>
          <w:b/>
          <w:szCs w:val="21"/>
        </w:rPr>
      </w:pPr>
      <w:r w:rsidRPr="009E0F4D">
        <w:rPr>
          <w:b/>
          <w:szCs w:val="21"/>
        </w:rPr>
        <w:t>作者简介：</w:t>
      </w:r>
      <w:bookmarkStart w:id="0" w:name="productDetails"/>
      <w:bookmarkEnd w:id="0"/>
    </w:p>
    <w:p w:rsidR="009E0F4D" w:rsidRDefault="009E0F4D" w:rsidP="00B73E66">
      <w:pPr>
        <w:rPr>
          <w:b/>
          <w:szCs w:val="21"/>
        </w:rPr>
      </w:pPr>
    </w:p>
    <w:p w:rsidR="0068351E" w:rsidRPr="00D55DB3" w:rsidRDefault="0068351E" w:rsidP="00B73E66">
      <w:pPr>
        <w:ind w:firstLineChars="200" w:firstLine="422"/>
        <w:rPr>
          <w:color w:val="000000"/>
          <w:szCs w:val="21"/>
          <w:bdr w:val="none" w:sz="0" w:space="0" w:color="auto" w:frame="1"/>
          <w:shd w:val="clear" w:color="auto" w:fill="FFFFFF"/>
        </w:rPr>
      </w:pPr>
      <w:r>
        <w:rPr>
          <w:rFonts w:hint="eastAsia"/>
          <w:b/>
          <w:szCs w:val="21"/>
        </w:rPr>
        <w:t>帕特里西奥·</w:t>
      </w:r>
      <w:r w:rsidR="00F75C87">
        <w:rPr>
          <w:rFonts w:hint="eastAsia"/>
          <w:b/>
          <w:szCs w:val="21"/>
        </w:rPr>
        <w:t>普</w:t>
      </w:r>
      <w:r w:rsidR="009D2004">
        <w:rPr>
          <w:rFonts w:hint="eastAsia"/>
          <w:b/>
          <w:szCs w:val="21"/>
        </w:rPr>
        <w:t>朗</w:t>
      </w:r>
      <w:r w:rsidR="00F75C87">
        <w:rPr>
          <w:rFonts w:hint="eastAsia"/>
          <w:b/>
          <w:szCs w:val="21"/>
        </w:rPr>
        <w:t>（</w:t>
      </w:r>
      <w:r w:rsidR="00F75C87" w:rsidRPr="009E0F4D">
        <w:rPr>
          <w:b/>
          <w:bCs/>
          <w:color w:val="000000"/>
          <w:szCs w:val="21"/>
          <w:bdr w:val="none" w:sz="0" w:space="0" w:color="auto" w:frame="1"/>
          <w:shd w:val="clear" w:color="auto" w:fill="FFFFFF"/>
        </w:rPr>
        <w:t>Patricio Pron</w:t>
      </w:r>
      <w:r w:rsidR="00F75C87">
        <w:rPr>
          <w:rFonts w:hint="eastAsia"/>
          <w:b/>
          <w:szCs w:val="21"/>
        </w:rPr>
        <w:t>）：</w:t>
      </w:r>
      <w:r w:rsidR="00F75C87" w:rsidRPr="009D2004">
        <w:rPr>
          <w:rFonts w:hint="eastAsia"/>
          <w:szCs w:val="21"/>
        </w:rPr>
        <w:t>著有六部短篇小说集，其中包括</w:t>
      </w:r>
      <w:r w:rsidR="00F75C87" w:rsidRPr="009E0F4D">
        <w:rPr>
          <w:i/>
          <w:iCs/>
          <w:color w:val="000000"/>
          <w:szCs w:val="21"/>
          <w:bdr w:val="none" w:sz="0" w:space="0" w:color="auto" w:frame="1"/>
          <w:shd w:val="clear" w:color="auto" w:fill="FFFFFF"/>
        </w:rPr>
        <w:t>Lo que está y no se usa nos fulminará</w:t>
      </w:r>
      <w:r w:rsidR="00F75C87" w:rsidRPr="009E0F4D">
        <w:rPr>
          <w:color w:val="000000"/>
          <w:szCs w:val="21"/>
          <w:bdr w:val="none" w:sz="0" w:space="0" w:color="auto" w:frame="1"/>
          <w:shd w:val="clear" w:color="auto" w:fill="FFFFFF"/>
        </w:rPr>
        <w:t> </w:t>
      </w:r>
      <w:r w:rsidR="00F75C87">
        <w:rPr>
          <w:color w:val="000000"/>
          <w:szCs w:val="21"/>
          <w:bdr w:val="none" w:sz="0" w:space="0" w:color="auto" w:frame="1"/>
          <w:shd w:val="clear" w:color="auto" w:fill="FFFFFF"/>
        </w:rPr>
        <w:t>（</w:t>
      </w:r>
      <w:r w:rsidR="00F75C87" w:rsidRPr="009E0F4D">
        <w:rPr>
          <w:color w:val="000000"/>
          <w:szCs w:val="21"/>
          <w:bdr w:val="none" w:sz="0" w:space="0" w:color="auto" w:frame="1"/>
          <w:shd w:val="clear" w:color="auto" w:fill="FFFFFF"/>
        </w:rPr>
        <w:t>2018</w:t>
      </w:r>
      <w:r w:rsidR="00F75C87">
        <w:rPr>
          <w:color w:val="000000"/>
          <w:szCs w:val="21"/>
          <w:bdr w:val="none" w:sz="0" w:space="0" w:color="auto" w:frame="1"/>
          <w:shd w:val="clear" w:color="auto" w:fill="FFFFFF"/>
        </w:rPr>
        <w:t>），</w:t>
      </w:r>
      <w:r w:rsidR="00F75C87" w:rsidRPr="009E0F4D">
        <w:rPr>
          <w:color w:val="000000"/>
          <w:szCs w:val="21"/>
          <w:bdr w:val="none" w:sz="0" w:space="0" w:color="auto" w:frame="1"/>
          <w:shd w:val="clear" w:color="auto" w:fill="FFFFFF"/>
        </w:rPr>
        <w:t> </w:t>
      </w:r>
      <w:r w:rsidR="00F75C87" w:rsidRPr="009E0F4D">
        <w:rPr>
          <w:i/>
          <w:iCs/>
          <w:color w:val="000000"/>
          <w:szCs w:val="21"/>
          <w:bdr w:val="none" w:sz="0" w:space="0" w:color="auto" w:frame="1"/>
          <w:shd w:val="clear" w:color="auto" w:fill="FFFFFF"/>
        </w:rPr>
        <w:t>Trayéndolo todo de regreso a casa. Relatos 1990-2010</w:t>
      </w:r>
      <w:r w:rsidR="00F75C87">
        <w:rPr>
          <w:iCs/>
          <w:color w:val="000000"/>
          <w:szCs w:val="21"/>
          <w:bdr w:val="none" w:sz="0" w:space="0" w:color="auto" w:frame="1"/>
          <w:shd w:val="clear" w:color="auto" w:fill="FFFFFF"/>
        </w:rPr>
        <w:t>（</w:t>
      </w:r>
      <w:r w:rsidR="00F75C87" w:rsidRPr="009E0F4D">
        <w:rPr>
          <w:color w:val="000000"/>
          <w:szCs w:val="21"/>
          <w:bdr w:val="none" w:sz="0" w:space="0" w:color="auto" w:frame="1"/>
          <w:shd w:val="clear" w:color="auto" w:fill="FFFFFF"/>
        </w:rPr>
        <w:t>2011</w:t>
      </w:r>
      <w:r w:rsidR="00F75C87">
        <w:rPr>
          <w:iCs/>
          <w:color w:val="000000"/>
          <w:szCs w:val="21"/>
          <w:bdr w:val="none" w:sz="0" w:space="0" w:color="auto" w:frame="1"/>
          <w:shd w:val="clear" w:color="auto" w:fill="FFFFFF"/>
        </w:rPr>
        <w:t>）</w:t>
      </w:r>
      <w:r w:rsidR="00F75C87">
        <w:rPr>
          <w:rFonts w:hint="eastAsia"/>
          <w:color w:val="000000"/>
          <w:szCs w:val="21"/>
          <w:bdr w:val="none" w:sz="0" w:space="0" w:color="auto" w:frame="1"/>
          <w:shd w:val="clear" w:color="auto" w:fill="FFFFFF"/>
        </w:rPr>
        <w:t>和</w:t>
      </w:r>
      <w:r w:rsidR="00F75C87" w:rsidRPr="009E0F4D">
        <w:rPr>
          <w:i/>
          <w:iCs/>
          <w:color w:val="000000"/>
          <w:szCs w:val="21"/>
          <w:bdr w:val="none" w:sz="0" w:space="0" w:color="auto" w:frame="1"/>
          <w:shd w:val="clear" w:color="auto" w:fill="FFFFFF"/>
        </w:rPr>
        <w:t xml:space="preserve">La vida </w:t>
      </w:r>
      <w:r w:rsidR="00F75C87" w:rsidRPr="009E0F4D">
        <w:rPr>
          <w:i/>
          <w:iCs/>
          <w:color w:val="000000"/>
          <w:szCs w:val="21"/>
          <w:bdr w:val="none" w:sz="0" w:space="0" w:color="auto" w:frame="1"/>
          <w:shd w:val="clear" w:color="auto" w:fill="FFFFFF"/>
        </w:rPr>
        <w:lastRenderedPageBreak/>
        <w:t>interior de las plantas de interior</w:t>
      </w:r>
      <w:r w:rsidR="00F75C87">
        <w:rPr>
          <w:iCs/>
          <w:color w:val="000000"/>
          <w:szCs w:val="21"/>
          <w:bdr w:val="none" w:sz="0" w:space="0" w:color="auto" w:frame="1"/>
          <w:shd w:val="clear" w:color="auto" w:fill="FFFFFF"/>
        </w:rPr>
        <w:t>（</w:t>
      </w:r>
      <w:r w:rsidR="00F75C87" w:rsidRPr="009E0F4D">
        <w:rPr>
          <w:color w:val="000000"/>
          <w:szCs w:val="21"/>
          <w:bdr w:val="none" w:sz="0" w:space="0" w:color="auto" w:frame="1"/>
          <w:shd w:val="clear" w:color="auto" w:fill="FFFFFF"/>
        </w:rPr>
        <w:t>2013</w:t>
      </w:r>
      <w:r w:rsidR="00F75C87">
        <w:rPr>
          <w:iCs/>
          <w:color w:val="000000"/>
          <w:szCs w:val="21"/>
          <w:bdr w:val="none" w:sz="0" w:space="0" w:color="auto" w:frame="1"/>
          <w:shd w:val="clear" w:color="auto" w:fill="FFFFFF"/>
        </w:rPr>
        <w:t>）。</w:t>
      </w:r>
      <w:r w:rsidR="0035035E">
        <w:rPr>
          <w:rFonts w:hint="eastAsia"/>
          <w:iCs/>
          <w:color w:val="000000"/>
          <w:szCs w:val="21"/>
          <w:bdr w:val="none" w:sz="0" w:space="0" w:color="auto" w:frame="1"/>
          <w:shd w:val="clear" w:color="auto" w:fill="FFFFFF"/>
        </w:rPr>
        <w:t>及七部中篇小说，诸如</w:t>
      </w:r>
      <w:r w:rsidR="0035035E" w:rsidRPr="009E0F4D">
        <w:rPr>
          <w:i/>
          <w:iCs/>
          <w:color w:val="000000"/>
          <w:szCs w:val="21"/>
          <w:bdr w:val="none" w:sz="0" w:space="0" w:color="auto" w:frame="1"/>
          <w:shd w:val="clear" w:color="auto" w:fill="FFFFFF"/>
        </w:rPr>
        <w:t>El comienzo de la primavera</w:t>
      </w:r>
      <w:r w:rsidR="0035035E">
        <w:rPr>
          <w:iCs/>
          <w:color w:val="000000"/>
          <w:szCs w:val="21"/>
          <w:bdr w:val="none" w:sz="0" w:space="0" w:color="auto" w:frame="1"/>
          <w:shd w:val="clear" w:color="auto" w:fill="FFFFFF"/>
        </w:rPr>
        <w:t>（</w:t>
      </w:r>
      <w:r w:rsidR="0035035E" w:rsidRPr="009E0F4D">
        <w:rPr>
          <w:color w:val="000000"/>
          <w:szCs w:val="21"/>
          <w:bdr w:val="none" w:sz="0" w:space="0" w:color="auto" w:frame="1"/>
          <w:shd w:val="clear" w:color="auto" w:fill="FFFFFF"/>
        </w:rPr>
        <w:t>2008</w:t>
      </w:r>
      <w:r w:rsidR="0035035E">
        <w:rPr>
          <w:iCs/>
          <w:color w:val="000000"/>
          <w:szCs w:val="21"/>
          <w:bdr w:val="none" w:sz="0" w:space="0" w:color="auto" w:frame="1"/>
          <w:shd w:val="clear" w:color="auto" w:fill="FFFFFF"/>
        </w:rPr>
        <w:t>），</w:t>
      </w:r>
      <w:r w:rsidR="0035035E" w:rsidRPr="009E0F4D">
        <w:rPr>
          <w:i/>
          <w:iCs/>
          <w:color w:val="000000"/>
          <w:szCs w:val="21"/>
          <w:bdr w:val="none" w:sz="0" w:space="0" w:color="auto" w:frame="1"/>
          <w:shd w:val="clear" w:color="auto" w:fill="FFFFFF"/>
        </w:rPr>
        <w:t>El espíritu de mis padres sigue subiendo en la lluvia</w:t>
      </w:r>
      <w:r w:rsidR="0035035E">
        <w:rPr>
          <w:color w:val="000000"/>
          <w:szCs w:val="21"/>
          <w:bdr w:val="none" w:sz="0" w:space="0" w:color="auto" w:frame="1"/>
          <w:shd w:val="clear" w:color="auto" w:fill="FFFFFF"/>
        </w:rPr>
        <w:t>（</w:t>
      </w:r>
      <w:r w:rsidR="0035035E" w:rsidRPr="009E0F4D">
        <w:rPr>
          <w:color w:val="000000"/>
          <w:szCs w:val="21"/>
          <w:bdr w:val="none" w:sz="0" w:space="0" w:color="auto" w:frame="1"/>
          <w:shd w:val="clear" w:color="auto" w:fill="FFFFFF"/>
        </w:rPr>
        <w:t>2011</w:t>
      </w:r>
      <w:r w:rsidR="0035035E">
        <w:rPr>
          <w:color w:val="000000"/>
          <w:szCs w:val="21"/>
          <w:bdr w:val="none" w:sz="0" w:space="0" w:color="auto" w:frame="1"/>
          <w:shd w:val="clear" w:color="auto" w:fill="FFFFFF"/>
        </w:rPr>
        <w:t>），</w:t>
      </w:r>
      <w:r w:rsidR="0035035E" w:rsidRPr="009E0F4D">
        <w:rPr>
          <w:color w:val="000000"/>
          <w:szCs w:val="21"/>
          <w:bdr w:val="none" w:sz="0" w:space="0" w:color="auto" w:frame="1"/>
          <w:shd w:val="clear" w:color="auto" w:fill="FFFFFF"/>
        </w:rPr>
        <w:t> </w:t>
      </w:r>
      <w:r w:rsidR="0035035E" w:rsidRPr="009E0F4D">
        <w:rPr>
          <w:i/>
          <w:iCs/>
          <w:color w:val="000000"/>
          <w:szCs w:val="21"/>
          <w:bdr w:val="none" w:sz="0" w:space="0" w:color="auto" w:frame="1"/>
          <w:shd w:val="clear" w:color="auto" w:fill="FFFFFF"/>
        </w:rPr>
        <w:t>Nosotros caminamos en sueños</w:t>
      </w:r>
      <w:r w:rsidR="0035035E">
        <w:rPr>
          <w:iCs/>
          <w:color w:val="000000"/>
          <w:szCs w:val="21"/>
          <w:bdr w:val="none" w:sz="0" w:space="0" w:color="auto" w:frame="1"/>
          <w:shd w:val="clear" w:color="auto" w:fill="FFFFFF"/>
        </w:rPr>
        <w:t>（</w:t>
      </w:r>
      <w:r w:rsidR="0035035E">
        <w:rPr>
          <w:color w:val="000000"/>
          <w:szCs w:val="21"/>
          <w:bdr w:val="none" w:sz="0" w:space="0" w:color="auto" w:frame="1"/>
          <w:shd w:val="clear" w:color="auto" w:fill="FFFFFF"/>
        </w:rPr>
        <w:t>2014</w:t>
      </w:r>
      <w:r w:rsidR="0035035E">
        <w:rPr>
          <w:iCs/>
          <w:color w:val="000000"/>
          <w:szCs w:val="21"/>
          <w:bdr w:val="none" w:sz="0" w:space="0" w:color="auto" w:frame="1"/>
          <w:shd w:val="clear" w:color="auto" w:fill="FFFFFF"/>
        </w:rPr>
        <w:t>），</w:t>
      </w:r>
      <w:r w:rsidR="0035035E" w:rsidRPr="009E0F4D">
        <w:rPr>
          <w:color w:val="000000"/>
          <w:szCs w:val="21"/>
          <w:bdr w:val="none" w:sz="0" w:space="0" w:color="auto" w:frame="1"/>
          <w:shd w:val="clear" w:color="auto" w:fill="FFFFFF"/>
        </w:rPr>
        <w:t>y </w:t>
      </w:r>
      <w:r w:rsidR="0035035E" w:rsidRPr="009E0F4D">
        <w:rPr>
          <w:i/>
          <w:iCs/>
          <w:color w:val="000000"/>
          <w:szCs w:val="21"/>
          <w:bdr w:val="none" w:sz="0" w:space="0" w:color="auto" w:frame="1"/>
          <w:shd w:val="clear" w:color="auto" w:fill="FFFFFF"/>
        </w:rPr>
        <w:t>No derrames tus lágrimas por nadie que viva en estas calles</w:t>
      </w:r>
      <w:r w:rsidR="0035035E">
        <w:rPr>
          <w:color w:val="000000"/>
          <w:szCs w:val="21"/>
          <w:bdr w:val="none" w:sz="0" w:space="0" w:color="auto" w:frame="1"/>
          <w:shd w:val="clear" w:color="auto" w:fill="FFFFFF"/>
        </w:rPr>
        <w:t>（</w:t>
      </w:r>
      <w:r w:rsidR="0035035E" w:rsidRPr="009E0F4D">
        <w:rPr>
          <w:color w:val="000000"/>
          <w:szCs w:val="21"/>
          <w:bdr w:val="none" w:sz="0" w:space="0" w:color="auto" w:frame="1"/>
          <w:shd w:val="clear" w:color="auto" w:fill="FFFFFF"/>
        </w:rPr>
        <w:t>2016</w:t>
      </w:r>
      <w:r w:rsidR="0035035E">
        <w:rPr>
          <w:color w:val="000000"/>
          <w:szCs w:val="21"/>
          <w:bdr w:val="none" w:sz="0" w:space="0" w:color="auto" w:frame="1"/>
          <w:shd w:val="clear" w:color="auto" w:fill="FFFFFF"/>
        </w:rPr>
        <w:t>）。</w:t>
      </w:r>
      <w:r w:rsidR="003E784D" w:rsidRPr="003E784D">
        <w:rPr>
          <w:rFonts w:hint="eastAsia"/>
          <w:szCs w:val="21"/>
        </w:rPr>
        <w:t>帕特里西奥</w:t>
      </w:r>
      <w:r w:rsidR="003E784D">
        <w:rPr>
          <w:rFonts w:hint="eastAsia"/>
          <w:szCs w:val="21"/>
        </w:rPr>
        <w:t>还创作过许多儿童读物，</w:t>
      </w:r>
      <w:r w:rsidR="001E00FC" w:rsidRPr="009E0F4D">
        <w:rPr>
          <w:color w:val="000000"/>
          <w:szCs w:val="21"/>
          <w:bdr w:val="none" w:sz="0" w:space="0" w:color="auto" w:frame="1"/>
          <w:shd w:val="clear" w:color="auto" w:fill="FFFFFF"/>
        </w:rPr>
        <w:t>C</w:t>
      </w:r>
      <w:r w:rsidR="001E00FC" w:rsidRPr="009E0F4D">
        <w:rPr>
          <w:i/>
          <w:iCs/>
          <w:color w:val="000000"/>
          <w:szCs w:val="21"/>
          <w:bdr w:val="none" w:sz="0" w:space="0" w:color="auto" w:frame="1"/>
          <w:shd w:val="clear" w:color="auto" w:fill="FFFFFF"/>
        </w:rPr>
        <w:t>aminando bajo el mar, colgando del amplio cielo</w:t>
      </w:r>
      <w:r w:rsidR="001E00FC">
        <w:rPr>
          <w:color w:val="000000"/>
          <w:szCs w:val="21"/>
          <w:bdr w:val="none" w:sz="0" w:space="0" w:color="auto" w:frame="1"/>
          <w:shd w:val="clear" w:color="auto" w:fill="FFFFFF"/>
        </w:rPr>
        <w:t>（</w:t>
      </w:r>
      <w:r w:rsidR="001E00FC" w:rsidRPr="009E0F4D">
        <w:rPr>
          <w:color w:val="000000"/>
          <w:szCs w:val="21"/>
          <w:bdr w:val="none" w:sz="0" w:space="0" w:color="auto" w:frame="1"/>
          <w:shd w:val="clear" w:color="auto" w:fill="FFFFFF"/>
        </w:rPr>
        <w:t>2017</w:t>
      </w:r>
      <w:r w:rsidR="001E00FC">
        <w:rPr>
          <w:color w:val="000000"/>
          <w:szCs w:val="21"/>
          <w:bdr w:val="none" w:sz="0" w:space="0" w:color="auto" w:frame="1"/>
          <w:shd w:val="clear" w:color="auto" w:fill="FFFFFF"/>
        </w:rPr>
        <w:t>）</w:t>
      </w:r>
      <w:r w:rsidR="001E00FC">
        <w:rPr>
          <w:rFonts w:hint="eastAsia"/>
          <w:color w:val="000000"/>
          <w:szCs w:val="21"/>
          <w:bdr w:val="none" w:sz="0" w:space="0" w:color="auto" w:frame="1"/>
          <w:shd w:val="clear" w:color="auto" w:fill="FFFFFF"/>
        </w:rPr>
        <w:t>和</w:t>
      </w:r>
      <w:r w:rsidR="001E00FC" w:rsidRPr="009E0F4D">
        <w:rPr>
          <w:i/>
          <w:iCs/>
          <w:strike/>
          <w:color w:val="000000"/>
          <w:szCs w:val="21"/>
          <w:bdr w:val="none" w:sz="0" w:space="0" w:color="auto" w:frame="1"/>
          <w:shd w:val="clear" w:color="auto" w:fill="FFFFFF"/>
        </w:rPr>
        <w:t>El libro tachado</w:t>
      </w:r>
      <w:r w:rsidR="001E00FC" w:rsidRPr="009E0F4D">
        <w:rPr>
          <w:i/>
          <w:iCs/>
          <w:color w:val="000000"/>
          <w:szCs w:val="21"/>
          <w:bdr w:val="none" w:sz="0" w:space="0" w:color="auto" w:frame="1"/>
          <w:shd w:val="clear" w:color="auto" w:fill="FFFFFF"/>
        </w:rPr>
        <w:t>: Prácticas de la negación y del silencio en la crisis de la literatura</w:t>
      </w:r>
      <w:r w:rsidR="001E00FC">
        <w:rPr>
          <w:color w:val="000000"/>
          <w:szCs w:val="21"/>
          <w:bdr w:val="none" w:sz="0" w:space="0" w:color="auto" w:frame="1"/>
          <w:shd w:val="clear" w:color="auto" w:fill="FFFFFF"/>
        </w:rPr>
        <w:t>（</w:t>
      </w:r>
      <w:r w:rsidR="001E00FC" w:rsidRPr="009E0F4D">
        <w:rPr>
          <w:color w:val="000000"/>
          <w:szCs w:val="21"/>
          <w:bdr w:val="none" w:sz="0" w:space="0" w:color="auto" w:frame="1"/>
          <w:shd w:val="clear" w:color="auto" w:fill="FFFFFF"/>
        </w:rPr>
        <w:t>2014</w:t>
      </w:r>
      <w:r w:rsidR="001E00FC">
        <w:rPr>
          <w:color w:val="000000"/>
          <w:szCs w:val="21"/>
          <w:bdr w:val="none" w:sz="0" w:space="0" w:color="auto" w:frame="1"/>
          <w:shd w:val="clear" w:color="auto" w:fill="FFFFFF"/>
        </w:rPr>
        <w:t>）</w:t>
      </w:r>
      <w:r w:rsidR="00766D7A">
        <w:rPr>
          <w:color w:val="000000"/>
          <w:szCs w:val="21"/>
          <w:bdr w:val="none" w:sz="0" w:space="0" w:color="auto" w:frame="1"/>
          <w:shd w:val="clear" w:color="auto" w:fill="FFFFFF"/>
        </w:rPr>
        <w:t>，</w:t>
      </w:r>
      <w:r w:rsidR="007A4F97">
        <w:rPr>
          <w:rFonts w:hint="eastAsia"/>
          <w:color w:val="000000"/>
          <w:szCs w:val="21"/>
          <w:bdr w:val="none" w:sz="0" w:space="0" w:color="auto" w:frame="1"/>
          <w:shd w:val="clear" w:color="auto" w:fill="FFFFFF"/>
        </w:rPr>
        <w:t>曾荣获过胡安·鲁尔夫短篇小说奖（</w:t>
      </w:r>
      <w:r w:rsidR="007A4F97" w:rsidRPr="009E0F4D">
        <w:rPr>
          <w:color w:val="000000"/>
          <w:szCs w:val="21"/>
          <w:bdr w:val="none" w:sz="0" w:space="0" w:color="auto" w:frame="1"/>
          <w:shd w:val="clear" w:color="auto" w:fill="FFFFFF"/>
        </w:rPr>
        <w:t>Juan Rulfo Short Story Prize</w:t>
      </w:r>
      <w:r w:rsidR="007A4F97">
        <w:rPr>
          <w:rFonts w:hint="eastAsia"/>
          <w:color w:val="000000"/>
          <w:szCs w:val="21"/>
          <w:bdr w:val="none" w:sz="0" w:space="0" w:color="auto" w:frame="1"/>
          <w:shd w:val="clear" w:color="auto" w:fill="FFFFFF"/>
        </w:rPr>
        <w:t>）（</w:t>
      </w:r>
      <w:r w:rsidR="007A4F97">
        <w:rPr>
          <w:rFonts w:hint="eastAsia"/>
          <w:color w:val="000000"/>
          <w:szCs w:val="21"/>
          <w:bdr w:val="none" w:sz="0" w:space="0" w:color="auto" w:frame="1"/>
          <w:shd w:val="clear" w:color="auto" w:fill="FFFFFF"/>
        </w:rPr>
        <w:t>2004</w:t>
      </w:r>
      <w:r w:rsidR="007A4F97">
        <w:rPr>
          <w:rFonts w:hint="eastAsia"/>
          <w:color w:val="000000"/>
          <w:szCs w:val="21"/>
          <w:bdr w:val="none" w:sz="0" w:space="0" w:color="auto" w:frame="1"/>
          <w:shd w:val="clear" w:color="auto" w:fill="FFFFFF"/>
        </w:rPr>
        <w:t>），哈恩小说奖（</w:t>
      </w:r>
      <w:r w:rsidR="007A4F97" w:rsidRPr="009E0F4D">
        <w:rPr>
          <w:color w:val="000000"/>
          <w:szCs w:val="21"/>
          <w:bdr w:val="none" w:sz="0" w:space="0" w:color="auto" w:frame="1"/>
          <w:shd w:val="clear" w:color="auto" w:fill="FFFFFF"/>
        </w:rPr>
        <w:t>Jaén Novel Award</w:t>
      </w:r>
      <w:r w:rsidR="007A4F97">
        <w:rPr>
          <w:rFonts w:hint="eastAsia"/>
          <w:color w:val="000000"/>
          <w:szCs w:val="21"/>
          <w:bdr w:val="none" w:sz="0" w:space="0" w:color="auto" w:frame="1"/>
          <w:shd w:val="clear" w:color="auto" w:fill="FFFFFF"/>
        </w:rPr>
        <w:t>）（</w:t>
      </w:r>
      <w:r w:rsidR="007A4F97">
        <w:rPr>
          <w:rFonts w:hint="eastAsia"/>
          <w:color w:val="000000"/>
          <w:szCs w:val="21"/>
          <w:bdr w:val="none" w:sz="0" w:space="0" w:color="auto" w:frame="1"/>
          <w:shd w:val="clear" w:color="auto" w:fill="FFFFFF"/>
        </w:rPr>
        <w:t>2008</w:t>
      </w:r>
      <w:r w:rsidR="007A4F97">
        <w:rPr>
          <w:rFonts w:hint="eastAsia"/>
          <w:color w:val="000000"/>
          <w:szCs w:val="21"/>
          <w:bdr w:val="none" w:sz="0" w:space="0" w:color="auto" w:frame="1"/>
          <w:shd w:val="clear" w:color="auto" w:fill="FFFFFF"/>
        </w:rPr>
        <w:t>）和卡尔</w:t>
      </w:r>
      <w:r w:rsidR="00766D7A">
        <w:rPr>
          <w:rFonts w:hint="eastAsia"/>
          <w:color w:val="000000"/>
          <w:szCs w:val="21"/>
          <w:bdr w:val="none" w:sz="0" w:space="0" w:color="auto" w:frame="1"/>
          <w:shd w:val="clear" w:color="auto" w:fill="FFFFFF"/>
        </w:rPr>
        <w:t>·</w:t>
      </w:r>
      <w:r w:rsidR="007A4F97">
        <w:rPr>
          <w:rFonts w:hint="eastAsia"/>
          <w:color w:val="000000"/>
          <w:szCs w:val="21"/>
          <w:bdr w:val="none" w:sz="0" w:space="0" w:color="auto" w:frame="1"/>
          <w:shd w:val="clear" w:color="auto" w:fill="FFFFFF"/>
        </w:rPr>
        <w:t>莫拉杰出贡献奖（</w:t>
      </w:r>
      <w:r w:rsidR="007A4F97">
        <w:rPr>
          <w:rFonts w:hint="eastAsia"/>
          <w:color w:val="000000"/>
          <w:szCs w:val="21"/>
          <w:bdr w:val="none" w:sz="0" w:space="0" w:color="auto" w:frame="1"/>
          <w:shd w:val="clear" w:color="auto" w:fill="FFFFFF"/>
        </w:rPr>
        <w:t>2016</w:t>
      </w:r>
      <w:r w:rsidR="007A4F97">
        <w:rPr>
          <w:rFonts w:hint="eastAsia"/>
          <w:color w:val="000000"/>
          <w:szCs w:val="21"/>
          <w:bdr w:val="none" w:sz="0" w:space="0" w:color="auto" w:frame="1"/>
          <w:shd w:val="clear" w:color="auto" w:fill="FFFFFF"/>
        </w:rPr>
        <w:t>）。其作品现在已被翻译成十种语言。</w:t>
      </w:r>
      <w:r w:rsidR="008A563C">
        <w:rPr>
          <w:rFonts w:hint="eastAsia"/>
          <w:color w:val="000000"/>
          <w:szCs w:val="21"/>
          <w:bdr w:val="none" w:sz="0" w:space="0" w:color="auto" w:frame="1"/>
          <w:shd w:val="clear" w:color="auto" w:fill="FFFFFF"/>
        </w:rPr>
        <w:t>2010</w:t>
      </w:r>
      <w:r w:rsidR="008A563C">
        <w:rPr>
          <w:rFonts w:hint="eastAsia"/>
          <w:color w:val="000000"/>
          <w:szCs w:val="21"/>
          <w:bdr w:val="none" w:sz="0" w:space="0" w:color="auto" w:frame="1"/>
          <w:shd w:val="clear" w:color="auto" w:fill="FFFFFF"/>
        </w:rPr>
        <w:t>年，</w:t>
      </w:r>
      <w:r w:rsidR="008A563C" w:rsidRPr="008A563C">
        <w:rPr>
          <w:rFonts w:hint="eastAsia"/>
          <w:color w:val="000000"/>
          <w:szCs w:val="21"/>
          <w:bdr w:val="none" w:sz="0" w:space="0" w:color="auto" w:frame="1"/>
          <w:shd w:val="clear" w:color="auto" w:fill="FFFFFF"/>
        </w:rPr>
        <w:t>帕特里西奥入选《格兰塔》（</w:t>
      </w:r>
      <w:r w:rsidR="008A563C" w:rsidRPr="008A563C">
        <w:rPr>
          <w:color w:val="000000"/>
          <w:szCs w:val="21"/>
          <w:bdr w:val="none" w:sz="0" w:space="0" w:color="auto" w:frame="1"/>
          <w:shd w:val="clear" w:color="auto" w:fill="FFFFFF"/>
        </w:rPr>
        <w:t>Granta</w:t>
      </w:r>
      <w:r w:rsidR="008A563C" w:rsidRPr="008A563C">
        <w:rPr>
          <w:rFonts w:hint="eastAsia"/>
          <w:color w:val="000000"/>
          <w:szCs w:val="21"/>
          <w:bdr w:val="none" w:sz="0" w:space="0" w:color="auto" w:frame="1"/>
          <w:shd w:val="clear" w:color="auto" w:fill="FFFFFF"/>
        </w:rPr>
        <w:t>）二十二位优秀西班牙年轻作家的评选。</w:t>
      </w:r>
      <w:r w:rsidR="00D55DB3">
        <w:rPr>
          <w:rFonts w:hint="eastAsia"/>
          <w:color w:val="000000"/>
          <w:szCs w:val="21"/>
          <w:bdr w:val="none" w:sz="0" w:space="0" w:color="auto" w:frame="1"/>
          <w:shd w:val="clear" w:color="auto" w:fill="FFFFFF"/>
        </w:rPr>
        <w:t>普朗拥有</w:t>
      </w:r>
      <w:r w:rsidR="00D55DB3" w:rsidRPr="00D55DB3">
        <w:rPr>
          <w:color w:val="000000"/>
          <w:szCs w:val="21"/>
          <w:bdr w:val="none" w:sz="0" w:space="0" w:color="auto" w:frame="1"/>
          <w:shd w:val="clear" w:color="auto" w:fill="FFFFFF"/>
        </w:rPr>
        <w:t>格奥尔格</w:t>
      </w:r>
      <w:r w:rsidR="00D55DB3" w:rsidRPr="00D55DB3">
        <w:rPr>
          <w:color w:val="000000"/>
          <w:szCs w:val="21"/>
          <w:bdr w:val="none" w:sz="0" w:space="0" w:color="auto" w:frame="1"/>
          <w:shd w:val="clear" w:color="auto" w:fill="FFFFFF"/>
        </w:rPr>
        <w:t>-</w:t>
      </w:r>
      <w:r w:rsidR="00D55DB3" w:rsidRPr="00D55DB3">
        <w:rPr>
          <w:color w:val="000000"/>
          <w:szCs w:val="21"/>
          <w:bdr w:val="none" w:sz="0" w:space="0" w:color="auto" w:frame="1"/>
          <w:shd w:val="clear" w:color="auto" w:fill="FFFFFF"/>
        </w:rPr>
        <w:t>奥古斯特廷大学</w:t>
      </w:r>
      <w:r w:rsidR="00D55DB3">
        <w:rPr>
          <w:rFonts w:hint="eastAsia"/>
          <w:color w:val="000000"/>
          <w:szCs w:val="21"/>
          <w:bdr w:val="none" w:sz="0" w:space="0" w:color="auto" w:frame="1"/>
          <w:shd w:val="clear" w:color="auto" w:fill="FFFFFF"/>
        </w:rPr>
        <w:t>罗曼语语言学博士学位，目前定居于马德里。</w:t>
      </w:r>
    </w:p>
    <w:p w:rsidR="0035035E" w:rsidRDefault="0035035E" w:rsidP="00B73E66">
      <w:pPr>
        <w:rPr>
          <w:b/>
          <w:szCs w:val="21"/>
        </w:rPr>
      </w:pPr>
      <w:bookmarkStart w:id="1" w:name="_GoBack"/>
      <w:bookmarkEnd w:id="1"/>
    </w:p>
    <w:p w:rsidR="00D177D2" w:rsidRPr="009E0F4D" w:rsidRDefault="004F2AB3" w:rsidP="00B73E66">
      <w:pPr>
        <w:rPr>
          <w:b/>
          <w:bCs/>
          <w:szCs w:val="21"/>
        </w:rPr>
      </w:pPr>
      <w:r w:rsidRPr="009E0F4D">
        <w:rPr>
          <w:b/>
          <w:bCs/>
          <w:szCs w:val="21"/>
        </w:rPr>
        <w:t>媒体评价：</w:t>
      </w:r>
    </w:p>
    <w:p w:rsidR="00223A43" w:rsidRPr="009E0F4D" w:rsidRDefault="00223A43" w:rsidP="00B73E66">
      <w:pPr>
        <w:rPr>
          <w:bCs/>
          <w:szCs w:val="21"/>
        </w:rPr>
      </w:pPr>
    </w:p>
    <w:p w:rsidR="000C3438" w:rsidRDefault="000C3438" w:rsidP="00B73E66">
      <w:pPr>
        <w:widowControl/>
        <w:shd w:val="clear" w:color="auto" w:fill="FFFFFF"/>
        <w:ind w:firstLineChars="200" w:firstLine="420"/>
        <w:rPr>
          <w:color w:val="000000"/>
          <w:kern w:val="0"/>
          <w:szCs w:val="21"/>
          <w:bdr w:val="none" w:sz="0" w:space="0" w:color="auto" w:frame="1"/>
          <w:lang w:val="fr-FR"/>
        </w:rPr>
      </w:pPr>
      <w:r>
        <w:rPr>
          <w:rFonts w:hint="eastAsia"/>
          <w:color w:val="000000"/>
          <w:kern w:val="0"/>
          <w:szCs w:val="21"/>
          <w:bdr w:val="none" w:sz="0" w:space="0" w:color="auto" w:frame="1"/>
          <w:lang w:val="fr-FR"/>
        </w:rPr>
        <w:t>“我相信我们见证了一部优秀小说的诞生，或许它有可能成为一部杰作。”</w:t>
      </w:r>
    </w:p>
    <w:p w:rsidR="00C24978" w:rsidRDefault="009E0F4D" w:rsidP="00B73E66">
      <w:pPr>
        <w:widowControl/>
        <w:shd w:val="clear" w:color="auto" w:fill="FFFFFF"/>
        <w:ind w:firstLineChars="200" w:firstLine="420"/>
        <w:jc w:val="right"/>
        <w:rPr>
          <w:color w:val="000000"/>
          <w:kern w:val="0"/>
          <w:szCs w:val="21"/>
          <w:bdr w:val="none" w:sz="0" w:space="0" w:color="auto" w:frame="1"/>
          <w:lang w:val="fr-FR"/>
        </w:rPr>
      </w:pPr>
      <w:r>
        <w:rPr>
          <w:rFonts w:hint="eastAsia"/>
          <w:color w:val="000000"/>
          <w:kern w:val="0"/>
          <w:szCs w:val="21"/>
          <w:bdr w:val="none" w:sz="0" w:space="0" w:color="auto" w:frame="1"/>
          <w:lang w:val="fr-FR"/>
        </w:rPr>
        <w:t>----</w:t>
      </w:r>
      <w:r w:rsidR="000C3438" w:rsidRPr="000C3438">
        <w:rPr>
          <w:color w:val="000000"/>
          <w:kern w:val="0"/>
          <w:szCs w:val="21"/>
          <w:bdr w:val="none" w:sz="0" w:space="0" w:color="auto" w:frame="1"/>
          <w:lang w:val="fr-FR"/>
        </w:rPr>
        <w:t>阿尔发加拉小说评审团</w:t>
      </w:r>
      <w:r w:rsidR="000C3438">
        <w:rPr>
          <w:rFonts w:hint="eastAsia"/>
          <w:color w:val="000000"/>
          <w:kern w:val="0"/>
          <w:szCs w:val="21"/>
          <w:bdr w:val="none" w:sz="0" w:space="0" w:color="auto" w:frame="1"/>
          <w:lang w:val="fr-FR"/>
        </w:rPr>
        <w:t>（</w:t>
      </w:r>
      <w:r w:rsidR="000C3438" w:rsidRPr="009E0F4D">
        <w:rPr>
          <w:bCs/>
          <w:color w:val="000000"/>
          <w:kern w:val="0"/>
          <w:szCs w:val="21"/>
          <w:bdr w:val="none" w:sz="0" w:space="0" w:color="auto" w:frame="1"/>
          <w:lang w:val="fr-FR"/>
        </w:rPr>
        <w:t>Alfaguara Novel Prize Jury</w:t>
      </w:r>
      <w:r w:rsidR="000C3438">
        <w:rPr>
          <w:rFonts w:hint="eastAsia"/>
          <w:color w:val="000000"/>
          <w:kern w:val="0"/>
          <w:szCs w:val="21"/>
          <w:bdr w:val="none" w:sz="0" w:space="0" w:color="auto" w:frame="1"/>
          <w:lang w:val="fr-FR"/>
        </w:rPr>
        <w:t>）主席，</w:t>
      </w:r>
    </w:p>
    <w:p w:rsidR="009E0F4D" w:rsidRPr="000C3438" w:rsidRDefault="000C3438" w:rsidP="00B73E66">
      <w:pPr>
        <w:widowControl/>
        <w:shd w:val="clear" w:color="auto" w:fill="FFFFFF"/>
        <w:ind w:firstLineChars="200" w:firstLine="420"/>
        <w:jc w:val="right"/>
        <w:rPr>
          <w:color w:val="000000"/>
          <w:kern w:val="0"/>
          <w:szCs w:val="21"/>
          <w:lang w:val="fr-FR"/>
        </w:rPr>
      </w:pPr>
      <w:r w:rsidRPr="000C3438">
        <w:rPr>
          <w:color w:val="000000"/>
          <w:kern w:val="0"/>
          <w:szCs w:val="21"/>
          <w:bdr w:val="none" w:sz="0" w:space="0" w:color="auto" w:frame="1"/>
          <w:lang w:val="fr-FR"/>
        </w:rPr>
        <w:t>胡安</w:t>
      </w:r>
      <w:r w:rsidRPr="000C3438">
        <w:rPr>
          <w:color w:val="000000"/>
          <w:kern w:val="0"/>
          <w:szCs w:val="21"/>
          <w:bdr w:val="none" w:sz="0" w:space="0" w:color="auto" w:frame="1"/>
          <w:lang w:val="fr-FR"/>
        </w:rPr>
        <w:t>·</w:t>
      </w:r>
      <w:r w:rsidRPr="000C3438">
        <w:rPr>
          <w:color w:val="000000"/>
          <w:kern w:val="0"/>
          <w:szCs w:val="21"/>
          <w:bdr w:val="none" w:sz="0" w:space="0" w:color="auto" w:frame="1"/>
          <w:lang w:val="fr-FR"/>
        </w:rPr>
        <w:t>何塞</w:t>
      </w:r>
      <w:r w:rsidRPr="000C3438">
        <w:rPr>
          <w:color w:val="000000"/>
          <w:kern w:val="0"/>
          <w:szCs w:val="21"/>
          <w:bdr w:val="none" w:sz="0" w:space="0" w:color="auto" w:frame="1"/>
          <w:lang w:val="fr-FR"/>
        </w:rPr>
        <w:t>·</w:t>
      </w:r>
      <w:r w:rsidRPr="000C3438">
        <w:rPr>
          <w:color w:val="000000"/>
          <w:kern w:val="0"/>
          <w:szCs w:val="21"/>
          <w:bdr w:val="none" w:sz="0" w:space="0" w:color="auto" w:frame="1"/>
          <w:lang w:val="fr-FR"/>
        </w:rPr>
        <w:t>米兰</w:t>
      </w:r>
      <w:r>
        <w:rPr>
          <w:rFonts w:hint="eastAsia"/>
          <w:color w:val="000000"/>
          <w:kern w:val="0"/>
          <w:szCs w:val="21"/>
          <w:bdr w:val="none" w:sz="0" w:space="0" w:color="auto" w:frame="1"/>
          <w:lang w:val="fr-FR"/>
        </w:rPr>
        <w:t>（</w:t>
      </w:r>
      <w:r w:rsidRPr="000C3438">
        <w:rPr>
          <w:color w:val="000000"/>
          <w:kern w:val="0"/>
          <w:szCs w:val="21"/>
          <w:bdr w:val="none" w:sz="0" w:space="0" w:color="auto" w:frame="1"/>
          <w:lang w:val="fr-FR"/>
        </w:rPr>
        <w:t xml:space="preserve">Juan </w:t>
      </w:r>
      <w:r w:rsidRPr="009E0F4D">
        <w:rPr>
          <w:bCs/>
          <w:color w:val="000000"/>
          <w:kern w:val="0"/>
          <w:szCs w:val="21"/>
          <w:bdr w:val="none" w:sz="0" w:space="0" w:color="auto" w:frame="1"/>
          <w:lang w:val="fr-FR"/>
        </w:rPr>
        <w:t>José Millás</w:t>
      </w:r>
      <w:r>
        <w:rPr>
          <w:rFonts w:hint="eastAsia"/>
          <w:color w:val="000000"/>
          <w:kern w:val="0"/>
          <w:szCs w:val="21"/>
          <w:bdr w:val="none" w:sz="0" w:space="0" w:color="auto" w:frame="1"/>
          <w:lang w:val="fr-FR"/>
        </w:rPr>
        <w:t>）</w:t>
      </w:r>
    </w:p>
    <w:p w:rsidR="009E0F4D" w:rsidRPr="000C3438" w:rsidRDefault="009E0F4D" w:rsidP="00B73E66">
      <w:pPr>
        <w:widowControl/>
        <w:shd w:val="clear" w:color="auto" w:fill="FFFFFF"/>
        <w:ind w:firstLineChars="200" w:firstLine="420"/>
        <w:rPr>
          <w:color w:val="000000"/>
          <w:kern w:val="0"/>
          <w:szCs w:val="21"/>
          <w:lang w:val="fr-FR"/>
        </w:rPr>
      </w:pPr>
    </w:p>
    <w:p w:rsidR="003051C8" w:rsidRDefault="003051C8" w:rsidP="00B73E66">
      <w:pPr>
        <w:widowControl/>
        <w:shd w:val="clear" w:color="auto" w:fill="FFFFFF"/>
        <w:ind w:firstLineChars="200" w:firstLine="420"/>
        <w:rPr>
          <w:color w:val="000000"/>
          <w:kern w:val="0"/>
          <w:szCs w:val="21"/>
          <w:bdr w:val="none" w:sz="0" w:space="0" w:color="auto" w:frame="1"/>
          <w:lang w:val="fr-FR"/>
        </w:rPr>
      </w:pPr>
      <w:r>
        <w:rPr>
          <w:rFonts w:hint="eastAsia"/>
          <w:color w:val="000000"/>
          <w:kern w:val="0"/>
          <w:szCs w:val="21"/>
          <w:bdr w:val="none" w:sz="0" w:space="0" w:color="auto" w:frame="1"/>
          <w:lang w:val="fr-FR"/>
        </w:rPr>
        <w:t>“《</w:t>
      </w:r>
      <w:r w:rsidRPr="003051C8">
        <w:rPr>
          <w:rFonts w:hint="eastAsia"/>
          <w:szCs w:val="21"/>
        </w:rPr>
        <w:t>明天我们会有其他名字</w:t>
      </w:r>
      <w:r>
        <w:rPr>
          <w:rFonts w:hint="eastAsia"/>
          <w:color w:val="000000"/>
          <w:kern w:val="0"/>
          <w:szCs w:val="21"/>
          <w:bdr w:val="none" w:sz="0" w:space="0" w:color="auto" w:frame="1"/>
          <w:lang w:val="fr-FR"/>
        </w:rPr>
        <w:t>》（</w:t>
      </w:r>
      <w:r w:rsidRPr="009E0F4D">
        <w:rPr>
          <w:i/>
          <w:iCs/>
          <w:color w:val="000000"/>
          <w:kern w:val="0"/>
          <w:szCs w:val="21"/>
          <w:bdr w:val="none" w:sz="0" w:space="0" w:color="auto" w:frame="1"/>
          <w:lang w:val="fr-FR"/>
        </w:rPr>
        <w:t>Tomorrow we will have other names</w:t>
      </w:r>
      <w:r>
        <w:rPr>
          <w:rFonts w:hint="eastAsia"/>
          <w:color w:val="000000"/>
          <w:kern w:val="0"/>
          <w:szCs w:val="21"/>
          <w:bdr w:val="none" w:sz="0" w:space="0" w:color="auto" w:frame="1"/>
          <w:lang w:val="fr-FR"/>
        </w:rPr>
        <w:t>）巧妙剖析了比爱情更深刻的分手；在这张神经质的情感社交地图中，人际关系是不折不扣的消费品。</w:t>
      </w:r>
      <w:r w:rsidR="00B452E5">
        <w:rPr>
          <w:rFonts w:hint="eastAsia"/>
          <w:color w:val="000000"/>
          <w:kern w:val="0"/>
          <w:szCs w:val="21"/>
          <w:bdr w:val="none" w:sz="0" w:space="0" w:color="auto" w:frame="1"/>
          <w:lang w:val="fr-FR"/>
        </w:rPr>
        <w:t>这部小说通过他和她这两个形象，讲述了两个模糊意识到自己异化的人物的故事。这部睿智的作品，凭借极强的心理素质，以一种不同寻常的方式反映了当代社会和理解我们情感的诸多新方法。</w:t>
      </w:r>
      <w:r>
        <w:rPr>
          <w:rFonts w:hint="eastAsia"/>
          <w:color w:val="000000"/>
          <w:kern w:val="0"/>
          <w:szCs w:val="21"/>
          <w:bdr w:val="none" w:sz="0" w:space="0" w:color="auto" w:frame="1"/>
          <w:lang w:val="fr-FR"/>
        </w:rPr>
        <w:t>”</w:t>
      </w:r>
    </w:p>
    <w:p w:rsidR="009E0F4D" w:rsidRDefault="009E0F4D" w:rsidP="00B73E66">
      <w:pPr>
        <w:widowControl/>
        <w:shd w:val="clear" w:color="auto" w:fill="FFFFFF"/>
        <w:ind w:firstLineChars="200" w:firstLine="420"/>
        <w:jc w:val="right"/>
        <w:rPr>
          <w:color w:val="000000"/>
          <w:kern w:val="0"/>
          <w:szCs w:val="21"/>
        </w:rPr>
      </w:pPr>
      <w:r>
        <w:rPr>
          <w:rFonts w:hint="eastAsia"/>
          <w:color w:val="000000"/>
          <w:kern w:val="0"/>
          <w:szCs w:val="21"/>
          <w:bdr w:val="none" w:sz="0" w:space="0" w:color="auto" w:frame="1"/>
          <w:lang w:val="fr-FR"/>
        </w:rPr>
        <w:t>----</w:t>
      </w:r>
      <w:r w:rsidR="00B452E5">
        <w:rPr>
          <w:rFonts w:hint="eastAsia"/>
          <w:color w:val="000000"/>
          <w:kern w:val="0"/>
          <w:szCs w:val="21"/>
          <w:bdr w:val="none" w:sz="0" w:space="0" w:color="auto" w:frame="1"/>
          <w:lang w:val="fr-FR"/>
        </w:rPr>
        <w:t>2019</w:t>
      </w:r>
      <w:r w:rsidR="00B452E5">
        <w:rPr>
          <w:rFonts w:hint="eastAsia"/>
          <w:color w:val="000000"/>
          <w:kern w:val="0"/>
          <w:szCs w:val="21"/>
          <w:bdr w:val="none" w:sz="0" w:space="0" w:color="auto" w:frame="1"/>
          <w:lang w:val="fr-FR"/>
        </w:rPr>
        <w:t>年</w:t>
      </w:r>
      <w:r w:rsidR="00B452E5" w:rsidRPr="000C3438">
        <w:rPr>
          <w:color w:val="000000"/>
          <w:kern w:val="0"/>
          <w:szCs w:val="21"/>
          <w:bdr w:val="none" w:sz="0" w:space="0" w:color="auto" w:frame="1"/>
          <w:lang w:val="fr-FR"/>
        </w:rPr>
        <w:t>阿尔发加拉小说评审团</w:t>
      </w:r>
    </w:p>
    <w:p w:rsidR="009E0F4D" w:rsidRDefault="009E0F4D" w:rsidP="00B73E66">
      <w:pPr>
        <w:widowControl/>
        <w:shd w:val="clear" w:color="auto" w:fill="FFFFFF"/>
        <w:ind w:firstLineChars="200" w:firstLine="420"/>
        <w:rPr>
          <w:color w:val="000000"/>
          <w:kern w:val="0"/>
          <w:szCs w:val="21"/>
        </w:rPr>
      </w:pPr>
    </w:p>
    <w:p w:rsidR="00B452E5" w:rsidRDefault="00B452E5" w:rsidP="00B73E66">
      <w:pPr>
        <w:widowControl/>
        <w:shd w:val="clear" w:color="auto" w:fill="FFFFFF"/>
        <w:ind w:firstLineChars="200" w:firstLine="420"/>
        <w:rPr>
          <w:color w:val="000000"/>
          <w:kern w:val="0"/>
          <w:szCs w:val="21"/>
          <w:lang w:val="fr-FR"/>
        </w:rPr>
      </w:pPr>
      <w:r>
        <w:rPr>
          <w:rFonts w:hint="eastAsia"/>
          <w:color w:val="000000"/>
          <w:kern w:val="0"/>
          <w:szCs w:val="21"/>
          <w:lang w:val="fr-FR"/>
        </w:rPr>
        <w:t>“</w:t>
      </w:r>
      <w:r w:rsidR="00C24978">
        <w:rPr>
          <w:rFonts w:hint="eastAsia"/>
          <w:color w:val="000000"/>
          <w:kern w:val="0"/>
          <w:szCs w:val="21"/>
          <w:lang w:val="fr-FR"/>
        </w:rPr>
        <w:t>这部小说讲述了当今资本主义中心一次尖锐的分手故事。</w:t>
      </w:r>
      <w:r>
        <w:rPr>
          <w:rFonts w:hint="eastAsia"/>
          <w:color w:val="000000"/>
          <w:kern w:val="0"/>
          <w:szCs w:val="21"/>
          <w:lang w:val="fr-FR"/>
        </w:rPr>
        <w:t>”</w:t>
      </w:r>
    </w:p>
    <w:p w:rsidR="009E0F4D" w:rsidRPr="009E0F4D" w:rsidRDefault="009E0F4D" w:rsidP="00B73E66">
      <w:pPr>
        <w:widowControl/>
        <w:shd w:val="clear" w:color="auto" w:fill="FFFFFF"/>
        <w:ind w:firstLineChars="200" w:firstLine="420"/>
        <w:jc w:val="right"/>
        <w:rPr>
          <w:color w:val="000000"/>
          <w:kern w:val="0"/>
          <w:szCs w:val="21"/>
        </w:rPr>
      </w:pPr>
      <w:r w:rsidRPr="00C24978">
        <w:rPr>
          <w:rFonts w:hint="eastAsia"/>
          <w:color w:val="000000"/>
          <w:kern w:val="0"/>
          <w:szCs w:val="21"/>
        </w:rPr>
        <w:t>--</w:t>
      </w:r>
      <w:r w:rsidRPr="00C24978">
        <w:rPr>
          <w:color w:val="000000"/>
          <w:kern w:val="0"/>
          <w:szCs w:val="21"/>
        </w:rPr>
        <w:t>--</w:t>
      </w:r>
      <w:r w:rsidR="00C24978" w:rsidRPr="00C24978">
        <w:rPr>
          <w:color w:val="000000"/>
          <w:kern w:val="0"/>
          <w:szCs w:val="21"/>
        </w:rPr>
        <w:t>曼努埃尔</w:t>
      </w:r>
      <w:r w:rsidR="00C24978">
        <w:rPr>
          <w:rFonts w:hint="eastAsia"/>
          <w:color w:val="000000"/>
          <w:kern w:val="0"/>
          <w:szCs w:val="21"/>
        </w:rPr>
        <w:t>·</w:t>
      </w:r>
      <w:r w:rsidR="00C24978" w:rsidRPr="00C24978">
        <w:rPr>
          <w:color w:val="000000"/>
          <w:kern w:val="0"/>
          <w:szCs w:val="21"/>
        </w:rPr>
        <w:t>维拉斯</w:t>
      </w:r>
      <w:r w:rsidR="00C24978" w:rsidRPr="00C24978">
        <w:rPr>
          <w:rFonts w:hint="eastAsia"/>
          <w:color w:val="000000"/>
          <w:kern w:val="0"/>
          <w:szCs w:val="21"/>
        </w:rPr>
        <w:t>（</w:t>
      </w:r>
      <w:r w:rsidR="00C24978" w:rsidRPr="00C24978">
        <w:rPr>
          <w:color w:val="000000"/>
          <w:kern w:val="0"/>
          <w:szCs w:val="21"/>
        </w:rPr>
        <w:t>Manu</w:t>
      </w:r>
      <w:r w:rsidR="00C24978" w:rsidRPr="009E0F4D">
        <w:rPr>
          <w:bCs/>
          <w:color w:val="000000"/>
          <w:kern w:val="0"/>
          <w:szCs w:val="21"/>
          <w:lang w:val="fr-FR"/>
        </w:rPr>
        <w:t>el Vilas</w:t>
      </w:r>
      <w:r w:rsidR="00C24978">
        <w:rPr>
          <w:rFonts w:hint="eastAsia"/>
          <w:bCs/>
          <w:color w:val="000000"/>
          <w:kern w:val="0"/>
          <w:szCs w:val="21"/>
          <w:lang w:val="fr-FR"/>
        </w:rPr>
        <w:t>）</w:t>
      </w:r>
    </w:p>
    <w:p w:rsidR="0006265E" w:rsidRPr="009E0F4D" w:rsidRDefault="0006265E" w:rsidP="00B73E66">
      <w:pPr>
        <w:rPr>
          <w:bCs/>
          <w:szCs w:val="21"/>
        </w:rPr>
      </w:pPr>
    </w:p>
    <w:p w:rsidR="0006265E" w:rsidRPr="0006265E" w:rsidRDefault="0006265E" w:rsidP="00B73E66">
      <w:pPr>
        <w:rPr>
          <w:bCs/>
          <w:szCs w:val="21"/>
        </w:rPr>
      </w:pPr>
    </w:p>
    <w:p w:rsidR="00773145" w:rsidRDefault="00773145" w:rsidP="00B73E66">
      <w:pPr>
        <w:rPr>
          <w:bCs/>
          <w:szCs w:val="21"/>
        </w:rPr>
      </w:pPr>
    </w:p>
    <w:p w:rsidR="009E0F4D" w:rsidRPr="0006265E" w:rsidRDefault="009E0F4D" w:rsidP="00B73E66">
      <w:pPr>
        <w:rPr>
          <w:bCs/>
          <w:szCs w:val="21"/>
        </w:rPr>
      </w:pPr>
    </w:p>
    <w:p w:rsidR="003330B6" w:rsidRPr="003330B6" w:rsidRDefault="003330B6" w:rsidP="00B73E66">
      <w:pPr>
        <w:shd w:val="clear" w:color="auto" w:fill="FFFFFF"/>
        <w:rPr>
          <w:color w:val="000000"/>
          <w:szCs w:val="21"/>
        </w:rPr>
      </w:pPr>
      <w:r w:rsidRPr="003330B6">
        <w:rPr>
          <w:rFonts w:hint="eastAsia"/>
          <w:b/>
          <w:bCs/>
          <w:color w:val="000000"/>
          <w:szCs w:val="21"/>
        </w:rPr>
        <w:t>谢谢您的阅读！</w:t>
      </w:r>
    </w:p>
    <w:p w:rsidR="003330B6" w:rsidRPr="003330B6" w:rsidRDefault="003330B6" w:rsidP="00B73E66">
      <w:pPr>
        <w:shd w:val="clear" w:color="auto" w:fill="FFFFFF"/>
        <w:rPr>
          <w:color w:val="000000"/>
          <w:szCs w:val="21"/>
        </w:rPr>
      </w:pPr>
      <w:r w:rsidRPr="003330B6">
        <w:rPr>
          <w:rFonts w:hint="eastAsia"/>
          <w:b/>
          <w:bCs/>
          <w:color w:val="000000"/>
          <w:szCs w:val="21"/>
        </w:rPr>
        <w:t>请将回馈信息发送至：文清（</w:t>
      </w:r>
      <w:r w:rsidRPr="003330B6">
        <w:rPr>
          <w:rFonts w:hint="eastAsia"/>
          <w:b/>
          <w:bCs/>
          <w:color w:val="000000"/>
          <w:szCs w:val="21"/>
        </w:rPr>
        <w:t>Vicky Wen</w:t>
      </w:r>
      <w:r w:rsidRPr="003330B6">
        <w:rPr>
          <w:rFonts w:hint="eastAsia"/>
          <w:b/>
          <w:bCs/>
          <w:color w:val="000000"/>
          <w:szCs w:val="21"/>
        </w:rPr>
        <w:t>）</w:t>
      </w:r>
    </w:p>
    <w:p w:rsidR="003330B6" w:rsidRPr="003330B6" w:rsidRDefault="003330B6" w:rsidP="00B73E66">
      <w:pPr>
        <w:shd w:val="clear" w:color="auto" w:fill="FFFFFF"/>
        <w:rPr>
          <w:color w:val="000000"/>
          <w:szCs w:val="21"/>
        </w:rPr>
      </w:pPr>
      <w:r w:rsidRPr="003330B6">
        <w:rPr>
          <w:rFonts w:hint="eastAsia"/>
          <w:color w:val="000000"/>
          <w:szCs w:val="21"/>
        </w:rPr>
        <w:t>安德鲁﹒纳伯格联合国际有限公司北京代表处</w:t>
      </w:r>
    </w:p>
    <w:p w:rsidR="003330B6" w:rsidRPr="003330B6" w:rsidRDefault="003330B6" w:rsidP="00B73E66">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3330B6">
        <w:rPr>
          <w:rFonts w:hint="eastAsia"/>
          <w:color w:val="000000"/>
          <w:szCs w:val="21"/>
        </w:rPr>
        <w:t>010-82449185</w:t>
      </w:r>
    </w:p>
    <w:p w:rsidR="0082482A" w:rsidRDefault="003330B6" w:rsidP="00B73E66">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3330B6" w:rsidRPr="003330B6" w:rsidRDefault="003330B6" w:rsidP="00B73E66">
      <w:pPr>
        <w:shd w:val="clear" w:color="auto" w:fill="FFFFFF"/>
        <w:rPr>
          <w:color w:val="000000"/>
          <w:szCs w:val="21"/>
        </w:rPr>
      </w:pPr>
      <w:r w:rsidRPr="003330B6">
        <w:rPr>
          <w:rFonts w:hint="eastAsia"/>
          <w:color w:val="000000"/>
          <w:szCs w:val="21"/>
        </w:rPr>
        <w:t>Email: </w:t>
      </w:r>
      <w:r w:rsidRPr="003330B6">
        <w:rPr>
          <w:rFonts w:hint="eastAsia"/>
          <w:color w:val="000000"/>
          <w:szCs w:val="21"/>
          <w:u w:val="single"/>
        </w:rPr>
        <w:t>Vicky@nurnberg.com.cn</w:t>
      </w:r>
    </w:p>
    <w:p w:rsidR="003330B6" w:rsidRPr="003330B6" w:rsidRDefault="003330B6" w:rsidP="00B73E66">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3330B6" w:rsidRPr="003330B6" w:rsidRDefault="003330B6" w:rsidP="00B73E66">
      <w:pPr>
        <w:shd w:val="clear" w:color="auto" w:fill="FFFFFF"/>
        <w:rPr>
          <w:color w:val="000000"/>
          <w:szCs w:val="21"/>
        </w:rPr>
      </w:pPr>
      <w:r w:rsidRPr="003330B6">
        <w:rPr>
          <w:rFonts w:hint="eastAsia"/>
          <w:color w:val="000000"/>
          <w:szCs w:val="21"/>
        </w:rPr>
        <w:t>微博：</w:t>
      </w:r>
      <w:hyperlink r:id="rId9" w:history="1">
        <w:r w:rsidRPr="003330B6">
          <w:rPr>
            <w:rStyle w:val="a6"/>
            <w:rFonts w:hint="eastAsia"/>
            <w:szCs w:val="21"/>
          </w:rPr>
          <w:t>http://weibo.com/nurnberg</w:t>
        </w:r>
      </w:hyperlink>
    </w:p>
    <w:p w:rsidR="003330B6" w:rsidRPr="003330B6" w:rsidRDefault="003330B6" w:rsidP="00B73E66">
      <w:pPr>
        <w:shd w:val="clear" w:color="auto" w:fill="FFFFFF"/>
        <w:rPr>
          <w:color w:val="000000"/>
          <w:szCs w:val="21"/>
        </w:rPr>
      </w:pPr>
      <w:r w:rsidRPr="003330B6">
        <w:rPr>
          <w:rFonts w:hint="eastAsia"/>
          <w:color w:val="000000"/>
          <w:szCs w:val="21"/>
        </w:rPr>
        <w:t>豆瓣小站：</w:t>
      </w:r>
      <w:hyperlink r:id="rId10" w:history="1">
        <w:r w:rsidRPr="003330B6">
          <w:rPr>
            <w:rStyle w:val="a6"/>
            <w:rFonts w:hint="eastAsia"/>
            <w:szCs w:val="21"/>
          </w:rPr>
          <w:t>http://site.douban.com/110577/</w:t>
        </w:r>
      </w:hyperlink>
    </w:p>
    <w:p w:rsidR="00C6321D" w:rsidRPr="003330B6" w:rsidRDefault="003330B6" w:rsidP="00B73E66">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sectPr w:rsidR="00C6321D" w:rsidRPr="003330B6" w:rsidSect="005711F7">
      <w:headerReference w:type="default" r:id="rId11"/>
      <w:footerReference w:type="default" r:id="rId12"/>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68E" w:rsidRDefault="00A5268E">
      <w:r>
        <w:separator/>
      </w:r>
    </w:p>
  </w:endnote>
  <w:endnote w:type="continuationSeparator" w:id="1">
    <w:p w:rsidR="00A5268E" w:rsidRDefault="00A52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991B24">
      <w:rPr>
        <w:rFonts w:ascii="方正姚体" w:eastAsia="方正姚体"/>
        <w:kern w:val="0"/>
        <w:szCs w:val="21"/>
      </w:rPr>
      <w:fldChar w:fldCharType="begin"/>
    </w:r>
    <w:r>
      <w:rPr>
        <w:rFonts w:ascii="方正姚体" w:eastAsia="方正姚体"/>
        <w:kern w:val="0"/>
        <w:szCs w:val="21"/>
      </w:rPr>
      <w:instrText xml:space="preserve"> PAGE </w:instrText>
    </w:r>
    <w:r w:rsidR="00991B24">
      <w:rPr>
        <w:rFonts w:ascii="方正姚体" w:eastAsia="方正姚体"/>
        <w:kern w:val="0"/>
        <w:szCs w:val="21"/>
      </w:rPr>
      <w:fldChar w:fldCharType="separate"/>
    </w:r>
    <w:r w:rsidR="00B73E66">
      <w:rPr>
        <w:rFonts w:ascii="方正姚体" w:eastAsia="方正姚体"/>
        <w:noProof/>
        <w:kern w:val="0"/>
        <w:szCs w:val="21"/>
      </w:rPr>
      <w:t>2</w:t>
    </w:r>
    <w:r w:rsidR="00991B2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68E" w:rsidRDefault="00A5268E">
      <w:r>
        <w:separator/>
      </w:r>
    </w:p>
  </w:footnote>
  <w:footnote w:type="continuationSeparator" w:id="1">
    <w:p w:rsidR="00A5268E" w:rsidRDefault="00A52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3438"/>
    <w:rsid w:val="000C6B43"/>
    <w:rsid w:val="000C780B"/>
    <w:rsid w:val="000D447B"/>
    <w:rsid w:val="000E219B"/>
    <w:rsid w:val="0010039B"/>
    <w:rsid w:val="00106D0C"/>
    <w:rsid w:val="00134275"/>
    <w:rsid w:val="0014507F"/>
    <w:rsid w:val="00152F8A"/>
    <w:rsid w:val="00153EF9"/>
    <w:rsid w:val="00157258"/>
    <w:rsid w:val="001750B5"/>
    <w:rsid w:val="00182905"/>
    <w:rsid w:val="001835F4"/>
    <w:rsid w:val="001859C2"/>
    <w:rsid w:val="001913BB"/>
    <w:rsid w:val="001972F5"/>
    <w:rsid w:val="00197385"/>
    <w:rsid w:val="00197F66"/>
    <w:rsid w:val="001A170B"/>
    <w:rsid w:val="001A7625"/>
    <w:rsid w:val="001C154E"/>
    <w:rsid w:val="001C3065"/>
    <w:rsid w:val="001C47E4"/>
    <w:rsid w:val="001C58F1"/>
    <w:rsid w:val="001C76A0"/>
    <w:rsid w:val="001E00FC"/>
    <w:rsid w:val="001E141F"/>
    <w:rsid w:val="001E696D"/>
    <w:rsid w:val="001F0856"/>
    <w:rsid w:val="00202EB5"/>
    <w:rsid w:val="002037EA"/>
    <w:rsid w:val="00212EA1"/>
    <w:rsid w:val="00215937"/>
    <w:rsid w:val="00220A2D"/>
    <w:rsid w:val="00223A43"/>
    <w:rsid w:val="002320F4"/>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51C8"/>
    <w:rsid w:val="00307760"/>
    <w:rsid w:val="003222F0"/>
    <w:rsid w:val="00322B4B"/>
    <w:rsid w:val="00325B54"/>
    <w:rsid w:val="00326C8D"/>
    <w:rsid w:val="003330B6"/>
    <w:rsid w:val="00337304"/>
    <w:rsid w:val="00344C37"/>
    <w:rsid w:val="0035035E"/>
    <w:rsid w:val="0035593A"/>
    <w:rsid w:val="0037085F"/>
    <w:rsid w:val="00383FD0"/>
    <w:rsid w:val="00390940"/>
    <w:rsid w:val="003972FB"/>
    <w:rsid w:val="003A5EE9"/>
    <w:rsid w:val="003A6586"/>
    <w:rsid w:val="003B5916"/>
    <w:rsid w:val="003C11BB"/>
    <w:rsid w:val="003C2DA6"/>
    <w:rsid w:val="003D4957"/>
    <w:rsid w:val="003E040E"/>
    <w:rsid w:val="003E0860"/>
    <w:rsid w:val="003E754D"/>
    <w:rsid w:val="003E784D"/>
    <w:rsid w:val="003F05DE"/>
    <w:rsid w:val="003F0933"/>
    <w:rsid w:val="003F0CD0"/>
    <w:rsid w:val="003F5825"/>
    <w:rsid w:val="003F7A88"/>
    <w:rsid w:val="004148D5"/>
    <w:rsid w:val="00414A9C"/>
    <w:rsid w:val="00424557"/>
    <w:rsid w:val="00430ACF"/>
    <w:rsid w:val="00431D1E"/>
    <w:rsid w:val="0043213E"/>
    <w:rsid w:val="004430B8"/>
    <w:rsid w:val="00452828"/>
    <w:rsid w:val="004611D6"/>
    <w:rsid w:val="00462FAD"/>
    <w:rsid w:val="00463285"/>
    <w:rsid w:val="0046472E"/>
    <w:rsid w:val="00466422"/>
    <w:rsid w:val="00481889"/>
    <w:rsid w:val="00484EAC"/>
    <w:rsid w:val="00491229"/>
    <w:rsid w:val="004A18EB"/>
    <w:rsid w:val="004B0DD1"/>
    <w:rsid w:val="004B4C85"/>
    <w:rsid w:val="004B64D1"/>
    <w:rsid w:val="004C7A29"/>
    <w:rsid w:val="004E52F4"/>
    <w:rsid w:val="004E7135"/>
    <w:rsid w:val="004F2AB3"/>
    <w:rsid w:val="004F47CD"/>
    <w:rsid w:val="005116BE"/>
    <w:rsid w:val="00514B94"/>
    <w:rsid w:val="00527886"/>
    <w:rsid w:val="005356AF"/>
    <w:rsid w:val="00537377"/>
    <w:rsid w:val="00547E7E"/>
    <w:rsid w:val="005635FE"/>
    <w:rsid w:val="005664AD"/>
    <w:rsid w:val="00570522"/>
    <w:rsid w:val="005711F7"/>
    <w:rsid w:val="005737DB"/>
    <w:rsid w:val="00577751"/>
    <w:rsid w:val="00582EAD"/>
    <w:rsid w:val="00583966"/>
    <w:rsid w:val="005903FF"/>
    <w:rsid w:val="005A00D3"/>
    <w:rsid w:val="005A40A1"/>
    <w:rsid w:val="005B6FB0"/>
    <w:rsid w:val="005B7CEB"/>
    <w:rsid w:val="005C6904"/>
    <w:rsid w:val="005F3336"/>
    <w:rsid w:val="00602E6C"/>
    <w:rsid w:val="00610C62"/>
    <w:rsid w:val="006453B2"/>
    <w:rsid w:val="00653EE1"/>
    <w:rsid w:val="006600AF"/>
    <w:rsid w:val="006628D4"/>
    <w:rsid w:val="00662F65"/>
    <w:rsid w:val="0068351E"/>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66D7A"/>
    <w:rsid w:val="00773145"/>
    <w:rsid w:val="007732F0"/>
    <w:rsid w:val="007766E3"/>
    <w:rsid w:val="00797837"/>
    <w:rsid w:val="007A4BED"/>
    <w:rsid w:val="007A4F97"/>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A563C"/>
    <w:rsid w:val="008B0A5A"/>
    <w:rsid w:val="008B3081"/>
    <w:rsid w:val="008B4DCA"/>
    <w:rsid w:val="008B541B"/>
    <w:rsid w:val="008D4D33"/>
    <w:rsid w:val="008F5575"/>
    <w:rsid w:val="008F5E49"/>
    <w:rsid w:val="0091777E"/>
    <w:rsid w:val="00927BD3"/>
    <w:rsid w:val="00940B93"/>
    <w:rsid w:val="0096089F"/>
    <w:rsid w:val="00961AEF"/>
    <w:rsid w:val="00991B24"/>
    <w:rsid w:val="009C213E"/>
    <w:rsid w:val="009C2F45"/>
    <w:rsid w:val="009C31DF"/>
    <w:rsid w:val="009C50AB"/>
    <w:rsid w:val="009D2004"/>
    <w:rsid w:val="009D5649"/>
    <w:rsid w:val="009E0F4D"/>
    <w:rsid w:val="009F1E68"/>
    <w:rsid w:val="00A005AB"/>
    <w:rsid w:val="00A054DA"/>
    <w:rsid w:val="00A13AC1"/>
    <w:rsid w:val="00A174E5"/>
    <w:rsid w:val="00A44B8C"/>
    <w:rsid w:val="00A5268E"/>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2E5"/>
    <w:rsid w:val="00B45349"/>
    <w:rsid w:val="00B46A0A"/>
    <w:rsid w:val="00B61C6E"/>
    <w:rsid w:val="00B65F1C"/>
    <w:rsid w:val="00B66C72"/>
    <w:rsid w:val="00B677EF"/>
    <w:rsid w:val="00B73E66"/>
    <w:rsid w:val="00B81C0B"/>
    <w:rsid w:val="00B84321"/>
    <w:rsid w:val="00B85002"/>
    <w:rsid w:val="00B96AC2"/>
    <w:rsid w:val="00BB3810"/>
    <w:rsid w:val="00BB43BF"/>
    <w:rsid w:val="00BC6148"/>
    <w:rsid w:val="00BD0E69"/>
    <w:rsid w:val="00BD5420"/>
    <w:rsid w:val="00BF4E7A"/>
    <w:rsid w:val="00BF5E63"/>
    <w:rsid w:val="00BF6386"/>
    <w:rsid w:val="00C06640"/>
    <w:rsid w:val="00C12C57"/>
    <w:rsid w:val="00C2257A"/>
    <w:rsid w:val="00C238EF"/>
    <w:rsid w:val="00C24978"/>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37A4"/>
    <w:rsid w:val="00D55458"/>
    <w:rsid w:val="00D55DB3"/>
    <w:rsid w:val="00D60EB2"/>
    <w:rsid w:val="00D64B43"/>
    <w:rsid w:val="00D64CC7"/>
    <w:rsid w:val="00D675B4"/>
    <w:rsid w:val="00D70677"/>
    <w:rsid w:val="00D70B4B"/>
    <w:rsid w:val="00D81549"/>
    <w:rsid w:val="00D87CCE"/>
    <w:rsid w:val="00D924FC"/>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75C87"/>
    <w:rsid w:val="00F7602A"/>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F7"/>
    <w:pPr>
      <w:widowControl w:val="0"/>
      <w:jc w:val="both"/>
    </w:pPr>
    <w:rPr>
      <w:kern w:val="2"/>
      <w:sz w:val="21"/>
      <w:szCs w:val="24"/>
    </w:rPr>
  </w:style>
  <w:style w:type="paragraph" w:styleId="1">
    <w:name w:val="heading 1"/>
    <w:basedOn w:val="a"/>
    <w:next w:val="a"/>
    <w:qFormat/>
    <w:rsid w:val="005711F7"/>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711F7"/>
    <w:pPr>
      <w:jc w:val="left"/>
    </w:pPr>
  </w:style>
  <w:style w:type="paragraph" w:styleId="a4">
    <w:name w:val="header"/>
    <w:basedOn w:val="a"/>
    <w:rsid w:val="005711F7"/>
    <w:pPr>
      <w:pBdr>
        <w:bottom w:val="single" w:sz="6" w:space="1" w:color="auto"/>
      </w:pBdr>
      <w:tabs>
        <w:tab w:val="center" w:pos="4153"/>
        <w:tab w:val="right" w:pos="8306"/>
      </w:tabs>
      <w:snapToGrid w:val="0"/>
      <w:jc w:val="center"/>
    </w:pPr>
    <w:rPr>
      <w:sz w:val="18"/>
      <w:szCs w:val="18"/>
    </w:rPr>
  </w:style>
  <w:style w:type="paragraph" w:styleId="a5">
    <w:name w:val="footer"/>
    <w:basedOn w:val="a"/>
    <w:rsid w:val="005711F7"/>
    <w:pPr>
      <w:tabs>
        <w:tab w:val="center" w:pos="4153"/>
        <w:tab w:val="right" w:pos="8306"/>
      </w:tabs>
      <w:snapToGrid w:val="0"/>
      <w:jc w:val="left"/>
    </w:pPr>
    <w:rPr>
      <w:sz w:val="18"/>
      <w:szCs w:val="18"/>
    </w:rPr>
  </w:style>
  <w:style w:type="character" w:styleId="a6">
    <w:name w:val="Hyperlink"/>
    <w:rsid w:val="005711F7"/>
    <w:rPr>
      <w:color w:val="0000FF"/>
      <w:u w:val="single"/>
    </w:rPr>
  </w:style>
  <w:style w:type="character" w:styleId="a7">
    <w:name w:val="FollowedHyperlink"/>
    <w:rsid w:val="005711F7"/>
    <w:rPr>
      <w:color w:val="800080"/>
      <w:u w:val="single"/>
    </w:rPr>
  </w:style>
  <w:style w:type="paragraph" w:styleId="a8">
    <w:name w:val="Normal (Web)"/>
    <w:basedOn w:val="a"/>
    <w:uiPriority w:val="99"/>
    <w:rsid w:val="005711F7"/>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5711F7"/>
    <w:rPr>
      <w:rFonts w:ascii="Times New Roman" w:hAnsi="Times New Roman" w:cs="Times New Roman" w:hint="default"/>
      <w:sz w:val="24"/>
      <w:szCs w:val="24"/>
    </w:rPr>
  </w:style>
  <w:style w:type="paragraph" w:styleId="HTML">
    <w:name w:val="HTML Preformatted"/>
    <w:basedOn w:val="a"/>
    <w:link w:val="HTMLChar"/>
    <w:uiPriority w:val="99"/>
    <w:rsid w:val="00571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5711F7"/>
    <w:rPr>
      <w:i/>
      <w:iCs/>
    </w:rPr>
  </w:style>
  <w:style w:type="paragraph" w:customStyle="1" w:styleId="award">
    <w:name w:val="award"/>
    <w:basedOn w:val="a"/>
    <w:rsid w:val="005711F7"/>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5711F7"/>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5711F7"/>
    <w:rPr>
      <w:rFonts w:ascii="Verdana" w:hAnsi="Verdana" w:hint="default"/>
      <w:sz w:val="15"/>
      <w:szCs w:val="15"/>
    </w:rPr>
  </w:style>
  <w:style w:type="character" w:styleId="aa">
    <w:name w:val="Strong"/>
    <w:qFormat/>
    <w:rsid w:val="005711F7"/>
    <w:rPr>
      <w:b/>
      <w:bCs/>
    </w:rPr>
  </w:style>
  <w:style w:type="character" w:customStyle="1" w:styleId="smalltext1">
    <w:name w:val="smalltext1"/>
    <w:rsid w:val="005711F7"/>
    <w:rPr>
      <w:rFonts w:ascii="Arial" w:hAnsi="Arial" w:cs="Arial" w:hint="default"/>
      <w:color w:val="000000"/>
      <w:sz w:val="17"/>
      <w:szCs w:val="17"/>
    </w:rPr>
  </w:style>
  <w:style w:type="character" w:customStyle="1" w:styleId="regbold1">
    <w:name w:val="regbold1"/>
    <w:rsid w:val="005711F7"/>
    <w:rPr>
      <w:rFonts w:ascii="Arial" w:hAnsi="Arial" w:cs="Arial" w:hint="default"/>
      <w:b/>
      <w:bCs/>
      <w:color w:val="000000"/>
      <w:sz w:val="18"/>
      <w:szCs w:val="18"/>
    </w:rPr>
  </w:style>
  <w:style w:type="character" w:customStyle="1" w:styleId="bookauthor1">
    <w:name w:val="bookauthor1"/>
    <w:rsid w:val="005711F7"/>
    <w:rPr>
      <w:rFonts w:ascii="Arial" w:hAnsi="Arial" w:cs="Arial" w:hint="default"/>
      <w:b w:val="0"/>
      <w:bCs w:val="0"/>
      <w:i w:val="0"/>
      <w:iCs w:val="0"/>
      <w:color w:val="6699CC"/>
      <w:sz w:val="18"/>
      <w:szCs w:val="18"/>
      <w:u w:val="single"/>
    </w:rPr>
  </w:style>
  <w:style w:type="character" w:customStyle="1" w:styleId="title111">
    <w:name w:val="title111"/>
    <w:rsid w:val="005711F7"/>
    <w:rPr>
      <w:rFonts w:ascii="Tahoma" w:hAnsi="Tahoma" w:cs="Tahoma" w:hint="default"/>
      <w:b/>
      <w:bCs/>
      <w:color w:val="000066"/>
      <w:sz w:val="22"/>
      <w:szCs w:val="22"/>
    </w:rPr>
  </w:style>
  <w:style w:type="character" w:customStyle="1" w:styleId="bstitle1">
    <w:name w:val="bstitle1"/>
    <w:rsid w:val="005711F7"/>
    <w:rPr>
      <w:b/>
      <w:bCs/>
      <w:color w:val="000000"/>
      <w:sz w:val="24"/>
      <w:szCs w:val="24"/>
    </w:rPr>
  </w:style>
  <w:style w:type="character" w:customStyle="1" w:styleId="bssubtitle1">
    <w:name w:val="bssubtitle1"/>
    <w:rsid w:val="005711F7"/>
    <w:rPr>
      <w:rFonts w:ascii="Arial" w:hAnsi="Arial" w:cs="Arial" w:hint="default"/>
      <w:b/>
      <w:bCs/>
      <w:color w:val="000000"/>
      <w:sz w:val="18"/>
      <w:szCs w:val="18"/>
    </w:rPr>
  </w:style>
  <w:style w:type="character" w:customStyle="1" w:styleId="bsauthor1">
    <w:name w:val="bsauthor1"/>
    <w:rsid w:val="005711F7"/>
    <w:rPr>
      <w:b/>
      <w:bCs/>
      <w:color w:val="000000"/>
      <w:sz w:val="18"/>
      <w:szCs w:val="18"/>
    </w:rPr>
  </w:style>
  <w:style w:type="character" w:customStyle="1" w:styleId="bsauthorlink1">
    <w:name w:val="bsauthorlink1"/>
    <w:rsid w:val="005711F7"/>
    <w:rPr>
      <w:color w:val="000000"/>
      <w:u w:val="single"/>
    </w:rPr>
  </w:style>
  <w:style w:type="character" w:customStyle="1" w:styleId="redsubtitle1">
    <w:name w:val="redsubtitle1"/>
    <w:rsid w:val="005711F7"/>
    <w:rPr>
      <w:rFonts w:ascii="Trebuchet MS" w:hAnsi="Trebuchet MS" w:hint="default"/>
      <w:b/>
      <w:bCs/>
      <w:caps/>
      <w:color w:val="CC0000"/>
      <w:sz w:val="18"/>
      <w:szCs w:val="18"/>
    </w:rPr>
  </w:style>
  <w:style w:type="paragraph" w:customStyle="1" w:styleId="ar12-16red">
    <w:name w:val="ar12-16red"/>
    <w:basedOn w:val="a"/>
    <w:rsid w:val="005711F7"/>
    <w:pPr>
      <w:widowControl/>
      <w:spacing w:before="100" w:beforeAutospacing="1" w:after="100" w:afterAutospacing="1"/>
      <w:jc w:val="left"/>
    </w:pPr>
    <w:rPr>
      <w:rFonts w:ascii="宋体" w:hAnsi="宋体" w:cs="宋体"/>
      <w:kern w:val="0"/>
      <w:sz w:val="24"/>
    </w:rPr>
  </w:style>
  <w:style w:type="character" w:customStyle="1" w:styleId="bold1">
    <w:name w:val="bold1"/>
    <w:rsid w:val="005711F7"/>
    <w:rPr>
      <w:rFonts w:ascii="Verdana" w:hAnsi="Verdana" w:hint="default"/>
      <w:b/>
      <w:bCs/>
      <w:color w:val="000000"/>
      <w:spacing w:val="30"/>
      <w:sz w:val="15"/>
      <w:szCs w:val="15"/>
    </w:rPr>
  </w:style>
  <w:style w:type="paragraph" w:customStyle="1" w:styleId="bookstrapline">
    <w:name w:val="bookstrapline"/>
    <w:basedOn w:val="a"/>
    <w:rsid w:val="005711F7"/>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5711F7"/>
    <w:rPr>
      <w:b w:val="0"/>
      <w:bCs w:val="0"/>
      <w:i w:val="0"/>
      <w:iCs w:val="0"/>
      <w:smallCaps w:val="0"/>
      <w:color w:val="000000"/>
      <w:sz w:val="18"/>
      <w:szCs w:val="18"/>
    </w:rPr>
  </w:style>
  <w:style w:type="character" w:styleId="HTML0">
    <w:name w:val="HTML Cite"/>
    <w:rsid w:val="005711F7"/>
    <w:rPr>
      <w:i/>
      <w:iCs/>
    </w:rPr>
  </w:style>
  <w:style w:type="paragraph" w:customStyle="1" w:styleId="text">
    <w:name w:val="text"/>
    <w:basedOn w:val="a"/>
    <w:rsid w:val="005711F7"/>
    <w:pPr>
      <w:widowControl/>
    </w:pPr>
    <w:rPr>
      <w:rFonts w:ascii="Tahoma" w:hAnsi="Tahoma" w:cs="Tahoma"/>
      <w:color w:val="000000"/>
      <w:kern w:val="0"/>
      <w:sz w:val="16"/>
      <w:szCs w:val="16"/>
    </w:rPr>
  </w:style>
  <w:style w:type="character" w:customStyle="1" w:styleId="author">
    <w:name w:val="author"/>
    <w:basedOn w:val="a0"/>
    <w:rsid w:val="005711F7"/>
  </w:style>
  <w:style w:type="paragraph" w:customStyle="1" w:styleId="book-text">
    <w:name w:val="book-text"/>
    <w:basedOn w:val="a"/>
    <w:rsid w:val="005711F7"/>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5711F7"/>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9E0F4D"/>
    <w:rPr>
      <w:sz w:val="18"/>
      <w:szCs w:val="18"/>
    </w:rPr>
  </w:style>
  <w:style w:type="character" w:customStyle="1" w:styleId="Char">
    <w:name w:val="批注框文本 Char"/>
    <w:basedOn w:val="a0"/>
    <w:link w:val="ab"/>
    <w:rsid w:val="009E0F4D"/>
    <w:rPr>
      <w:kern w:val="2"/>
      <w:sz w:val="18"/>
      <w:szCs w:val="18"/>
    </w:rPr>
  </w:style>
  <w:style w:type="paragraph" w:styleId="ac">
    <w:name w:val="List Paragraph"/>
    <w:basedOn w:val="a"/>
    <w:uiPriority w:val="34"/>
    <w:qFormat/>
    <w:rsid w:val="00C24978"/>
    <w:pPr>
      <w:ind w:firstLineChars="200" w:firstLine="420"/>
    </w:p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6569269">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690061017">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FD93-6867-453E-931E-B9B0677A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336</Words>
  <Characters>1916</Characters>
  <Application>Microsoft Office Word</Application>
  <DocSecurity>0</DocSecurity>
  <Lines>15</Lines>
  <Paragraphs>4</Paragraphs>
  <ScaleCrop>false</ScaleCrop>
  <Company>2ndSpAcE</Company>
  <LinksUpToDate>false</LinksUpToDate>
  <CharactersWithSpaces>2248</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18</cp:revision>
  <cp:lastPrinted>2004-04-23T07:06:00Z</cp:lastPrinted>
  <dcterms:created xsi:type="dcterms:W3CDTF">2019-05-09T07:35:00Z</dcterms:created>
  <dcterms:modified xsi:type="dcterms:W3CDTF">2019-08-01T03:36:00Z</dcterms:modified>
</cp:coreProperties>
</file>