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DD1CD9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5071E" w:rsidRDefault="00F5071E" w:rsidP="003C2DA6">
      <w:pPr>
        <w:jc w:val="center"/>
        <w:rPr>
          <w:b/>
          <w:bCs/>
          <w:sz w:val="36"/>
          <w:shd w:val="pct15" w:color="auto" w:fill="FFFFFF"/>
        </w:rPr>
      </w:pPr>
      <w:r w:rsidRPr="00F5071E">
        <w:rPr>
          <w:b/>
          <w:bCs/>
          <w:sz w:val="36"/>
          <w:shd w:val="pct15" w:color="auto" w:fill="FFFFFF"/>
        </w:rPr>
        <w:t>Susan Sellers</w:t>
      </w:r>
    </w:p>
    <w:p w:rsidR="003C2DA6" w:rsidRPr="00F5071E" w:rsidRDefault="003C2DA6" w:rsidP="00F5071E">
      <w:pPr>
        <w:jc w:val="left"/>
        <w:rPr>
          <w:b/>
          <w:szCs w:val="21"/>
        </w:rPr>
      </w:pPr>
    </w:p>
    <w:p w:rsidR="00F5071E" w:rsidRDefault="00F5071E" w:rsidP="00F5071E">
      <w:pPr>
        <w:rPr>
          <w:b/>
          <w:szCs w:val="21"/>
        </w:rPr>
      </w:pPr>
      <w:r w:rsidRPr="0096089F">
        <w:rPr>
          <w:b/>
          <w:szCs w:val="21"/>
        </w:rPr>
        <w:t>作者简介：</w:t>
      </w:r>
    </w:p>
    <w:p w:rsidR="00F5071E" w:rsidRPr="00EE558A" w:rsidRDefault="00F5071E" w:rsidP="00F5071E">
      <w:pPr>
        <w:rPr>
          <w:rFonts w:ascii="宋体" w:hAnsi="宋体"/>
          <w:b/>
          <w:szCs w:val="21"/>
        </w:rPr>
      </w:pPr>
    </w:p>
    <w:p w:rsidR="00CA27FE" w:rsidRDefault="007053D2" w:rsidP="00F5071E">
      <w:pPr>
        <w:ind w:firstLineChars="200" w:firstLine="422"/>
        <w:rPr>
          <w:rFonts w:ascii="宋体" w:hAnsi="宋体" w:cs="Helvetica" w:hint="eastAsia"/>
          <w:color w:val="111111"/>
          <w:szCs w:val="21"/>
          <w:shd w:val="clear" w:color="auto" w:fill="FFFFFF"/>
        </w:rPr>
      </w:pPr>
      <w:r>
        <w:rPr>
          <w:rFonts w:ascii="宋体" w:hAnsi="宋体" w:cs="Helvetica"/>
          <w:b/>
          <w:noProof/>
          <w:color w:val="111111"/>
          <w:szCs w:val="21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52705</wp:posOffset>
            </wp:positionV>
            <wp:extent cx="1125220" cy="1083310"/>
            <wp:effectExtent l="19050" t="0" r="0" b="0"/>
            <wp:wrapSquare wrapText="bothSides"/>
            <wp:docPr id="4" name="图片 3" descr="QQ截图20191029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290920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71E" w:rsidRPr="00EE558A">
        <w:rPr>
          <w:rFonts w:ascii="宋体" w:hAnsi="宋体" w:cs="Helvetica"/>
          <w:b/>
          <w:color w:val="111111"/>
          <w:szCs w:val="21"/>
          <w:shd w:val="clear" w:color="auto" w:fill="FFFFFF"/>
        </w:rPr>
        <w:t>苏珊</w:t>
      </w:r>
      <w:r w:rsidR="00FF2E30">
        <w:rPr>
          <w:rFonts w:ascii="宋体" w:hAnsi="宋体" w:cs="Helvetica" w:hint="eastAsia"/>
          <w:b/>
          <w:color w:val="111111"/>
          <w:szCs w:val="21"/>
          <w:shd w:val="clear" w:color="auto" w:fill="FFFFFF"/>
        </w:rPr>
        <w:t>·</w:t>
      </w:r>
      <w:r w:rsidR="00F5071E" w:rsidRPr="00EE558A">
        <w:rPr>
          <w:rFonts w:ascii="宋体" w:hAnsi="宋体" w:cs="Helvetica"/>
          <w:b/>
          <w:color w:val="111111"/>
          <w:szCs w:val="21"/>
          <w:shd w:val="clear" w:color="auto" w:fill="FFFFFF"/>
        </w:rPr>
        <w:t>塞勒斯</w:t>
      </w:r>
      <w:r w:rsidR="00F5071E" w:rsidRPr="00EE558A">
        <w:rPr>
          <w:rFonts w:ascii="宋体" w:hAnsi="宋体" w:cs="Helvetica" w:hint="eastAsia"/>
          <w:b/>
          <w:color w:val="111111"/>
          <w:szCs w:val="21"/>
          <w:shd w:val="clear" w:color="auto" w:fill="FFFFFF"/>
        </w:rPr>
        <w:t>（</w:t>
      </w:r>
      <w:r w:rsidR="00F5071E" w:rsidRPr="00F41E85">
        <w:rPr>
          <w:b/>
        </w:rPr>
        <w:t>Susan Sellers</w:t>
      </w:r>
      <w:r w:rsidR="00F5071E" w:rsidRPr="00EE558A">
        <w:rPr>
          <w:rFonts w:ascii="宋体" w:hAnsi="宋体" w:cs="Helvetica" w:hint="eastAsia"/>
          <w:b/>
          <w:color w:val="111111"/>
          <w:szCs w:val="21"/>
          <w:shd w:val="clear" w:color="auto" w:fill="FFFFFF"/>
        </w:rPr>
        <w:t>）</w:t>
      </w:r>
      <w:r w:rsidR="00CA27FE">
        <w:rPr>
          <w:rFonts w:ascii="宋体" w:hAnsi="宋体" w:cs="Helvetica" w:hint="eastAsia"/>
          <w:color w:val="111111"/>
          <w:szCs w:val="21"/>
          <w:shd w:val="clear" w:color="auto" w:fill="FFFFFF"/>
        </w:rPr>
        <w:t>既是一位获奖文学作家，也是一位世界知名的</w:t>
      </w:r>
      <w:r w:rsidR="00CA27FE" w:rsidRPr="00CA27FE">
        <w:rPr>
          <w:rFonts w:ascii="宋体" w:hAnsi="宋体" w:cs="Helvetica" w:hint="eastAsia"/>
          <w:color w:val="111111"/>
          <w:szCs w:val="21"/>
          <w:shd w:val="clear" w:color="auto" w:fill="FFFFFF"/>
        </w:rPr>
        <w:t>布卢姆茨伯里派学者</w:t>
      </w:r>
      <w:r w:rsidR="00CA27FE">
        <w:rPr>
          <w:rFonts w:ascii="宋体" w:hAnsi="宋体" w:cs="Helvetica" w:hint="eastAsia"/>
          <w:color w:val="111111"/>
          <w:szCs w:val="21"/>
          <w:shd w:val="clear" w:color="auto" w:fill="FFFFFF"/>
        </w:rPr>
        <w:t>。她是苏格兰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圣安德鲁斯大学</w:t>
      </w:r>
      <w:r w:rsidR="00CA27FE">
        <w:rPr>
          <w:rFonts w:ascii="宋体" w:hAnsi="宋体" w:cs="Helvetica" w:hint="eastAsia"/>
          <w:color w:val="111111"/>
          <w:szCs w:val="21"/>
          <w:shd w:val="clear" w:color="auto" w:fill="FFFFFF"/>
        </w:rPr>
        <w:t>（</w:t>
      </w:r>
      <w:r w:rsidR="00CA27FE">
        <w:t xml:space="preserve">St Andrews’ </w:t>
      </w:r>
      <w:r w:rsidR="00CA27FE" w:rsidRPr="00504FF9">
        <w:t>University</w:t>
      </w:r>
      <w:r w:rsidR="00CA27FE">
        <w:rPr>
          <w:rFonts w:ascii="宋体" w:hAnsi="宋体" w:cs="Helvetica" w:hint="eastAsia"/>
          <w:color w:val="111111"/>
          <w:szCs w:val="21"/>
          <w:shd w:val="clear" w:color="auto" w:fill="FFFFFF"/>
        </w:rPr>
        <w:t>）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英文学院教授</w:t>
      </w:r>
      <w:r w:rsidR="00CA27FE">
        <w:rPr>
          <w:rFonts w:ascii="宋体" w:hAnsi="宋体" w:cs="Helvetica" w:hint="eastAsia"/>
          <w:color w:val="111111"/>
          <w:szCs w:val="21"/>
          <w:shd w:val="clear" w:color="auto" w:fill="FFFFFF"/>
        </w:rPr>
        <w:t>，教授英语文学和创意写作课程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。与苏</w:t>
      </w:r>
      <w:r w:rsidR="00F5071E">
        <w:rPr>
          <w:rFonts w:ascii="宋体" w:hAnsi="宋体" w:cs="Helvetica" w:hint="eastAsia"/>
          <w:color w:val="111111"/>
          <w:szCs w:val="21"/>
          <w:shd w:val="clear" w:color="auto" w:fill="FFFFFF"/>
        </w:rPr>
        <w:t>·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罗伊（</w:t>
      </w:r>
      <w:r w:rsidR="00F5071E" w:rsidRPr="00EE558A">
        <w:rPr>
          <w:color w:val="111111"/>
          <w:szCs w:val="21"/>
          <w:shd w:val="clear" w:color="auto" w:fill="FFFFFF"/>
        </w:rPr>
        <w:t>Sue Roe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）共同主编并由剑桥大学出版社出版“剑桥文学指南”之《弗吉尼亚</w:t>
      </w:r>
      <w:r w:rsidR="00F5071E">
        <w:rPr>
          <w:rFonts w:ascii="宋体" w:hAnsi="宋体" w:cs="Helvetica" w:hint="eastAsia"/>
          <w:color w:val="111111"/>
          <w:szCs w:val="21"/>
          <w:shd w:val="clear" w:color="auto" w:fill="FFFFFF"/>
        </w:rPr>
        <w:t>·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伍尔夫》一书。2002年荣获卡诺盖特新作奖（</w:t>
      </w:r>
      <w:r w:rsidR="00F5071E" w:rsidRPr="00EE558A">
        <w:rPr>
          <w:color w:val="111111"/>
          <w:szCs w:val="21"/>
          <w:shd w:val="clear" w:color="auto" w:fill="FFFFFF"/>
        </w:rPr>
        <w:t>Canongate Prize for New Writing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）。</w:t>
      </w:r>
    </w:p>
    <w:p w:rsidR="00CA27FE" w:rsidRDefault="00CA27FE" w:rsidP="00CA27FE">
      <w:pPr>
        <w:ind w:firstLineChars="200" w:firstLine="420"/>
        <w:rPr>
          <w:rFonts w:ascii="宋体" w:hAnsi="宋体" w:cs="Helvetica" w:hint="eastAsia"/>
          <w:color w:val="111111"/>
          <w:szCs w:val="21"/>
          <w:shd w:val="clear" w:color="auto" w:fill="FFFFFF"/>
        </w:rPr>
      </w:pPr>
    </w:p>
    <w:p w:rsidR="00F5071E" w:rsidRPr="00EE558A" w:rsidRDefault="00CA27FE" w:rsidP="00CA27FE">
      <w:pPr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她所创作的第一部长篇小说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《</w:t>
      </w:r>
      <w:r w:rsidR="000B7CD5" w:rsidRPr="000B7CD5">
        <w:rPr>
          <w:rFonts w:ascii="宋体" w:hAnsi="宋体" w:cs="Helvetica" w:hint="eastAsia"/>
          <w:color w:val="111111"/>
          <w:szCs w:val="21"/>
          <w:shd w:val="clear" w:color="auto" w:fill="FFFFFF"/>
        </w:rPr>
        <w:t>文尼莎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与弗吉尼亚》</w:t>
      </w: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（</w:t>
      </w:r>
      <w:r w:rsidRPr="00CA27FE">
        <w:rPr>
          <w:i/>
        </w:rPr>
        <w:t>Vanessa and Virginia</w:t>
      </w: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）讲述了弗吉尼亚·伍尔夫（</w:t>
      </w:r>
      <w:r w:rsidRPr="00504FF9">
        <w:t>Virginia Woolf</w:t>
      </w: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）和</w:t>
      </w:r>
      <w:r w:rsidR="000B7CD5" w:rsidRPr="000B7CD5">
        <w:rPr>
          <w:rFonts w:ascii="宋体" w:hAnsi="宋体" w:cs="Helvetica" w:hint="eastAsia"/>
          <w:color w:val="111111"/>
          <w:szCs w:val="21"/>
          <w:shd w:val="clear" w:color="auto" w:fill="FFFFFF"/>
        </w:rPr>
        <w:t>文尼莎</w:t>
      </w: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·贝尔（</w:t>
      </w:r>
      <w:r w:rsidRPr="00504FF9">
        <w:t>Van</w:t>
      </w:r>
      <w:r>
        <w:t>essa Bell</w:t>
      </w: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）姐妹之间时而亲密时而对立的复杂关系，获得了专家和普通读者的广泛好评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，英文原著已被译成荷兰语、瑞典语、西班牙语、法语等</w:t>
      </w:r>
      <w:r>
        <w:rPr>
          <w:rFonts w:ascii="宋体" w:hAnsi="宋体" w:cs="Helvetica" w:hint="eastAsia"/>
          <w:color w:val="111111"/>
          <w:szCs w:val="21"/>
          <w:shd w:val="clear" w:color="auto" w:fill="FFFFFF"/>
        </w:rPr>
        <w:t>17种语言，并被搬上了剧场的舞台</w:t>
      </w:r>
      <w:r w:rsidR="00F5071E" w:rsidRPr="00EE558A">
        <w:rPr>
          <w:rFonts w:ascii="宋体" w:hAnsi="宋体" w:cs="Helvetica"/>
          <w:color w:val="111111"/>
          <w:szCs w:val="21"/>
          <w:shd w:val="clear" w:color="auto" w:fill="FFFFFF"/>
        </w:rPr>
        <w:t>。</w:t>
      </w:r>
    </w:p>
    <w:p w:rsidR="00F5071E" w:rsidRPr="00CA27FE" w:rsidRDefault="00F5071E" w:rsidP="00F5071E">
      <w:pPr>
        <w:rPr>
          <w:rFonts w:hint="eastAsia"/>
          <w:bCs/>
          <w:szCs w:val="21"/>
        </w:rPr>
      </w:pPr>
    </w:p>
    <w:p w:rsidR="00CA27FE" w:rsidRPr="00CA27FE" w:rsidRDefault="00CA27FE" w:rsidP="00F5071E">
      <w:pPr>
        <w:rPr>
          <w:rFonts w:hint="eastAsia"/>
          <w:bCs/>
          <w:szCs w:val="21"/>
        </w:rPr>
      </w:pPr>
      <w:r w:rsidRPr="00CA27FE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她还是一位定期表演的播音员，曾在世界各地介绍、朗读她的作品。</w:t>
      </w:r>
    </w:p>
    <w:p w:rsidR="00CA27FE" w:rsidRPr="000B7CD5" w:rsidRDefault="00CA27FE" w:rsidP="00F5071E">
      <w:pPr>
        <w:rPr>
          <w:b/>
          <w:bCs/>
          <w:szCs w:val="21"/>
        </w:rPr>
      </w:pPr>
    </w:p>
    <w:p w:rsidR="00F5071E" w:rsidRDefault="00F5071E" w:rsidP="003C2DA6">
      <w:pPr>
        <w:rPr>
          <w:b/>
        </w:rPr>
      </w:pPr>
    </w:p>
    <w:p w:rsidR="00FF2E30" w:rsidRPr="00682E66" w:rsidRDefault="00FF2E30" w:rsidP="00FF2E30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火鸟</w:t>
      </w:r>
      <w:r w:rsidRPr="00682E66">
        <w:rPr>
          <w:rFonts w:hint="eastAsia"/>
          <w:b/>
          <w:bCs/>
        </w:rPr>
        <w:t>》</w:t>
      </w:r>
    </w:p>
    <w:p w:rsidR="00FF2E30" w:rsidRPr="00682E66" w:rsidRDefault="00FF2E30" w:rsidP="00FF2E30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FIREBIRD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Pr="00504FF9">
        <w:rPr>
          <w:b/>
        </w:rPr>
        <w:t>Susan Sellers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待定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Jenny Brown</w:t>
      </w:r>
      <w:r w:rsidRPr="00682E66">
        <w:rPr>
          <w:rFonts w:hint="eastAsia"/>
          <w:b/>
          <w:bCs/>
        </w:rPr>
        <w:t>/</w:t>
      </w:r>
      <w:r>
        <w:rPr>
          <w:rFonts w:hint="eastAsia"/>
          <w:b/>
          <w:bCs/>
        </w:rPr>
        <w:t>ANA/Cindy Zhang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178</w:t>
      </w:r>
      <w:r>
        <w:rPr>
          <w:rFonts w:hint="eastAsia"/>
          <w:b/>
          <w:bCs/>
        </w:rPr>
        <w:t>页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待定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FF2E30" w:rsidRPr="00682E66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审读资料：电子</w:t>
      </w:r>
      <w:r>
        <w:rPr>
          <w:rFonts w:hint="eastAsia"/>
          <w:b/>
          <w:bCs/>
        </w:rPr>
        <w:t>稿</w:t>
      </w:r>
    </w:p>
    <w:p w:rsidR="00FF2E30" w:rsidRDefault="00FF2E30" w:rsidP="00FF2E30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小说</w:t>
      </w:r>
      <w:r>
        <w:rPr>
          <w:b/>
          <w:bCs/>
        </w:rPr>
        <w:t xml:space="preserve"> </w:t>
      </w:r>
    </w:p>
    <w:p w:rsidR="003C2DA6" w:rsidRPr="00FF2E30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664AD" w:rsidRPr="00324922" w:rsidRDefault="005664AD" w:rsidP="005737DB">
      <w:pPr>
        <w:jc w:val="left"/>
        <w:rPr>
          <w:rFonts w:hint="eastAsia"/>
          <w:szCs w:val="21"/>
        </w:rPr>
      </w:pPr>
    </w:p>
    <w:p w:rsidR="00324922" w:rsidRPr="00324922" w:rsidRDefault="00324922" w:rsidP="005737DB">
      <w:pPr>
        <w:jc w:val="left"/>
        <w:rPr>
          <w:szCs w:val="21"/>
        </w:rPr>
      </w:pPr>
      <w:r w:rsidRPr="00324922">
        <w:rPr>
          <w:rFonts w:hint="eastAsia"/>
          <w:szCs w:val="21"/>
        </w:rPr>
        <w:t xml:space="preserve">    </w:t>
      </w:r>
      <w:r w:rsidRPr="00324922">
        <w:rPr>
          <w:rFonts w:hint="eastAsia"/>
          <w:szCs w:val="21"/>
        </w:rPr>
        <w:t>《火鸟》讲述了</w:t>
      </w:r>
      <w:r w:rsidRPr="00324922">
        <w:rPr>
          <w:rFonts w:hint="eastAsia"/>
          <w:szCs w:val="21"/>
        </w:rPr>
        <w:t>20</w:t>
      </w:r>
      <w:r w:rsidRPr="00324922">
        <w:rPr>
          <w:rFonts w:hint="eastAsia"/>
          <w:szCs w:val="21"/>
        </w:rPr>
        <w:t>世纪两位最杰出、最不寻常的</w:t>
      </w:r>
      <w:r>
        <w:rPr>
          <w:rFonts w:hint="eastAsia"/>
          <w:szCs w:val="21"/>
        </w:rPr>
        <w:t>两个</w:t>
      </w:r>
      <w:r w:rsidRPr="00324922">
        <w:rPr>
          <w:rFonts w:hint="eastAsia"/>
          <w:szCs w:val="21"/>
        </w:rPr>
        <w:t>人物</w:t>
      </w:r>
      <w:r>
        <w:rPr>
          <w:rFonts w:hint="eastAsia"/>
          <w:szCs w:val="21"/>
        </w:rPr>
        <w:t>之间</w:t>
      </w:r>
      <w:r w:rsidRPr="00324922">
        <w:rPr>
          <w:rFonts w:hint="eastAsia"/>
          <w:szCs w:val="21"/>
        </w:rPr>
        <w:t>的爱情故事</w:t>
      </w:r>
      <w:r>
        <w:rPr>
          <w:rFonts w:hint="eastAsia"/>
          <w:szCs w:val="21"/>
        </w:rPr>
        <w:t>：他们便是</w:t>
      </w:r>
      <w:r w:rsidRPr="00324922">
        <w:rPr>
          <w:rFonts w:hint="eastAsia"/>
          <w:szCs w:val="21"/>
        </w:rPr>
        <w:t>俄罗斯首席芭蕾舞演员莉迪亚</w:t>
      </w:r>
      <w:r>
        <w:rPr>
          <w:rFonts w:hint="eastAsia"/>
          <w:szCs w:val="21"/>
        </w:rPr>
        <w:t>·</w:t>
      </w:r>
      <w:r w:rsidRPr="00324922">
        <w:rPr>
          <w:rFonts w:hint="eastAsia"/>
          <w:szCs w:val="21"/>
        </w:rPr>
        <w:t>洛博科娃</w:t>
      </w:r>
      <w:r>
        <w:rPr>
          <w:rFonts w:hint="eastAsia"/>
          <w:szCs w:val="21"/>
        </w:rPr>
        <w:t>（</w:t>
      </w:r>
      <w:r w:rsidRPr="00324922">
        <w:rPr>
          <w:rFonts w:hint="eastAsia"/>
          <w:szCs w:val="21"/>
        </w:rPr>
        <w:t>Lydia Lopokova</w:t>
      </w:r>
      <w:r>
        <w:rPr>
          <w:rFonts w:hint="eastAsia"/>
          <w:szCs w:val="21"/>
        </w:rPr>
        <w:t>）</w:t>
      </w:r>
      <w:r w:rsidRPr="00324922">
        <w:rPr>
          <w:rFonts w:hint="eastAsia"/>
          <w:szCs w:val="21"/>
        </w:rPr>
        <w:t>和经济学家约翰</w:t>
      </w:r>
      <w:r>
        <w:rPr>
          <w:rFonts w:hint="eastAsia"/>
          <w:szCs w:val="21"/>
        </w:rPr>
        <w:t>·</w:t>
      </w:r>
      <w:r w:rsidRPr="00324922">
        <w:rPr>
          <w:rFonts w:hint="eastAsia"/>
          <w:szCs w:val="21"/>
        </w:rPr>
        <w:t>梅纳德</w:t>
      </w:r>
      <w:r>
        <w:rPr>
          <w:rFonts w:hint="eastAsia"/>
          <w:szCs w:val="21"/>
        </w:rPr>
        <w:t>·</w:t>
      </w:r>
      <w:r w:rsidRPr="00324922">
        <w:rPr>
          <w:rFonts w:hint="eastAsia"/>
          <w:szCs w:val="21"/>
        </w:rPr>
        <w:t>凯恩斯</w:t>
      </w:r>
      <w:r>
        <w:rPr>
          <w:rFonts w:hint="eastAsia"/>
          <w:szCs w:val="21"/>
        </w:rPr>
        <w:t>（</w:t>
      </w:r>
      <w:r w:rsidRPr="00324922">
        <w:rPr>
          <w:rFonts w:hint="eastAsia"/>
          <w:szCs w:val="21"/>
        </w:rPr>
        <w:t>John Maynard Keynes</w:t>
      </w:r>
      <w:r>
        <w:rPr>
          <w:rFonts w:hint="eastAsia"/>
          <w:szCs w:val="21"/>
        </w:rPr>
        <w:t>）</w:t>
      </w:r>
      <w:r w:rsidRPr="00324922">
        <w:rPr>
          <w:rFonts w:hint="eastAsia"/>
          <w:szCs w:val="21"/>
        </w:rPr>
        <w:t>。</w:t>
      </w:r>
    </w:p>
    <w:p w:rsidR="00FF2E30" w:rsidRDefault="00FF2E30" w:rsidP="00FF2E30">
      <w:pPr>
        <w:rPr>
          <w:rFonts w:hint="eastAsia"/>
          <w:kern w:val="0"/>
          <w:szCs w:val="21"/>
        </w:rPr>
      </w:pPr>
    </w:p>
    <w:p w:rsidR="00324922" w:rsidRDefault="00324922" w:rsidP="007053D2">
      <w:pPr>
        <w:ind w:firstLine="435"/>
        <w:rPr>
          <w:rFonts w:hint="eastAsia"/>
          <w:kern w:val="0"/>
          <w:szCs w:val="21"/>
        </w:rPr>
      </w:pPr>
      <w:r w:rsidRPr="00324922">
        <w:rPr>
          <w:rFonts w:hint="eastAsia"/>
          <w:kern w:val="0"/>
          <w:szCs w:val="21"/>
        </w:rPr>
        <w:t>莉迪亚</w:t>
      </w:r>
      <w:r w:rsidRPr="00324922">
        <w:rPr>
          <w:rFonts w:hint="eastAsia"/>
          <w:kern w:val="0"/>
          <w:szCs w:val="21"/>
        </w:rPr>
        <w:t>1891</w:t>
      </w:r>
      <w:r w:rsidRPr="00324922">
        <w:rPr>
          <w:rFonts w:hint="eastAsia"/>
          <w:kern w:val="0"/>
          <w:szCs w:val="21"/>
        </w:rPr>
        <w:t>年出生</w:t>
      </w:r>
      <w:r>
        <w:rPr>
          <w:rFonts w:hint="eastAsia"/>
          <w:kern w:val="0"/>
          <w:szCs w:val="21"/>
        </w:rPr>
        <w:t>于</w:t>
      </w:r>
      <w:r w:rsidRPr="00324922">
        <w:rPr>
          <w:rFonts w:hint="eastAsia"/>
          <w:kern w:val="0"/>
          <w:szCs w:val="21"/>
        </w:rPr>
        <w:t>圣彼得堡，她的母亲是</w:t>
      </w:r>
      <w:r>
        <w:rPr>
          <w:rFonts w:hint="eastAsia"/>
          <w:kern w:val="0"/>
          <w:szCs w:val="21"/>
        </w:rPr>
        <w:t>一名</w:t>
      </w:r>
      <w:r w:rsidRPr="00324922">
        <w:rPr>
          <w:rFonts w:hint="eastAsia"/>
          <w:kern w:val="0"/>
          <w:szCs w:val="21"/>
        </w:rPr>
        <w:t>虔诚的路德教徒，父亲</w:t>
      </w:r>
      <w:r>
        <w:rPr>
          <w:rFonts w:hint="eastAsia"/>
          <w:kern w:val="0"/>
          <w:szCs w:val="21"/>
        </w:rPr>
        <w:t>则</w:t>
      </w:r>
      <w:r w:rsidRPr="00324922">
        <w:rPr>
          <w:rFonts w:hint="eastAsia"/>
          <w:kern w:val="0"/>
          <w:szCs w:val="21"/>
        </w:rPr>
        <w:t>是一位富有魅</w:t>
      </w:r>
      <w:r w:rsidRPr="00324922">
        <w:rPr>
          <w:rFonts w:hint="eastAsia"/>
          <w:kern w:val="0"/>
          <w:szCs w:val="21"/>
        </w:rPr>
        <w:lastRenderedPageBreak/>
        <w:t>力的酒鬼。她后来成为帝国芭蕾舞学校的明星学生，并在那里为沙皇尼古拉二世</w:t>
      </w:r>
      <w:r w:rsidR="007053D2">
        <w:rPr>
          <w:rFonts w:hint="eastAsia"/>
          <w:kern w:val="0"/>
          <w:szCs w:val="21"/>
        </w:rPr>
        <w:t>（</w:t>
      </w:r>
      <w:r w:rsidR="007053D2">
        <w:rPr>
          <w:kern w:val="0"/>
          <w:szCs w:val="21"/>
        </w:rPr>
        <w:t>Tsar</w:t>
      </w:r>
      <w:r w:rsidR="007053D2" w:rsidRPr="00504FF9">
        <w:rPr>
          <w:kern w:val="0"/>
          <w:szCs w:val="21"/>
        </w:rPr>
        <w:t xml:space="preserve"> </w:t>
      </w:r>
      <w:r w:rsidR="007053D2">
        <w:rPr>
          <w:kern w:val="0"/>
          <w:szCs w:val="21"/>
        </w:rPr>
        <w:t>Nicholas II</w:t>
      </w:r>
      <w:r w:rsidR="007053D2">
        <w:rPr>
          <w:rFonts w:hint="eastAsia"/>
          <w:kern w:val="0"/>
          <w:szCs w:val="21"/>
        </w:rPr>
        <w:t>）进行</w:t>
      </w:r>
      <w:r w:rsidRPr="00324922">
        <w:rPr>
          <w:rFonts w:hint="eastAsia"/>
          <w:kern w:val="0"/>
          <w:szCs w:val="21"/>
        </w:rPr>
        <w:t>表演。</w:t>
      </w:r>
    </w:p>
    <w:p w:rsidR="007053D2" w:rsidRDefault="007053D2" w:rsidP="007053D2">
      <w:pPr>
        <w:rPr>
          <w:rFonts w:hint="eastAsia"/>
          <w:kern w:val="0"/>
          <w:szCs w:val="21"/>
        </w:rPr>
      </w:pPr>
    </w:p>
    <w:p w:rsidR="007053D2" w:rsidRDefault="007053D2" w:rsidP="007053D2">
      <w:pPr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而另一方面，学生时代的</w:t>
      </w:r>
      <w:r w:rsidRPr="00324922">
        <w:rPr>
          <w:rFonts w:hint="eastAsia"/>
          <w:szCs w:val="21"/>
        </w:rPr>
        <w:t>梅纳德</w:t>
      </w:r>
      <w:r>
        <w:rPr>
          <w:rFonts w:hint="eastAsia"/>
          <w:szCs w:val="21"/>
        </w:rPr>
        <w:t>书卷气十足，他在伊顿公学赢得了不少学术奖项，后来还在财政部任职，并获得了剑桥大学国王学院的奖学金。他在两次世界大战之后的和平会议中发挥了关键性的作用，他的经济理论书籍直至今天仍然影响着决策者们。</w:t>
      </w:r>
    </w:p>
    <w:p w:rsidR="00F5071E" w:rsidRDefault="00F5071E" w:rsidP="00F5071E">
      <w:pPr>
        <w:rPr>
          <w:rFonts w:hint="eastAsia"/>
          <w:kern w:val="0"/>
          <w:szCs w:val="21"/>
        </w:rPr>
      </w:pPr>
    </w:p>
    <w:p w:rsidR="007053D2" w:rsidRDefault="007053D2" w:rsidP="00F5071E">
      <w:pPr>
        <w:rPr>
          <w:rFonts w:hint="eastAsia"/>
          <w:b/>
        </w:rPr>
      </w:pPr>
    </w:p>
    <w:p w:rsidR="00F5071E" w:rsidRPr="000C1EE1" w:rsidRDefault="00F5071E" w:rsidP="00F5071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6350</wp:posOffset>
            </wp:positionV>
            <wp:extent cx="1398905" cy="2047240"/>
            <wp:effectExtent l="19050" t="0" r="0" b="0"/>
            <wp:wrapSquare wrapText="bothSides"/>
            <wp:docPr id="1" name="图片 2" descr="QQ截图2019031013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903101353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EE1">
        <w:rPr>
          <w:rFonts w:hint="eastAsia"/>
          <w:b/>
        </w:rPr>
        <w:t>中文书名：《</w:t>
      </w:r>
      <w:r w:rsidRPr="00304C2D">
        <w:rPr>
          <w:rFonts w:hint="eastAsia"/>
          <w:b/>
          <w:bCs/>
        </w:rPr>
        <w:t>文尼莎与弗吉尼亚</w:t>
      </w:r>
      <w:r w:rsidRPr="000C1EE1">
        <w:rPr>
          <w:rFonts w:hint="eastAsia"/>
          <w:b/>
        </w:rPr>
        <w:t>》</w:t>
      </w:r>
    </w:p>
    <w:p w:rsidR="00F5071E" w:rsidRPr="0075278B" w:rsidRDefault="00F5071E" w:rsidP="00F5071E">
      <w:pPr>
        <w:rPr>
          <w:b/>
        </w:rPr>
      </w:pPr>
      <w:r w:rsidRPr="000C1EE1">
        <w:rPr>
          <w:rFonts w:hint="eastAsia"/>
          <w:b/>
        </w:rPr>
        <w:t>英文书名：</w:t>
      </w:r>
      <w:r w:rsidRPr="00304C2D">
        <w:rPr>
          <w:b/>
        </w:rPr>
        <w:t>V</w:t>
      </w:r>
      <w:r>
        <w:rPr>
          <w:rFonts w:hint="eastAsia"/>
          <w:b/>
        </w:rPr>
        <w:t>ANESSA AND VIRGINIA</w:t>
      </w:r>
    </w:p>
    <w:p w:rsidR="00F5071E" w:rsidRPr="003F0CD0" w:rsidRDefault="00F5071E" w:rsidP="00F5071E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F41E85">
        <w:rPr>
          <w:b/>
        </w:rPr>
        <w:t>Susan Sellers</w:t>
      </w:r>
    </w:p>
    <w:p w:rsidR="00F5071E" w:rsidRDefault="00F5071E" w:rsidP="00F5071E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304C2D">
        <w:rPr>
          <w:b/>
        </w:rPr>
        <w:t>Houghton Mifflin Harcourt</w:t>
      </w:r>
    </w:p>
    <w:p w:rsidR="00F5071E" w:rsidRPr="000C1EE1" w:rsidRDefault="00F5071E" w:rsidP="00F5071E">
      <w:pPr>
        <w:rPr>
          <w:b/>
        </w:rPr>
      </w:pPr>
      <w:r>
        <w:rPr>
          <w:rFonts w:hint="eastAsia"/>
          <w:b/>
        </w:rPr>
        <w:t>代理公司</w:t>
      </w:r>
      <w:r w:rsidRPr="000C1EE1">
        <w:rPr>
          <w:rFonts w:hint="eastAsia"/>
          <w:b/>
        </w:rPr>
        <w:t>：</w:t>
      </w:r>
      <w:r w:rsidRPr="00F41E85">
        <w:rPr>
          <w:b/>
        </w:rPr>
        <w:t>Jenny Brown Associates</w:t>
      </w:r>
      <w:r>
        <w:rPr>
          <w:rFonts w:hint="eastAsia"/>
          <w:b/>
        </w:rPr>
        <w:t xml:space="preserve"> /ANA/Cindy Zhang</w:t>
      </w:r>
    </w:p>
    <w:p w:rsidR="00F5071E" w:rsidRPr="000C1EE1" w:rsidRDefault="00F5071E" w:rsidP="00F5071E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224</w:t>
      </w:r>
      <w:r w:rsidRPr="000C1EE1">
        <w:rPr>
          <w:rFonts w:hint="eastAsia"/>
          <w:b/>
        </w:rPr>
        <w:t>页</w:t>
      </w:r>
    </w:p>
    <w:p w:rsidR="00F5071E" w:rsidRPr="000C1EE1" w:rsidRDefault="00F5071E" w:rsidP="00F5071E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2009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F5071E" w:rsidRPr="000C1EE1" w:rsidRDefault="00F5071E" w:rsidP="00F5071E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F5071E" w:rsidRPr="000C1EE1" w:rsidRDefault="00F5071E" w:rsidP="00F5071E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F5071E" w:rsidRDefault="00F5071E" w:rsidP="00F5071E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文学</w:t>
      </w:r>
    </w:p>
    <w:p w:rsidR="00F5071E" w:rsidRPr="008F2A5C" w:rsidRDefault="00F5071E" w:rsidP="00F5071E">
      <w:pPr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178435</wp:posOffset>
            </wp:positionV>
            <wp:extent cx="1374775" cy="2073910"/>
            <wp:effectExtent l="19050" t="0" r="0" b="0"/>
            <wp:wrapSquare wrapText="bothSides"/>
            <wp:docPr id="3" name="图片 3" descr="s1038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103895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A5C">
        <w:rPr>
          <w:rFonts w:hint="eastAsia"/>
          <w:b/>
          <w:color w:val="FF0000"/>
        </w:rPr>
        <w:t>本书简体中文版权曾授权，目前版权已回归。</w:t>
      </w:r>
    </w:p>
    <w:p w:rsidR="00F5071E" w:rsidRDefault="00F5071E" w:rsidP="00F5071E">
      <w:pPr>
        <w:rPr>
          <w:b/>
        </w:rPr>
      </w:pPr>
    </w:p>
    <w:p w:rsidR="00F5071E" w:rsidRPr="00BC0B1D" w:rsidRDefault="00F5071E" w:rsidP="00F5071E">
      <w:pPr>
        <w:widowControl/>
        <w:shd w:val="clear" w:color="auto" w:fill="FFFFFF"/>
        <w:spacing w:line="280" w:lineRule="atLeast"/>
        <w:rPr>
          <w:b/>
        </w:rPr>
      </w:pPr>
      <w:r w:rsidRPr="00BC0B1D">
        <w:rPr>
          <w:rFonts w:hint="eastAsia"/>
          <w:b/>
        </w:rPr>
        <w:t>中简本出版记录</w:t>
      </w:r>
    </w:p>
    <w:p w:rsidR="00F5071E" w:rsidRPr="00BC0B1D" w:rsidRDefault="00F5071E" w:rsidP="00F5071E">
      <w:pPr>
        <w:widowControl/>
        <w:shd w:val="clear" w:color="auto" w:fill="FFFFFF"/>
        <w:spacing w:line="280" w:lineRule="atLeast"/>
        <w:rPr>
          <w:b/>
        </w:rPr>
      </w:pPr>
      <w:r w:rsidRPr="00BC0B1D">
        <w:rPr>
          <w:rFonts w:hint="eastAsia"/>
          <w:b/>
        </w:rPr>
        <w:t>书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名：《</w:t>
      </w:r>
      <w:r w:rsidRPr="00304C2D">
        <w:rPr>
          <w:rFonts w:hint="eastAsia"/>
          <w:b/>
          <w:bCs/>
        </w:rPr>
        <w:t>文尼莎与弗吉尼亚</w:t>
      </w:r>
      <w:r w:rsidRPr="00BC0B1D">
        <w:rPr>
          <w:rFonts w:hint="eastAsia"/>
          <w:b/>
        </w:rPr>
        <w:t>》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作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者：</w:t>
      </w:r>
      <w:r>
        <w:rPr>
          <w:rFonts w:hint="eastAsia"/>
          <w:b/>
        </w:rPr>
        <w:t>（</w:t>
      </w:r>
      <w:r w:rsidRPr="00304C2D">
        <w:rPr>
          <w:rFonts w:hint="eastAsia"/>
          <w:b/>
        </w:rPr>
        <w:t>英</w:t>
      </w:r>
      <w:r>
        <w:rPr>
          <w:rFonts w:hint="eastAsia"/>
          <w:b/>
        </w:rPr>
        <w:t>）</w:t>
      </w:r>
      <w:r w:rsidRPr="00304C2D">
        <w:rPr>
          <w:rFonts w:hint="eastAsia"/>
          <w:b/>
        </w:rPr>
        <w:t>苏珊·塞勒斯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社：</w:t>
      </w:r>
      <w:r w:rsidRPr="00304C2D">
        <w:rPr>
          <w:rFonts w:hint="eastAsia"/>
          <w:b/>
        </w:rPr>
        <w:t>南京大学出版社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译</w:t>
      </w:r>
      <w:r w:rsidRPr="00BC0B1D">
        <w:rPr>
          <w:b/>
        </w:rPr>
        <w:t> </w:t>
      </w:r>
      <w:r>
        <w:rPr>
          <w:rFonts w:hint="eastAsia"/>
          <w:b/>
        </w:rPr>
        <w:t xml:space="preserve">   </w:t>
      </w:r>
      <w:r w:rsidRPr="00BC0B1D">
        <w:rPr>
          <w:b/>
        </w:rPr>
        <w:t> </w:t>
      </w:r>
      <w:r w:rsidRPr="00BC0B1D">
        <w:rPr>
          <w:rFonts w:hint="eastAsia"/>
          <w:b/>
        </w:rPr>
        <w:t>者：</w:t>
      </w:r>
      <w:r w:rsidRPr="00304C2D">
        <w:rPr>
          <w:rFonts w:hint="eastAsia"/>
          <w:b/>
        </w:rPr>
        <w:t>杨莉馨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年：年月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页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数：</w:t>
      </w:r>
      <w:r>
        <w:rPr>
          <w:rFonts w:hint="eastAsia"/>
          <w:b/>
        </w:rPr>
        <w:t>252</w:t>
      </w:r>
      <w:r w:rsidRPr="00BC0B1D">
        <w:rPr>
          <w:rFonts w:hint="eastAsia"/>
          <w:b/>
        </w:rPr>
        <w:t>页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定</w:t>
      </w:r>
      <w:r w:rsidRPr="00BC0B1D">
        <w:rPr>
          <w:b/>
        </w:rPr>
        <w:t> </w:t>
      </w:r>
      <w:r>
        <w:rPr>
          <w:rFonts w:hint="eastAsia"/>
          <w:b/>
        </w:rPr>
        <w:t xml:space="preserve">   </w:t>
      </w:r>
      <w:r w:rsidRPr="00BC0B1D">
        <w:rPr>
          <w:b/>
        </w:rPr>
        <w:t> </w:t>
      </w:r>
      <w:r w:rsidRPr="00BC0B1D">
        <w:rPr>
          <w:rFonts w:hint="eastAsia"/>
          <w:b/>
        </w:rPr>
        <w:t>价：</w:t>
      </w:r>
      <w:r>
        <w:rPr>
          <w:rFonts w:hint="eastAsia"/>
          <w:b/>
        </w:rPr>
        <w:t>24</w:t>
      </w:r>
      <w:r w:rsidRPr="00BC0B1D">
        <w:rPr>
          <w:rFonts w:hint="eastAsia"/>
          <w:b/>
        </w:rPr>
        <w:t>元</w:t>
      </w:r>
    </w:p>
    <w:p w:rsidR="00F5071E" w:rsidRPr="00BC0B1D" w:rsidRDefault="00F5071E" w:rsidP="00F5071E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装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帧：平装</w:t>
      </w:r>
    </w:p>
    <w:p w:rsidR="00F5071E" w:rsidRPr="00DC355E" w:rsidRDefault="00F5071E" w:rsidP="00F5071E">
      <w:pPr>
        <w:rPr>
          <w:b/>
        </w:rPr>
      </w:pPr>
    </w:p>
    <w:p w:rsidR="00F5071E" w:rsidRDefault="00F5071E" w:rsidP="00F5071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F5071E" w:rsidRPr="00F41E85" w:rsidRDefault="00F5071E" w:rsidP="00F5071E">
      <w:pPr>
        <w:widowControl/>
        <w:rPr>
          <w:rFonts w:ascii="宋体" w:hAnsi="宋体" w:cs="宋体"/>
          <w:b/>
          <w:color w:val="000000"/>
          <w:kern w:val="0"/>
          <w:szCs w:val="21"/>
        </w:rPr>
      </w:pPr>
    </w:p>
    <w:p w:rsidR="00F5071E" w:rsidRPr="00F41E85" w:rsidRDefault="00F5071E" w:rsidP="00F5071E">
      <w:pPr>
        <w:widowControl/>
        <w:ind w:firstLineChars="200" w:firstLine="422"/>
        <w:rPr>
          <w:rFonts w:ascii="宋体" w:hAnsi="宋体" w:cs="宋体"/>
          <w:color w:val="000000"/>
          <w:kern w:val="0"/>
          <w:szCs w:val="21"/>
        </w:rPr>
      </w:pPr>
      <w:r w:rsidRPr="00F41E85">
        <w:rPr>
          <w:rFonts w:ascii="宋体" w:hAnsi="宋体" w:cs="宋体" w:hint="eastAsia"/>
          <w:b/>
          <w:color w:val="000000"/>
          <w:kern w:val="0"/>
          <w:szCs w:val="21"/>
        </w:rPr>
        <w:t>“你看，即使过了这么些年，我还是想知道你是否真的爱过我。”</w:t>
      </w:r>
    </w:p>
    <w:p w:rsidR="00F5071E" w:rsidRPr="00F41E85" w:rsidRDefault="00F5071E" w:rsidP="00F5071E">
      <w:pPr>
        <w:widowControl/>
        <w:rPr>
          <w:rFonts w:ascii="宋体" w:hAnsi="宋体" w:cs="宋体"/>
          <w:color w:val="000000"/>
          <w:kern w:val="0"/>
          <w:szCs w:val="21"/>
        </w:rPr>
      </w:pPr>
    </w:p>
    <w:p w:rsidR="00F5071E" w:rsidRPr="00F41E85" w:rsidRDefault="00F5071E" w:rsidP="00F5071E">
      <w:pPr>
        <w:widowControl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F41E85">
        <w:rPr>
          <w:rFonts w:ascii="宋体" w:hAnsi="宋体" w:cs="宋体" w:hint="eastAsia"/>
          <w:color w:val="000000"/>
          <w:kern w:val="0"/>
          <w:szCs w:val="21"/>
        </w:rPr>
        <w:t xml:space="preserve"> 一个是文学偶像维吉尼亚·伍尔芙（</w:t>
      </w:r>
      <w:r w:rsidRPr="00F41E85">
        <w:rPr>
          <w:rStyle w:val="apple-style-span"/>
          <w:rFonts w:ascii="宋体" w:hAnsi="宋体"/>
          <w:color w:val="333333"/>
          <w:szCs w:val="18"/>
        </w:rPr>
        <w:t>Virginia Woolf</w:t>
      </w:r>
      <w:r w:rsidRPr="00F41E85">
        <w:rPr>
          <w:rFonts w:ascii="宋体" w:hAnsi="宋体" w:cs="宋体" w:hint="eastAsia"/>
          <w:color w:val="000000"/>
          <w:kern w:val="0"/>
          <w:szCs w:val="21"/>
        </w:rPr>
        <w:t>），现代主义文学潮流的先锋，她出色的文学才能长久以来深深地影响着后世文学创作，强烈的个人风格受到全球读者的喜爱和追捧。另一个是天才画家瓦内萨·贝尔（</w:t>
      </w:r>
      <w:r w:rsidRPr="00F41E85">
        <w:rPr>
          <w:rStyle w:val="apple-style-span"/>
          <w:rFonts w:ascii="宋体" w:hAnsi="宋体"/>
          <w:color w:val="000000"/>
        </w:rPr>
        <w:t>Vanessa Bell</w:t>
      </w:r>
      <w:r w:rsidRPr="00F41E85">
        <w:rPr>
          <w:rFonts w:ascii="宋体" w:hAnsi="宋体" w:cs="宋体" w:hint="eastAsia"/>
          <w:color w:val="000000"/>
          <w:kern w:val="0"/>
          <w:szCs w:val="21"/>
        </w:rPr>
        <w:t>），20世纪最杰出的英国画家之一，和妹妹伍尔芙一样身为鼎鼎大名的“布鲁姆斯伯里”组织的一员，可是近百年来，她却长久地站在妹妹耀眼的光环之后。苏珊·塞勒斯的这本传记作品，独辟蹊径地以瓦内萨写给已投河自尽的妹妹的信件，勾勒出了盛名之下这两位天才姐妹的爱恨纠葛。</w:t>
      </w:r>
    </w:p>
    <w:p w:rsidR="00F5071E" w:rsidRPr="00F41E85" w:rsidRDefault="00F5071E" w:rsidP="00F5071E">
      <w:pPr>
        <w:widowControl/>
        <w:rPr>
          <w:rFonts w:ascii="宋体" w:hAnsi="宋体" w:cs="宋体"/>
          <w:color w:val="000000"/>
          <w:kern w:val="0"/>
          <w:szCs w:val="21"/>
        </w:rPr>
      </w:pPr>
    </w:p>
    <w:p w:rsidR="00F5071E" w:rsidRPr="00F41E85" w:rsidRDefault="00F5071E" w:rsidP="00F5071E">
      <w:pPr>
        <w:widowControl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F41E85">
        <w:rPr>
          <w:rFonts w:ascii="宋体" w:hAnsi="宋体" w:cs="宋体" w:hint="eastAsia"/>
          <w:color w:val="000000"/>
          <w:kern w:val="0"/>
          <w:szCs w:val="21"/>
        </w:rPr>
        <w:t>瓦内萨和伍尔芙的关系扑朔迷离，她们既是亲生姐妹、最好的朋友，又是死对头和艺术创作上的伙伴。孩童时期，她们就开始为夺取父母的宠爱而争斗，为亲爱的兄弟索比（Thoby）争风吃醋，两个同母异父哥哥的性侵犯也令她们备受折磨；成年后，她们都曾因父母的去世而一度精神崩溃，她们决心要开创新生活、各自创作伟大的作品，她们还各自搬离丈夫、为“布鲁姆斯伯里”组织提供固定活动场所。她们又争夺一切彼此生命中最重要的东西：婚姻、爱人、孩子、成功或失败</w:t>
      </w:r>
      <w:r w:rsidRPr="00F41E85">
        <w:rPr>
          <w:rFonts w:ascii="宋体" w:hAnsi="宋体" w:cs="宋体"/>
          <w:color w:val="000000"/>
          <w:kern w:val="0"/>
          <w:szCs w:val="21"/>
        </w:rPr>
        <w:t>…</w:t>
      </w:r>
      <w:r w:rsidRPr="00F41E85">
        <w:rPr>
          <w:rFonts w:ascii="宋体" w:hAnsi="宋体" w:cs="宋体" w:hint="eastAsia"/>
          <w:color w:val="000000"/>
          <w:kern w:val="0"/>
          <w:szCs w:val="21"/>
        </w:rPr>
        <w:t>你能说这是恨吗？抑或是另一种走向极端的爱？</w:t>
      </w:r>
      <w:r w:rsidRPr="00F41E85">
        <w:rPr>
          <w:rFonts w:ascii="宋体" w:hAnsi="宋体" w:cs="宋体" w:hint="eastAsia"/>
          <w:color w:val="000000"/>
          <w:kern w:val="0"/>
        </w:rPr>
        <w:t>她们永远是最亲密的伙伴，也无时无刻不互相扮演着背叛者的角色。</w:t>
      </w:r>
    </w:p>
    <w:p w:rsidR="00F5071E" w:rsidRPr="00F41E85" w:rsidRDefault="00F5071E" w:rsidP="00F5071E">
      <w:pPr>
        <w:widowControl/>
        <w:rPr>
          <w:rFonts w:ascii="宋体" w:hAnsi="宋体" w:cs="宋体"/>
          <w:color w:val="000000"/>
          <w:kern w:val="0"/>
        </w:rPr>
      </w:pPr>
    </w:p>
    <w:p w:rsidR="00F5071E" w:rsidRPr="00F41E85" w:rsidRDefault="00F5071E" w:rsidP="00F5071E">
      <w:pPr>
        <w:widowControl/>
        <w:ind w:firstLineChars="200" w:firstLine="420"/>
        <w:rPr>
          <w:rFonts w:ascii="宋体" w:hAnsi="宋体" w:cs="宋体"/>
          <w:color w:val="000000"/>
          <w:kern w:val="0"/>
        </w:rPr>
      </w:pPr>
      <w:r w:rsidRPr="00F41E85">
        <w:rPr>
          <w:rFonts w:ascii="宋体" w:hAnsi="宋体" w:cs="宋体" w:hint="eastAsia"/>
          <w:color w:val="000000"/>
          <w:kern w:val="0"/>
        </w:rPr>
        <w:t>在诗意的、印象派的行文中，作者塞勒斯走进了这一对彼此纠缠了一生的传奇姐妹的隐秘内心，并试图以此证明弗洛伊德的错误，同胞才是潜意识中对我们影响最深刻的人，而不是父母。她写出了这一个大家庭内部混乱的人际关系与情感纠葛、令人心悸的种种死亡和人性的复杂。电影《时时刻刻》（</w:t>
      </w:r>
      <w:r w:rsidRPr="00F41E85">
        <w:rPr>
          <w:rFonts w:ascii="宋体" w:hAnsi="宋体" w:cs="宋体" w:hint="eastAsia"/>
          <w:i/>
          <w:color w:val="000000"/>
          <w:kern w:val="0"/>
        </w:rPr>
        <w:t>Time</w:t>
      </w:r>
      <w:r w:rsidRPr="00F41E85">
        <w:rPr>
          <w:rFonts w:ascii="宋体" w:hAnsi="宋体" w:cs="宋体" w:hint="eastAsia"/>
          <w:color w:val="000000"/>
          <w:kern w:val="0"/>
        </w:rPr>
        <w:t>）中妮可·基德曼(Nicole</w:t>
      </w:r>
      <w:r>
        <w:rPr>
          <w:rFonts w:ascii="宋体" w:hAnsi="宋体" w:cs="宋体" w:hint="eastAsia"/>
          <w:color w:val="000000"/>
          <w:kern w:val="0"/>
        </w:rPr>
        <w:t xml:space="preserve"> </w:t>
      </w:r>
      <w:r w:rsidRPr="00F41E85">
        <w:rPr>
          <w:rFonts w:ascii="宋体" w:hAnsi="宋体" w:cs="宋体" w:hint="eastAsia"/>
          <w:color w:val="000000"/>
          <w:kern w:val="0"/>
        </w:rPr>
        <w:t>Kidman)所扮演的伍尔芙形象将被颠覆，而瓦内萨则是这个危险又挑衅的天才妹妹的最佳人生伴侣。</w:t>
      </w:r>
    </w:p>
    <w:p w:rsidR="00F5071E" w:rsidRDefault="00F5071E" w:rsidP="00F5071E">
      <w:pPr>
        <w:rPr>
          <w:b/>
          <w:bCs/>
          <w:szCs w:val="21"/>
        </w:rPr>
      </w:pPr>
    </w:p>
    <w:p w:rsidR="00F5071E" w:rsidRDefault="00F5071E" w:rsidP="00F5071E">
      <w:pPr>
        <w:rPr>
          <w:b/>
          <w:bCs/>
        </w:rPr>
      </w:pPr>
      <w:r w:rsidRPr="00316AE3">
        <w:rPr>
          <w:b/>
          <w:bCs/>
          <w:szCs w:val="21"/>
        </w:rPr>
        <w:t>媒体评</w:t>
      </w:r>
      <w:r w:rsidRPr="00316AE3">
        <w:rPr>
          <w:rFonts w:hint="eastAsia"/>
          <w:b/>
          <w:bCs/>
          <w:szCs w:val="21"/>
        </w:rPr>
        <w:t>价</w:t>
      </w:r>
      <w:r>
        <w:rPr>
          <w:rFonts w:hint="eastAsia"/>
          <w:b/>
          <w:bCs/>
        </w:rPr>
        <w:t>：</w:t>
      </w:r>
    </w:p>
    <w:p w:rsidR="00F5071E" w:rsidRPr="00316AE3" w:rsidRDefault="00F5071E" w:rsidP="00F5071E">
      <w:pPr>
        <w:rPr>
          <w:b/>
          <w:bCs/>
        </w:rPr>
      </w:pPr>
    </w:p>
    <w:p w:rsidR="00F5071E" w:rsidRDefault="00F5071E" w:rsidP="00F5071E">
      <w:pPr>
        <w:widowControl/>
        <w:ind w:firstLineChars="200" w:firstLine="420"/>
        <w:rPr>
          <w:rStyle w:val="apple-style-span"/>
          <w:rFonts w:ascii="宋体" w:hAnsi="宋体"/>
          <w:color w:val="000000"/>
        </w:rPr>
      </w:pPr>
      <w:r>
        <w:rPr>
          <w:rStyle w:val="apple-style-span"/>
          <w:rFonts w:ascii="宋体" w:hAnsi="宋体" w:hint="eastAsia"/>
          <w:color w:val="000000"/>
        </w:rPr>
        <w:t>“</w:t>
      </w:r>
      <w:r w:rsidRPr="00F41E85">
        <w:rPr>
          <w:rStyle w:val="apple-style-span"/>
          <w:rFonts w:ascii="宋体" w:hAnsi="宋体" w:hint="eastAsia"/>
          <w:color w:val="000000"/>
        </w:rPr>
        <w:t>塞勒斯的首部小说非常优雅，分别以瓦内萨·贝尔和伍尔芙另一位姐姐的视角，描绘了英国“布鲁姆斯伯里”这个小圈子的生活</w:t>
      </w:r>
      <w:r w:rsidRPr="00F41E85">
        <w:rPr>
          <w:rStyle w:val="apple-style-span"/>
          <w:rFonts w:ascii="宋体" w:hAnsi="宋体"/>
          <w:color w:val="000000"/>
        </w:rPr>
        <w:t>…</w:t>
      </w:r>
      <w:r w:rsidRPr="00F41E85">
        <w:rPr>
          <w:rStyle w:val="apple-style-span"/>
          <w:rFonts w:ascii="宋体" w:hAnsi="宋体" w:hint="eastAsia"/>
          <w:color w:val="000000"/>
        </w:rPr>
        <w:t>令人尤为惊叹的是，这部小说就如同一幅画作，瓦内萨的叙述方式就如同作画，当她回忆起往日生活时，一幅幅记忆画面的叠加犹如在画布上一层层地上色、绘制阴影</w:t>
      </w:r>
      <w:r w:rsidRPr="00F41E85">
        <w:rPr>
          <w:rStyle w:val="apple-style-span"/>
          <w:rFonts w:ascii="宋体" w:hAnsi="宋体"/>
          <w:color w:val="000000"/>
        </w:rPr>
        <w:t>…</w:t>
      </w:r>
      <w:r w:rsidRPr="00F41E85">
        <w:rPr>
          <w:rStyle w:val="apple-style-span"/>
          <w:rFonts w:ascii="宋体" w:hAnsi="宋体" w:hint="eastAsia"/>
          <w:color w:val="000000"/>
        </w:rPr>
        <w:t>向文学作品收藏者们强烈推荐这部作品，特别是热衷于伍尔芙的人们。”</w:t>
      </w:r>
    </w:p>
    <w:p w:rsidR="00F5071E" w:rsidRDefault="00F5071E" w:rsidP="00F5071E">
      <w:pPr>
        <w:widowControl/>
        <w:jc w:val="right"/>
        <w:rPr>
          <w:rStyle w:val="apple-style-span"/>
          <w:rFonts w:ascii="宋体" w:hAnsi="宋体"/>
          <w:color w:val="000000"/>
        </w:rPr>
      </w:pPr>
      <w:r w:rsidRPr="00F41E85">
        <w:rPr>
          <w:rStyle w:val="apple-style-span"/>
          <w:color w:val="000000"/>
        </w:rPr>
        <w:t>----</w:t>
      </w:r>
      <w:r w:rsidRPr="00F41E85">
        <w:rPr>
          <w:rStyle w:val="apple-style-span"/>
          <w:rFonts w:ascii="宋体" w:hAnsi="宋体" w:hint="eastAsia"/>
          <w:color w:val="000000"/>
        </w:rPr>
        <w:t>《图书馆期刊》（</w:t>
      </w:r>
      <w:r w:rsidRPr="00F41E85">
        <w:rPr>
          <w:rStyle w:val="apple-style-span"/>
          <w:i/>
          <w:color w:val="000000"/>
        </w:rPr>
        <w:t>Library Journal</w:t>
      </w:r>
      <w:r w:rsidRPr="00F41E85">
        <w:rPr>
          <w:rStyle w:val="apple-style-span"/>
          <w:rFonts w:ascii="宋体" w:hAnsi="宋体" w:hint="eastAsia"/>
          <w:color w:val="000000"/>
        </w:rPr>
        <w:t>）</w:t>
      </w:r>
    </w:p>
    <w:p w:rsidR="00F5071E" w:rsidRPr="00F41E85" w:rsidRDefault="00F5071E" w:rsidP="00F5071E">
      <w:pPr>
        <w:widowControl/>
        <w:rPr>
          <w:rStyle w:val="apple-style-span"/>
          <w:rFonts w:ascii="宋体" w:hAnsi="宋体"/>
          <w:color w:val="000000"/>
        </w:rPr>
      </w:pPr>
    </w:p>
    <w:p w:rsidR="00F5071E" w:rsidRDefault="00F5071E" w:rsidP="00F5071E">
      <w:pPr>
        <w:ind w:firstLineChars="200" w:firstLine="420"/>
        <w:rPr>
          <w:rStyle w:val="apple-style-span"/>
          <w:rFonts w:ascii="宋体" w:hAnsi="宋体"/>
          <w:color w:val="000000"/>
        </w:rPr>
      </w:pPr>
      <w:r w:rsidRPr="00F41E85">
        <w:rPr>
          <w:rStyle w:val="apple-style-span"/>
          <w:rFonts w:ascii="宋体" w:hAnsi="宋体" w:hint="eastAsia"/>
          <w:color w:val="000000"/>
        </w:rPr>
        <w:t>“对于仰慕布鲁姆斯伯里小组的读者来说，这绝对是一本好看的书。”</w:t>
      </w:r>
    </w:p>
    <w:p w:rsidR="00F5071E" w:rsidRPr="00F41E85" w:rsidRDefault="00F5071E" w:rsidP="00F5071E">
      <w:pPr>
        <w:jc w:val="right"/>
        <w:rPr>
          <w:rFonts w:ascii="宋体" w:hAnsi="宋体"/>
          <w:b/>
          <w:bCs/>
        </w:rPr>
      </w:pPr>
      <w:r w:rsidRPr="00F41E85">
        <w:rPr>
          <w:rStyle w:val="apple-style-span"/>
          <w:color w:val="000000"/>
        </w:rPr>
        <w:t>----</w:t>
      </w:r>
      <w:r w:rsidRPr="00F41E85">
        <w:rPr>
          <w:rStyle w:val="apple-style-span"/>
          <w:rFonts w:ascii="宋体" w:hAnsi="宋体" w:hint="eastAsia"/>
          <w:color w:val="000000"/>
        </w:rPr>
        <w:t>《出版者周刊》（</w:t>
      </w:r>
      <w:r w:rsidRPr="00F41E85">
        <w:rPr>
          <w:rStyle w:val="apple-style-span"/>
          <w:i/>
          <w:color w:val="000000"/>
        </w:rPr>
        <w:t>Publishers Weekly</w:t>
      </w:r>
      <w:r w:rsidRPr="00F41E85">
        <w:rPr>
          <w:rStyle w:val="apple-style-span"/>
          <w:rFonts w:ascii="宋体" w:hAnsi="宋体" w:hint="eastAsia"/>
          <w:color w:val="000000"/>
        </w:rPr>
        <w:t>）</w:t>
      </w:r>
    </w:p>
    <w:p w:rsidR="00F5071E" w:rsidRPr="00F41E85" w:rsidRDefault="00F5071E" w:rsidP="00F5071E">
      <w:pPr>
        <w:rPr>
          <w:rFonts w:ascii="宋体" w:hAnsi="宋体"/>
          <w:b/>
          <w:bCs/>
        </w:rPr>
      </w:pPr>
    </w:p>
    <w:p w:rsidR="00F5071E" w:rsidRDefault="00F5071E" w:rsidP="00F5071E">
      <w:pPr>
        <w:ind w:firstLineChars="200" w:firstLine="420"/>
        <w:rPr>
          <w:rStyle w:val="apple-style-span"/>
          <w:rFonts w:ascii="宋体" w:hAnsi="宋体"/>
          <w:color w:val="000000"/>
        </w:rPr>
      </w:pPr>
      <w:r w:rsidRPr="00F41E85">
        <w:rPr>
          <w:rStyle w:val="apple-style-span"/>
          <w:rFonts w:ascii="宋体" w:hAnsi="宋体" w:hint="eastAsia"/>
          <w:color w:val="000000"/>
        </w:rPr>
        <w:t>“一场文字的华美盛宴，一次对备受折磨的天才、同胞争斗、家庭纠纷、失望的恋爱以及绝望情绪的探索。”</w:t>
      </w:r>
    </w:p>
    <w:p w:rsidR="00F5071E" w:rsidRPr="00F41E85" w:rsidRDefault="00F5071E" w:rsidP="00F5071E">
      <w:pPr>
        <w:jc w:val="right"/>
        <w:rPr>
          <w:rStyle w:val="apple-style-span"/>
          <w:rFonts w:ascii="宋体" w:hAnsi="宋体"/>
          <w:color w:val="000000"/>
        </w:rPr>
      </w:pPr>
      <w:r w:rsidRPr="00F41E85">
        <w:rPr>
          <w:rStyle w:val="apple-style-span"/>
          <w:color w:val="000000"/>
        </w:rPr>
        <w:t>----</w:t>
      </w:r>
      <w:r w:rsidRPr="00F41E85">
        <w:rPr>
          <w:rStyle w:val="apple-style-span"/>
          <w:rFonts w:ascii="宋体" w:hAnsi="宋体" w:hint="eastAsia"/>
          <w:color w:val="000000"/>
        </w:rPr>
        <w:t>《书单》（</w:t>
      </w:r>
      <w:r w:rsidRPr="00F41E85">
        <w:rPr>
          <w:rStyle w:val="apple-style-span"/>
          <w:i/>
          <w:color w:val="000000"/>
        </w:rPr>
        <w:t>Booklist</w:t>
      </w:r>
      <w:r w:rsidRPr="00F41E85">
        <w:rPr>
          <w:rStyle w:val="apple-style-span"/>
          <w:rFonts w:ascii="宋体" w:hAnsi="宋体" w:hint="eastAsia"/>
          <w:color w:val="000000"/>
        </w:rPr>
        <w:t>）</w:t>
      </w:r>
    </w:p>
    <w:p w:rsidR="00F5071E" w:rsidRPr="00F41E85" w:rsidRDefault="00F5071E" w:rsidP="00F5071E">
      <w:pPr>
        <w:rPr>
          <w:rStyle w:val="apple-style-span"/>
          <w:rFonts w:ascii="宋体" w:hAnsi="宋体"/>
          <w:color w:val="000000"/>
        </w:rPr>
      </w:pPr>
    </w:p>
    <w:p w:rsidR="00F5071E" w:rsidRDefault="00F5071E" w:rsidP="00F5071E">
      <w:pPr>
        <w:ind w:firstLineChars="200" w:firstLine="420"/>
        <w:rPr>
          <w:rStyle w:val="apple-style-span"/>
          <w:rFonts w:ascii="宋体" w:hAnsi="宋体"/>
          <w:color w:val="000000"/>
        </w:rPr>
      </w:pPr>
      <w:r w:rsidRPr="00F41E85">
        <w:rPr>
          <w:rStyle w:val="apple-style-span"/>
          <w:rFonts w:ascii="宋体" w:hAnsi="宋体" w:hint="eastAsia"/>
          <w:color w:val="000000"/>
        </w:rPr>
        <w:t>“在流行文化史中，作为姐姐的画家瓦内萨也许一直生活在妹妹维吉尼亚·伍尔芙的阴影之中，但是瓦内萨也同样是一位天才艺术家，也有成为别人妻子、爱人和母亲的权利</w:t>
      </w:r>
      <w:r w:rsidRPr="00F41E85">
        <w:rPr>
          <w:rStyle w:val="apple-style-span"/>
          <w:rFonts w:ascii="宋体" w:hAnsi="宋体"/>
          <w:color w:val="000000"/>
        </w:rPr>
        <w:t>…</w:t>
      </w:r>
      <w:r w:rsidRPr="00F41E85">
        <w:rPr>
          <w:rStyle w:val="apple-style-span"/>
          <w:rFonts w:ascii="宋体" w:hAnsi="宋体" w:hint="eastAsia"/>
          <w:color w:val="000000"/>
        </w:rPr>
        <w:t>塞勒斯用充实、可信的描写极为艺术地表现了这位创作自由的标志性人物---瓦内萨的悲剧生活。”</w:t>
      </w:r>
    </w:p>
    <w:p w:rsidR="00F5071E" w:rsidRPr="00F41E85" w:rsidRDefault="00F5071E" w:rsidP="00F5071E">
      <w:pPr>
        <w:jc w:val="right"/>
        <w:rPr>
          <w:rStyle w:val="apple-style-span"/>
          <w:rFonts w:ascii="宋体" w:hAnsi="宋体"/>
          <w:color w:val="000000"/>
        </w:rPr>
      </w:pPr>
      <w:r w:rsidRPr="00F41E85">
        <w:rPr>
          <w:rStyle w:val="apple-style-span"/>
          <w:color w:val="000000"/>
        </w:rPr>
        <w:t>----</w:t>
      </w:r>
      <w:r w:rsidRPr="00F41E85">
        <w:rPr>
          <w:rStyle w:val="apple-style-span"/>
          <w:rFonts w:ascii="宋体" w:hAnsi="宋体" w:hint="eastAsia"/>
          <w:color w:val="000000"/>
        </w:rPr>
        <w:t xml:space="preserve"> “在线书店”网站（</w:t>
      </w:r>
      <w:r w:rsidRPr="00F41E85">
        <w:rPr>
          <w:rStyle w:val="apple-style-span"/>
          <w:color w:val="000000"/>
        </w:rPr>
        <w:t>Bookpage.com</w:t>
      </w:r>
      <w:r w:rsidRPr="00F41E85">
        <w:rPr>
          <w:rStyle w:val="apple-style-span"/>
          <w:rFonts w:ascii="宋体" w:hAnsi="宋体" w:hint="eastAsia"/>
          <w:color w:val="000000"/>
        </w:rPr>
        <w:t>）</w:t>
      </w:r>
    </w:p>
    <w:p w:rsidR="00F5071E" w:rsidRPr="00F41E85" w:rsidRDefault="00F5071E" w:rsidP="00F5071E">
      <w:pPr>
        <w:rPr>
          <w:rStyle w:val="apple-style-span"/>
          <w:rFonts w:ascii="宋体" w:hAnsi="宋体"/>
          <w:color w:val="000000"/>
        </w:rPr>
      </w:pPr>
    </w:p>
    <w:p w:rsidR="00F5071E" w:rsidRDefault="00F5071E" w:rsidP="00F5071E">
      <w:pPr>
        <w:ind w:firstLineChars="200" w:firstLine="420"/>
        <w:rPr>
          <w:rStyle w:val="apple-style-span"/>
          <w:rFonts w:ascii="宋体" w:hAnsi="宋体"/>
          <w:color w:val="000000"/>
        </w:rPr>
      </w:pPr>
      <w:r>
        <w:rPr>
          <w:rStyle w:val="apple-style-span"/>
          <w:rFonts w:ascii="宋体" w:hAnsi="宋体" w:hint="eastAsia"/>
          <w:color w:val="000000"/>
        </w:rPr>
        <w:t>“</w:t>
      </w:r>
      <w:r w:rsidRPr="00F41E85">
        <w:rPr>
          <w:rStyle w:val="apple-style-span"/>
          <w:rFonts w:ascii="宋体" w:hAnsi="宋体" w:hint="eastAsia"/>
          <w:color w:val="000000"/>
        </w:rPr>
        <w:t>阅读《瓦内萨和维吉尼亚》就像是畅游在这对姐妹思想的大海中，绘画框架、小说场景和抒情文字就像沉没的宝藏潜藏在海底。这是一本精致又令人难忘的作品，一场想象力的大获胜。</w:t>
      </w:r>
      <w:r>
        <w:rPr>
          <w:rStyle w:val="apple-style-span"/>
          <w:rFonts w:ascii="宋体" w:hAnsi="宋体" w:hint="eastAsia"/>
          <w:color w:val="000000"/>
        </w:rPr>
        <w:t>”</w:t>
      </w:r>
    </w:p>
    <w:p w:rsidR="00F5071E" w:rsidRPr="00F41E85" w:rsidRDefault="00F5071E" w:rsidP="00F5071E">
      <w:pPr>
        <w:jc w:val="right"/>
        <w:rPr>
          <w:rFonts w:ascii="宋体" w:hAnsi="宋体"/>
          <w:b/>
          <w:bCs/>
        </w:rPr>
      </w:pPr>
      <w:r w:rsidRPr="00F41E85">
        <w:rPr>
          <w:rStyle w:val="apple-style-span"/>
          <w:color w:val="000000"/>
        </w:rPr>
        <w:lastRenderedPageBreak/>
        <w:t>----</w:t>
      </w:r>
      <w:r w:rsidRPr="00F41E85">
        <w:rPr>
          <w:rStyle w:val="apple-style-span"/>
          <w:rFonts w:ascii="宋体" w:hAnsi="宋体"/>
          <w:color w:val="000000"/>
        </w:rPr>
        <w:t xml:space="preserve"> </w:t>
      </w:r>
      <w:r w:rsidRPr="00F41E85">
        <w:rPr>
          <w:rStyle w:val="apple-style-span"/>
          <w:rFonts w:ascii="宋体" w:hAnsi="宋体" w:hint="eastAsia"/>
          <w:color w:val="000000"/>
        </w:rPr>
        <w:t>丽贝卡·斯托特（</w:t>
      </w:r>
      <w:r w:rsidRPr="00F41E85">
        <w:rPr>
          <w:rStyle w:val="apple-style-span"/>
          <w:color w:val="000000"/>
        </w:rPr>
        <w:t>Rebecca Stott</w:t>
      </w:r>
      <w:r w:rsidRPr="00F41E85">
        <w:rPr>
          <w:rStyle w:val="apple-style-span"/>
          <w:rFonts w:ascii="宋体" w:hAnsi="宋体" w:hint="eastAsia"/>
          <w:color w:val="000000"/>
        </w:rPr>
        <w:t>）</w:t>
      </w:r>
      <w:r w:rsidRPr="00F41E85">
        <w:rPr>
          <w:rStyle w:val="apple-style-span"/>
          <w:rFonts w:ascii="宋体" w:hAnsi="宋体"/>
          <w:color w:val="000000"/>
        </w:rPr>
        <w:t xml:space="preserve">, </w:t>
      </w:r>
      <w:r w:rsidRPr="00F41E85">
        <w:rPr>
          <w:rStyle w:val="apple-style-span"/>
          <w:rFonts w:ascii="宋体" w:hAnsi="宋体" w:hint="eastAsia"/>
          <w:color w:val="000000"/>
        </w:rPr>
        <w:t>《鬼行者》</w:t>
      </w:r>
      <w:bookmarkStart w:id="0" w:name="OLE_LINK5"/>
      <w:bookmarkStart w:id="1" w:name="OLE_LINK6"/>
      <w:r w:rsidRPr="00F41E85">
        <w:rPr>
          <w:rStyle w:val="apple-style-span"/>
          <w:rFonts w:ascii="宋体" w:hAnsi="宋体" w:hint="eastAsia"/>
          <w:color w:val="000000"/>
        </w:rPr>
        <w:t>（</w:t>
      </w:r>
      <w:r w:rsidRPr="00F41E85">
        <w:rPr>
          <w:rStyle w:val="apple-style-span"/>
          <w:i/>
          <w:iCs/>
          <w:color w:val="000000"/>
        </w:rPr>
        <w:t>Ghostwalk</w:t>
      </w:r>
      <w:bookmarkEnd w:id="0"/>
      <w:bookmarkEnd w:id="1"/>
      <w:r w:rsidRPr="00F41E85">
        <w:rPr>
          <w:rStyle w:val="apple-style-span"/>
          <w:rFonts w:ascii="宋体" w:hAnsi="宋体" w:hint="eastAsia"/>
          <w:i/>
          <w:iCs/>
          <w:color w:val="000000"/>
        </w:rPr>
        <w:t>）</w:t>
      </w:r>
      <w:r w:rsidRPr="00F41E85">
        <w:rPr>
          <w:rStyle w:val="apple-style-span"/>
          <w:rFonts w:ascii="宋体" w:hAnsi="宋体" w:hint="eastAsia"/>
          <w:color w:val="000000"/>
        </w:rPr>
        <w:t>的作者</w:t>
      </w:r>
    </w:p>
    <w:p w:rsidR="00F5071E" w:rsidRDefault="00F5071E" w:rsidP="00F5071E">
      <w:pPr>
        <w:jc w:val="left"/>
        <w:rPr>
          <w:b/>
          <w:bCs/>
          <w:szCs w:val="21"/>
        </w:rPr>
      </w:pPr>
    </w:p>
    <w:p w:rsidR="005737DB" w:rsidRDefault="005737DB" w:rsidP="005737DB">
      <w:pPr>
        <w:jc w:val="left"/>
        <w:rPr>
          <w:b/>
          <w:bCs/>
          <w:szCs w:val="21"/>
        </w:rPr>
      </w:pPr>
    </w:p>
    <w:p w:rsidR="00F5071E" w:rsidRDefault="00F5071E" w:rsidP="005737DB">
      <w:pPr>
        <w:jc w:val="left"/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1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2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35" w:rsidRDefault="00E92535">
      <w:r>
        <w:separator/>
      </w:r>
    </w:p>
  </w:endnote>
  <w:endnote w:type="continuationSeparator" w:id="1">
    <w:p w:rsidR="00E92535" w:rsidRDefault="00E9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D24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D240C">
      <w:rPr>
        <w:rFonts w:ascii="方正姚体" w:eastAsia="方正姚体"/>
        <w:kern w:val="0"/>
        <w:szCs w:val="21"/>
      </w:rPr>
      <w:fldChar w:fldCharType="separate"/>
    </w:r>
    <w:r w:rsidR="007053D2">
      <w:rPr>
        <w:rFonts w:ascii="方正姚体" w:eastAsia="方正姚体"/>
        <w:noProof/>
        <w:kern w:val="0"/>
        <w:szCs w:val="21"/>
      </w:rPr>
      <w:t>1</w:t>
    </w:r>
    <w:r w:rsidR="00BD24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35" w:rsidRDefault="00E92535">
      <w:r>
        <w:separator/>
      </w:r>
    </w:p>
  </w:footnote>
  <w:footnote w:type="continuationSeparator" w:id="1">
    <w:p w:rsidR="00E92535" w:rsidRDefault="00E92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7CD5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4922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6CEA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0189"/>
    <w:rsid w:val="006D198E"/>
    <w:rsid w:val="006D206A"/>
    <w:rsid w:val="006D297D"/>
    <w:rsid w:val="006F043F"/>
    <w:rsid w:val="0070392F"/>
    <w:rsid w:val="007053D2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240C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27FE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1CD9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92535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5071E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2E30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7053D2"/>
    <w:rPr>
      <w:sz w:val="18"/>
      <w:szCs w:val="18"/>
    </w:rPr>
  </w:style>
  <w:style w:type="character" w:customStyle="1" w:styleId="Char">
    <w:name w:val="批注框文本 Char"/>
    <w:basedOn w:val="a0"/>
    <w:link w:val="ab"/>
    <w:rsid w:val="007053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446</Words>
  <Characters>2543</Characters>
  <Application>Microsoft Office Word</Application>
  <DocSecurity>0</DocSecurity>
  <Lines>21</Lines>
  <Paragraphs>5</Paragraphs>
  <ScaleCrop>false</ScaleCrop>
  <Company>2ndSpAcE</Company>
  <LinksUpToDate>false</LinksUpToDate>
  <CharactersWithSpaces>2984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2019-05-09T07:34:00Z</dcterms:created>
  <dcterms:modified xsi:type="dcterms:W3CDTF">2019-10-29T01:20:00Z</dcterms:modified>
</cp:coreProperties>
</file>