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C2DA6" w:rsidRPr="003A4640" w:rsidRDefault="006245A4" w:rsidP="003C2DA6">
      <w:pPr>
        <w:jc w:val="center"/>
        <w:rPr>
          <w:rFonts w:hint="eastAsia"/>
          <w:b/>
          <w:bCs/>
          <w:sz w:val="36"/>
          <w:szCs w:val="36"/>
          <w:shd w:val="pct15" w:color="auto" w:fill="FFFFFF"/>
        </w:rPr>
      </w:pPr>
      <w:bookmarkStart w:id="0" w:name="_GoBack"/>
      <w:bookmarkEnd w:id="0"/>
      <w:r w:rsidRPr="003A4640">
        <w:rPr>
          <w:rFonts w:hint="eastAsia"/>
          <w:b/>
          <w:bCs/>
          <w:sz w:val="36"/>
          <w:szCs w:val="36"/>
          <w:shd w:val="pct15" w:color="auto" w:fill="FFFFFF"/>
        </w:rPr>
        <w:t>系</w:t>
      </w:r>
      <w:r w:rsidRPr="003A4640">
        <w:rPr>
          <w:rFonts w:hint="eastAsia"/>
          <w:b/>
          <w:bCs/>
          <w:sz w:val="36"/>
          <w:szCs w:val="36"/>
          <w:shd w:val="pct15" w:color="auto" w:fill="FFFFFF"/>
        </w:rPr>
        <w:t xml:space="preserve"> </w:t>
      </w:r>
      <w:r w:rsidRPr="003A4640">
        <w:rPr>
          <w:rFonts w:hint="eastAsia"/>
          <w:b/>
          <w:bCs/>
          <w:sz w:val="36"/>
          <w:szCs w:val="36"/>
          <w:shd w:val="pct15" w:color="auto" w:fill="FFFFFF"/>
        </w:rPr>
        <w:t>列</w:t>
      </w:r>
      <w:r w:rsidR="003C2DA6" w:rsidRPr="003A4640">
        <w:rPr>
          <w:rFonts w:hint="eastAsia"/>
          <w:b/>
          <w:bCs/>
          <w:sz w:val="36"/>
          <w:szCs w:val="36"/>
          <w:shd w:val="pct15" w:color="auto" w:fill="FFFFFF"/>
        </w:rPr>
        <w:t xml:space="preserve"> </w:t>
      </w:r>
      <w:r w:rsidR="003C2DA6" w:rsidRPr="003A4640">
        <w:rPr>
          <w:rFonts w:hint="eastAsia"/>
          <w:b/>
          <w:bCs/>
          <w:sz w:val="36"/>
          <w:szCs w:val="36"/>
          <w:shd w:val="pct15" w:color="auto" w:fill="FFFFFF"/>
        </w:rPr>
        <w:t>推</w:t>
      </w:r>
      <w:r w:rsidR="003C2DA6" w:rsidRPr="003A4640">
        <w:rPr>
          <w:rFonts w:hint="eastAsia"/>
          <w:b/>
          <w:bCs/>
          <w:sz w:val="36"/>
          <w:szCs w:val="36"/>
          <w:shd w:val="pct15" w:color="auto" w:fill="FFFFFF"/>
        </w:rPr>
        <w:t xml:space="preserve"> </w:t>
      </w:r>
      <w:r w:rsidR="003C2DA6" w:rsidRPr="003A4640">
        <w:rPr>
          <w:rFonts w:hint="eastAsia"/>
          <w:b/>
          <w:bCs/>
          <w:sz w:val="36"/>
          <w:szCs w:val="36"/>
          <w:shd w:val="pct15" w:color="auto" w:fill="FFFFFF"/>
        </w:rPr>
        <w:t>荐</w:t>
      </w:r>
    </w:p>
    <w:p w:rsidR="003C2DA6" w:rsidRPr="006245A4" w:rsidRDefault="003C2DA6" w:rsidP="003C2DA6">
      <w:pPr>
        <w:rPr>
          <w:rFonts w:hint="eastAsia"/>
          <w:b/>
          <w:bCs/>
          <w:szCs w:val="21"/>
        </w:rPr>
      </w:pPr>
    </w:p>
    <w:p w:rsidR="006245A4" w:rsidRPr="006245A4" w:rsidRDefault="006245A4" w:rsidP="006245A4">
      <w:pPr>
        <w:rPr>
          <w:b/>
          <w:szCs w:val="21"/>
        </w:rPr>
      </w:pPr>
      <w:r w:rsidRPr="006245A4">
        <w:rPr>
          <w:b/>
          <w:szCs w:val="21"/>
        </w:rPr>
        <w:t>作者简介：</w:t>
      </w:r>
      <w:bookmarkStart w:id="1" w:name="productDetails"/>
      <w:bookmarkEnd w:id="1"/>
    </w:p>
    <w:p w:rsidR="006245A4" w:rsidRPr="006245A4" w:rsidRDefault="006245A4" w:rsidP="006245A4">
      <w:pPr>
        <w:rPr>
          <w:b/>
          <w:szCs w:val="21"/>
        </w:rPr>
      </w:pPr>
    </w:p>
    <w:p w:rsidR="006245A4" w:rsidRPr="006245A4" w:rsidRDefault="006245A4" w:rsidP="006245A4">
      <w:pPr>
        <w:ind w:firstLineChars="200" w:firstLine="422"/>
        <w:rPr>
          <w:rFonts w:hint="eastAsia"/>
          <w:b/>
          <w:color w:val="000000"/>
          <w:szCs w:val="21"/>
          <w:lang w:val="en"/>
        </w:rPr>
      </w:pPr>
      <w:bookmarkStart w:id="2" w:name="awards"/>
      <w:bookmarkStart w:id="3" w:name="OLE_LINK9"/>
      <w:bookmarkStart w:id="4" w:name="OLE_LINK10"/>
      <w:bookmarkStart w:id="5" w:name="OLE_LINK54"/>
      <w:bookmarkEnd w:id="2"/>
      <w:r w:rsidRPr="006245A4">
        <w:rPr>
          <w:rFonts w:hint="eastAsia"/>
          <w:b/>
          <w:color w:val="000000"/>
          <w:szCs w:val="21"/>
          <w:lang w:val="en"/>
        </w:rPr>
        <w:t>《奥普拉杂志》（</w:t>
      </w:r>
      <w:r w:rsidRPr="006245A4">
        <w:rPr>
          <w:b/>
          <w:bCs/>
          <w:i/>
          <w:iCs/>
          <w:color w:val="000000"/>
          <w:szCs w:val="21"/>
          <w:lang w:val="en"/>
        </w:rPr>
        <w:t>O, The Oprah Magazine</w:t>
      </w:r>
      <w:r w:rsidRPr="006245A4">
        <w:rPr>
          <w:rFonts w:hint="eastAsia"/>
          <w:b/>
          <w:color w:val="000000"/>
          <w:szCs w:val="21"/>
          <w:lang w:val="en"/>
        </w:rPr>
        <w:t>）</w:t>
      </w:r>
      <w:bookmarkEnd w:id="3"/>
      <w:bookmarkEnd w:id="4"/>
      <w:bookmarkEnd w:id="5"/>
      <w:r w:rsidRPr="006245A4">
        <w:rPr>
          <w:rFonts w:hint="eastAsia"/>
          <w:color w:val="000000"/>
          <w:szCs w:val="21"/>
          <w:lang w:val="en"/>
        </w:rPr>
        <w:t>致力于帮助读者们生活得更好，它呈现了多种多样的信息，从持久的爱情到可口的食物。以真诚而幽默的文字为读者们呈现了入时的建议、永恒的智慧及人们需要的工具。正如奥普拉·温弗瑞所言“令他们变得更像自己”——更爱自己、对未来怀抱希望、全身心地投入挑战。</w:t>
      </w:r>
    </w:p>
    <w:p w:rsidR="00893E97" w:rsidRPr="006245A4" w:rsidRDefault="00893E97" w:rsidP="003C2DA6">
      <w:pPr>
        <w:rPr>
          <w:b/>
          <w:bCs/>
          <w:szCs w:val="21"/>
        </w:rPr>
      </w:pPr>
    </w:p>
    <w:p w:rsidR="00D924FC" w:rsidRPr="006245A4" w:rsidRDefault="00D924FC" w:rsidP="003C2DA6">
      <w:pPr>
        <w:rPr>
          <w:b/>
          <w:bCs/>
          <w:szCs w:val="21"/>
        </w:rPr>
      </w:pPr>
    </w:p>
    <w:p w:rsidR="006245A4" w:rsidRPr="006245A4" w:rsidRDefault="00393CDB" w:rsidP="006245A4">
      <w:pPr>
        <w:rPr>
          <w:rFonts w:hint="eastAsia"/>
          <w:b/>
          <w:szCs w:val="21"/>
        </w:rPr>
      </w:pPr>
      <w:r w:rsidRPr="006245A4">
        <w:rPr>
          <w:noProof/>
          <w:szCs w:val="21"/>
        </w:rPr>
        <w:drawing>
          <wp:anchor distT="0" distB="0" distL="114300" distR="114300" simplePos="0" relativeHeight="251656192" behindDoc="1" locked="0" layoutInCell="1" allowOverlap="1">
            <wp:simplePos x="0" y="0"/>
            <wp:positionH relativeFrom="column">
              <wp:posOffset>4235450</wp:posOffset>
            </wp:positionH>
            <wp:positionV relativeFrom="paragraph">
              <wp:posOffset>17780</wp:posOffset>
            </wp:positionV>
            <wp:extent cx="1393825" cy="2002790"/>
            <wp:effectExtent l="19050" t="19050" r="0" b="0"/>
            <wp:wrapTight wrapText="bothSides">
              <wp:wrapPolygon edited="0">
                <wp:start x="-295" y="-205"/>
                <wp:lineTo x="-295" y="21573"/>
                <wp:lineTo x="21551" y="21573"/>
                <wp:lineTo x="21551" y="-205"/>
                <wp:lineTo x="-295" y="-205"/>
              </wp:wrapPolygon>
            </wp:wrapTight>
            <wp:docPr id="268" name="图片 268" descr="9781250068569_F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8" descr="9781250068569_FC"/>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93825" cy="2002790"/>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006245A4" w:rsidRPr="006245A4">
        <w:rPr>
          <w:rFonts w:hint="eastAsia"/>
          <w:b/>
          <w:szCs w:val="21"/>
        </w:rPr>
        <w:t>中文书名：《</w:t>
      </w:r>
      <w:bookmarkStart w:id="6" w:name="OLE_LINK5"/>
      <w:bookmarkStart w:id="7" w:name="OLE_LINK6"/>
      <w:r w:rsidR="00AC245B">
        <w:rPr>
          <w:rFonts w:hint="eastAsia"/>
          <w:b/>
          <w:szCs w:val="21"/>
        </w:rPr>
        <w:t>奥普拉杂志</w:t>
      </w:r>
      <w:r w:rsidR="00F12ADC">
        <w:rPr>
          <w:rFonts w:hint="eastAsia"/>
          <w:b/>
          <w:szCs w:val="21"/>
        </w:rPr>
        <w:t>幸福的小册子</w:t>
      </w:r>
      <w:bookmarkEnd w:id="6"/>
      <w:bookmarkEnd w:id="7"/>
      <w:r w:rsidR="006245A4" w:rsidRPr="006245A4">
        <w:rPr>
          <w:rFonts w:hint="eastAsia"/>
          <w:b/>
          <w:szCs w:val="21"/>
        </w:rPr>
        <w:t>》</w:t>
      </w:r>
    </w:p>
    <w:p w:rsidR="006245A4" w:rsidRPr="006245A4" w:rsidRDefault="006245A4" w:rsidP="006245A4">
      <w:pPr>
        <w:rPr>
          <w:rFonts w:hint="eastAsia"/>
          <w:b/>
          <w:szCs w:val="21"/>
        </w:rPr>
      </w:pPr>
      <w:r w:rsidRPr="006245A4">
        <w:rPr>
          <w:rFonts w:hint="eastAsia"/>
          <w:b/>
          <w:szCs w:val="21"/>
        </w:rPr>
        <w:t>英文书名：</w:t>
      </w:r>
      <w:r w:rsidRPr="006245A4">
        <w:rPr>
          <w:b/>
          <w:szCs w:val="21"/>
        </w:rPr>
        <w:t>O</w:t>
      </w:r>
      <w:r w:rsidR="00A70BC6" w:rsidRPr="006245A4">
        <w:rPr>
          <w:b/>
          <w:szCs w:val="21"/>
        </w:rPr>
        <w:t>’</w:t>
      </w:r>
      <w:r w:rsidRPr="006245A4">
        <w:rPr>
          <w:rFonts w:hint="eastAsia"/>
          <w:b/>
          <w:szCs w:val="21"/>
        </w:rPr>
        <w:t>S</w:t>
      </w:r>
      <w:r w:rsidRPr="006245A4">
        <w:rPr>
          <w:b/>
          <w:szCs w:val="21"/>
        </w:rPr>
        <w:t xml:space="preserve"> LITTLE BOOK OF HAPPINESS</w:t>
      </w:r>
    </w:p>
    <w:p w:rsidR="006245A4" w:rsidRPr="006245A4" w:rsidRDefault="006245A4" w:rsidP="006245A4">
      <w:pPr>
        <w:rPr>
          <w:rFonts w:hint="eastAsia"/>
          <w:b/>
          <w:szCs w:val="21"/>
        </w:rPr>
      </w:pPr>
      <w:r w:rsidRPr="006245A4">
        <w:rPr>
          <w:rFonts w:hint="eastAsia"/>
          <w:b/>
          <w:szCs w:val="21"/>
        </w:rPr>
        <w:t>作</w:t>
      </w:r>
      <w:r w:rsidRPr="006245A4">
        <w:rPr>
          <w:rFonts w:hint="eastAsia"/>
          <w:b/>
          <w:szCs w:val="21"/>
        </w:rPr>
        <w:t xml:space="preserve">    </w:t>
      </w:r>
      <w:r w:rsidRPr="006245A4">
        <w:rPr>
          <w:rFonts w:hint="eastAsia"/>
          <w:b/>
          <w:szCs w:val="21"/>
        </w:rPr>
        <w:t>者：</w:t>
      </w:r>
      <w:r w:rsidRPr="006245A4">
        <w:rPr>
          <w:b/>
          <w:szCs w:val="21"/>
        </w:rPr>
        <w:t>The Editors of O, The Oprah Magazine</w:t>
      </w:r>
    </w:p>
    <w:p w:rsidR="006245A4" w:rsidRPr="006245A4" w:rsidRDefault="006245A4" w:rsidP="006245A4">
      <w:pPr>
        <w:rPr>
          <w:rFonts w:hint="eastAsia"/>
          <w:b/>
          <w:szCs w:val="21"/>
        </w:rPr>
      </w:pPr>
      <w:r w:rsidRPr="006245A4">
        <w:rPr>
          <w:rFonts w:hint="eastAsia"/>
          <w:b/>
          <w:szCs w:val="21"/>
        </w:rPr>
        <w:t>出</w:t>
      </w:r>
      <w:r w:rsidRPr="006245A4">
        <w:rPr>
          <w:b/>
          <w:szCs w:val="21"/>
        </w:rPr>
        <w:t xml:space="preserve"> </w:t>
      </w:r>
      <w:r w:rsidRPr="006245A4">
        <w:rPr>
          <w:rFonts w:hint="eastAsia"/>
          <w:b/>
          <w:szCs w:val="21"/>
        </w:rPr>
        <w:t>版</w:t>
      </w:r>
      <w:r w:rsidRPr="006245A4">
        <w:rPr>
          <w:b/>
          <w:szCs w:val="21"/>
        </w:rPr>
        <w:t xml:space="preserve"> </w:t>
      </w:r>
      <w:r w:rsidRPr="006245A4">
        <w:rPr>
          <w:rFonts w:hint="eastAsia"/>
          <w:b/>
          <w:szCs w:val="21"/>
        </w:rPr>
        <w:t>社：</w:t>
      </w:r>
      <w:r w:rsidRPr="006245A4">
        <w:rPr>
          <w:rFonts w:hint="eastAsia"/>
          <w:b/>
          <w:szCs w:val="21"/>
        </w:rPr>
        <w:t>St. Martin</w:t>
      </w:r>
    </w:p>
    <w:p w:rsidR="006245A4" w:rsidRPr="006245A4" w:rsidRDefault="006245A4" w:rsidP="006245A4">
      <w:pPr>
        <w:rPr>
          <w:rFonts w:hint="eastAsia"/>
          <w:b/>
          <w:szCs w:val="21"/>
        </w:rPr>
      </w:pPr>
      <w:r w:rsidRPr="006245A4">
        <w:rPr>
          <w:rFonts w:hint="eastAsia"/>
          <w:b/>
          <w:szCs w:val="21"/>
        </w:rPr>
        <w:t>代理公司：</w:t>
      </w:r>
      <w:r w:rsidRPr="006245A4">
        <w:rPr>
          <w:rFonts w:hint="eastAsia"/>
          <w:b/>
          <w:szCs w:val="21"/>
        </w:rPr>
        <w:t>ANA/</w:t>
      </w:r>
      <w:r w:rsidR="00E87B38">
        <w:rPr>
          <w:rFonts w:hint="eastAsia"/>
          <w:b/>
          <w:szCs w:val="21"/>
        </w:rPr>
        <w:t>Cindy Zhang</w:t>
      </w:r>
    </w:p>
    <w:p w:rsidR="006245A4" w:rsidRPr="006245A4" w:rsidRDefault="006245A4" w:rsidP="006245A4">
      <w:pPr>
        <w:rPr>
          <w:rFonts w:hint="eastAsia"/>
          <w:b/>
          <w:szCs w:val="21"/>
        </w:rPr>
      </w:pPr>
      <w:r w:rsidRPr="006245A4">
        <w:rPr>
          <w:rFonts w:hint="eastAsia"/>
          <w:b/>
          <w:szCs w:val="21"/>
        </w:rPr>
        <w:t>页</w:t>
      </w:r>
      <w:r w:rsidRPr="006245A4">
        <w:rPr>
          <w:rFonts w:hint="eastAsia"/>
          <w:b/>
          <w:szCs w:val="21"/>
        </w:rPr>
        <w:t xml:space="preserve">    </w:t>
      </w:r>
      <w:r w:rsidRPr="006245A4">
        <w:rPr>
          <w:rFonts w:hint="eastAsia"/>
          <w:b/>
          <w:szCs w:val="21"/>
        </w:rPr>
        <w:t>数：</w:t>
      </w:r>
      <w:r w:rsidR="005D2969">
        <w:rPr>
          <w:rFonts w:hint="eastAsia"/>
          <w:b/>
          <w:szCs w:val="21"/>
        </w:rPr>
        <w:t>208</w:t>
      </w:r>
      <w:r w:rsidRPr="006245A4">
        <w:rPr>
          <w:rFonts w:hint="eastAsia"/>
          <w:b/>
          <w:szCs w:val="21"/>
        </w:rPr>
        <w:t>页</w:t>
      </w:r>
    </w:p>
    <w:p w:rsidR="006245A4" w:rsidRPr="006245A4" w:rsidRDefault="006245A4" w:rsidP="006245A4">
      <w:pPr>
        <w:rPr>
          <w:rFonts w:hint="eastAsia"/>
          <w:b/>
          <w:szCs w:val="21"/>
        </w:rPr>
      </w:pPr>
      <w:r w:rsidRPr="006245A4">
        <w:rPr>
          <w:rFonts w:hint="eastAsia"/>
          <w:b/>
          <w:szCs w:val="21"/>
        </w:rPr>
        <w:t>出版时间：</w:t>
      </w:r>
      <w:r w:rsidRPr="006245A4">
        <w:rPr>
          <w:rFonts w:hint="eastAsia"/>
          <w:b/>
          <w:szCs w:val="21"/>
        </w:rPr>
        <w:t>2015</w:t>
      </w:r>
      <w:r w:rsidRPr="006245A4">
        <w:rPr>
          <w:rFonts w:hint="eastAsia"/>
          <w:b/>
          <w:szCs w:val="21"/>
        </w:rPr>
        <w:t>年</w:t>
      </w:r>
      <w:r w:rsidRPr="006245A4">
        <w:rPr>
          <w:rFonts w:hint="eastAsia"/>
          <w:b/>
          <w:szCs w:val="21"/>
        </w:rPr>
        <w:t>3</w:t>
      </w:r>
      <w:r w:rsidRPr="006245A4">
        <w:rPr>
          <w:rFonts w:hint="eastAsia"/>
          <w:b/>
          <w:szCs w:val="21"/>
        </w:rPr>
        <w:t>月</w:t>
      </w:r>
    </w:p>
    <w:p w:rsidR="006245A4" w:rsidRPr="006245A4" w:rsidRDefault="006245A4" w:rsidP="006245A4">
      <w:pPr>
        <w:rPr>
          <w:rFonts w:hint="eastAsia"/>
          <w:b/>
          <w:szCs w:val="21"/>
        </w:rPr>
      </w:pPr>
      <w:r w:rsidRPr="006245A4">
        <w:rPr>
          <w:rFonts w:hint="eastAsia"/>
          <w:b/>
          <w:szCs w:val="21"/>
        </w:rPr>
        <w:t>代理地区：中国大陆、台湾</w:t>
      </w:r>
    </w:p>
    <w:p w:rsidR="006245A4" w:rsidRPr="006245A4" w:rsidRDefault="006245A4" w:rsidP="006245A4">
      <w:pPr>
        <w:rPr>
          <w:rFonts w:hint="eastAsia"/>
          <w:b/>
          <w:szCs w:val="21"/>
        </w:rPr>
      </w:pPr>
      <w:r w:rsidRPr="006245A4">
        <w:rPr>
          <w:rFonts w:hint="eastAsia"/>
          <w:b/>
          <w:szCs w:val="21"/>
        </w:rPr>
        <w:t>审读资料：电子稿</w:t>
      </w:r>
    </w:p>
    <w:p w:rsidR="006245A4" w:rsidRPr="006245A4" w:rsidRDefault="006245A4" w:rsidP="006245A4">
      <w:pPr>
        <w:rPr>
          <w:rFonts w:hint="eastAsia"/>
          <w:b/>
          <w:szCs w:val="21"/>
        </w:rPr>
      </w:pPr>
      <w:r w:rsidRPr="006245A4">
        <w:rPr>
          <w:rFonts w:hint="eastAsia"/>
          <w:b/>
          <w:szCs w:val="21"/>
        </w:rPr>
        <w:t>类</w:t>
      </w:r>
      <w:r w:rsidRPr="006245A4">
        <w:rPr>
          <w:rFonts w:hint="eastAsia"/>
          <w:b/>
          <w:szCs w:val="21"/>
        </w:rPr>
        <w:t xml:space="preserve">  </w:t>
      </w:r>
      <w:r w:rsidRPr="006245A4">
        <w:rPr>
          <w:b/>
          <w:szCs w:val="21"/>
        </w:rPr>
        <w:t xml:space="preserve"> </w:t>
      </w:r>
      <w:r w:rsidRPr="006245A4">
        <w:rPr>
          <w:rFonts w:hint="eastAsia"/>
          <w:b/>
          <w:szCs w:val="21"/>
        </w:rPr>
        <w:t xml:space="preserve"> </w:t>
      </w:r>
      <w:r w:rsidRPr="006245A4">
        <w:rPr>
          <w:rFonts w:hint="eastAsia"/>
          <w:b/>
          <w:szCs w:val="21"/>
        </w:rPr>
        <w:t>型：励志</w:t>
      </w:r>
    </w:p>
    <w:p w:rsidR="006245A4" w:rsidRPr="006245A4" w:rsidRDefault="006245A4" w:rsidP="006245A4">
      <w:pPr>
        <w:jc w:val="left"/>
        <w:rPr>
          <w:b/>
          <w:szCs w:val="21"/>
        </w:rPr>
      </w:pPr>
    </w:p>
    <w:p w:rsidR="006245A4" w:rsidRPr="006245A4" w:rsidRDefault="006245A4" w:rsidP="006245A4">
      <w:pPr>
        <w:jc w:val="left"/>
        <w:rPr>
          <w:rFonts w:hint="eastAsia"/>
          <w:b/>
          <w:bCs/>
          <w:szCs w:val="21"/>
        </w:rPr>
      </w:pPr>
      <w:r w:rsidRPr="006245A4">
        <w:rPr>
          <w:b/>
          <w:bCs/>
          <w:szCs w:val="21"/>
        </w:rPr>
        <w:t>内容简介：</w:t>
      </w:r>
    </w:p>
    <w:p w:rsidR="006245A4" w:rsidRPr="00366027" w:rsidRDefault="006245A4" w:rsidP="006245A4">
      <w:pPr>
        <w:jc w:val="left"/>
        <w:rPr>
          <w:szCs w:val="21"/>
        </w:rPr>
      </w:pPr>
    </w:p>
    <w:p w:rsidR="005910EC" w:rsidRPr="005910EC" w:rsidRDefault="005910EC" w:rsidP="00A373A3">
      <w:pPr>
        <w:ind w:firstLineChars="200" w:firstLine="420"/>
        <w:rPr>
          <w:rFonts w:hint="eastAsia"/>
          <w:color w:val="000000"/>
          <w:kern w:val="0"/>
          <w:szCs w:val="21"/>
        </w:rPr>
      </w:pPr>
      <w:bookmarkStart w:id="8" w:name="OLE_LINK3"/>
      <w:bookmarkStart w:id="9" w:name="OLE_LINK4"/>
      <w:r w:rsidRPr="005910EC">
        <w:rPr>
          <w:rFonts w:hint="eastAsia"/>
          <w:color w:val="000000"/>
          <w:kern w:val="0"/>
          <w:szCs w:val="21"/>
        </w:rPr>
        <w:t>《奥普拉杂志幸福的小册子》</w:t>
      </w:r>
      <w:r>
        <w:rPr>
          <w:rFonts w:hint="eastAsia"/>
          <w:color w:val="000000"/>
          <w:kern w:val="0"/>
          <w:szCs w:val="21"/>
        </w:rPr>
        <w:t>（</w:t>
      </w:r>
      <w:r w:rsidRPr="00366027">
        <w:rPr>
          <w:i/>
          <w:szCs w:val="21"/>
        </w:rPr>
        <w:t>O’s Little Book of Happiness</w:t>
      </w:r>
      <w:r>
        <w:rPr>
          <w:rFonts w:hint="eastAsia"/>
          <w:color w:val="000000"/>
          <w:kern w:val="0"/>
          <w:szCs w:val="21"/>
        </w:rPr>
        <w:t>）涵盖了</w:t>
      </w:r>
      <w:r w:rsidR="00E60B40">
        <w:rPr>
          <w:rFonts w:hint="eastAsia"/>
          <w:color w:val="000000"/>
          <w:kern w:val="0"/>
          <w:szCs w:val="21"/>
        </w:rPr>
        <w:t>富有洞察力的灵感、实用的建议以及</w:t>
      </w:r>
      <w:r w:rsidR="0093443C">
        <w:rPr>
          <w:rFonts w:hint="eastAsia"/>
          <w:color w:val="000000"/>
          <w:kern w:val="0"/>
          <w:szCs w:val="21"/>
        </w:rPr>
        <w:t>某些</w:t>
      </w:r>
      <w:r w:rsidR="00E60B40">
        <w:rPr>
          <w:rFonts w:hint="eastAsia"/>
          <w:color w:val="000000"/>
          <w:kern w:val="0"/>
          <w:szCs w:val="21"/>
        </w:rPr>
        <w:t>作家们引人注目的故事，它截取了</w:t>
      </w:r>
      <w:r w:rsidR="0093443C">
        <w:rPr>
          <w:rFonts w:hint="eastAsia"/>
          <w:color w:val="000000"/>
          <w:kern w:val="0"/>
          <w:szCs w:val="21"/>
        </w:rPr>
        <w:t>一些</w:t>
      </w:r>
      <w:r w:rsidR="00E60B40">
        <w:rPr>
          <w:rFonts w:hint="eastAsia"/>
          <w:color w:val="000000"/>
          <w:kern w:val="0"/>
          <w:szCs w:val="21"/>
        </w:rPr>
        <w:t>曾见诸于</w:t>
      </w:r>
      <w:r w:rsidR="00E60B40" w:rsidRPr="00E60B40">
        <w:rPr>
          <w:rFonts w:hint="eastAsia"/>
          <w:color w:val="000000"/>
          <w:szCs w:val="21"/>
          <w:lang w:val="en"/>
        </w:rPr>
        <w:t>《奥普拉杂志》（</w:t>
      </w:r>
      <w:r w:rsidR="00E60B40" w:rsidRPr="00E60B40">
        <w:rPr>
          <w:bCs/>
          <w:i/>
          <w:iCs/>
          <w:color w:val="000000"/>
          <w:szCs w:val="21"/>
          <w:lang w:val="en"/>
        </w:rPr>
        <w:t>O, The Oprah Magazine</w:t>
      </w:r>
      <w:r w:rsidR="00E60B40" w:rsidRPr="00E60B40">
        <w:rPr>
          <w:rFonts w:hint="eastAsia"/>
          <w:color w:val="000000"/>
          <w:szCs w:val="21"/>
          <w:lang w:val="en"/>
        </w:rPr>
        <w:t>）</w:t>
      </w:r>
      <w:r w:rsidR="00E60B40">
        <w:rPr>
          <w:rFonts w:hint="eastAsia"/>
          <w:color w:val="000000"/>
          <w:szCs w:val="21"/>
          <w:lang w:val="en"/>
        </w:rPr>
        <w:t>的出色作品。其中，你</w:t>
      </w:r>
      <w:r w:rsidR="007832AA">
        <w:rPr>
          <w:rFonts w:hint="eastAsia"/>
          <w:color w:val="000000"/>
          <w:szCs w:val="21"/>
          <w:lang w:val="en"/>
        </w:rPr>
        <w:t>会读到</w:t>
      </w:r>
      <w:r w:rsidR="007832AA" w:rsidRPr="007832AA">
        <w:rPr>
          <w:rFonts w:hint="eastAsia"/>
          <w:color w:val="000000"/>
          <w:szCs w:val="21"/>
          <w:lang w:val="en"/>
        </w:rPr>
        <w:t>伊丽莎白·吉尔伯特</w:t>
      </w:r>
      <w:r w:rsidR="007832AA">
        <w:rPr>
          <w:rFonts w:hint="eastAsia"/>
          <w:color w:val="000000"/>
          <w:szCs w:val="21"/>
          <w:lang w:val="en"/>
        </w:rPr>
        <w:t>（</w:t>
      </w:r>
      <w:r w:rsidR="007832AA" w:rsidRPr="007832AA">
        <w:rPr>
          <w:color w:val="000000"/>
          <w:szCs w:val="21"/>
          <w:lang w:val="en"/>
        </w:rPr>
        <w:t>Elizabeth Gilbert</w:t>
      </w:r>
      <w:r w:rsidR="007832AA">
        <w:rPr>
          <w:rFonts w:hint="eastAsia"/>
          <w:color w:val="000000"/>
          <w:szCs w:val="21"/>
          <w:lang w:val="en"/>
        </w:rPr>
        <w:t>）对自我探寻的歌颂，</w:t>
      </w:r>
      <w:r w:rsidR="007832AA" w:rsidRPr="007832AA">
        <w:rPr>
          <w:color w:val="000000"/>
          <w:szCs w:val="21"/>
          <w:lang w:val="en"/>
        </w:rPr>
        <w:t>简</w:t>
      </w:r>
      <w:r w:rsidR="007832AA" w:rsidRPr="007832AA">
        <w:rPr>
          <w:rFonts w:ascii="宋体" w:hAnsi="宋体"/>
          <w:color w:val="000000"/>
          <w:szCs w:val="21"/>
          <w:lang w:val="en"/>
        </w:rPr>
        <w:t>·</w:t>
      </w:r>
      <w:r w:rsidR="007832AA" w:rsidRPr="007832AA">
        <w:rPr>
          <w:color w:val="000000"/>
          <w:szCs w:val="21"/>
          <w:lang w:val="en"/>
        </w:rPr>
        <w:t>斯迈利</w:t>
      </w:r>
      <w:r w:rsidR="007832AA">
        <w:rPr>
          <w:rFonts w:hint="eastAsia"/>
          <w:color w:val="000000"/>
          <w:szCs w:val="21"/>
          <w:lang w:val="en"/>
        </w:rPr>
        <w:t>（</w:t>
      </w:r>
      <w:r w:rsidR="007832AA" w:rsidRPr="007832AA">
        <w:rPr>
          <w:color w:val="000000"/>
          <w:szCs w:val="21"/>
          <w:lang w:val="en"/>
        </w:rPr>
        <w:t>Jane Smiley</w:t>
      </w:r>
      <w:r w:rsidR="007832AA">
        <w:rPr>
          <w:rFonts w:hint="eastAsia"/>
          <w:color w:val="000000"/>
          <w:szCs w:val="21"/>
          <w:lang w:val="en"/>
        </w:rPr>
        <w:t>）致敬</w:t>
      </w:r>
      <w:r w:rsidR="0093443C">
        <w:rPr>
          <w:rFonts w:hint="eastAsia"/>
          <w:color w:val="000000"/>
          <w:szCs w:val="21"/>
          <w:lang w:val="en"/>
        </w:rPr>
        <w:t>曾经令她体会到</w:t>
      </w:r>
      <w:r w:rsidR="007832AA">
        <w:rPr>
          <w:rFonts w:hint="eastAsia"/>
          <w:color w:val="000000"/>
          <w:szCs w:val="21"/>
          <w:lang w:val="en"/>
        </w:rPr>
        <w:t>持久满足感的动物，</w:t>
      </w:r>
      <w:r w:rsidR="007832AA" w:rsidRPr="007832AA">
        <w:rPr>
          <w:color w:val="000000"/>
          <w:szCs w:val="21"/>
          <w:lang w:val="en"/>
        </w:rPr>
        <w:t>珊娜</w:t>
      </w:r>
      <w:r w:rsidR="007832AA" w:rsidRPr="007832AA">
        <w:rPr>
          <w:rFonts w:ascii="宋体" w:hAnsi="宋体"/>
          <w:color w:val="000000"/>
          <w:szCs w:val="21"/>
          <w:lang w:val="en"/>
        </w:rPr>
        <w:t>·</w:t>
      </w:r>
      <w:r w:rsidR="007832AA" w:rsidRPr="007832AA">
        <w:rPr>
          <w:color w:val="000000"/>
          <w:szCs w:val="21"/>
          <w:lang w:val="en"/>
        </w:rPr>
        <w:t>盖伊</w:t>
      </w:r>
      <w:r w:rsidR="007832AA">
        <w:rPr>
          <w:rFonts w:hint="eastAsia"/>
          <w:color w:val="000000"/>
          <w:szCs w:val="21"/>
          <w:lang w:val="en"/>
        </w:rPr>
        <w:t>（</w:t>
      </w:r>
      <w:r w:rsidR="007832AA" w:rsidRPr="007832AA">
        <w:rPr>
          <w:color w:val="000000"/>
          <w:szCs w:val="21"/>
          <w:lang w:val="en"/>
        </w:rPr>
        <w:t>Roxane Gay</w:t>
      </w:r>
      <w:r w:rsidR="007832AA">
        <w:rPr>
          <w:rFonts w:hint="eastAsia"/>
          <w:color w:val="000000"/>
          <w:szCs w:val="21"/>
          <w:lang w:val="en"/>
        </w:rPr>
        <w:t>）解决抱怨的可靠方法，</w:t>
      </w:r>
      <w:r w:rsidR="007832AA" w:rsidRPr="007832AA">
        <w:rPr>
          <w:rFonts w:hint="eastAsia"/>
          <w:color w:val="000000"/>
          <w:szCs w:val="21"/>
          <w:lang w:val="en"/>
        </w:rPr>
        <w:t>布琳·布朗</w:t>
      </w:r>
      <w:r w:rsidR="007832AA">
        <w:rPr>
          <w:rFonts w:hint="eastAsia"/>
          <w:color w:val="000000"/>
          <w:szCs w:val="21"/>
          <w:lang w:val="en"/>
        </w:rPr>
        <w:t>（</w:t>
      </w:r>
      <w:r w:rsidR="007832AA" w:rsidRPr="00366027">
        <w:rPr>
          <w:szCs w:val="21"/>
        </w:rPr>
        <w:t>Brené Brown</w:t>
      </w:r>
      <w:r w:rsidR="007832AA">
        <w:rPr>
          <w:rFonts w:hint="eastAsia"/>
          <w:color w:val="000000"/>
          <w:szCs w:val="21"/>
          <w:lang w:val="en"/>
        </w:rPr>
        <w:t>）推崇脆弱的力量，</w:t>
      </w:r>
      <w:r w:rsidR="00A93F5E" w:rsidRPr="00A93F5E">
        <w:rPr>
          <w:color w:val="000000"/>
          <w:szCs w:val="21"/>
          <w:lang w:val="en"/>
        </w:rPr>
        <w:t>奈尔</w:t>
      </w:r>
      <w:r w:rsidR="00A93F5E" w:rsidRPr="00A93F5E">
        <w:rPr>
          <w:rFonts w:ascii="宋体" w:hAnsi="宋体"/>
          <w:color w:val="000000"/>
          <w:szCs w:val="21"/>
          <w:lang w:val="en"/>
        </w:rPr>
        <w:t>·</w:t>
      </w:r>
      <w:r w:rsidR="00A93F5E" w:rsidRPr="00A93F5E">
        <w:rPr>
          <w:color w:val="000000"/>
          <w:szCs w:val="21"/>
          <w:lang w:val="en"/>
        </w:rPr>
        <w:t>德葛拉司</w:t>
      </w:r>
      <w:r w:rsidR="00A93F5E" w:rsidRPr="00A93F5E">
        <w:rPr>
          <w:rFonts w:ascii="宋体" w:hAnsi="宋体"/>
          <w:color w:val="000000"/>
          <w:szCs w:val="21"/>
          <w:lang w:val="en"/>
        </w:rPr>
        <w:t>·</w:t>
      </w:r>
      <w:r w:rsidR="00A93F5E" w:rsidRPr="00A93F5E">
        <w:rPr>
          <w:color w:val="000000"/>
          <w:szCs w:val="21"/>
          <w:lang w:val="en"/>
        </w:rPr>
        <w:t>泰森</w:t>
      </w:r>
      <w:r w:rsidR="007832AA">
        <w:rPr>
          <w:rFonts w:hint="eastAsia"/>
          <w:color w:val="000000"/>
          <w:szCs w:val="21"/>
          <w:lang w:val="en"/>
        </w:rPr>
        <w:t>（</w:t>
      </w:r>
      <w:r w:rsidR="007832AA" w:rsidRPr="00366027">
        <w:rPr>
          <w:szCs w:val="21"/>
        </w:rPr>
        <w:t>Neil deGrasse Tyson</w:t>
      </w:r>
      <w:r w:rsidR="007832AA">
        <w:rPr>
          <w:rFonts w:hint="eastAsia"/>
          <w:color w:val="000000"/>
          <w:szCs w:val="21"/>
          <w:lang w:val="en"/>
        </w:rPr>
        <w:t>）</w:t>
      </w:r>
      <w:r w:rsidR="00A12245">
        <w:rPr>
          <w:rFonts w:hint="eastAsia"/>
          <w:color w:val="000000"/>
          <w:szCs w:val="21"/>
          <w:lang w:val="en"/>
        </w:rPr>
        <w:t>参与宇宙的快乐，等等。</w:t>
      </w:r>
      <w:bookmarkStart w:id="10" w:name="OLE_LINK25"/>
      <w:bookmarkStart w:id="11" w:name="OLE_LINK26"/>
      <w:r w:rsidR="00E65843" w:rsidRPr="00E60B40">
        <w:rPr>
          <w:rFonts w:hint="eastAsia"/>
          <w:color w:val="000000"/>
          <w:szCs w:val="21"/>
          <w:lang w:val="en"/>
        </w:rPr>
        <w:t>《</w:t>
      </w:r>
      <w:bookmarkStart w:id="12" w:name="OLE_LINK23"/>
      <w:bookmarkStart w:id="13" w:name="OLE_LINK24"/>
      <w:r w:rsidR="00E65843" w:rsidRPr="00E60B40">
        <w:rPr>
          <w:rFonts w:hint="eastAsia"/>
          <w:color w:val="000000"/>
          <w:szCs w:val="21"/>
          <w:lang w:val="en"/>
        </w:rPr>
        <w:t>奥普拉杂志</w:t>
      </w:r>
      <w:bookmarkEnd w:id="12"/>
      <w:bookmarkEnd w:id="13"/>
      <w:r w:rsidR="00E65843" w:rsidRPr="00E60B40">
        <w:rPr>
          <w:rFonts w:hint="eastAsia"/>
          <w:color w:val="000000"/>
          <w:szCs w:val="21"/>
          <w:lang w:val="en"/>
        </w:rPr>
        <w:t>》（</w:t>
      </w:r>
      <w:r w:rsidR="00E65843" w:rsidRPr="00E60B40">
        <w:rPr>
          <w:bCs/>
          <w:i/>
          <w:iCs/>
          <w:color w:val="000000"/>
          <w:szCs w:val="21"/>
          <w:lang w:val="en"/>
        </w:rPr>
        <w:t>O, The Oprah Magazine</w:t>
      </w:r>
      <w:r w:rsidR="00E65843" w:rsidRPr="00E60B40">
        <w:rPr>
          <w:rFonts w:hint="eastAsia"/>
          <w:color w:val="000000"/>
          <w:szCs w:val="21"/>
          <w:lang w:val="en"/>
        </w:rPr>
        <w:t>）</w:t>
      </w:r>
      <w:bookmarkEnd w:id="10"/>
      <w:bookmarkEnd w:id="11"/>
      <w:r w:rsidR="00E65843">
        <w:rPr>
          <w:rFonts w:hint="eastAsia"/>
          <w:color w:val="000000"/>
          <w:szCs w:val="21"/>
          <w:lang w:val="en"/>
        </w:rPr>
        <w:t>的编辑们基于该杂志</w:t>
      </w:r>
      <w:r w:rsidR="0093443C">
        <w:rPr>
          <w:rFonts w:hint="eastAsia"/>
          <w:color w:val="000000"/>
          <w:szCs w:val="21"/>
          <w:lang w:val="en"/>
        </w:rPr>
        <w:t>长达</w:t>
      </w:r>
      <w:r w:rsidR="00E65843">
        <w:rPr>
          <w:rFonts w:hint="eastAsia"/>
          <w:color w:val="000000"/>
          <w:szCs w:val="21"/>
          <w:lang w:val="en"/>
        </w:rPr>
        <w:t>十五年的丰富档案，</w:t>
      </w:r>
      <w:r w:rsidR="00D44181">
        <w:rPr>
          <w:rFonts w:hint="eastAsia"/>
          <w:color w:val="000000"/>
          <w:szCs w:val="21"/>
          <w:lang w:val="en"/>
        </w:rPr>
        <w:t>收录了大量鼓舞人心的出色作品。</w:t>
      </w:r>
    </w:p>
    <w:p w:rsidR="006245A4" w:rsidRDefault="006245A4" w:rsidP="00A373A3">
      <w:pPr>
        <w:ind w:firstLineChars="200" w:firstLine="420"/>
        <w:rPr>
          <w:rFonts w:hint="eastAsia"/>
          <w:szCs w:val="21"/>
        </w:rPr>
      </w:pPr>
    </w:p>
    <w:p w:rsidR="00B77FA5" w:rsidRPr="00366027" w:rsidRDefault="00B77FA5" w:rsidP="00A373A3">
      <w:pPr>
        <w:ind w:firstLineChars="200" w:firstLine="420"/>
        <w:rPr>
          <w:szCs w:val="21"/>
        </w:rPr>
      </w:pPr>
      <w:r w:rsidRPr="00E60B40">
        <w:rPr>
          <w:rFonts w:hint="eastAsia"/>
          <w:color w:val="000000"/>
          <w:szCs w:val="21"/>
          <w:lang w:val="en"/>
        </w:rPr>
        <w:t>《奥普拉杂志》（</w:t>
      </w:r>
      <w:r w:rsidRPr="00E60B40">
        <w:rPr>
          <w:bCs/>
          <w:i/>
          <w:iCs/>
          <w:color w:val="000000"/>
          <w:szCs w:val="21"/>
          <w:lang w:val="en"/>
        </w:rPr>
        <w:t>O, The Oprah Magazine</w:t>
      </w:r>
      <w:r w:rsidRPr="00E60B40">
        <w:rPr>
          <w:rFonts w:hint="eastAsia"/>
          <w:color w:val="000000"/>
          <w:szCs w:val="21"/>
          <w:lang w:val="en"/>
        </w:rPr>
        <w:t>）</w:t>
      </w:r>
      <w:r>
        <w:rPr>
          <w:rFonts w:hint="eastAsia"/>
          <w:color w:val="000000"/>
          <w:szCs w:val="21"/>
          <w:lang w:val="en"/>
        </w:rPr>
        <w:t>每个月都兢兢业业地</w:t>
      </w:r>
      <w:r w:rsidR="0093443C">
        <w:rPr>
          <w:rFonts w:hint="eastAsia"/>
          <w:color w:val="000000"/>
          <w:szCs w:val="21"/>
          <w:lang w:val="en"/>
        </w:rPr>
        <w:t>为读者们呈现</w:t>
      </w:r>
      <w:r>
        <w:rPr>
          <w:rFonts w:hint="eastAsia"/>
          <w:color w:val="000000"/>
          <w:szCs w:val="21"/>
          <w:lang w:val="en"/>
        </w:rPr>
        <w:t>包罗万象的信息与</w:t>
      </w:r>
      <w:r w:rsidR="00D90DFA">
        <w:rPr>
          <w:rFonts w:hint="eastAsia"/>
          <w:color w:val="000000"/>
          <w:szCs w:val="21"/>
          <w:lang w:val="en"/>
        </w:rPr>
        <w:t>启发，从永恒的爱情到美味的食物，帮助读者们</w:t>
      </w:r>
      <w:r w:rsidR="002E629A">
        <w:rPr>
          <w:rFonts w:hint="eastAsia"/>
          <w:color w:val="000000"/>
          <w:szCs w:val="21"/>
          <w:lang w:val="en"/>
        </w:rPr>
        <w:t>收获最美好的人生。</w:t>
      </w:r>
      <w:r w:rsidR="00F66E48">
        <w:rPr>
          <w:rFonts w:hint="eastAsia"/>
          <w:color w:val="000000"/>
          <w:szCs w:val="21"/>
          <w:lang w:val="en"/>
        </w:rPr>
        <w:t>这本杂志通过</w:t>
      </w:r>
      <w:r w:rsidR="002E629A">
        <w:rPr>
          <w:rFonts w:hint="eastAsia"/>
          <w:color w:val="000000"/>
          <w:szCs w:val="21"/>
          <w:lang w:val="en"/>
        </w:rPr>
        <w:t>坦率</w:t>
      </w:r>
      <w:r w:rsidR="00AA3DDF">
        <w:rPr>
          <w:rFonts w:hint="eastAsia"/>
          <w:color w:val="000000"/>
          <w:szCs w:val="21"/>
          <w:lang w:val="en"/>
        </w:rPr>
        <w:t>的文字</w:t>
      </w:r>
      <w:r w:rsidR="002E629A">
        <w:rPr>
          <w:rFonts w:hint="eastAsia"/>
          <w:color w:val="000000"/>
          <w:szCs w:val="21"/>
          <w:lang w:val="en"/>
        </w:rPr>
        <w:t>、幽默</w:t>
      </w:r>
      <w:r w:rsidR="00AA3DDF">
        <w:rPr>
          <w:rFonts w:hint="eastAsia"/>
          <w:color w:val="000000"/>
          <w:szCs w:val="21"/>
          <w:lang w:val="en"/>
        </w:rPr>
        <w:t>的风格</w:t>
      </w:r>
      <w:r w:rsidR="002E629A">
        <w:rPr>
          <w:rFonts w:hint="eastAsia"/>
          <w:color w:val="000000"/>
          <w:szCs w:val="21"/>
          <w:lang w:val="en"/>
        </w:rPr>
        <w:t>、</w:t>
      </w:r>
      <w:r w:rsidR="00AA3DDF">
        <w:rPr>
          <w:rFonts w:hint="eastAsia"/>
          <w:color w:val="000000"/>
          <w:szCs w:val="21"/>
          <w:lang w:val="en"/>
        </w:rPr>
        <w:t>切实的忠告和永恒的智慧</w:t>
      </w:r>
      <w:r w:rsidR="00F66E48">
        <w:rPr>
          <w:rFonts w:hint="eastAsia"/>
          <w:color w:val="000000"/>
          <w:szCs w:val="21"/>
          <w:lang w:val="en"/>
        </w:rPr>
        <w:t>赋予读者们所需要的工具，正如奥普拉·温弗瑞（</w:t>
      </w:r>
      <w:r w:rsidR="004142D3" w:rsidRPr="00366027">
        <w:rPr>
          <w:szCs w:val="21"/>
          <w:lang w:val="en"/>
        </w:rPr>
        <w:t>Oprah Winfrey</w:t>
      </w:r>
      <w:r w:rsidR="00F66E48">
        <w:rPr>
          <w:rFonts w:hint="eastAsia"/>
          <w:color w:val="000000"/>
          <w:szCs w:val="21"/>
          <w:lang w:val="en"/>
        </w:rPr>
        <w:t>）</w:t>
      </w:r>
      <w:r w:rsidR="00A373A3">
        <w:rPr>
          <w:rFonts w:hint="eastAsia"/>
          <w:color w:val="000000"/>
          <w:szCs w:val="21"/>
          <w:lang w:val="en"/>
        </w:rPr>
        <w:t>所言：“成为他们自己”——更爱自己，满怀希望地奔向未来，全身心地迎向生活的冒险。</w:t>
      </w:r>
    </w:p>
    <w:bookmarkEnd w:id="8"/>
    <w:bookmarkEnd w:id="9"/>
    <w:p w:rsidR="003C2DA6" w:rsidRPr="006245A4" w:rsidRDefault="003C2DA6" w:rsidP="003C2DA6">
      <w:pPr>
        <w:rPr>
          <w:szCs w:val="21"/>
          <w:lang w:val="en"/>
        </w:rPr>
      </w:pPr>
    </w:p>
    <w:p w:rsidR="00C6321D" w:rsidRPr="006245A4" w:rsidRDefault="00C6321D" w:rsidP="006D297D">
      <w:pPr>
        <w:rPr>
          <w:rFonts w:hint="eastAsia"/>
          <w:szCs w:val="21"/>
        </w:rPr>
      </w:pPr>
    </w:p>
    <w:p w:rsidR="006245A4" w:rsidRPr="006245A4" w:rsidRDefault="00393CDB" w:rsidP="006245A4">
      <w:pPr>
        <w:rPr>
          <w:rFonts w:hint="eastAsia"/>
          <w:b/>
          <w:szCs w:val="21"/>
        </w:rPr>
      </w:pPr>
      <w:r w:rsidRPr="006245A4">
        <w:rPr>
          <w:noProof/>
          <w:szCs w:val="21"/>
        </w:rPr>
        <w:drawing>
          <wp:anchor distT="0" distB="0" distL="114300" distR="114300" simplePos="0" relativeHeight="251657216" behindDoc="1" locked="0" layoutInCell="1" allowOverlap="1">
            <wp:simplePos x="0" y="0"/>
            <wp:positionH relativeFrom="column">
              <wp:posOffset>3910965</wp:posOffset>
            </wp:positionH>
            <wp:positionV relativeFrom="paragraph">
              <wp:posOffset>45085</wp:posOffset>
            </wp:positionV>
            <wp:extent cx="1524000" cy="2189480"/>
            <wp:effectExtent l="19050" t="19050" r="0" b="1270"/>
            <wp:wrapTight wrapText="bothSides">
              <wp:wrapPolygon edited="0">
                <wp:start x="-270" y="-188"/>
                <wp:lineTo x="-270" y="21613"/>
                <wp:lineTo x="21600" y="21613"/>
                <wp:lineTo x="21600" y="-188"/>
                <wp:lineTo x="-270" y="-188"/>
              </wp:wrapPolygon>
            </wp:wrapTight>
            <wp:docPr id="269" name="图片 269" descr="9781250068583_F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9" descr="9781250068583_FC"/>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24000" cy="2189480"/>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006245A4" w:rsidRPr="006245A4">
        <w:rPr>
          <w:rFonts w:hint="eastAsia"/>
          <w:b/>
          <w:szCs w:val="21"/>
        </w:rPr>
        <w:t>中文书名：《</w:t>
      </w:r>
      <w:r w:rsidR="00AC245B">
        <w:rPr>
          <w:rFonts w:hint="eastAsia"/>
          <w:b/>
          <w:szCs w:val="21"/>
        </w:rPr>
        <w:t>奥普拉杂志</w:t>
      </w:r>
      <w:r w:rsidR="00F12ADC">
        <w:rPr>
          <w:rFonts w:hint="eastAsia"/>
          <w:b/>
          <w:szCs w:val="21"/>
        </w:rPr>
        <w:t>寻找真正追求的小</w:t>
      </w:r>
      <w:r w:rsidR="00AC245B">
        <w:rPr>
          <w:rFonts w:hint="eastAsia"/>
          <w:b/>
          <w:szCs w:val="21"/>
        </w:rPr>
        <w:t>册子</w:t>
      </w:r>
      <w:r w:rsidR="006245A4" w:rsidRPr="006245A4">
        <w:rPr>
          <w:rFonts w:hint="eastAsia"/>
          <w:b/>
          <w:szCs w:val="21"/>
        </w:rPr>
        <w:t>》</w:t>
      </w:r>
    </w:p>
    <w:p w:rsidR="006245A4" w:rsidRPr="006245A4" w:rsidRDefault="006245A4" w:rsidP="006245A4">
      <w:pPr>
        <w:rPr>
          <w:rFonts w:hint="eastAsia"/>
          <w:b/>
          <w:szCs w:val="21"/>
        </w:rPr>
      </w:pPr>
      <w:r w:rsidRPr="006245A4">
        <w:rPr>
          <w:rFonts w:hint="eastAsia"/>
          <w:b/>
          <w:szCs w:val="21"/>
        </w:rPr>
        <w:lastRenderedPageBreak/>
        <w:t>英文书名：</w:t>
      </w:r>
      <w:r w:rsidRPr="006245A4">
        <w:rPr>
          <w:b/>
          <w:szCs w:val="21"/>
        </w:rPr>
        <w:t>O</w:t>
      </w:r>
      <w:r w:rsidR="00A70BC6" w:rsidRPr="006245A4">
        <w:rPr>
          <w:b/>
          <w:szCs w:val="21"/>
        </w:rPr>
        <w:t>’</w:t>
      </w:r>
      <w:r w:rsidRPr="006245A4">
        <w:rPr>
          <w:b/>
          <w:szCs w:val="21"/>
        </w:rPr>
        <w:t>S LITTLE GUIDE TO FINDING YOUR TRUE PURPOSE</w:t>
      </w:r>
    </w:p>
    <w:p w:rsidR="006245A4" w:rsidRPr="006245A4" w:rsidRDefault="006245A4" w:rsidP="006245A4">
      <w:pPr>
        <w:rPr>
          <w:rFonts w:hint="eastAsia"/>
          <w:b/>
          <w:szCs w:val="21"/>
        </w:rPr>
      </w:pPr>
      <w:r w:rsidRPr="006245A4">
        <w:rPr>
          <w:rFonts w:hint="eastAsia"/>
          <w:b/>
          <w:szCs w:val="21"/>
        </w:rPr>
        <w:t>作</w:t>
      </w:r>
      <w:r w:rsidRPr="006245A4">
        <w:rPr>
          <w:rFonts w:hint="eastAsia"/>
          <w:b/>
          <w:szCs w:val="21"/>
        </w:rPr>
        <w:t xml:space="preserve">    </w:t>
      </w:r>
      <w:r w:rsidRPr="006245A4">
        <w:rPr>
          <w:rFonts w:hint="eastAsia"/>
          <w:b/>
          <w:szCs w:val="21"/>
        </w:rPr>
        <w:t>者：</w:t>
      </w:r>
      <w:r w:rsidRPr="006245A4">
        <w:rPr>
          <w:b/>
          <w:szCs w:val="21"/>
        </w:rPr>
        <w:t>The Editors of O, The Oprah Magazine</w:t>
      </w:r>
    </w:p>
    <w:p w:rsidR="006245A4" w:rsidRPr="006245A4" w:rsidRDefault="006245A4" w:rsidP="006245A4">
      <w:pPr>
        <w:rPr>
          <w:rFonts w:hint="eastAsia"/>
          <w:b/>
          <w:szCs w:val="21"/>
        </w:rPr>
      </w:pPr>
      <w:r w:rsidRPr="006245A4">
        <w:rPr>
          <w:rFonts w:hint="eastAsia"/>
          <w:b/>
          <w:szCs w:val="21"/>
        </w:rPr>
        <w:t>出</w:t>
      </w:r>
      <w:r w:rsidRPr="006245A4">
        <w:rPr>
          <w:b/>
          <w:szCs w:val="21"/>
        </w:rPr>
        <w:t xml:space="preserve"> </w:t>
      </w:r>
      <w:r w:rsidRPr="006245A4">
        <w:rPr>
          <w:rFonts w:hint="eastAsia"/>
          <w:b/>
          <w:szCs w:val="21"/>
        </w:rPr>
        <w:t>版</w:t>
      </w:r>
      <w:r w:rsidRPr="006245A4">
        <w:rPr>
          <w:b/>
          <w:szCs w:val="21"/>
        </w:rPr>
        <w:t xml:space="preserve"> </w:t>
      </w:r>
      <w:r w:rsidRPr="006245A4">
        <w:rPr>
          <w:rFonts w:hint="eastAsia"/>
          <w:b/>
          <w:szCs w:val="21"/>
        </w:rPr>
        <w:t>社：</w:t>
      </w:r>
      <w:r w:rsidRPr="006245A4">
        <w:rPr>
          <w:rFonts w:hint="eastAsia"/>
          <w:b/>
          <w:szCs w:val="21"/>
        </w:rPr>
        <w:t>St. Martin</w:t>
      </w:r>
    </w:p>
    <w:p w:rsidR="006245A4" w:rsidRPr="006245A4" w:rsidRDefault="006245A4" w:rsidP="006245A4">
      <w:pPr>
        <w:rPr>
          <w:rFonts w:hint="eastAsia"/>
          <w:b/>
          <w:szCs w:val="21"/>
        </w:rPr>
      </w:pPr>
      <w:r w:rsidRPr="006245A4">
        <w:rPr>
          <w:rFonts w:hint="eastAsia"/>
          <w:b/>
          <w:szCs w:val="21"/>
        </w:rPr>
        <w:t>代理公司：</w:t>
      </w:r>
      <w:r w:rsidR="00E87B38" w:rsidRPr="006245A4">
        <w:rPr>
          <w:rFonts w:hint="eastAsia"/>
          <w:b/>
          <w:szCs w:val="21"/>
        </w:rPr>
        <w:t>ANA/</w:t>
      </w:r>
      <w:r w:rsidR="00E87B38">
        <w:rPr>
          <w:rFonts w:hint="eastAsia"/>
          <w:b/>
          <w:szCs w:val="21"/>
        </w:rPr>
        <w:t>Cindy Zhang</w:t>
      </w:r>
    </w:p>
    <w:p w:rsidR="006245A4" w:rsidRPr="006245A4" w:rsidRDefault="006245A4" w:rsidP="006245A4">
      <w:pPr>
        <w:rPr>
          <w:rFonts w:hint="eastAsia"/>
          <w:b/>
          <w:szCs w:val="21"/>
        </w:rPr>
      </w:pPr>
      <w:r w:rsidRPr="006245A4">
        <w:rPr>
          <w:rFonts w:hint="eastAsia"/>
          <w:b/>
          <w:szCs w:val="21"/>
        </w:rPr>
        <w:t>页</w:t>
      </w:r>
      <w:r w:rsidRPr="006245A4">
        <w:rPr>
          <w:rFonts w:hint="eastAsia"/>
          <w:b/>
          <w:szCs w:val="21"/>
        </w:rPr>
        <w:t xml:space="preserve">    </w:t>
      </w:r>
      <w:r w:rsidRPr="006245A4">
        <w:rPr>
          <w:rFonts w:hint="eastAsia"/>
          <w:b/>
          <w:szCs w:val="21"/>
        </w:rPr>
        <w:t>数：</w:t>
      </w:r>
      <w:r w:rsidR="005D380C">
        <w:rPr>
          <w:rFonts w:hint="eastAsia"/>
          <w:b/>
          <w:szCs w:val="21"/>
        </w:rPr>
        <w:t>192</w:t>
      </w:r>
      <w:r w:rsidRPr="006245A4">
        <w:rPr>
          <w:rFonts w:hint="eastAsia"/>
          <w:b/>
          <w:szCs w:val="21"/>
        </w:rPr>
        <w:t>页</w:t>
      </w:r>
    </w:p>
    <w:p w:rsidR="006245A4" w:rsidRPr="006245A4" w:rsidRDefault="006245A4" w:rsidP="006245A4">
      <w:pPr>
        <w:rPr>
          <w:rFonts w:hint="eastAsia"/>
          <w:b/>
          <w:szCs w:val="21"/>
        </w:rPr>
      </w:pPr>
      <w:r w:rsidRPr="006245A4">
        <w:rPr>
          <w:rFonts w:hint="eastAsia"/>
          <w:b/>
          <w:szCs w:val="21"/>
        </w:rPr>
        <w:t>出版时间：</w:t>
      </w:r>
      <w:r w:rsidRPr="006245A4">
        <w:rPr>
          <w:rFonts w:hint="eastAsia"/>
          <w:b/>
          <w:szCs w:val="21"/>
        </w:rPr>
        <w:t>2015</w:t>
      </w:r>
      <w:r w:rsidRPr="006245A4">
        <w:rPr>
          <w:rFonts w:hint="eastAsia"/>
          <w:b/>
          <w:szCs w:val="21"/>
        </w:rPr>
        <w:t>年</w:t>
      </w:r>
      <w:r w:rsidRPr="006245A4">
        <w:rPr>
          <w:rFonts w:hint="eastAsia"/>
          <w:b/>
          <w:szCs w:val="21"/>
        </w:rPr>
        <w:t>10</w:t>
      </w:r>
      <w:r w:rsidRPr="006245A4">
        <w:rPr>
          <w:rFonts w:hint="eastAsia"/>
          <w:b/>
          <w:szCs w:val="21"/>
        </w:rPr>
        <w:t>月</w:t>
      </w:r>
    </w:p>
    <w:p w:rsidR="006245A4" w:rsidRPr="006245A4" w:rsidRDefault="006245A4" w:rsidP="006245A4">
      <w:pPr>
        <w:rPr>
          <w:rFonts w:hint="eastAsia"/>
          <w:b/>
          <w:szCs w:val="21"/>
        </w:rPr>
      </w:pPr>
      <w:r w:rsidRPr="006245A4">
        <w:rPr>
          <w:rFonts w:hint="eastAsia"/>
          <w:b/>
          <w:szCs w:val="21"/>
        </w:rPr>
        <w:t>代理地区：中国大陆、台湾</w:t>
      </w:r>
    </w:p>
    <w:p w:rsidR="006245A4" w:rsidRPr="006245A4" w:rsidRDefault="006245A4" w:rsidP="006245A4">
      <w:pPr>
        <w:rPr>
          <w:rFonts w:hint="eastAsia"/>
          <w:b/>
          <w:szCs w:val="21"/>
        </w:rPr>
      </w:pPr>
      <w:r w:rsidRPr="006245A4">
        <w:rPr>
          <w:rFonts w:hint="eastAsia"/>
          <w:b/>
          <w:szCs w:val="21"/>
        </w:rPr>
        <w:t>审读资料：电子稿</w:t>
      </w:r>
    </w:p>
    <w:p w:rsidR="006245A4" w:rsidRPr="006245A4" w:rsidRDefault="006245A4" w:rsidP="006245A4">
      <w:pPr>
        <w:rPr>
          <w:rFonts w:hint="eastAsia"/>
          <w:b/>
          <w:szCs w:val="21"/>
        </w:rPr>
      </w:pPr>
      <w:r w:rsidRPr="006245A4">
        <w:rPr>
          <w:rFonts w:hint="eastAsia"/>
          <w:b/>
          <w:szCs w:val="21"/>
        </w:rPr>
        <w:t>类</w:t>
      </w:r>
      <w:r w:rsidRPr="006245A4">
        <w:rPr>
          <w:rFonts w:hint="eastAsia"/>
          <w:b/>
          <w:szCs w:val="21"/>
        </w:rPr>
        <w:t xml:space="preserve">  </w:t>
      </w:r>
      <w:r w:rsidRPr="006245A4">
        <w:rPr>
          <w:b/>
          <w:szCs w:val="21"/>
        </w:rPr>
        <w:t xml:space="preserve"> </w:t>
      </w:r>
      <w:r w:rsidRPr="006245A4">
        <w:rPr>
          <w:rFonts w:hint="eastAsia"/>
          <w:b/>
          <w:szCs w:val="21"/>
        </w:rPr>
        <w:t xml:space="preserve"> </w:t>
      </w:r>
      <w:r w:rsidRPr="006245A4">
        <w:rPr>
          <w:rFonts w:hint="eastAsia"/>
          <w:b/>
          <w:szCs w:val="21"/>
        </w:rPr>
        <w:t>型：励志</w:t>
      </w:r>
    </w:p>
    <w:p w:rsidR="006245A4" w:rsidRPr="006245A4" w:rsidRDefault="006245A4" w:rsidP="006245A4">
      <w:pPr>
        <w:jc w:val="left"/>
        <w:rPr>
          <w:b/>
          <w:szCs w:val="21"/>
        </w:rPr>
      </w:pPr>
    </w:p>
    <w:p w:rsidR="006245A4" w:rsidRPr="006245A4" w:rsidRDefault="006245A4" w:rsidP="006245A4">
      <w:pPr>
        <w:jc w:val="left"/>
        <w:rPr>
          <w:rFonts w:hint="eastAsia"/>
          <w:b/>
          <w:bCs/>
          <w:szCs w:val="21"/>
        </w:rPr>
      </w:pPr>
      <w:r w:rsidRPr="006245A4">
        <w:rPr>
          <w:b/>
          <w:bCs/>
          <w:szCs w:val="21"/>
        </w:rPr>
        <w:t>内容简介：</w:t>
      </w:r>
    </w:p>
    <w:p w:rsidR="00E72281" w:rsidRPr="006245A4" w:rsidRDefault="00E72281" w:rsidP="006D297D">
      <w:pPr>
        <w:rPr>
          <w:rFonts w:hint="eastAsia"/>
          <w:szCs w:val="21"/>
        </w:rPr>
      </w:pPr>
    </w:p>
    <w:p w:rsidR="004748B2" w:rsidRPr="004748B2" w:rsidRDefault="004748B2" w:rsidP="00A531D2">
      <w:pPr>
        <w:pStyle w:val="Body0"/>
        <w:ind w:firstLineChars="200" w:firstLine="420"/>
        <w:jc w:val="both"/>
        <w:rPr>
          <w:rFonts w:eastAsia="宋体" w:hint="eastAsia"/>
          <w:color w:val="000000"/>
          <w:kern w:val="2"/>
          <w:sz w:val="21"/>
          <w:szCs w:val="21"/>
          <w:lang w:val="en" w:eastAsia="zh-CN"/>
        </w:rPr>
      </w:pPr>
      <w:bookmarkStart w:id="14" w:name="OLE_LINK7"/>
      <w:bookmarkStart w:id="15" w:name="OLE_LINK8"/>
      <w:r w:rsidRPr="004748B2">
        <w:rPr>
          <w:rFonts w:eastAsia="宋体" w:hint="eastAsia"/>
          <w:color w:val="000000"/>
          <w:kern w:val="2"/>
          <w:sz w:val="21"/>
          <w:szCs w:val="21"/>
          <w:lang w:val="en" w:eastAsia="zh-CN"/>
        </w:rPr>
        <w:t>《奥普拉杂志寻找真正追求的小册子》</w:t>
      </w:r>
      <w:r>
        <w:rPr>
          <w:rFonts w:eastAsia="宋体" w:hint="eastAsia"/>
          <w:color w:val="000000"/>
          <w:kern w:val="2"/>
          <w:sz w:val="21"/>
          <w:szCs w:val="21"/>
          <w:lang w:val="en" w:eastAsia="zh-CN"/>
        </w:rPr>
        <w:t>（</w:t>
      </w:r>
      <w:r w:rsidRPr="00366027">
        <w:rPr>
          <w:i/>
          <w:sz w:val="21"/>
          <w:szCs w:val="21"/>
        </w:rPr>
        <w:t>O’s Little Guide to Finding Your True Purpose</w:t>
      </w:r>
      <w:r>
        <w:rPr>
          <w:rFonts w:eastAsia="宋体" w:hint="eastAsia"/>
          <w:color w:val="000000"/>
          <w:kern w:val="2"/>
          <w:sz w:val="21"/>
          <w:szCs w:val="21"/>
          <w:lang w:val="en" w:eastAsia="zh-CN"/>
        </w:rPr>
        <w:t>）囊括了鼓舞人心的建议和有关自我发现的真实故事，势必将吸引那些心怀梦想的读者们。</w:t>
      </w:r>
    </w:p>
    <w:p w:rsidR="006245A4" w:rsidRPr="00366027" w:rsidRDefault="006245A4" w:rsidP="00A531D2">
      <w:pPr>
        <w:pStyle w:val="Body0"/>
        <w:ind w:firstLineChars="200" w:firstLine="420"/>
        <w:jc w:val="both"/>
        <w:rPr>
          <w:sz w:val="21"/>
          <w:szCs w:val="21"/>
        </w:rPr>
      </w:pPr>
    </w:p>
    <w:p w:rsidR="00F249DD" w:rsidRDefault="00F249DD" w:rsidP="00A531D2">
      <w:pPr>
        <w:pStyle w:val="Body0"/>
        <w:ind w:firstLineChars="200" w:firstLine="420"/>
        <w:jc w:val="both"/>
        <w:rPr>
          <w:rFonts w:eastAsia="宋体" w:hint="eastAsia"/>
          <w:color w:val="000000"/>
          <w:kern w:val="2"/>
          <w:sz w:val="21"/>
          <w:szCs w:val="21"/>
          <w:lang w:val="en" w:eastAsia="zh-CN"/>
        </w:rPr>
      </w:pPr>
      <w:r>
        <w:rPr>
          <w:rFonts w:eastAsia="宋体" w:hint="eastAsia"/>
          <w:sz w:val="21"/>
          <w:szCs w:val="21"/>
          <w:lang w:eastAsia="zh-CN"/>
        </w:rPr>
        <w:t>奥普拉一直鼓励女性追求真正的自己，</w:t>
      </w:r>
      <w:r w:rsidR="0093443C">
        <w:rPr>
          <w:rFonts w:eastAsia="宋体" w:hint="eastAsia"/>
          <w:sz w:val="21"/>
          <w:szCs w:val="21"/>
          <w:lang w:eastAsia="zh-CN"/>
        </w:rPr>
        <w:t>成就</w:t>
      </w:r>
      <w:r>
        <w:rPr>
          <w:rFonts w:eastAsia="宋体" w:hint="eastAsia"/>
          <w:sz w:val="21"/>
          <w:szCs w:val="21"/>
          <w:lang w:eastAsia="zh-CN"/>
        </w:rPr>
        <w:t>自己梦想的模样。</w:t>
      </w:r>
      <w:r w:rsidRPr="004748B2">
        <w:rPr>
          <w:rFonts w:eastAsia="宋体" w:hint="eastAsia"/>
          <w:color w:val="000000"/>
          <w:kern w:val="2"/>
          <w:sz w:val="21"/>
          <w:szCs w:val="21"/>
          <w:lang w:val="en" w:eastAsia="zh-CN"/>
        </w:rPr>
        <w:t>《奥普拉杂志寻找真正追求的小册子》</w:t>
      </w:r>
      <w:r>
        <w:rPr>
          <w:rFonts w:eastAsia="宋体" w:hint="eastAsia"/>
          <w:color w:val="000000"/>
          <w:kern w:val="2"/>
          <w:sz w:val="21"/>
          <w:szCs w:val="21"/>
          <w:lang w:val="en" w:eastAsia="zh-CN"/>
        </w:rPr>
        <w:t>（</w:t>
      </w:r>
      <w:r w:rsidRPr="00366027">
        <w:rPr>
          <w:i/>
          <w:sz w:val="21"/>
          <w:szCs w:val="21"/>
          <w:lang w:eastAsia="zh-CN"/>
        </w:rPr>
        <w:t>O’s Little Guide to Finding Your True Purpose</w:t>
      </w:r>
      <w:r>
        <w:rPr>
          <w:rFonts w:eastAsia="宋体" w:hint="eastAsia"/>
          <w:color w:val="000000"/>
          <w:kern w:val="2"/>
          <w:sz w:val="21"/>
          <w:szCs w:val="21"/>
          <w:lang w:val="en" w:eastAsia="zh-CN"/>
        </w:rPr>
        <w:t>）</w:t>
      </w:r>
      <w:r w:rsidR="0093443C">
        <w:rPr>
          <w:rFonts w:eastAsia="宋体" w:hint="eastAsia"/>
          <w:color w:val="000000"/>
          <w:kern w:val="2"/>
          <w:sz w:val="21"/>
          <w:szCs w:val="21"/>
          <w:lang w:val="en" w:eastAsia="zh-CN"/>
        </w:rPr>
        <w:t>凭借实用的智慧和关于努力、失误和成功的坚实</w:t>
      </w:r>
      <w:r w:rsidR="00DD5B0C">
        <w:rPr>
          <w:rFonts w:eastAsia="宋体" w:hint="eastAsia"/>
          <w:color w:val="000000"/>
          <w:kern w:val="2"/>
          <w:sz w:val="21"/>
          <w:szCs w:val="21"/>
          <w:lang w:val="en" w:eastAsia="zh-CN"/>
        </w:rPr>
        <w:t>故事延续了这一传统。</w:t>
      </w:r>
    </w:p>
    <w:p w:rsidR="006245A4" w:rsidRPr="00DD5B0C" w:rsidRDefault="006245A4" w:rsidP="00A531D2">
      <w:pPr>
        <w:pStyle w:val="Body0"/>
        <w:ind w:firstLineChars="200" w:firstLine="420"/>
        <w:jc w:val="both"/>
        <w:rPr>
          <w:rFonts w:eastAsia="宋体" w:hint="eastAsia"/>
          <w:color w:val="000000"/>
          <w:kern w:val="2"/>
          <w:sz w:val="21"/>
          <w:szCs w:val="21"/>
          <w:lang w:val="en" w:eastAsia="zh-CN"/>
        </w:rPr>
      </w:pPr>
    </w:p>
    <w:p w:rsidR="00DD5B0C" w:rsidRDefault="00DD5B0C" w:rsidP="00A531D2">
      <w:pPr>
        <w:pStyle w:val="Body0"/>
        <w:ind w:firstLineChars="200" w:firstLine="420"/>
        <w:jc w:val="both"/>
        <w:rPr>
          <w:rFonts w:ascii="宋体" w:eastAsia="宋体" w:hAnsi="宋体" w:hint="eastAsia"/>
          <w:color w:val="000000"/>
          <w:kern w:val="2"/>
          <w:sz w:val="21"/>
          <w:szCs w:val="21"/>
          <w:lang w:val="en" w:eastAsia="zh-CN"/>
        </w:rPr>
      </w:pPr>
      <w:r w:rsidRPr="00DD5B0C">
        <w:rPr>
          <w:rFonts w:eastAsia="宋体"/>
          <w:color w:val="000000"/>
          <w:kern w:val="2"/>
          <w:sz w:val="21"/>
          <w:szCs w:val="21"/>
          <w:lang w:val="en" w:eastAsia="zh-CN"/>
        </w:rPr>
        <w:t>埃德威奇</w:t>
      </w:r>
      <w:bookmarkStart w:id="16" w:name="OLE_LINK27"/>
      <w:r w:rsidRPr="00DD5B0C">
        <w:rPr>
          <w:rFonts w:ascii="宋体" w:eastAsia="宋体" w:hAnsi="宋体"/>
          <w:color w:val="000000"/>
          <w:kern w:val="2"/>
          <w:sz w:val="21"/>
          <w:szCs w:val="21"/>
          <w:lang w:val="en" w:eastAsia="zh-CN"/>
        </w:rPr>
        <w:t>·</w:t>
      </w:r>
      <w:bookmarkEnd w:id="16"/>
      <w:r w:rsidRPr="00DD5B0C">
        <w:rPr>
          <w:rFonts w:eastAsia="宋体"/>
          <w:color w:val="000000"/>
          <w:kern w:val="2"/>
          <w:sz w:val="21"/>
          <w:szCs w:val="21"/>
          <w:lang w:val="en" w:eastAsia="zh-CN"/>
        </w:rPr>
        <w:t>丹蒂卡</w:t>
      </w:r>
      <w:r w:rsidRPr="00DD5B0C">
        <w:rPr>
          <w:rFonts w:eastAsia="宋体" w:hint="eastAsia"/>
          <w:color w:val="000000"/>
          <w:kern w:val="2"/>
          <w:sz w:val="21"/>
          <w:szCs w:val="21"/>
          <w:lang w:val="en" w:eastAsia="zh-CN"/>
        </w:rPr>
        <w:t>（</w:t>
      </w:r>
      <w:r w:rsidRPr="00DD5B0C">
        <w:rPr>
          <w:rFonts w:eastAsia="宋体"/>
          <w:color w:val="000000"/>
          <w:kern w:val="2"/>
          <w:sz w:val="21"/>
          <w:szCs w:val="21"/>
          <w:lang w:val="en" w:eastAsia="zh-CN"/>
        </w:rPr>
        <w:t>Edwidge Danticat</w:t>
      </w:r>
      <w:r w:rsidRPr="00DD5B0C">
        <w:rPr>
          <w:rFonts w:eastAsia="宋体" w:hint="eastAsia"/>
          <w:color w:val="000000"/>
          <w:kern w:val="2"/>
          <w:sz w:val="21"/>
          <w:szCs w:val="21"/>
          <w:lang w:val="en" w:eastAsia="zh-CN"/>
        </w:rPr>
        <w:t>）</w:t>
      </w:r>
      <w:bookmarkStart w:id="17" w:name="OLE_LINK36"/>
      <w:bookmarkStart w:id="18" w:name="OLE_LINK37"/>
      <w:r w:rsidR="0093443C">
        <w:rPr>
          <w:rFonts w:eastAsia="宋体" w:hint="eastAsia"/>
          <w:color w:val="000000"/>
          <w:kern w:val="2"/>
          <w:sz w:val="21"/>
          <w:szCs w:val="21"/>
          <w:lang w:val="en" w:eastAsia="zh-CN"/>
        </w:rPr>
        <w:t>探讨了</w:t>
      </w:r>
      <w:r w:rsidR="00EA5FCC">
        <w:rPr>
          <w:rFonts w:eastAsia="宋体" w:hint="eastAsia"/>
          <w:color w:val="000000"/>
          <w:kern w:val="2"/>
          <w:sz w:val="21"/>
          <w:szCs w:val="21"/>
          <w:lang w:val="en" w:eastAsia="zh-CN"/>
        </w:rPr>
        <w:t>如何</w:t>
      </w:r>
      <w:bookmarkEnd w:id="17"/>
      <w:bookmarkEnd w:id="18"/>
      <w:r>
        <w:rPr>
          <w:rFonts w:eastAsia="宋体" w:hint="eastAsia"/>
          <w:color w:val="000000"/>
          <w:kern w:val="2"/>
          <w:sz w:val="21"/>
          <w:szCs w:val="21"/>
          <w:lang w:val="en" w:eastAsia="zh-CN"/>
        </w:rPr>
        <w:t>撇开讨人喜欢的自我要求；玛莎</w:t>
      </w:r>
      <w:bookmarkStart w:id="19" w:name="OLE_LINK30"/>
      <w:bookmarkStart w:id="20" w:name="OLE_LINK31"/>
      <w:r w:rsidRPr="00DD5B0C">
        <w:rPr>
          <w:rFonts w:ascii="宋体" w:eastAsia="宋体" w:hAnsi="宋体"/>
          <w:color w:val="000000"/>
          <w:kern w:val="2"/>
          <w:sz w:val="21"/>
          <w:szCs w:val="21"/>
          <w:lang w:val="en" w:eastAsia="zh-CN"/>
        </w:rPr>
        <w:t>·</w:t>
      </w:r>
      <w:bookmarkEnd w:id="19"/>
      <w:bookmarkEnd w:id="20"/>
      <w:r>
        <w:rPr>
          <w:rFonts w:eastAsia="宋体" w:hint="eastAsia"/>
          <w:color w:val="000000"/>
          <w:kern w:val="2"/>
          <w:sz w:val="21"/>
          <w:szCs w:val="21"/>
          <w:lang w:val="en" w:eastAsia="zh-CN"/>
        </w:rPr>
        <w:t>贝克（</w:t>
      </w:r>
      <w:r w:rsidRPr="00366027">
        <w:rPr>
          <w:sz w:val="21"/>
          <w:szCs w:val="21"/>
        </w:rPr>
        <w:t>Martha Beck</w:t>
      </w:r>
      <w:r>
        <w:rPr>
          <w:rFonts w:eastAsia="宋体" w:hint="eastAsia"/>
          <w:color w:val="000000"/>
          <w:kern w:val="2"/>
          <w:sz w:val="21"/>
          <w:szCs w:val="21"/>
          <w:lang w:val="en" w:eastAsia="zh-CN"/>
        </w:rPr>
        <w:t>）</w:t>
      </w:r>
      <w:r w:rsidR="0093443C">
        <w:rPr>
          <w:rFonts w:eastAsia="宋体" w:hint="eastAsia"/>
          <w:color w:val="000000"/>
          <w:kern w:val="2"/>
          <w:sz w:val="21"/>
          <w:szCs w:val="21"/>
          <w:lang w:val="en" w:eastAsia="zh-CN"/>
        </w:rPr>
        <w:t>探讨了</w:t>
      </w:r>
      <w:r w:rsidR="00EA5FCC">
        <w:rPr>
          <w:rFonts w:eastAsia="宋体" w:hint="eastAsia"/>
          <w:color w:val="000000"/>
          <w:kern w:val="2"/>
          <w:sz w:val="21"/>
          <w:szCs w:val="21"/>
          <w:lang w:val="en" w:eastAsia="zh-CN"/>
        </w:rPr>
        <w:t>如何</w:t>
      </w:r>
      <w:r w:rsidR="009D57DB">
        <w:rPr>
          <w:rFonts w:eastAsia="宋体" w:hint="eastAsia"/>
          <w:color w:val="000000"/>
          <w:kern w:val="2"/>
          <w:sz w:val="21"/>
          <w:szCs w:val="21"/>
          <w:lang w:val="en" w:eastAsia="zh-CN"/>
        </w:rPr>
        <w:t>制定你自己的规划；</w:t>
      </w:r>
      <w:r w:rsidR="00C0573F">
        <w:rPr>
          <w:rFonts w:eastAsia="宋体" w:hint="eastAsia"/>
          <w:color w:val="000000"/>
          <w:kern w:val="2"/>
          <w:sz w:val="21"/>
          <w:szCs w:val="21"/>
          <w:lang w:val="en" w:eastAsia="zh-CN"/>
        </w:rPr>
        <w:t>帕蒂</w:t>
      </w:r>
      <w:r w:rsidR="00C0573F" w:rsidRPr="00DD5B0C">
        <w:rPr>
          <w:rFonts w:ascii="宋体" w:eastAsia="宋体" w:hAnsi="宋体"/>
          <w:color w:val="000000"/>
          <w:kern w:val="2"/>
          <w:sz w:val="21"/>
          <w:szCs w:val="21"/>
          <w:lang w:val="en" w:eastAsia="zh-CN"/>
        </w:rPr>
        <w:t>·</w:t>
      </w:r>
      <w:r w:rsidR="00C0573F">
        <w:rPr>
          <w:rFonts w:ascii="宋体" w:eastAsia="宋体" w:hAnsi="宋体" w:hint="eastAsia"/>
          <w:color w:val="000000"/>
          <w:kern w:val="2"/>
          <w:sz w:val="21"/>
          <w:szCs w:val="21"/>
          <w:lang w:val="en" w:eastAsia="zh-CN"/>
        </w:rPr>
        <w:t>史密斯（</w:t>
      </w:r>
      <w:r w:rsidR="00C0573F" w:rsidRPr="00366027">
        <w:rPr>
          <w:sz w:val="21"/>
          <w:szCs w:val="21"/>
        </w:rPr>
        <w:t>Patti Smith</w:t>
      </w:r>
      <w:r w:rsidR="00C0573F">
        <w:rPr>
          <w:rFonts w:ascii="宋体" w:eastAsia="宋体" w:hAnsi="宋体" w:hint="eastAsia"/>
          <w:color w:val="000000"/>
          <w:kern w:val="2"/>
          <w:sz w:val="21"/>
          <w:szCs w:val="21"/>
          <w:lang w:val="en" w:eastAsia="zh-CN"/>
        </w:rPr>
        <w:t>）</w:t>
      </w:r>
      <w:r w:rsidR="0093443C">
        <w:rPr>
          <w:rFonts w:eastAsia="宋体" w:hint="eastAsia"/>
          <w:color w:val="000000"/>
          <w:kern w:val="2"/>
          <w:sz w:val="21"/>
          <w:szCs w:val="21"/>
          <w:lang w:val="en" w:eastAsia="zh-CN"/>
        </w:rPr>
        <w:t>探讨了</w:t>
      </w:r>
      <w:r w:rsidR="00EA5FCC">
        <w:rPr>
          <w:rFonts w:eastAsia="宋体" w:hint="eastAsia"/>
          <w:color w:val="000000"/>
          <w:kern w:val="2"/>
          <w:sz w:val="21"/>
          <w:szCs w:val="21"/>
          <w:lang w:val="en" w:eastAsia="zh-CN"/>
        </w:rPr>
        <w:t>如何</w:t>
      </w:r>
      <w:r w:rsidR="00C0573F">
        <w:rPr>
          <w:rFonts w:ascii="宋体" w:eastAsia="宋体" w:hAnsi="宋体" w:hint="eastAsia"/>
          <w:color w:val="000000"/>
          <w:kern w:val="2"/>
          <w:sz w:val="21"/>
          <w:szCs w:val="21"/>
          <w:lang w:val="en" w:eastAsia="zh-CN"/>
        </w:rPr>
        <w:t>坚持真实的自己；</w:t>
      </w:r>
      <w:r w:rsidR="003B73A2">
        <w:rPr>
          <w:rFonts w:ascii="宋体" w:eastAsia="宋体" w:hAnsi="宋体" w:hint="eastAsia"/>
          <w:color w:val="000000"/>
          <w:kern w:val="2"/>
          <w:sz w:val="21"/>
          <w:szCs w:val="21"/>
          <w:lang w:val="en" w:eastAsia="zh-CN"/>
        </w:rPr>
        <w:t>伊丽莎白·吉尔伯特（</w:t>
      </w:r>
      <w:r w:rsidR="003B73A2" w:rsidRPr="00366027">
        <w:rPr>
          <w:sz w:val="21"/>
          <w:szCs w:val="21"/>
        </w:rPr>
        <w:t>Elizabeth Gilbert</w:t>
      </w:r>
      <w:r w:rsidR="003B73A2">
        <w:rPr>
          <w:rFonts w:ascii="宋体" w:eastAsia="宋体" w:hAnsi="宋体" w:hint="eastAsia"/>
          <w:color w:val="000000"/>
          <w:kern w:val="2"/>
          <w:sz w:val="21"/>
          <w:szCs w:val="21"/>
          <w:lang w:val="en" w:eastAsia="zh-CN"/>
        </w:rPr>
        <w:t>）</w:t>
      </w:r>
      <w:r w:rsidR="0093443C">
        <w:rPr>
          <w:rFonts w:eastAsia="宋体" w:hint="eastAsia"/>
          <w:color w:val="000000"/>
          <w:kern w:val="2"/>
          <w:sz w:val="21"/>
          <w:szCs w:val="21"/>
          <w:lang w:val="en" w:eastAsia="zh-CN"/>
        </w:rPr>
        <w:t>探讨了</w:t>
      </w:r>
      <w:r w:rsidR="00EA5FCC">
        <w:rPr>
          <w:rFonts w:eastAsia="宋体" w:hint="eastAsia"/>
          <w:color w:val="000000"/>
          <w:kern w:val="2"/>
          <w:sz w:val="21"/>
          <w:szCs w:val="21"/>
          <w:lang w:val="en" w:eastAsia="zh-CN"/>
        </w:rPr>
        <w:t>如何</w:t>
      </w:r>
      <w:r w:rsidR="003B73A2">
        <w:rPr>
          <w:rFonts w:ascii="宋体" w:eastAsia="宋体" w:hAnsi="宋体" w:hint="eastAsia"/>
          <w:color w:val="000000"/>
          <w:kern w:val="2"/>
          <w:sz w:val="21"/>
          <w:szCs w:val="21"/>
          <w:lang w:val="en" w:eastAsia="zh-CN"/>
        </w:rPr>
        <w:t>走出心理困境；罗宾·布莱克（</w:t>
      </w:r>
      <w:r w:rsidR="003B73A2" w:rsidRPr="00366027">
        <w:rPr>
          <w:sz w:val="21"/>
          <w:szCs w:val="21"/>
        </w:rPr>
        <w:t>Robin Black</w:t>
      </w:r>
      <w:r w:rsidR="003B73A2">
        <w:rPr>
          <w:rFonts w:ascii="宋体" w:eastAsia="宋体" w:hAnsi="宋体" w:hint="eastAsia"/>
          <w:color w:val="000000"/>
          <w:kern w:val="2"/>
          <w:sz w:val="21"/>
          <w:szCs w:val="21"/>
          <w:lang w:val="en" w:eastAsia="zh-CN"/>
        </w:rPr>
        <w:t>）</w:t>
      </w:r>
      <w:r w:rsidR="0093443C">
        <w:rPr>
          <w:rFonts w:eastAsia="宋体" w:hint="eastAsia"/>
          <w:color w:val="000000"/>
          <w:kern w:val="2"/>
          <w:sz w:val="21"/>
          <w:szCs w:val="21"/>
          <w:lang w:val="en" w:eastAsia="zh-CN"/>
        </w:rPr>
        <w:t>探讨了</w:t>
      </w:r>
      <w:r w:rsidR="00EA5FCC">
        <w:rPr>
          <w:rFonts w:ascii="宋体" w:eastAsia="宋体" w:hAnsi="宋体" w:hint="eastAsia"/>
          <w:color w:val="000000"/>
          <w:kern w:val="2"/>
          <w:sz w:val="21"/>
          <w:szCs w:val="21"/>
          <w:lang w:val="en" w:eastAsia="zh-CN"/>
        </w:rPr>
        <w:t>大器晚成的人；等等。</w:t>
      </w:r>
      <w:r w:rsidR="00F867CD">
        <w:rPr>
          <w:rFonts w:ascii="宋体" w:eastAsia="宋体" w:hAnsi="宋体" w:hint="eastAsia"/>
          <w:color w:val="000000"/>
          <w:kern w:val="2"/>
          <w:sz w:val="21"/>
          <w:szCs w:val="21"/>
          <w:lang w:val="en" w:eastAsia="zh-CN"/>
        </w:rPr>
        <w:t>无论你是否在</w:t>
      </w:r>
      <w:r w:rsidR="00B0492A">
        <w:rPr>
          <w:rFonts w:ascii="宋体" w:eastAsia="宋体" w:hAnsi="宋体" w:hint="eastAsia"/>
          <w:color w:val="000000"/>
          <w:kern w:val="2"/>
          <w:sz w:val="21"/>
          <w:szCs w:val="21"/>
          <w:lang w:val="en" w:eastAsia="zh-CN"/>
        </w:rPr>
        <w:t>探寻</w:t>
      </w:r>
      <w:r w:rsidR="00F867CD">
        <w:rPr>
          <w:rFonts w:ascii="宋体" w:eastAsia="宋体" w:hAnsi="宋体" w:hint="eastAsia"/>
          <w:color w:val="000000"/>
          <w:kern w:val="2"/>
          <w:sz w:val="21"/>
          <w:szCs w:val="21"/>
          <w:lang w:val="en" w:eastAsia="zh-CN"/>
        </w:rPr>
        <w:t>热情或者勇气，这部独一无二的作品都会令你收益颇丰。</w:t>
      </w:r>
    </w:p>
    <w:p w:rsidR="003453BA" w:rsidRDefault="003453BA" w:rsidP="003453BA">
      <w:pPr>
        <w:pStyle w:val="Body0"/>
        <w:jc w:val="both"/>
        <w:rPr>
          <w:rFonts w:ascii="宋体" w:eastAsia="宋体" w:hAnsi="宋体" w:hint="eastAsia"/>
          <w:color w:val="000000"/>
          <w:kern w:val="2"/>
          <w:sz w:val="21"/>
          <w:szCs w:val="21"/>
          <w:lang w:val="en" w:eastAsia="zh-CN"/>
        </w:rPr>
      </w:pPr>
    </w:p>
    <w:p w:rsidR="003453BA" w:rsidRPr="006245A4" w:rsidRDefault="003453BA" w:rsidP="003453BA">
      <w:pPr>
        <w:rPr>
          <w:rFonts w:hint="eastAsia"/>
          <w:b/>
          <w:szCs w:val="21"/>
          <w:lang w:val="en"/>
        </w:rPr>
      </w:pPr>
    </w:p>
    <w:p w:rsidR="003453BA" w:rsidRPr="006245A4" w:rsidRDefault="00393CDB" w:rsidP="003453BA">
      <w:pPr>
        <w:rPr>
          <w:rFonts w:hint="eastAsia"/>
          <w:b/>
          <w:szCs w:val="21"/>
        </w:rPr>
      </w:pPr>
      <w:r w:rsidRPr="006245A4">
        <w:rPr>
          <w:noProof/>
          <w:szCs w:val="21"/>
        </w:rPr>
        <w:drawing>
          <wp:anchor distT="0" distB="0" distL="114300" distR="114300" simplePos="0" relativeHeight="251659264" behindDoc="0" locked="0" layoutInCell="1" allowOverlap="1">
            <wp:simplePos x="0" y="0"/>
            <wp:positionH relativeFrom="column">
              <wp:posOffset>4090670</wp:posOffset>
            </wp:positionH>
            <wp:positionV relativeFrom="paragraph">
              <wp:posOffset>3175</wp:posOffset>
            </wp:positionV>
            <wp:extent cx="1401445" cy="2008505"/>
            <wp:effectExtent l="0" t="0" r="0" b="0"/>
            <wp:wrapSquare wrapText="bothSides"/>
            <wp:docPr id="271" name="图片 271" descr="InsertPic_F715(0(09-05-21-53-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 descr="InsertPic_F715(0(09-05-21-53-4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01445" cy="2008505"/>
                    </a:xfrm>
                    <a:prstGeom prst="rect">
                      <a:avLst/>
                    </a:prstGeom>
                    <a:noFill/>
                    <a:ln>
                      <a:noFill/>
                    </a:ln>
                  </pic:spPr>
                </pic:pic>
              </a:graphicData>
            </a:graphic>
            <wp14:sizeRelH relativeFrom="page">
              <wp14:pctWidth>0</wp14:pctWidth>
            </wp14:sizeRelH>
            <wp14:sizeRelV relativeFrom="page">
              <wp14:pctHeight>0</wp14:pctHeight>
            </wp14:sizeRelV>
          </wp:anchor>
        </w:drawing>
      </w:r>
      <w:r w:rsidR="003453BA" w:rsidRPr="006245A4">
        <w:rPr>
          <w:rFonts w:hint="eastAsia"/>
          <w:b/>
          <w:szCs w:val="21"/>
        </w:rPr>
        <w:t>中文书名：《奥普拉杂志爱与友谊的小册子》</w:t>
      </w:r>
    </w:p>
    <w:p w:rsidR="003453BA" w:rsidRPr="006245A4" w:rsidRDefault="003453BA" w:rsidP="003453BA">
      <w:pPr>
        <w:rPr>
          <w:rFonts w:hint="eastAsia"/>
          <w:b/>
          <w:szCs w:val="21"/>
        </w:rPr>
      </w:pPr>
      <w:r w:rsidRPr="006245A4">
        <w:rPr>
          <w:rFonts w:hint="eastAsia"/>
          <w:b/>
          <w:szCs w:val="21"/>
        </w:rPr>
        <w:t>英文书名：</w:t>
      </w:r>
      <w:bookmarkStart w:id="21" w:name="OLE_LINK1"/>
      <w:bookmarkStart w:id="22" w:name="OLE_LINK2"/>
      <w:r w:rsidRPr="006245A4">
        <w:rPr>
          <w:b/>
          <w:szCs w:val="21"/>
        </w:rPr>
        <w:t>O’s LITTLE BOOK</w:t>
      </w:r>
      <w:bookmarkEnd w:id="21"/>
      <w:bookmarkEnd w:id="22"/>
      <w:r w:rsidRPr="006245A4">
        <w:rPr>
          <w:b/>
          <w:szCs w:val="21"/>
        </w:rPr>
        <w:t xml:space="preserve"> OF LOVE &amp; FRIENDSHIP</w:t>
      </w:r>
    </w:p>
    <w:p w:rsidR="003453BA" w:rsidRPr="006245A4" w:rsidRDefault="003453BA" w:rsidP="003453BA">
      <w:pPr>
        <w:rPr>
          <w:rFonts w:hint="eastAsia"/>
          <w:b/>
          <w:szCs w:val="21"/>
        </w:rPr>
      </w:pPr>
      <w:r w:rsidRPr="006245A4">
        <w:rPr>
          <w:rFonts w:hint="eastAsia"/>
          <w:b/>
          <w:szCs w:val="21"/>
        </w:rPr>
        <w:t>作</w:t>
      </w:r>
      <w:r w:rsidRPr="006245A4">
        <w:rPr>
          <w:rFonts w:hint="eastAsia"/>
          <w:b/>
          <w:szCs w:val="21"/>
        </w:rPr>
        <w:t xml:space="preserve">    </w:t>
      </w:r>
      <w:r w:rsidRPr="006245A4">
        <w:rPr>
          <w:rFonts w:hint="eastAsia"/>
          <w:b/>
          <w:szCs w:val="21"/>
        </w:rPr>
        <w:t>者：</w:t>
      </w:r>
      <w:r w:rsidRPr="006245A4">
        <w:rPr>
          <w:b/>
          <w:szCs w:val="21"/>
        </w:rPr>
        <w:t>The Editors of O, The Oprah Magazine</w:t>
      </w:r>
    </w:p>
    <w:p w:rsidR="003453BA" w:rsidRPr="006245A4" w:rsidRDefault="003453BA" w:rsidP="003453BA">
      <w:pPr>
        <w:rPr>
          <w:rFonts w:hint="eastAsia"/>
          <w:b/>
          <w:szCs w:val="21"/>
        </w:rPr>
      </w:pPr>
      <w:r w:rsidRPr="006245A4">
        <w:rPr>
          <w:rFonts w:hint="eastAsia"/>
          <w:b/>
          <w:szCs w:val="21"/>
        </w:rPr>
        <w:t>出</w:t>
      </w:r>
      <w:r w:rsidRPr="006245A4">
        <w:rPr>
          <w:b/>
          <w:szCs w:val="21"/>
        </w:rPr>
        <w:t xml:space="preserve"> </w:t>
      </w:r>
      <w:r w:rsidRPr="006245A4">
        <w:rPr>
          <w:rFonts w:hint="eastAsia"/>
          <w:b/>
          <w:szCs w:val="21"/>
        </w:rPr>
        <w:t>版</w:t>
      </w:r>
      <w:r w:rsidRPr="006245A4">
        <w:rPr>
          <w:b/>
          <w:szCs w:val="21"/>
        </w:rPr>
        <w:t xml:space="preserve"> </w:t>
      </w:r>
      <w:r w:rsidRPr="006245A4">
        <w:rPr>
          <w:rFonts w:hint="eastAsia"/>
          <w:b/>
          <w:szCs w:val="21"/>
        </w:rPr>
        <w:t>社：</w:t>
      </w:r>
      <w:r w:rsidRPr="006245A4">
        <w:rPr>
          <w:rFonts w:hint="eastAsia"/>
          <w:b/>
          <w:szCs w:val="21"/>
        </w:rPr>
        <w:t>St. Martin</w:t>
      </w:r>
    </w:p>
    <w:p w:rsidR="003453BA" w:rsidRPr="006245A4" w:rsidRDefault="003453BA" w:rsidP="003453BA">
      <w:pPr>
        <w:rPr>
          <w:rFonts w:hint="eastAsia"/>
          <w:b/>
          <w:szCs w:val="21"/>
        </w:rPr>
      </w:pPr>
      <w:r w:rsidRPr="006245A4">
        <w:rPr>
          <w:rFonts w:hint="eastAsia"/>
          <w:b/>
          <w:szCs w:val="21"/>
        </w:rPr>
        <w:t>代理公司：</w:t>
      </w:r>
      <w:r w:rsidR="00E87B38" w:rsidRPr="006245A4">
        <w:rPr>
          <w:rFonts w:hint="eastAsia"/>
          <w:b/>
          <w:szCs w:val="21"/>
        </w:rPr>
        <w:t>ANA/</w:t>
      </w:r>
      <w:r w:rsidR="00E87B38">
        <w:rPr>
          <w:rFonts w:hint="eastAsia"/>
          <w:b/>
          <w:szCs w:val="21"/>
        </w:rPr>
        <w:t>Cindy Zhang</w:t>
      </w:r>
    </w:p>
    <w:p w:rsidR="003453BA" w:rsidRPr="006245A4" w:rsidRDefault="003453BA" w:rsidP="003453BA">
      <w:pPr>
        <w:rPr>
          <w:rFonts w:hint="eastAsia"/>
          <w:b/>
          <w:szCs w:val="21"/>
        </w:rPr>
      </w:pPr>
      <w:r w:rsidRPr="006245A4">
        <w:rPr>
          <w:rFonts w:hint="eastAsia"/>
          <w:b/>
          <w:szCs w:val="21"/>
        </w:rPr>
        <w:t>页</w:t>
      </w:r>
      <w:r w:rsidRPr="006245A4">
        <w:rPr>
          <w:rFonts w:hint="eastAsia"/>
          <w:b/>
          <w:szCs w:val="21"/>
        </w:rPr>
        <w:t xml:space="preserve">    </w:t>
      </w:r>
      <w:r w:rsidRPr="006245A4">
        <w:rPr>
          <w:rFonts w:hint="eastAsia"/>
          <w:b/>
          <w:szCs w:val="21"/>
        </w:rPr>
        <w:t>数：</w:t>
      </w:r>
      <w:r w:rsidR="00A950D7">
        <w:rPr>
          <w:rFonts w:hint="eastAsia"/>
          <w:b/>
          <w:szCs w:val="21"/>
        </w:rPr>
        <w:t>192</w:t>
      </w:r>
      <w:r w:rsidRPr="006245A4">
        <w:rPr>
          <w:rFonts w:hint="eastAsia"/>
          <w:b/>
          <w:szCs w:val="21"/>
        </w:rPr>
        <w:t>页</w:t>
      </w:r>
    </w:p>
    <w:p w:rsidR="003453BA" w:rsidRPr="006245A4" w:rsidRDefault="003453BA" w:rsidP="003453BA">
      <w:pPr>
        <w:rPr>
          <w:rFonts w:hint="eastAsia"/>
          <w:b/>
          <w:szCs w:val="21"/>
        </w:rPr>
      </w:pPr>
      <w:r w:rsidRPr="006245A4">
        <w:rPr>
          <w:rFonts w:hint="eastAsia"/>
          <w:b/>
          <w:szCs w:val="21"/>
        </w:rPr>
        <w:t>出版时间：</w:t>
      </w:r>
      <w:r w:rsidRPr="006245A4">
        <w:rPr>
          <w:rFonts w:hint="eastAsia"/>
          <w:b/>
          <w:szCs w:val="21"/>
        </w:rPr>
        <w:t>2016</w:t>
      </w:r>
      <w:r w:rsidRPr="006245A4">
        <w:rPr>
          <w:rFonts w:hint="eastAsia"/>
          <w:b/>
          <w:szCs w:val="21"/>
        </w:rPr>
        <w:t>年</w:t>
      </w:r>
      <w:r w:rsidRPr="006245A4">
        <w:rPr>
          <w:rFonts w:hint="eastAsia"/>
          <w:b/>
          <w:szCs w:val="21"/>
        </w:rPr>
        <w:t>4</w:t>
      </w:r>
      <w:r w:rsidRPr="006245A4">
        <w:rPr>
          <w:rFonts w:hint="eastAsia"/>
          <w:b/>
          <w:szCs w:val="21"/>
        </w:rPr>
        <w:t>月</w:t>
      </w:r>
    </w:p>
    <w:p w:rsidR="003453BA" w:rsidRPr="006245A4" w:rsidRDefault="003453BA" w:rsidP="003453BA">
      <w:pPr>
        <w:rPr>
          <w:rFonts w:hint="eastAsia"/>
          <w:b/>
          <w:szCs w:val="21"/>
        </w:rPr>
      </w:pPr>
      <w:r w:rsidRPr="006245A4">
        <w:rPr>
          <w:rFonts w:hint="eastAsia"/>
          <w:b/>
          <w:szCs w:val="21"/>
        </w:rPr>
        <w:t>代理地区：中国大陆、台湾</w:t>
      </w:r>
    </w:p>
    <w:p w:rsidR="003453BA" w:rsidRPr="006245A4" w:rsidRDefault="003453BA" w:rsidP="003453BA">
      <w:pPr>
        <w:rPr>
          <w:rFonts w:hint="eastAsia"/>
          <w:b/>
          <w:szCs w:val="21"/>
        </w:rPr>
      </w:pPr>
      <w:r w:rsidRPr="006245A4">
        <w:rPr>
          <w:rFonts w:hint="eastAsia"/>
          <w:b/>
          <w:szCs w:val="21"/>
        </w:rPr>
        <w:t>审读资料：电子稿</w:t>
      </w:r>
    </w:p>
    <w:p w:rsidR="003453BA" w:rsidRPr="006245A4" w:rsidRDefault="003453BA" w:rsidP="003453BA">
      <w:pPr>
        <w:rPr>
          <w:rFonts w:hint="eastAsia"/>
          <w:b/>
          <w:szCs w:val="21"/>
        </w:rPr>
      </w:pPr>
      <w:r w:rsidRPr="006245A4">
        <w:rPr>
          <w:rFonts w:hint="eastAsia"/>
          <w:b/>
          <w:szCs w:val="21"/>
        </w:rPr>
        <w:t>类</w:t>
      </w:r>
      <w:r w:rsidRPr="006245A4">
        <w:rPr>
          <w:rFonts w:hint="eastAsia"/>
          <w:b/>
          <w:szCs w:val="21"/>
        </w:rPr>
        <w:t xml:space="preserve">  </w:t>
      </w:r>
      <w:r w:rsidRPr="006245A4">
        <w:rPr>
          <w:b/>
          <w:szCs w:val="21"/>
        </w:rPr>
        <w:t xml:space="preserve"> </w:t>
      </w:r>
      <w:r w:rsidRPr="006245A4">
        <w:rPr>
          <w:rFonts w:hint="eastAsia"/>
          <w:b/>
          <w:szCs w:val="21"/>
        </w:rPr>
        <w:t xml:space="preserve"> </w:t>
      </w:r>
      <w:r w:rsidRPr="006245A4">
        <w:rPr>
          <w:rFonts w:hint="eastAsia"/>
          <w:b/>
          <w:szCs w:val="21"/>
        </w:rPr>
        <w:t>型：励志</w:t>
      </w:r>
    </w:p>
    <w:p w:rsidR="003453BA" w:rsidRPr="006245A4" w:rsidRDefault="003453BA" w:rsidP="003453BA">
      <w:pPr>
        <w:rPr>
          <w:rFonts w:hint="eastAsia"/>
          <w:b/>
          <w:szCs w:val="21"/>
        </w:rPr>
      </w:pPr>
    </w:p>
    <w:p w:rsidR="003453BA" w:rsidRPr="006245A4" w:rsidRDefault="003453BA" w:rsidP="003453BA">
      <w:pPr>
        <w:rPr>
          <w:rFonts w:hint="eastAsia"/>
          <w:b/>
          <w:bCs/>
          <w:szCs w:val="21"/>
        </w:rPr>
      </w:pPr>
      <w:r w:rsidRPr="006245A4">
        <w:rPr>
          <w:rFonts w:hint="eastAsia"/>
          <w:b/>
          <w:bCs/>
          <w:szCs w:val="21"/>
        </w:rPr>
        <w:t>内容简介：</w:t>
      </w:r>
    </w:p>
    <w:p w:rsidR="003453BA" w:rsidRPr="006245A4" w:rsidRDefault="003453BA" w:rsidP="003453BA">
      <w:pPr>
        <w:rPr>
          <w:b/>
          <w:bCs/>
          <w:szCs w:val="21"/>
        </w:rPr>
      </w:pPr>
    </w:p>
    <w:p w:rsidR="003453BA" w:rsidRPr="006245A4" w:rsidRDefault="003453BA" w:rsidP="003453BA">
      <w:pPr>
        <w:pStyle w:val="body"/>
        <w:ind w:firstLineChars="200" w:firstLine="420"/>
        <w:jc w:val="both"/>
        <w:rPr>
          <w:rFonts w:ascii="Times New Roman" w:hAnsi="Times New Roman" w:cs="Times New Roman" w:hint="eastAsia"/>
          <w:color w:val="000000"/>
          <w:sz w:val="21"/>
          <w:szCs w:val="21"/>
        </w:rPr>
      </w:pPr>
      <w:r w:rsidRPr="006245A4">
        <w:rPr>
          <w:rFonts w:ascii="Times New Roman" w:hAnsi="Times New Roman" w:cs="Times New Roman" w:hint="eastAsia"/>
          <w:color w:val="000000"/>
          <w:sz w:val="21"/>
          <w:szCs w:val="21"/>
        </w:rPr>
        <w:lastRenderedPageBreak/>
        <w:t>《爱与友谊的小册子》（</w:t>
      </w:r>
      <w:r w:rsidRPr="006245A4">
        <w:rPr>
          <w:rFonts w:ascii="Times New Roman" w:hAnsi="Times New Roman" w:cs="Times New Roman"/>
          <w:bCs/>
          <w:i/>
          <w:iCs/>
          <w:color w:val="000000"/>
          <w:sz w:val="21"/>
          <w:szCs w:val="21"/>
        </w:rPr>
        <w:t>O’s Little Book of Love &amp; Friendship</w:t>
      </w:r>
      <w:r w:rsidRPr="006245A4">
        <w:rPr>
          <w:rFonts w:ascii="Times New Roman" w:hAnsi="Times New Roman" w:cs="Times New Roman" w:hint="eastAsia"/>
          <w:color w:val="000000"/>
          <w:sz w:val="21"/>
          <w:szCs w:val="21"/>
        </w:rPr>
        <w:t>）集合了伟大作家及著名思想家们令人回味而动人的文章与轶事，它将吸引那些曾被持久友谊或者难忘爱情触动过的读者们。</w:t>
      </w:r>
    </w:p>
    <w:p w:rsidR="003453BA" w:rsidRPr="006245A4" w:rsidRDefault="003453BA" w:rsidP="003453BA">
      <w:pPr>
        <w:pStyle w:val="body"/>
        <w:ind w:firstLineChars="200" w:firstLine="420"/>
        <w:jc w:val="both"/>
        <w:rPr>
          <w:rFonts w:ascii="Times New Roman" w:hAnsi="Times New Roman" w:cs="Times New Roman"/>
          <w:color w:val="000000"/>
          <w:sz w:val="21"/>
          <w:szCs w:val="21"/>
        </w:rPr>
      </w:pPr>
    </w:p>
    <w:p w:rsidR="003453BA" w:rsidRPr="003453BA" w:rsidRDefault="003453BA" w:rsidP="003453BA">
      <w:pPr>
        <w:pStyle w:val="body"/>
        <w:ind w:firstLineChars="200" w:firstLine="420"/>
        <w:jc w:val="both"/>
        <w:rPr>
          <w:rFonts w:ascii="Times New Roman" w:hAnsi="Times New Roman" w:cs="Times New Roman" w:hint="eastAsia"/>
          <w:color w:val="000000"/>
          <w:sz w:val="21"/>
          <w:szCs w:val="21"/>
        </w:rPr>
      </w:pPr>
      <w:r w:rsidRPr="006245A4">
        <w:rPr>
          <w:rFonts w:ascii="Times New Roman" w:hAnsi="Times New Roman" w:cs="Times New Roman" w:hint="eastAsia"/>
          <w:color w:val="000000"/>
          <w:sz w:val="21"/>
          <w:szCs w:val="21"/>
        </w:rPr>
        <w:t>这些文章与轶事均选自于《奥普拉杂志》（</w:t>
      </w:r>
      <w:r w:rsidRPr="006245A4">
        <w:rPr>
          <w:rFonts w:ascii="Times New Roman" w:hAnsi="Times New Roman" w:cs="Times New Roman"/>
          <w:i/>
          <w:color w:val="000000"/>
          <w:sz w:val="21"/>
          <w:szCs w:val="21"/>
        </w:rPr>
        <w:t>O, The Oprah Magazine</w:t>
      </w:r>
      <w:r w:rsidRPr="006245A4">
        <w:rPr>
          <w:rFonts w:ascii="Times New Roman" w:hAnsi="Times New Roman" w:cs="Times New Roman" w:hint="eastAsia"/>
          <w:color w:val="000000"/>
          <w:sz w:val="21"/>
          <w:szCs w:val="21"/>
        </w:rPr>
        <w:t>），这部令人沉醉的合集将温暖读者的心灵，启发他们的灵魂。众多亮点中，有奥普拉·温弗瑞和盖尔·金（</w:t>
      </w:r>
      <w:r w:rsidRPr="006245A4">
        <w:rPr>
          <w:rFonts w:ascii="Times New Roman" w:hAnsi="Times New Roman" w:cs="Times New Roman"/>
          <w:color w:val="000000"/>
          <w:sz w:val="21"/>
          <w:szCs w:val="21"/>
        </w:rPr>
        <w:t>Gayle King</w:t>
      </w:r>
      <w:r w:rsidRPr="006245A4">
        <w:rPr>
          <w:rFonts w:ascii="Times New Roman" w:hAnsi="Times New Roman" w:cs="Times New Roman" w:hint="eastAsia"/>
          <w:color w:val="000000"/>
          <w:sz w:val="21"/>
          <w:szCs w:val="21"/>
        </w:rPr>
        <w:t>）这对人生挚友间坦诚、有趣而随性的对话；</w:t>
      </w:r>
      <w:r w:rsidRPr="006245A4">
        <w:rPr>
          <w:rFonts w:ascii="Times New Roman" w:hAnsi="Times New Roman" w:cs="Times New Roman"/>
          <w:color w:val="000000"/>
          <w:sz w:val="21"/>
          <w:szCs w:val="21"/>
        </w:rPr>
        <w:t>阿比盖尔</w:t>
      </w:r>
      <w:r w:rsidRPr="006245A4">
        <w:rPr>
          <w:rFonts w:ascii="Times New Roman" w:hAnsi="Times New Roman" w:cs="Times New Roman" w:hint="eastAsia"/>
          <w:color w:val="000000"/>
          <w:sz w:val="21"/>
          <w:szCs w:val="21"/>
        </w:rPr>
        <w:t>·</w:t>
      </w:r>
      <w:r w:rsidRPr="006245A4">
        <w:rPr>
          <w:rFonts w:ascii="Times New Roman" w:hAnsi="Times New Roman" w:cs="Times New Roman"/>
          <w:color w:val="000000"/>
          <w:sz w:val="21"/>
          <w:szCs w:val="21"/>
        </w:rPr>
        <w:t>托马斯</w:t>
      </w:r>
      <w:r w:rsidRPr="006245A4">
        <w:rPr>
          <w:rFonts w:ascii="Times New Roman" w:hAnsi="Times New Roman" w:cs="Times New Roman" w:hint="eastAsia"/>
          <w:color w:val="000000"/>
          <w:sz w:val="21"/>
          <w:szCs w:val="21"/>
        </w:rPr>
        <w:t>第一次约会的狂喜与痛苦；</w:t>
      </w:r>
      <w:r w:rsidRPr="006245A4">
        <w:rPr>
          <w:rFonts w:ascii="Times New Roman" w:hAnsi="Times New Roman" w:cs="Times New Roman"/>
          <w:color w:val="000000"/>
          <w:sz w:val="21"/>
          <w:szCs w:val="21"/>
        </w:rPr>
        <w:t>伊丽莎白</w:t>
      </w:r>
      <w:r w:rsidRPr="006245A4">
        <w:rPr>
          <w:rFonts w:ascii="Times New Roman" w:hAnsi="Times New Roman" w:cs="Times New Roman" w:hint="eastAsia"/>
          <w:color w:val="000000"/>
          <w:sz w:val="21"/>
          <w:szCs w:val="21"/>
        </w:rPr>
        <w:t>·斯特劳特（</w:t>
      </w:r>
      <w:r w:rsidRPr="006245A4">
        <w:rPr>
          <w:rFonts w:ascii="Times New Roman" w:hAnsi="Times New Roman" w:cs="Times New Roman"/>
          <w:color w:val="000000"/>
          <w:sz w:val="21"/>
          <w:szCs w:val="21"/>
        </w:rPr>
        <w:t>Elizabeth Strout</w:t>
      </w:r>
      <w:r w:rsidRPr="006245A4">
        <w:rPr>
          <w:rFonts w:ascii="Times New Roman" w:hAnsi="Times New Roman" w:cs="Times New Roman" w:hint="eastAsia"/>
          <w:color w:val="000000"/>
          <w:sz w:val="21"/>
          <w:szCs w:val="21"/>
        </w:rPr>
        <w:t>）分享了那些令她心碎的话；</w:t>
      </w:r>
      <w:r w:rsidRPr="006245A4">
        <w:rPr>
          <w:rFonts w:ascii="Times New Roman" w:hAnsi="Times New Roman" w:cs="Times New Roman"/>
          <w:color w:val="000000"/>
          <w:sz w:val="21"/>
          <w:szCs w:val="21"/>
        </w:rPr>
        <w:t>苏珊娜</w:t>
      </w:r>
      <w:r w:rsidRPr="006245A4">
        <w:rPr>
          <w:rFonts w:ascii="Times New Roman" w:hAnsi="Times New Roman" w:cs="Times New Roman" w:hint="eastAsia"/>
          <w:color w:val="000000"/>
          <w:sz w:val="21"/>
          <w:szCs w:val="21"/>
        </w:rPr>
        <w:t>·</w:t>
      </w:r>
      <w:r w:rsidRPr="006245A4">
        <w:rPr>
          <w:rFonts w:ascii="Times New Roman" w:hAnsi="Times New Roman" w:cs="Times New Roman"/>
          <w:color w:val="000000"/>
          <w:sz w:val="21"/>
          <w:szCs w:val="21"/>
        </w:rPr>
        <w:t>索能伯格（</w:t>
      </w:r>
      <w:r w:rsidRPr="006245A4">
        <w:rPr>
          <w:rFonts w:ascii="Times New Roman" w:hAnsi="Times New Roman" w:cs="Times New Roman"/>
          <w:color w:val="000000"/>
          <w:sz w:val="21"/>
          <w:szCs w:val="21"/>
        </w:rPr>
        <w:t>Susanna Sonnenberg</w:t>
      </w:r>
      <w:r w:rsidRPr="006245A4">
        <w:rPr>
          <w:rFonts w:ascii="Times New Roman" w:hAnsi="Times New Roman" w:cs="Times New Roman"/>
          <w:color w:val="000000"/>
          <w:sz w:val="21"/>
          <w:szCs w:val="21"/>
        </w:rPr>
        <w:t>）</w:t>
      </w:r>
      <w:r w:rsidRPr="006245A4">
        <w:rPr>
          <w:rFonts w:ascii="Times New Roman" w:hAnsi="Times New Roman" w:cs="Times New Roman" w:hint="eastAsia"/>
          <w:color w:val="000000"/>
          <w:sz w:val="21"/>
          <w:szCs w:val="21"/>
        </w:rPr>
        <w:t>重新同倾慕的姐妹取得了联系；</w:t>
      </w:r>
      <w:r w:rsidRPr="006245A4">
        <w:rPr>
          <w:rFonts w:ascii="Times New Roman" w:hAnsi="Times New Roman" w:cs="Times New Roman"/>
          <w:color w:val="000000"/>
          <w:sz w:val="21"/>
          <w:szCs w:val="21"/>
        </w:rPr>
        <w:t>沃尔特</w:t>
      </w:r>
      <w:r w:rsidRPr="006245A4">
        <w:rPr>
          <w:rFonts w:ascii="Times New Roman" w:hAnsi="Times New Roman" w:cs="Times New Roman" w:hint="eastAsia"/>
          <w:color w:val="000000"/>
          <w:sz w:val="21"/>
          <w:szCs w:val="21"/>
        </w:rPr>
        <w:t>·</w:t>
      </w:r>
      <w:r w:rsidRPr="006245A4">
        <w:rPr>
          <w:rFonts w:ascii="Times New Roman" w:hAnsi="Times New Roman" w:cs="Times New Roman"/>
          <w:color w:val="000000"/>
          <w:sz w:val="21"/>
          <w:szCs w:val="21"/>
        </w:rPr>
        <w:t>肯</w:t>
      </w:r>
      <w:r w:rsidRPr="006245A4">
        <w:rPr>
          <w:rFonts w:ascii="Times New Roman" w:hAnsi="Times New Roman" w:cs="Times New Roman" w:hint="eastAsia"/>
          <w:color w:val="000000"/>
          <w:sz w:val="21"/>
          <w:szCs w:val="21"/>
        </w:rPr>
        <w:t>（</w:t>
      </w:r>
      <w:r w:rsidRPr="006245A4">
        <w:rPr>
          <w:rFonts w:ascii="Times New Roman" w:hAnsi="Times New Roman" w:cs="Times New Roman"/>
          <w:color w:val="000000"/>
          <w:sz w:val="21"/>
          <w:szCs w:val="21"/>
        </w:rPr>
        <w:t>Walter Kirn</w:t>
      </w:r>
      <w:r w:rsidRPr="006245A4">
        <w:rPr>
          <w:rFonts w:ascii="Times New Roman" w:hAnsi="Times New Roman" w:cs="Times New Roman" w:hint="eastAsia"/>
          <w:color w:val="000000"/>
          <w:sz w:val="21"/>
          <w:szCs w:val="21"/>
        </w:rPr>
        <w:t>）通过一番苦功才领会的爱的教训；等等。《爱与友谊的小册子》是一份送给友人和爱人的完美礼物，也是一份值得读者们反复阅读的宝藏。</w:t>
      </w:r>
    </w:p>
    <w:bookmarkEnd w:id="14"/>
    <w:bookmarkEnd w:id="15"/>
    <w:p w:rsidR="006245A4" w:rsidRPr="006245A4" w:rsidRDefault="006245A4" w:rsidP="006D297D">
      <w:pPr>
        <w:rPr>
          <w:rFonts w:hint="eastAsia"/>
          <w:szCs w:val="21"/>
        </w:rPr>
      </w:pPr>
    </w:p>
    <w:p w:rsidR="006245A4" w:rsidRPr="006245A4" w:rsidRDefault="006245A4" w:rsidP="006D297D">
      <w:pPr>
        <w:rPr>
          <w:rFonts w:hint="eastAsia"/>
          <w:szCs w:val="21"/>
        </w:rPr>
      </w:pPr>
    </w:p>
    <w:p w:rsidR="006245A4" w:rsidRPr="006245A4" w:rsidRDefault="00393CDB" w:rsidP="006245A4">
      <w:pPr>
        <w:rPr>
          <w:rFonts w:hint="eastAsia"/>
          <w:b/>
          <w:szCs w:val="21"/>
        </w:rPr>
      </w:pPr>
      <w:r w:rsidRPr="006245A4">
        <w:rPr>
          <w:rFonts w:hint="eastAsia"/>
          <w:noProof/>
          <w:szCs w:val="21"/>
        </w:rPr>
        <w:drawing>
          <wp:anchor distT="0" distB="0" distL="114300" distR="114300" simplePos="0" relativeHeight="251658240" behindDoc="1" locked="0" layoutInCell="1" allowOverlap="1">
            <wp:simplePos x="0" y="0"/>
            <wp:positionH relativeFrom="column">
              <wp:posOffset>4008755</wp:posOffset>
            </wp:positionH>
            <wp:positionV relativeFrom="paragraph">
              <wp:posOffset>18415</wp:posOffset>
            </wp:positionV>
            <wp:extent cx="1419225" cy="2019300"/>
            <wp:effectExtent l="19050" t="19050" r="9525" b="0"/>
            <wp:wrapTight wrapText="bothSides">
              <wp:wrapPolygon edited="0">
                <wp:start x="-290" y="-204"/>
                <wp:lineTo x="-290" y="21600"/>
                <wp:lineTo x="21745" y="21600"/>
                <wp:lineTo x="21745" y="-204"/>
                <wp:lineTo x="-290" y="-204"/>
              </wp:wrapPolygon>
            </wp:wrapTight>
            <wp:docPr id="270" name="图片 270" descr="9781250070067_F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0" descr="9781250070067_FC"/>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19225" cy="2019300"/>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00AC245B">
        <w:rPr>
          <w:rFonts w:hint="eastAsia"/>
          <w:b/>
          <w:szCs w:val="21"/>
        </w:rPr>
        <w:t>中文书名：《奥普拉杂志</w:t>
      </w:r>
      <w:r w:rsidR="006245A4" w:rsidRPr="006245A4">
        <w:rPr>
          <w:rFonts w:hint="eastAsia"/>
          <w:b/>
          <w:szCs w:val="21"/>
        </w:rPr>
        <w:t>从头再来的小册子》</w:t>
      </w:r>
    </w:p>
    <w:p w:rsidR="006245A4" w:rsidRPr="006245A4" w:rsidRDefault="006245A4" w:rsidP="006245A4">
      <w:pPr>
        <w:rPr>
          <w:rFonts w:hint="eastAsia"/>
          <w:b/>
          <w:szCs w:val="21"/>
        </w:rPr>
      </w:pPr>
      <w:r w:rsidRPr="006245A4">
        <w:rPr>
          <w:rFonts w:hint="eastAsia"/>
          <w:b/>
          <w:szCs w:val="21"/>
        </w:rPr>
        <w:t>英文书名：</w:t>
      </w:r>
      <w:r w:rsidRPr="006245A4">
        <w:rPr>
          <w:b/>
          <w:szCs w:val="21"/>
        </w:rPr>
        <w:t>O</w:t>
      </w:r>
      <w:r w:rsidR="00A70BC6" w:rsidRPr="006245A4">
        <w:rPr>
          <w:b/>
          <w:szCs w:val="21"/>
        </w:rPr>
        <w:t>’</w:t>
      </w:r>
      <w:r w:rsidRPr="006245A4">
        <w:rPr>
          <w:b/>
          <w:szCs w:val="21"/>
        </w:rPr>
        <w:t>S LITTLE GUIDE TO STARTING OVER</w:t>
      </w:r>
    </w:p>
    <w:p w:rsidR="006245A4" w:rsidRPr="006245A4" w:rsidRDefault="006245A4" w:rsidP="006245A4">
      <w:pPr>
        <w:rPr>
          <w:rFonts w:hint="eastAsia"/>
          <w:b/>
          <w:szCs w:val="21"/>
        </w:rPr>
      </w:pPr>
      <w:r w:rsidRPr="006245A4">
        <w:rPr>
          <w:rFonts w:hint="eastAsia"/>
          <w:b/>
          <w:szCs w:val="21"/>
        </w:rPr>
        <w:t>作</w:t>
      </w:r>
      <w:r w:rsidRPr="006245A4">
        <w:rPr>
          <w:rFonts w:hint="eastAsia"/>
          <w:b/>
          <w:szCs w:val="21"/>
        </w:rPr>
        <w:t xml:space="preserve">    </w:t>
      </w:r>
      <w:r w:rsidRPr="006245A4">
        <w:rPr>
          <w:rFonts w:hint="eastAsia"/>
          <w:b/>
          <w:szCs w:val="21"/>
        </w:rPr>
        <w:t>者：</w:t>
      </w:r>
      <w:r w:rsidRPr="006245A4">
        <w:rPr>
          <w:b/>
          <w:szCs w:val="21"/>
        </w:rPr>
        <w:t>The Editors of O, The Oprah Magazine</w:t>
      </w:r>
    </w:p>
    <w:p w:rsidR="006245A4" w:rsidRPr="006245A4" w:rsidRDefault="006245A4" w:rsidP="006245A4">
      <w:pPr>
        <w:rPr>
          <w:rFonts w:hint="eastAsia"/>
          <w:b/>
          <w:szCs w:val="21"/>
        </w:rPr>
      </w:pPr>
      <w:r w:rsidRPr="006245A4">
        <w:rPr>
          <w:rFonts w:hint="eastAsia"/>
          <w:b/>
          <w:szCs w:val="21"/>
        </w:rPr>
        <w:t>出</w:t>
      </w:r>
      <w:r w:rsidRPr="006245A4">
        <w:rPr>
          <w:b/>
          <w:szCs w:val="21"/>
        </w:rPr>
        <w:t xml:space="preserve"> </w:t>
      </w:r>
      <w:r w:rsidRPr="006245A4">
        <w:rPr>
          <w:rFonts w:hint="eastAsia"/>
          <w:b/>
          <w:szCs w:val="21"/>
        </w:rPr>
        <w:t>版</w:t>
      </w:r>
      <w:r w:rsidRPr="006245A4">
        <w:rPr>
          <w:b/>
          <w:szCs w:val="21"/>
        </w:rPr>
        <w:t xml:space="preserve"> </w:t>
      </w:r>
      <w:r w:rsidRPr="006245A4">
        <w:rPr>
          <w:rFonts w:hint="eastAsia"/>
          <w:b/>
          <w:szCs w:val="21"/>
        </w:rPr>
        <w:t>社：</w:t>
      </w:r>
      <w:r w:rsidRPr="006245A4">
        <w:rPr>
          <w:rFonts w:hint="eastAsia"/>
          <w:b/>
          <w:szCs w:val="21"/>
        </w:rPr>
        <w:t>St. Martin</w:t>
      </w:r>
    </w:p>
    <w:p w:rsidR="006245A4" w:rsidRPr="006245A4" w:rsidRDefault="006245A4" w:rsidP="006245A4">
      <w:pPr>
        <w:rPr>
          <w:rFonts w:hint="eastAsia"/>
          <w:b/>
          <w:szCs w:val="21"/>
        </w:rPr>
      </w:pPr>
      <w:r w:rsidRPr="006245A4">
        <w:rPr>
          <w:rFonts w:hint="eastAsia"/>
          <w:b/>
          <w:szCs w:val="21"/>
        </w:rPr>
        <w:t>代理公司：</w:t>
      </w:r>
      <w:r w:rsidR="00E87B38" w:rsidRPr="006245A4">
        <w:rPr>
          <w:rFonts w:hint="eastAsia"/>
          <w:b/>
          <w:szCs w:val="21"/>
        </w:rPr>
        <w:t>ANA/</w:t>
      </w:r>
      <w:r w:rsidR="00E87B38">
        <w:rPr>
          <w:rFonts w:hint="eastAsia"/>
          <w:b/>
          <w:szCs w:val="21"/>
        </w:rPr>
        <w:t>Cindy Zhang</w:t>
      </w:r>
    </w:p>
    <w:p w:rsidR="006245A4" w:rsidRPr="006245A4" w:rsidRDefault="006245A4" w:rsidP="006245A4">
      <w:pPr>
        <w:rPr>
          <w:rFonts w:hint="eastAsia"/>
          <w:b/>
          <w:szCs w:val="21"/>
        </w:rPr>
      </w:pPr>
      <w:r w:rsidRPr="006245A4">
        <w:rPr>
          <w:rFonts w:hint="eastAsia"/>
          <w:b/>
          <w:szCs w:val="21"/>
        </w:rPr>
        <w:t>页</w:t>
      </w:r>
      <w:r w:rsidRPr="006245A4">
        <w:rPr>
          <w:rFonts w:hint="eastAsia"/>
          <w:b/>
          <w:szCs w:val="21"/>
        </w:rPr>
        <w:t xml:space="preserve">    </w:t>
      </w:r>
      <w:r w:rsidRPr="006245A4">
        <w:rPr>
          <w:rFonts w:hint="eastAsia"/>
          <w:b/>
          <w:szCs w:val="21"/>
        </w:rPr>
        <w:t>数：</w:t>
      </w:r>
      <w:r w:rsidRPr="006245A4">
        <w:rPr>
          <w:rFonts w:hint="eastAsia"/>
          <w:b/>
          <w:szCs w:val="21"/>
        </w:rPr>
        <w:t>192</w:t>
      </w:r>
      <w:r w:rsidRPr="006245A4">
        <w:rPr>
          <w:rFonts w:hint="eastAsia"/>
          <w:b/>
          <w:szCs w:val="21"/>
        </w:rPr>
        <w:t>页</w:t>
      </w:r>
    </w:p>
    <w:p w:rsidR="006245A4" w:rsidRPr="006245A4" w:rsidRDefault="006245A4" w:rsidP="006245A4">
      <w:pPr>
        <w:rPr>
          <w:rFonts w:hint="eastAsia"/>
          <w:b/>
          <w:szCs w:val="21"/>
        </w:rPr>
      </w:pPr>
      <w:r w:rsidRPr="006245A4">
        <w:rPr>
          <w:rFonts w:hint="eastAsia"/>
          <w:b/>
          <w:szCs w:val="21"/>
        </w:rPr>
        <w:t>出版时间：</w:t>
      </w:r>
      <w:r w:rsidRPr="006245A4">
        <w:rPr>
          <w:rFonts w:hint="eastAsia"/>
          <w:b/>
          <w:szCs w:val="21"/>
        </w:rPr>
        <w:t>2016</w:t>
      </w:r>
      <w:r w:rsidRPr="006245A4">
        <w:rPr>
          <w:rFonts w:hint="eastAsia"/>
          <w:b/>
          <w:szCs w:val="21"/>
        </w:rPr>
        <w:t>年</w:t>
      </w:r>
      <w:r w:rsidRPr="006245A4">
        <w:rPr>
          <w:rFonts w:hint="eastAsia"/>
          <w:b/>
          <w:szCs w:val="21"/>
        </w:rPr>
        <w:t>10</w:t>
      </w:r>
      <w:r w:rsidRPr="006245A4">
        <w:rPr>
          <w:rFonts w:hint="eastAsia"/>
          <w:b/>
          <w:szCs w:val="21"/>
        </w:rPr>
        <w:t>月</w:t>
      </w:r>
    </w:p>
    <w:p w:rsidR="006245A4" w:rsidRPr="006245A4" w:rsidRDefault="006245A4" w:rsidP="006245A4">
      <w:pPr>
        <w:rPr>
          <w:rFonts w:hint="eastAsia"/>
          <w:b/>
          <w:szCs w:val="21"/>
        </w:rPr>
      </w:pPr>
      <w:r w:rsidRPr="006245A4">
        <w:rPr>
          <w:rFonts w:hint="eastAsia"/>
          <w:b/>
          <w:szCs w:val="21"/>
        </w:rPr>
        <w:t>代理地区：中国大陆、台湾</w:t>
      </w:r>
    </w:p>
    <w:p w:rsidR="006245A4" w:rsidRPr="006245A4" w:rsidRDefault="006245A4" w:rsidP="006245A4">
      <w:pPr>
        <w:rPr>
          <w:rFonts w:hint="eastAsia"/>
          <w:b/>
          <w:szCs w:val="21"/>
        </w:rPr>
      </w:pPr>
      <w:r w:rsidRPr="006245A4">
        <w:rPr>
          <w:rFonts w:hint="eastAsia"/>
          <w:b/>
          <w:szCs w:val="21"/>
        </w:rPr>
        <w:t>审读资料：电子稿</w:t>
      </w:r>
    </w:p>
    <w:p w:rsidR="006245A4" w:rsidRPr="006245A4" w:rsidRDefault="006245A4" w:rsidP="006245A4">
      <w:pPr>
        <w:rPr>
          <w:rFonts w:hint="eastAsia"/>
          <w:b/>
          <w:szCs w:val="21"/>
        </w:rPr>
      </w:pPr>
      <w:r w:rsidRPr="006245A4">
        <w:rPr>
          <w:rFonts w:hint="eastAsia"/>
          <w:b/>
          <w:szCs w:val="21"/>
        </w:rPr>
        <w:t>类</w:t>
      </w:r>
      <w:r w:rsidRPr="006245A4">
        <w:rPr>
          <w:rFonts w:hint="eastAsia"/>
          <w:b/>
          <w:szCs w:val="21"/>
        </w:rPr>
        <w:t xml:space="preserve">  </w:t>
      </w:r>
      <w:r w:rsidRPr="006245A4">
        <w:rPr>
          <w:b/>
          <w:szCs w:val="21"/>
        </w:rPr>
        <w:t xml:space="preserve"> </w:t>
      </w:r>
      <w:r w:rsidRPr="006245A4">
        <w:rPr>
          <w:rFonts w:hint="eastAsia"/>
          <w:b/>
          <w:szCs w:val="21"/>
        </w:rPr>
        <w:t xml:space="preserve"> </w:t>
      </w:r>
      <w:r w:rsidRPr="006245A4">
        <w:rPr>
          <w:rFonts w:hint="eastAsia"/>
          <w:b/>
          <w:szCs w:val="21"/>
        </w:rPr>
        <w:t>型：励志</w:t>
      </w:r>
    </w:p>
    <w:p w:rsidR="006245A4" w:rsidRPr="006245A4" w:rsidRDefault="006245A4" w:rsidP="006245A4">
      <w:pPr>
        <w:rPr>
          <w:rFonts w:hint="eastAsia"/>
          <w:b/>
          <w:szCs w:val="21"/>
        </w:rPr>
      </w:pPr>
    </w:p>
    <w:p w:rsidR="006245A4" w:rsidRPr="006245A4" w:rsidRDefault="006245A4" w:rsidP="006245A4">
      <w:pPr>
        <w:rPr>
          <w:rFonts w:hint="eastAsia"/>
          <w:b/>
          <w:bCs/>
          <w:szCs w:val="21"/>
        </w:rPr>
      </w:pPr>
      <w:r w:rsidRPr="006245A4">
        <w:rPr>
          <w:rFonts w:hint="eastAsia"/>
          <w:b/>
          <w:bCs/>
          <w:szCs w:val="21"/>
        </w:rPr>
        <w:t>内容简介：</w:t>
      </w:r>
    </w:p>
    <w:p w:rsidR="006245A4" w:rsidRPr="006245A4" w:rsidRDefault="006245A4" w:rsidP="006245A4">
      <w:pPr>
        <w:rPr>
          <w:b/>
          <w:bCs/>
          <w:szCs w:val="21"/>
        </w:rPr>
      </w:pPr>
    </w:p>
    <w:p w:rsidR="00766EAE" w:rsidRPr="00283F9E" w:rsidRDefault="00766EAE" w:rsidP="00275892">
      <w:pPr>
        <w:pStyle w:val="Body0"/>
        <w:ind w:firstLineChars="200" w:firstLine="420"/>
        <w:jc w:val="both"/>
        <w:rPr>
          <w:rFonts w:eastAsia="宋体" w:hint="eastAsia"/>
          <w:sz w:val="21"/>
          <w:szCs w:val="21"/>
          <w:lang w:eastAsia="zh-CN"/>
        </w:rPr>
      </w:pPr>
      <w:bookmarkStart w:id="23" w:name="OLE_LINK38"/>
      <w:bookmarkStart w:id="24" w:name="OLE_LINK39"/>
      <w:r>
        <w:rPr>
          <w:rFonts w:eastAsia="宋体" w:hint="eastAsia"/>
          <w:sz w:val="21"/>
          <w:szCs w:val="21"/>
          <w:lang w:eastAsia="zh-CN"/>
        </w:rPr>
        <w:t>我们中有些人是心甘情愿地重新开始，而有些人则是迫于环境</w:t>
      </w:r>
      <w:r w:rsidRPr="00766EAE">
        <w:rPr>
          <w:rFonts w:ascii="宋体" w:eastAsia="宋体" w:hAnsi="宋体" w:hint="eastAsia"/>
          <w:sz w:val="21"/>
          <w:szCs w:val="21"/>
          <w:lang w:eastAsia="zh-CN"/>
        </w:rPr>
        <w:t>——</w:t>
      </w:r>
      <w:r>
        <w:rPr>
          <w:rFonts w:ascii="宋体" w:eastAsia="宋体" w:hAnsi="宋体" w:hint="eastAsia"/>
          <w:sz w:val="21"/>
          <w:szCs w:val="21"/>
          <w:lang w:eastAsia="zh-CN"/>
        </w:rPr>
        <w:t>然而所有回到原点</w:t>
      </w:r>
      <w:r w:rsidR="00283F9E">
        <w:rPr>
          <w:rFonts w:ascii="宋体" w:eastAsia="宋体" w:hAnsi="宋体" w:hint="eastAsia"/>
          <w:sz w:val="21"/>
          <w:szCs w:val="21"/>
          <w:lang w:eastAsia="zh-CN"/>
        </w:rPr>
        <w:t>的人都需要勇气和安慰。读者们会发</w:t>
      </w:r>
      <w:r w:rsidR="00283F9E" w:rsidRPr="00283F9E">
        <w:rPr>
          <w:rFonts w:eastAsia="宋体" w:hint="eastAsia"/>
          <w:sz w:val="21"/>
          <w:szCs w:val="21"/>
          <w:lang w:eastAsia="zh-CN"/>
        </w:rPr>
        <w:t>现《奥普拉杂志从头再来的小册子》（</w:t>
      </w:r>
      <w:r w:rsidR="00283F9E" w:rsidRPr="006245A4">
        <w:rPr>
          <w:i/>
          <w:sz w:val="21"/>
          <w:szCs w:val="21"/>
          <w:lang w:eastAsia="zh-CN"/>
        </w:rPr>
        <w:t>O’s Little Guide to Starting Over</w:t>
      </w:r>
      <w:r w:rsidR="00283F9E" w:rsidRPr="00283F9E">
        <w:rPr>
          <w:rFonts w:eastAsia="宋体" w:hint="eastAsia"/>
          <w:sz w:val="21"/>
          <w:szCs w:val="21"/>
          <w:lang w:eastAsia="zh-CN"/>
        </w:rPr>
        <w:t>）</w:t>
      </w:r>
      <w:r w:rsidR="0001050D">
        <w:rPr>
          <w:rFonts w:eastAsia="宋体" w:hint="eastAsia"/>
          <w:sz w:val="21"/>
          <w:szCs w:val="21"/>
          <w:lang w:eastAsia="zh-CN"/>
        </w:rPr>
        <w:t>涵盖了大量关于如何重新开始的话题。其中更提及了许多引人注目的作家和睿智的思想家：例如建议我们拥抱失败才能取得最大成功的玛莎</w:t>
      </w:r>
      <w:r w:rsidR="0001050D" w:rsidRPr="0001050D">
        <w:rPr>
          <w:rFonts w:ascii="宋体" w:eastAsia="宋体" w:hAnsi="宋体" w:hint="eastAsia"/>
          <w:sz w:val="21"/>
          <w:szCs w:val="21"/>
          <w:lang w:eastAsia="zh-CN"/>
        </w:rPr>
        <w:t>·</w:t>
      </w:r>
      <w:r w:rsidR="0001050D">
        <w:rPr>
          <w:rFonts w:eastAsia="宋体" w:hint="eastAsia"/>
          <w:sz w:val="21"/>
          <w:szCs w:val="21"/>
          <w:lang w:eastAsia="zh-CN"/>
        </w:rPr>
        <w:t>贝克（</w:t>
      </w:r>
      <w:r w:rsidR="0001050D" w:rsidRPr="006245A4">
        <w:rPr>
          <w:sz w:val="21"/>
          <w:szCs w:val="21"/>
          <w:lang w:eastAsia="zh-CN"/>
        </w:rPr>
        <w:t>Martha Beck</w:t>
      </w:r>
      <w:r w:rsidR="0001050D">
        <w:rPr>
          <w:rFonts w:eastAsia="宋体" w:hint="eastAsia"/>
          <w:sz w:val="21"/>
          <w:szCs w:val="21"/>
          <w:lang w:eastAsia="zh-CN"/>
        </w:rPr>
        <w:t>）；</w:t>
      </w:r>
      <w:r w:rsidR="00C22418">
        <w:rPr>
          <w:rFonts w:eastAsia="宋体" w:hint="eastAsia"/>
          <w:sz w:val="21"/>
          <w:szCs w:val="21"/>
          <w:lang w:eastAsia="zh-CN"/>
        </w:rPr>
        <w:t>提出接受缺乏控制的</w:t>
      </w:r>
      <w:r w:rsidR="00A00B60">
        <w:rPr>
          <w:rFonts w:eastAsia="宋体" w:hint="eastAsia"/>
          <w:sz w:val="21"/>
          <w:szCs w:val="21"/>
          <w:lang w:eastAsia="zh-CN"/>
        </w:rPr>
        <w:t>自我</w:t>
      </w:r>
      <w:r w:rsidR="00C22418">
        <w:rPr>
          <w:rFonts w:eastAsia="宋体" w:hint="eastAsia"/>
          <w:sz w:val="21"/>
          <w:szCs w:val="21"/>
          <w:lang w:eastAsia="zh-CN"/>
        </w:rPr>
        <w:t>既是一种释放也是一种治愈的凯利</w:t>
      </w:r>
      <w:r w:rsidR="00C22418" w:rsidRPr="00C22418">
        <w:rPr>
          <w:rFonts w:ascii="宋体" w:eastAsia="宋体" w:hAnsi="宋体" w:hint="eastAsia"/>
          <w:sz w:val="21"/>
          <w:szCs w:val="21"/>
          <w:lang w:eastAsia="zh-CN"/>
        </w:rPr>
        <w:t>·</w:t>
      </w:r>
      <w:r w:rsidR="00C22418">
        <w:rPr>
          <w:rFonts w:ascii="宋体" w:eastAsia="宋体" w:hAnsi="宋体" w:hint="eastAsia"/>
          <w:sz w:val="21"/>
          <w:szCs w:val="21"/>
          <w:lang w:eastAsia="zh-CN"/>
        </w:rPr>
        <w:t>科里根（</w:t>
      </w:r>
      <w:r w:rsidR="00C22418" w:rsidRPr="006245A4">
        <w:rPr>
          <w:sz w:val="21"/>
          <w:szCs w:val="21"/>
          <w:lang w:eastAsia="zh-CN"/>
        </w:rPr>
        <w:t>Kelly Corrigan</w:t>
      </w:r>
      <w:r w:rsidR="00C22418">
        <w:rPr>
          <w:rFonts w:ascii="宋体" w:eastAsia="宋体" w:hAnsi="宋体" w:hint="eastAsia"/>
          <w:sz w:val="21"/>
          <w:szCs w:val="21"/>
          <w:lang w:eastAsia="zh-CN"/>
        </w:rPr>
        <w:t>）</w:t>
      </w:r>
      <w:r w:rsidR="00A073A0">
        <w:rPr>
          <w:rFonts w:ascii="宋体" w:eastAsia="宋体" w:hAnsi="宋体" w:hint="eastAsia"/>
          <w:sz w:val="21"/>
          <w:szCs w:val="21"/>
          <w:lang w:eastAsia="zh-CN"/>
        </w:rPr>
        <w:t>；以及认为只有全力</w:t>
      </w:r>
      <w:r w:rsidR="003B6338">
        <w:rPr>
          <w:rFonts w:ascii="宋体" w:eastAsia="宋体" w:hAnsi="宋体" w:hint="eastAsia"/>
          <w:sz w:val="21"/>
          <w:szCs w:val="21"/>
          <w:lang w:eastAsia="zh-CN"/>
        </w:rPr>
        <w:t>向前</w:t>
      </w:r>
      <w:r w:rsidR="00A073A0">
        <w:rPr>
          <w:rFonts w:ascii="宋体" w:eastAsia="宋体" w:hAnsi="宋体" w:hint="eastAsia"/>
          <w:sz w:val="21"/>
          <w:szCs w:val="21"/>
          <w:lang w:eastAsia="zh-CN"/>
        </w:rPr>
        <w:t>才能成为梦想中的自己的朱诺</w:t>
      </w:r>
      <w:r w:rsidR="00A073A0" w:rsidRPr="00C22418">
        <w:rPr>
          <w:rFonts w:ascii="宋体" w:eastAsia="宋体" w:hAnsi="宋体" w:hint="eastAsia"/>
          <w:sz w:val="21"/>
          <w:szCs w:val="21"/>
          <w:lang w:eastAsia="zh-CN"/>
        </w:rPr>
        <w:t>·</w:t>
      </w:r>
      <w:r w:rsidR="00A073A0">
        <w:rPr>
          <w:rFonts w:ascii="宋体" w:eastAsia="宋体" w:hAnsi="宋体" w:hint="eastAsia"/>
          <w:sz w:val="21"/>
          <w:szCs w:val="21"/>
          <w:lang w:eastAsia="zh-CN"/>
        </w:rPr>
        <w:t>迪亚兹（</w:t>
      </w:r>
      <w:r w:rsidR="00A073A0" w:rsidRPr="006245A4">
        <w:rPr>
          <w:sz w:val="21"/>
          <w:szCs w:val="21"/>
          <w:lang w:eastAsia="zh-CN"/>
        </w:rPr>
        <w:t>Junot Diaz</w:t>
      </w:r>
      <w:r w:rsidR="00A073A0">
        <w:rPr>
          <w:rFonts w:ascii="宋体" w:eastAsia="宋体" w:hAnsi="宋体" w:hint="eastAsia"/>
          <w:sz w:val="21"/>
          <w:szCs w:val="21"/>
          <w:lang w:eastAsia="zh-CN"/>
        </w:rPr>
        <w:t>）</w:t>
      </w:r>
    </w:p>
    <w:p w:rsidR="006245A4" w:rsidRPr="006245A4" w:rsidRDefault="006245A4" w:rsidP="00275892">
      <w:pPr>
        <w:pStyle w:val="Body0"/>
        <w:ind w:firstLineChars="200" w:firstLine="420"/>
        <w:jc w:val="both"/>
        <w:rPr>
          <w:sz w:val="21"/>
          <w:szCs w:val="21"/>
          <w:lang w:eastAsia="zh-CN"/>
        </w:rPr>
      </w:pPr>
    </w:p>
    <w:p w:rsidR="00CF339E" w:rsidRDefault="00CF339E" w:rsidP="00275892">
      <w:pPr>
        <w:pStyle w:val="Body0"/>
        <w:ind w:firstLineChars="200" w:firstLine="420"/>
        <w:jc w:val="both"/>
        <w:rPr>
          <w:rFonts w:eastAsia="宋体" w:hint="eastAsia"/>
          <w:sz w:val="21"/>
          <w:szCs w:val="21"/>
          <w:lang w:eastAsia="zh-CN"/>
        </w:rPr>
      </w:pPr>
      <w:bookmarkStart w:id="25" w:name="OLE_LINK48"/>
      <w:bookmarkStart w:id="26" w:name="OLE_LINK49"/>
      <w:r w:rsidRPr="00283F9E">
        <w:rPr>
          <w:rFonts w:eastAsia="宋体" w:hint="eastAsia"/>
          <w:sz w:val="21"/>
          <w:szCs w:val="21"/>
          <w:lang w:eastAsia="zh-CN"/>
        </w:rPr>
        <w:t>《奥普拉杂志从头再来的小册子》（</w:t>
      </w:r>
      <w:r w:rsidRPr="006245A4">
        <w:rPr>
          <w:i/>
          <w:sz w:val="21"/>
          <w:szCs w:val="21"/>
          <w:lang w:eastAsia="zh-CN"/>
        </w:rPr>
        <w:t>O’s Little Guide to Starting Over</w:t>
      </w:r>
      <w:r w:rsidRPr="00283F9E">
        <w:rPr>
          <w:rFonts w:eastAsia="宋体" w:hint="eastAsia"/>
          <w:sz w:val="21"/>
          <w:szCs w:val="21"/>
          <w:lang w:eastAsia="zh-CN"/>
        </w:rPr>
        <w:t>）</w:t>
      </w:r>
      <w:r>
        <w:rPr>
          <w:rFonts w:eastAsia="宋体" w:hint="eastAsia"/>
          <w:sz w:val="21"/>
          <w:szCs w:val="21"/>
          <w:lang w:eastAsia="zh-CN"/>
        </w:rPr>
        <w:t>以动人的故事、</w:t>
      </w:r>
      <w:r w:rsidR="00A97670">
        <w:rPr>
          <w:rFonts w:eastAsia="宋体" w:hint="eastAsia"/>
          <w:sz w:val="21"/>
          <w:szCs w:val="21"/>
          <w:lang w:eastAsia="zh-CN"/>
        </w:rPr>
        <w:t>务实的见解和令人印象深刻的笔触为那些寻求突破</w:t>
      </w:r>
      <w:r w:rsidR="00275892">
        <w:rPr>
          <w:rFonts w:eastAsia="宋体" w:hint="eastAsia"/>
          <w:sz w:val="21"/>
          <w:szCs w:val="21"/>
          <w:lang w:eastAsia="zh-CN"/>
        </w:rPr>
        <w:t>与成长的读者们描绘了一幅重要的地图。</w:t>
      </w:r>
    </w:p>
    <w:bookmarkEnd w:id="23"/>
    <w:bookmarkEnd w:id="24"/>
    <w:bookmarkEnd w:id="25"/>
    <w:bookmarkEnd w:id="26"/>
    <w:p w:rsidR="006245A4" w:rsidRPr="006245A4" w:rsidRDefault="006245A4" w:rsidP="006D297D">
      <w:pPr>
        <w:rPr>
          <w:rFonts w:hint="eastAsia"/>
          <w:szCs w:val="21"/>
        </w:rPr>
      </w:pPr>
    </w:p>
    <w:p w:rsidR="006245A4" w:rsidRPr="006245A4" w:rsidRDefault="006245A4" w:rsidP="006D297D">
      <w:pPr>
        <w:rPr>
          <w:rFonts w:hint="eastAsia"/>
          <w:szCs w:val="21"/>
        </w:rPr>
      </w:pPr>
    </w:p>
    <w:p w:rsidR="006245A4" w:rsidRPr="006245A4" w:rsidRDefault="00393CDB" w:rsidP="006245A4">
      <w:pPr>
        <w:rPr>
          <w:rFonts w:hint="eastAsia"/>
          <w:b/>
          <w:szCs w:val="21"/>
        </w:rPr>
      </w:pPr>
      <w:r w:rsidRPr="006245A4">
        <w:rPr>
          <w:noProof/>
          <w:szCs w:val="21"/>
        </w:rPr>
        <w:drawing>
          <wp:anchor distT="0" distB="0" distL="114300" distR="114300" simplePos="0" relativeHeight="251655168" behindDoc="1" locked="0" layoutInCell="1" allowOverlap="1">
            <wp:simplePos x="0" y="0"/>
            <wp:positionH relativeFrom="column">
              <wp:posOffset>4010025</wp:posOffset>
            </wp:positionH>
            <wp:positionV relativeFrom="paragraph">
              <wp:posOffset>5715</wp:posOffset>
            </wp:positionV>
            <wp:extent cx="1457325" cy="2114550"/>
            <wp:effectExtent l="19050" t="19050" r="9525" b="0"/>
            <wp:wrapTight wrapText="bothSides">
              <wp:wrapPolygon edited="0">
                <wp:start x="-282" y="-195"/>
                <wp:lineTo x="-282" y="21600"/>
                <wp:lineTo x="21741" y="21600"/>
                <wp:lineTo x="21741" y="-195"/>
                <wp:lineTo x="-282" y="-195"/>
              </wp:wrapPolygon>
            </wp:wrapTight>
            <wp:docPr id="267" name="图片 267" descr="9781250070081_F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7" descr="9781250070081_FC"/>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57325" cy="2114550"/>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006245A4" w:rsidRPr="006245A4">
        <w:rPr>
          <w:rFonts w:hint="eastAsia"/>
          <w:b/>
          <w:szCs w:val="21"/>
        </w:rPr>
        <w:t>中文书名：《</w:t>
      </w:r>
      <w:r w:rsidR="00AC245B">
        <w:rPr>
          <w:rFonts w:hint="eastAsia"/>
          <w:b/>
          <w:szCs w:val="21"/>
        </w:rPr>
        <w:t>奥普拉杂志平静与安慰的小册子</w:t>
      </w:r>
      <w:r w:rsidR="006245A4" w:rsidRPr="006245A4">
        <w:rPr>
          <w:rFonts w:hint="eastAsia"/>
          <w:b/>
          <w:szCs w:val="21"/>
        </w:rPr>
        <w:t>》</w:t>
      </w:r>
    </w:p>
    <w:p w:rsidR="006245A4" w:rsidRPr="006245A4" w:rsidRDefault="006245A4" w:rsidP="006245A4">
      <w:pPr>
        <w:rPr>
          <w:rFonts w:hint="eastAsia"/>
          <w:b/>
          <w:szCs w:val="21"/>
        </w:rPr>
      </w:pPr>
      <w:r w:rsidRPr="006245A4">
        <w:rPr>
          <w:rFonts w:hint="eastAsia"/>
          <w:b/>
          <w:szCs w:val="21"/>
        </w:rPr>
        <w:t>英文书名：</w:t>
      </w:r>
      <w:r w:rsidRPr="006245A4">
        <w:rPr>
          <w:b/>
          <w:szCs w:val="21"/>
        </w:rPr>
        <w:t>O’</w:t>
      </w:r>
      <w:r w:rsidRPr="006245A4">
        <w:rPr>
          <w:rFonts w:hint="eastAsia"/>
          <w:b/>
          <w:szCs w:val="21"/>
        </w:rPr>
        <w:t>S</w:t>
      </w:r>
      <w:r w:rsidRPr="006245A4">
        <w:rPr>
          <w:b/>
          <w:szCs w:val="21"/>
        </w:rPr>
        <w:t xml:space="preserve"> LITTLE BOOK OF CALM &amp; COMFORT</w:t>
      </w:r>
    </w:p>
    <w:p w:rsidR="006245A4" w:rsidRPr="006245A4" w:rsidRDefault="006245A4" w:rsidP="006245A4">
      <w:pPr>
        <w:rPr>
          <w:rFonts w:hint="eastAsia"/>
          <w:b/>
          <w:szCs w:val="21"/>
        </w:rPr>
      </w:pPr>
      <w:r w:rsidRPr="006245A4">
        <w:rPr>
          <w:rFonts w:hint="eastAsia"/>
          <w:b/>
          <w:szCs w:val="21"/>
        </w:rPr>
        <w:t>作</w:t>
      </w:r>
      <w:r w:rsidRPr="006245A4">
        <w:rPr>
          <w:rFonts w:hint="eastAsia"/>
          <w:b/>
          <w:szCs w:val="21"/>
        </w:rPr>
        <w:t xml:space="preserve">    </w:t>
      </w:r>
      <w:r w:rsidRPr="006245A4">
        <w:rPr>
          <w:rFonts w:hint="eastAsia"/>
          <w:b/>
          <w:szCs w:val="21"/>
        </w:rPr>
        <w:t>者：</w:t>
      </w:r>
      <w:r w:rsidRPr="006245A4">
        <w:rPr>
          <w:b/>
          <w:szCs w:val="21"/>
        </w:rPr>
        <w:t>The Editors of O, The Oprah Magazine</w:t>
      </w:r>
    </w:p>
    <w:p w:rsidR="006245A4" w:rsidRPr="006245A4" w:rsidRDefault="006245A4" w:rsidP="006245A4">
      <w:pPr>
        <w:rPr>
          <w:rFonts w:hint="eastAsia"/>
          <w:b/>
          <w:szCs w:val="21"/>
        </w:rPr>
      </w:pPr>
      <w:r w:rsidRPr="006245A4">
        <w:rPr>
          <w:rFonts w:hint="eastAsia"/>
          <w:b/>
          <w:szCs w:val="21"/>
        </w:rPr>
        <w:lastRenderedPageBreak/>
        <w:t>出</w:t>
      </w:r>
      <w:r w:rsidRPr="006245A4">
        <w:rPr>
          <w:b/>
          <w:szCs w:val="21"/>
        </w:rPr>
        <w:t xml:space="preserve"> </w:t>
      </w:r>
      <w:r w:rsidRPr="006245A4">
        <w:rPr>
          <w:rFonts w:hint="eastAsia"/>
          <w:b/>
          <w:szCs w:val="21"/>
        </w:rPr>
        <w:t>版</w:t>
      </w:r>
      <w:r w:rsidRPr="006245A4">
        <w:rPr>
          <w:b/>
          <w:szCs w:val="21"/>
        </w:rPr>
        <w:t xml:space="preserve"> </w:t>
      </w:r>
      <w:r w:rsidRPr="006245A4">
        <w:rPr>
          <w:rFonts w:hint="eastAsia"/>
          <w:b/>
          <w:szCs w:val="21"/>
        </w:rPr>
        <w:t>社：</w:t>
      </w:r>
      <w:r w:rsidRPr="006245A4">
        <w:rPr>
          <w:rFonts w:hint="eastAsia"/>
          <w:b/>
          <w:szCs w:val="21"/>
        </w:rPr>
        <w:t>St. Martin</w:t>
      </w:r>
    </w:p>
    <w:p w:rsidR="006245A4" w:rsidRPr="006245A4" w:rsidRDefault="006245A4" w:rsidP="006245A4">
      <w:pPr>
        <w:rPr>
          <w:rFonts w:hint="eastAsia"/>
          <w:b/>
          <w:szCs w:val="21"/>
        </w:rPr>
      </w:pPr>
      <w:r w:rsidRPr="006245A4">
        <w:rPr>
          <w:rFonts w:hint="eastAsia"/>
          <w:b/>
          <w:szCs w:val="21"/>
        </w:rPr>
        <w:t>代理公司：</w:t>
      </w:r>
      <w:r w:rsidR="00E87B38" w:rsidRPr="006245A4">
        <w:rPr>
          <w:rFonts w:hint="eastAsia"/>
          <w:b/>
          <w:szCs w:val="21"/>
        </w:rPr>
        <w:t>ANA/</w:t>
      </w:r>
      <w:r w:rsidR="00E87B38">
        <w:rPr>
          <w:rFonts w:hint="eastAsia"/>
          <w:b/>
          <w:szCs w:val="21"/>
        </w:rPr>
        <w:t>Cindy Zhang</w:t>
      </w:r>
    </w:p>
    <w:p w:rsidR="006245A4" w:rsidRPr="006245A4" w:rsidRDefault="006245A4" w:rsidP="006245A4">
      <w:pPr>
        <w:rPr>
          <w:rFonts w:hint="eastAsia"/>
          <w:b/>
          <w:szCs w:val="21"/>
        </w:rPr>
      </w:pPr>
      <w:r w:rsidRPr="006245A4">
        <w:rPr>
          <w:rFonts w:hint="eastAsia"/>
          <w:b/>
          <w:szCs w:val="21"/>
        </w:rPr>
        <w:t>页</w:t>
      </w:r>
      <w:r w:rsidRPr="006245A4">
        <w:rPr>
          <w:rFonts w:hint="eastAsia"/>
          <w:b/>
          <w:szCs w:val="21"/>
        </w:rPr>
        <w:t xml:space="preserve">    </w:t>
      </w:r>
      <w:r w:rsidRPr="006245A4">
        <w:rPr>
          <w:rFonts w:hint="eastAsia"/>
          <w:b/>
          <w:szCs w:val="21"/>
        </w:rPr>
        <w:t>数：</w:t>
      </w:r>
      <w:r w:rsidR="00A950D7">
        <w:rPr>
          <w:rFonts w:hint="eastAsia"/>
          <w:b/>
          <w:szCs w:val="21"/>
        </w:rPr>
        <w:t>192</w:t>
      </w:r>
      <w:r w:rsidRPr="006245A4">
        <w:rPr>
          <w:rFonts w:hint="eastAsia"/>
          <w:b/>
          <w:szCs w:val="21"/>
        </w:rPr>
        <w:t>页</w:t>
      </w:r>
    </w:p>
    <w:p w:rsidR="006245A4" w:rsidRPr="006245A4" w:rsidRDefault="006245A4" w:rsidP="006245A4">
      <w:pPr>
        <w:rPr>
          <w:rFonts w:hint="eastAsia"/>
          <w:b/>
          <w:szCs w:val="21"/>
        </w:rPr>
      </w:pPr>
      <w:r w:rsidRPr="006245A4">
        <w:rPr>
          <w:rFonts w:hint="eastAsia"/>
          <w:b/>
          <w:szCs w:val="21"/>
        </w:rPr>
        <w:t>出版时间：</w:t>
      </w:r>
      <w:r w:rsidRPr="006245A4">
        <w:rPr>
          <w:rFonts w:hint="eastAsia"/>
          <w:b/>
          <w:szCs w:val="21"/>
        </w:rPr>
        <w:t>2017</w:t>
      </w:r>
      <w:r w:rsidRPr="006245A4">
        <w:rPr>
          <w:rFonts w:hint="eastAsia"/>
          <w:b/>
          <w:szCs w:val="21"/>
        </w:rPr>
        <w:t>年</w:t>
      </w:r>
      <w:r w:rsidRPr="006245A4">
        <w:rPr>
          <w:rFonts w:hint="eastAsia"/>
          <w:b/>
          <w:szCs w:val="21"/>
        </w:rPr>
        <w:t>3</w:t>
      </w:r>
      <w:r w:rsidRPr="006245A4">
        <w:rPr>
          <w:rFonts w:hint="eastAsia"/>
          <w:b/>
          <w:szCs w:val="21"/>
        </w:rPr>
        <w:t>月</w:t>
      </w:r>
    </w:p>
    <w:p w:rsidR="006245A4" w:rsidRPr="006245A4" w:rsidRDefault="006245A4" w:rsidP="006245A4">
      <w:pPr>
        <w:rPr>
          <w:rFonts w:hint="eastAsia"/>
          <w:b/>
          <w:szCs w:val="21"/>
        </w:rPr>
      </w:pPr>
      <w:r w:rsidRPr="006245A4">
        <w:rPr>
          <w:rFonts w:hint="eastAsia"/>
          <w:b/>
          <w:szCs w:val="21"/>
        </w:rPr>
        <w:t>代理地区：中国大陆、台湾</w:t>
      </w:r>
    </w:p>
    <w:p w:rsidR="006245A4" w:rsidRPr="006245A4" w:rsidRDefault="006245A4" w:rsidP="006245A4">
      <w:pPr>
        <w:rPr>
          <w:rFonts w:hint="eastAsia"/>
          <w:b/>
          <w:szCs w:val="21"/>
        </w:rPr>
      </w:pPr>
      <w:r w:rsidRPr="006245A4">
        <w:rPr>
          <w:rFonts w:hint="eastAsia"/>
          <w:b/>
          <w:szCs w:val="21"/>
        </w:rPr>
        <w:t>审读资料：电子稿</w:t>
      </w:r>
    </w:p>
    <w:p w:rsidR="006245A4" w:rsidRPr="006245A4" w:rsidRDefault="006245A4" w:rsidP="006245A4">
      <w:pPr>
        <w:rPr>
          <w:rFonts w:hint="eastAsia"/>
          <w:b/>
          <w:szCs w:val="21"/>
        </w:rPr>
      </w:pPr>
      <w:r w:rsidRPr="006245A4">
        <w:rPr>
          <w:rFonts w:hint="eastAsia"/>
          <w:b/>
          <w:szCs w:val="21"/>
        </w:rPr>
        <w:t>类</w:t>
      </w:r>
      <w:r w:rsidRPr="006245A4">
        <w:rPr>
          <w:rFonts w:hint="eastAsia"/>
          <w:b/>
          <w:szCs w:val="21"/>
        </w:rPr>
        <w:t xml:space="preserve">  </w:t>
      </w:r>
      <w:r w:rsidRPr="006245A4">
        <w:rPr>
          <w:b/>
          <w:szCs w:val="21"/>
        </w:rPr>
        <w:t xml:space="preserve"> </w:t>
      </w:r>
      <w:r w:rsidRPr="006245A4">
        <w:rPr>
          <w:rFonts w:hint="eastAsia"/>
          <w:b/>
          <w:szCs w:val="21"/>
        </w:rPr>
        <w:t xml:space="preserve"> </w:t>
      </w:r>
      <w:r w:rsidRPr="006245A4">
        <w:rPr>
          <w:rFonts w:hint="eastAsia"/>
          <w:b/>
          <w:szCs w:val="21"/>
        </w:rPr>
        <w:t>型：励志</w:t>
      </w:r>
    </w:p>
    <w:p w:rsidR="006245A4" w:rsidRPr="006245A4" w:rsidRDefault="006245A4" w:rsidP="006245A4">
      <w:pPr>
        <w:jc w:val="left"/>
        <w:rPr>
          <w:b/>
          <w:szCs w:val="21"/>
        </w:rPr>
      </w:pPr>
    </w:p>
    <w:p w:rsidR="006245A4" w:rsidRPr="006245A4" w:rsidRDefault="006245A4" w:rsidP="006245A4">
      <w:pPr>
        <w:jc w:val="left"/>
        <w:rPr>
          <w:rFonts w:hint="eastAsia"/>
          <w:b/>
          <w:bCs/>
          <w:szCs w:val="21"/>
        </w:rPr>
      </w:pPr>
      <w:r w:rsidRPr="006245A4">
        <w:rPr>
          <w:b/>
          <w:bCs/>
          <w:szCs w:val="21"/>
        </w:rPr>
        <w:t>内容简介：</w:t>
      </w:r>
    </w:p>
    <w:p w:rsidR="006245A4" w:rsidRPr="00366027" w:rsidRDefault="006245A4" w:rsidP="006D297D">
      <w:pPr>
        <w:rPr>
          <w:rFonts w:hint="eastAsia"/>
          <w:szCs w:val="21"/>
        </w:rPr>
      </w:pPr>
    </w:p>
    <w:p w:rsidR="002A6998" w:rsidRPr="005964F6" w:rsidRDefault="005B6E55" w:rsidP="00651854">
      <w:pPr>
        <w:pStyle w:val="Body0"/>
        <w:ind w:firstLineChars="200" w:firstLine="420"/>
        <w:jc w:val="both"/>
        <w:rPr>
          <w:rFonts w:eastAsia="宋体" w:hint="eastAsia"/>
          <w:sz w:val="21"/>
          <w:szCs w:val="21"/>
          <w:lang w:eastAsia="zh-CN"/>
        </w:rPr>
      </w:pPr>
      <w:r>
        <w:rPr>
          <w:rFonts w:eastAsia="宋体" w:hint="eastAsia"/>
          <w:sz w:val="21"/>
          <w:szCs w:val="21"/>
          <w:lang w:eastAsia="zh-CN"/>
        </w:rPr>
        <w:t>该书节选了</w:t>
      </w:r>
      <w:bookmarkStart w:id="27" w:name="OLE_LINK63"/>
      <w:bookmarkStart w:id="28" w:name="OLE_LINK64"/>
      <w:r w:rsidRPr="005B6E55">
        <w:rPr>
          <w:rFonts w:eastAsia="宋体" w:hint="eastAsia"/>
          <w:sz w:val="21"/>
          <w:szCs w:val="21"/>
          <w:lang w:eastAsia="zh-CN"/>
        </w:rPr>
        <w:t>《奥普拉杂志》（</w:t>
      </w:r>
      <w:r w:rsidRPr="005B6E55">
        <w:rPr>
          <w:rFonts w:eastAsia="宋体"/>
          <w:i/>
          <w:sz w:val="21"/>
          <w:szCs w:val="21"/>
          <w:lang w:eastAsia="zh-CN"/>
        </w:rPr>
        <w:t>O, The Oprah Magazine</w:t>
      </w:r>
      <w:r w:rsidRPr="005B6E55">
        <w:rPr>
          <w:rFonts w:eastAsia="宋体" w:hint="eastAsia"/>
          <w:sz w:val="21"/>
          <w:szCs w:val="21"/>
          <w:lang w:eastAsia="zh-CN"/>
        </w:rPr>
        <w:t>）</w:t>
      </w:r>
      <w:bookmarkEnd w:id="27"/>
      <w:bookmarkEnd w:id="28"/>
      <w:r w:rsidR="00F5421B">
        <w:rPr>
          <w:rFonts w:eastAsia="宋体" w:hint="eastAsia"/>
          <w:sz w:val="21"/>
          <w:szCs w:val="21"/>
          <w:lang w:eastAsia="zh-CN"/>
        </w:rPr>
        <w:t>一些最著名撰稿人的代表性文章与采访，</w:t>
      </w:r>
      <w:r w:rsidR="00996730">
        <w:rPr>
          <w:rFonts w:eastAsia="宋体" w:hint="eastAsia"/>
          <w:sz w:val="21"/>
          <w:szCs w:val="21"/>
          <w:lang w:eastAsia="zh-CN"/>
        </w:rPr>
        <w:t>试图向读者们传达安慰与智慧。其中不乏可圈可点之处：</w:t>
      </w:r>
      <w:r w:rsidR="00EB5508">
        <w:rPr>
          <w:rFonts w:eastAsia="宋体" w:hint="eastAsia"/>
          <w:sz w:val="21"/>
          <w:szCs w:val="21"/>
          <w:lang w:eastAsia="zh-CN"/>
        </w:rPr>
        <w:t>诺拉</w:t>
      </w:r>
      <w:r w:rsidR="00EB5508" w:rsidRPr="00EB5508">
        <w:rPr>
          <w:rFonts w:ascii="宋体" w:eastAsia="宋体" w:hAnsi="宋体" w:hint="eastAsia"/>
          <w:sz w:val="21"/>
          <w:szCs w:val="21"/>
          <w:lang w:eastAsia="zh-CN"/>
        </w:rPr>
        <w:t>·</w:t>
      </w:r>
      <w:r w:rsidR="00EB5508">
        <w:rPr>
          <w:rFonts w:eastAsia="宋体" w:hint="eastAsia"/>
          <w:sz w:val="21"/>
          <w:szCs w:val="21"/>
          <w:lang w:eastAsia="zh-CN"/>
        </w:rPr>
        <w:t>埃弗隆（</w:t>
      </w:r>
      <w:r w:rsidR="00EB5508" w:rsidRPr="00366027">
        <w:rPr>
          <w:sz w:val="21"/>
          <w:szCs w:val="21"/>
          <w:lang w:eastAsia="zh-CN"/>
        </w:rPr>
        <w:t>Nora Ephron</w:t>
      </w:r>
      <w:r w:rsidR="00EB5508">
        <w:rPr>
          <w:rFonts w:eastAsia="宋体" w:hint="eastAsia"/>
          <w:sz w:val="21"/>
          <w:szCs w:val="21"/>
          <w:lang w:eastAsia="zh-CN"/>
        </w:rPr>
        <w:t>）</w:t>
      </w:r>
      <w:r w:rsidR="0012350A">
        <w:rPr>
          <w:rFonts w:eastAsia="宋体" w:hint="eastAsia"/>
          <w:sz w:val="21"/>
          <w:szCs w:val="21"/>
          <w:lang w:eastAsia="zh-CN"/>
        </w:rPr>
        <w:t>获得一本好书时的欣喜若狂；</w:t>
      </w:r>
      <w:r w:rsidR="00232991">
        <w:rPr>
          <w:rFonts w:eastAsia="宋体" w:hint="eastAsia"/>
          <w:sz w:val="21"/>
          <w:szCs w:val="21"/>
          <w:lang w:eastAsia="zh-CN"/>
        </w:rPr>
        <w:t>梅芙</w:t>
      </w:r>
      <w:r w:rsidR="00232991" w:rsidRPr="00EB5508">
        <w:rPr>
          <w:rFonts w:ascii="宋体" w:eastAsia="宋体" w:hAnsi="宋体" w:hint="eastAsia"/>
          <w:sz w:val="21"/>
          <w:szCs w:val="21"/>
          <w:lang w:eastAsia="zh-CN"/>
        </w:rPr>
        <w:t>·</w:t>
      </w:r>
      <w:r w:rsidR="00232991">
        <w:rPr>
          <w:rFonts w:eastAsia="宋体" w:hint="eastAsia"/>
          <w:sz w:val="21"/>
          <w:szCs w:val="21"/>
          <w:lang w:eastAsia="zh-CN"/>
        </w:rPr>
        <w:t>宾奇（</w:t>
      </w:r>
      <w:r w:rsidR="00232991" w:rsidRPr="00366027">
        <w:rPr>
          <w:sz w:val="21"/>
          <w:szCs w:val="21"/>
          <w:lang w:eastAsia="zh-CN"/>
        </w:rPr>
        <w:t>Maeve Binchy</w:t>
      </w:r>
      <w:r w:rsidR="00232991">
        <w:rPr>
          <w:rFonts w:eastAsia="宋体" w:hint="eastAsia"/>
          <w:sz w:val="21"/>
          <w:szCs w:val="21"/>
          <w:lang w:eastAsia="zh-CN"/>
        </w:rPr>
        <w:t>）</w:t>
      </w:r>
      <w:r w:rsidR="005964F6">
        <w:rPr>
          <w:rFonts w:eastAsia="宋体" w:hint="eastAsia"/>
          <w:sz w:val="21"/>
          <w:szCs w:val="21"/>
          <w:lang w:eastAsia="zh-CN"/>
        </w:rPr>
        <w:t>对朋友的祝福；奥普拉与美国藏传密教</w:t>
      </w:r>
      <w:r w:rsidR="00A00B60">
        <w:rPr>
          <w:rFonts w:eastAsia="宋体" w:hint="eastAsia"/>
          <w:sz w:val="21"/>
          <w:szCs w:val="21"/>
          <w:lang w:eastAsia="zh-CN"/>
        </w:rPr>
        <w:t>教徒</w:t>
      </w:r>
      <w:r w:rsidR="005964F6" w:rsidRPr="005964F6">
        <w:rPr>
          <w:rFonts w:eastAsia="宋体" w:hint="eastAsia"/>
          <w:sz w:val="21"/>
          <w:szCs w:val="21"/>
          <w:lang w:eastAsia="zh-CN"/>
        </w:rPr>
        <w:t>佩玛·丘卓</w:t>
      </w:r>
      <w:r w:rsidR="005964F6">
        <w:rPr>
          <w:rFonts w:eastAsia="宋体" w:hint="eastAsia"/>
          <w:sz w:val="21"/>
          <w:szCs w:val="21"/>
          <w:lang w:eastAsia="zh-CN"/>
        </w:rPr>
        <w:t>（</w:t>
      </w:r>
      <w:r w:rsidR="005964F6" w:rsidRPr="00366027">
        <w:rPr>
          <w:sz w:val="21"/>
          <w:szCs w:val="21"/>
          <w:lang w:eastAsia="zh-CN"/>
        </w:rPr>
        <w:t>Pema Chodron</w:t>
      </w:r>
      <w:r w:rsidR="005964F6">
        <w:rPr>
          <w:rFonts w:eastAsia="宋体" w:hint="eastAsia"/>
          <w:sz w:val="21"/>
          <w:szCs w:val="21"/>
          <w:lang w:eastAsia="zh-CN"/>
        </w:rPr>
        <w:t>）</w:t>
      </w:r>
      <w:r w:rsidR="00A00B60">
        <w:rPr>
          <w:rFonts w:eastAsia="宋体" w:hint="eastAsia"/>
          <w:sz w:val="21"/>
          <w:szCs w:val="21"/>
          <w:lang w:eastAsia="zh-CN"/>
        </w:rPr>
        <w:t>之</w:t>
      </w:r>
      <w:r w:rsidR="005964F6">
        <w:rPr>
          <w:rFonts w:eastAsia="宋体" w:hint="eastAsia"/>
          <w:sz w:val="21"/>
          <w:szCs w:val="21"/>
          <w:lang w:eastAsia="zh-CN"/>
        </w:rPr>
        <w:t>间</w:t>
      </w:r>
      <w:r w:rsidR="004942BF">
        <w:rPr>
          <w:rFonts w:eastAsia="宋体" w:hint="eastAsia"/>
          <w:sz w:val="21"/>
          <w:szCs w:val="21"/>
          <w:lang w:eastAsia="zh-CN"/>
        </w:rPr>
        <w:t>震撼的对话，揭示了我们所经历的痛苦能够萌生出更</w:t>
      </w:r>
      <w:r w:rsidR="009718B3">
        <w:rPr>
          <w:rFonts w:eastAsia="宋体" w:hint="eastAsia"/>
          <w:sz w:val="21"/>
          <w:szCs w:val="21"/>
          <w:lang w:eastAsia="zh-CN"/>
        </w:rPr>
        <w:t>加</w:t>
      </w:r>
      <w:r w:rsidR="004942BF">
        <w:rPr>
          <w:rFonts w:eastAsia="宋体" w:hint="eastAsia"/>
          <w:sz w:val="21"/>
          <w:szCs w:val="21"/>
          <w:lang w:eastAsia="zh-CN"/>
        </w:rPr>
        <w:t>幸福的生活。这些优秀作家和著名思想家的智慧提醒我们无论生活如何动荡，这个世界仍然有值得我们珍视的美、善良和爱。</w:t>
      </w:r>
    </w:p>
    <w:p w:rsidR="006245A4" w:rsidRDefault="006245A4" w:rsidP="00651854">
      <w:pPr>
        <w:pStyle w:val="Body0"/>
        <w:ind w:firstLineChars="200" w:firstLine="420"/>
        <w:jc w:val="both"/>
        <w:rPr>
          <w:rFonts w:eastAsia="宋体" w:hint="eastAsia"/>
          <w:sz w:val="21"/>
          <w:szCs w:val="21"/>
          <w:lang w:eastAsia="zh-CN"/>
        </w:rPr>
      </w:pPr>
    </w:p>
    <w:p w:rsidR="00F66B4B" w:rsidRDefault="008C2947" w:rsidP="00651854">
      <w:pPr>
        <w:pStyle w:val="Body0"/>
        <w:ind w:firstLineChars="200" w:firstLine="420"/>
        <w:jc w:val="both"/>
        <w:rPr>
          <w:rFonts w:eastAsia="宋体" w:hint="eastAsia"/>
          <w:sz w:val="21"/>
          <w:szCs w:val="21"/>
          <w:lang w:eastAsia="zh-CN"/>
        </w:rPr>
      </w:pPr>
      <w:r>
        <w:rPr>
          <w:rFonts w:eastAsia="宋体" w:hint="eastAsia"/>
          <w:sz w:val="21"/>
          <w:szCs w:val="21"/>
          <w:lang w:eastAsia="zh-CN"/>
        </w:rPr>
        <w:t>自</w:t>
      </w:r>
      <w:r>
        <w:rPr>
          <w:rFonts w:eastAsia="宋体" w:hint="eastAsia"/>
          <w:sz w:val="21"/>
          <w:szCs w:val="21"/>
          <w:lang w:eastAsia="zh-CN"/>
        </w:rPr>
        <w:t>2000</w:t>
      </w:r>
      <w:r>
        <w:rPr>
          <w:rFonts w:eastAsia="宋体" w:hint="eastAsia"/>
          <w:sz w:val="21"/>
          <w:szCs w:val="21"/>
          <w:lang w:eastAsia="zh-CN"/>
        </w:rPr>
        <w:t>年问世以来，</w:t>
      </w:r>
      <w:r w:rsidRPr="005B6E55">
        <w:rPr>
          <w:rFonts w:eastAsia="宋体" w:hint="eastAsia"/>
          <w:sz w:val="21"/>
          <w:szCs w:val="21"/>
          <w:lang w:eastAsia="zh-CN"/>
        </w:rPr>
        <w:t>《奥普拉杂志》（</w:t>
      </w:r>
      <w:r w:rsidRPr="005B6E55">
        <w:rPr>
          <w:rFonts w:eastAsia="宋体"/>
          <w:i/>
          <w:sz w:val="21"/>
          <w:szCs w:val="21"/>
          <w:lang w:eastAsia="zh-CN"/>
        </w:rPr>
        <w:t>O, The Oprah Magazine</w:t>
      </w:r>
      <w:r w:rsidRPr="005B6E55">
        <w:rPr>
          <w:rFonts w:eastAsia="宋体" w:hint="eastAsia"/>
          <w:sz w:val="21"/>
          <w:szCs w:val="21"/>
          <w:lang w:eastAsia="zh-CN"/>
        </w:rPr>
        <w:t>）</w:t>
      </w:r>
      <w:r w:rsidR="00286A31">
        <w:rPr>
          <w:rFonts w:eastAsia="宋体" w:hint="eastAsia"/>
          <w:sz w:val="21"/>
          <w:szCs w:val="21"/>
          <w:lang w:eastAsia="zh-CN"/>
        </w:rPr>
        <w:t>凭借</w:t>
      </w:r>
      <w:r w:rsidR="00DB68B6">
        <w:rPr>
          <w:rFonts w:eastAsia="宋体" w:hint="eastAsia"/>
          <w:sz w:val="21"/>
          <w:szCs w:val="21"/>
          <w:lang w:eastAsia="zh-CN"/>
        </w:rPr>
        <w:t>令人信服的故事和观点成长为</w:t>
      </w:r>
      <w:r w:rsidR="00DE65D0">
        <w:rPr>
          <w:rFonts w:eastAsia="宋体" w:hint="eastAsia"/>
          <w:sz w:val="21"/>
          <w:szCs w:val="21"/>
          <w:lang w:eastAsia="zh-CN"/>
        </w:rPr>
        <w:t>值得信赖的杂志品牌。该杂志每月有</w:t>
      </w:r>
      <w:r w:rsidR="00DE65D0">
        <w:rPr>
          <w:rFonts w:eastAsia="宋体" w:hint="eastAsia"/>
          <w:sz w:val="21"/>
          <w:szCs w:val="21"/>
          <w:lang w:eastAsia="zh-CN"/>
        </w:rPr>
        <w:t>1200</w:t>
      </w:r>
      <w:r w:rsidR="00DE65D0">
        <w:rPr>
          <w:rFonts w:eastAsia="宋体" w:hint="eastAsia"/>
          <w:sz w:val="21"/>
          <w:szCs w:val="21"/>
          <w:lang w:eastAsia="zh-CN"/>
        </w:rPr>
        <w:t>万读者阅读，</w:t>
      </w:r>
      <w:r w:rsidR="00856021">
        <w:rPr>
          <w:rFonts w:eastAsia="宋体" w:hint="eastAsia"/>
          <w:sz w:val="21"/>
          <w:szCs w:val="21"/>
          <w:lang w:eastAsia="zh-CN"/>
        </w:rPr>
        <w:t>它</w:t>
      </w:r>
      <w:r w:rsidR="009718B3">
        <w:rPr>
          <w:rFonts w:eastAsia="宋体" w:hint="eastAsia"/>
          <w:sz w:val="21"/>
          <w:szCs w:val="21"/>
          <w:lang w:eastAsia="zh-CN"/>
        </w:rPr>
        <w:t>从</w:t>
      </w:r>
      <w:r w:rsidR="00651854">
        <w:rPr>
          <w:rFonts w:eastAsia="宋体" w:hint="eastAsia"/>
          <w:sz w:val="21"/>
          <w:szCs w:val="21"/>
          <w:lang w:eastAsia="zh-CN"/>
        </w:rPr>
        <w:t>奥普拉</w:t>
      </w:r>
      <w:r w:rsidR="00651854" w:rsidRPr="00651854">
        <w:rPr>
          <w:rFonts w:ascii="宋体" w:eastAsia="宋体" w:hAnsi="宋体" w:hint="eastAsia"/>
          <w:sz w:val="21"/>
          <w:szCs w:val="21"/>
          <w:lang w:eastAsia="zh-CN"/>
        </w:rPr>
        <w:t>·</w:t>
      </w:r>
      <w:r w:rsidR="00651854">
        <w:rPr>
          <w:rFonts w:eastAsia="宋体" w:hint="eastAsia"/>
          <w:sz w:val="21"/>
          <w:szCs w:val="21"/>
          <w:lang w:eastAsia="zh-CN"/>
        </w:rPr>
        <w:t>温弗瑞独特的视角</w:t>
      </w:r>
      <w:r w:rsidR="009718B3">
        <w:rPr>
          <w:rFonts w:eastAsia="宋体" w:hint="eastAsia"/>
          <w:sz w:val="21"/>
          <w:szCs w:val="21"/>
          <w:lang w:eastAsia="zh-CN"/>
        </w:rPr>
        <w:t>出发，</w:t>
      </w:r>
      <w:r w:rsidR="00651854">
        <w:rPr>
          <w:rFonts w:eastAsia="宋体" w:hint="eastAsia"/>
          <w:sz w:val="21"/>
          <w:szCs w:val="21"/>
          <w:lang w:eastAsia="zh-CN"/>
        </w:rPr>
        <w:t>鼓励女性们追求自己的梦想，成就更快乐、更充实的人生。</w:t>
      </w:r>
    </w:p>
    <w:p w:rsidR="00AE17F9" w:rsidRDefault="00AE17F9" w:rsidP="00651854">
      <w:pPr>
        <w:pStyle w:val="Body0"/>
        <w:ind w:firstLineChars="200" w:firstLine="420"/>
        <w:jc w:val="both"/>
        <w:rPr>
          <w:rFonts w:eastAsia="宋体" w:hint="eastAsia"/>
          <w:sz w:val="21"/>
          <w:szCs w:val="21"/>
          <w:lang w:eastAsia="zh-CN"/>
        </w:rPr>
      </w:pPr>
    </w:p>
    <w:p w:rsidR="00AE17F9" w:rsidRDefault="00AE17F9" w:rsidP="00651854">
      <w:pPr>
        <w:pStyle w:val="Body0"/>
        <w:ind w:firstLineChars="200" w:firstLine="420"/>
        <w:jc w:val="both"/>
        <w:rPr>
          <w:rFonts w:eastAsia="宋体" w:hint="eastAsia"/>
          <w:sz w:val="21"/>
          <w:szCs w:val="21"/>
          <w:lang w:eastAsia="zh-CN"/>
        </w:rPr>
      </w:pPr>
    </w:p>
    <w:p w:rsidR="00AE17F9" w:rsidRPr="006245A4" w:rsidRDefault="00393CDB" w:rsidP="00AE17F9">
      <w:pPr>
        <w:rPr>
          <w:rFonts w:hint="eastAsia"/>
          <w:b/>
          <w:szCs w:val="21"/>
        </w:rPr>
      </w:pPr>
      <w:r w:rsidRPr="00BD6132">
        <w:rPr>
          <w:noProof/>
          <w:sz w:val="23"/>
          <w:szCs w:val="23"/>
        </w:rPr>
        <w:drawing>
          <wp:anchor distT="0" distB="0" distL="114300" distR="114300" simplePos="0" relativeHeight="251660288" behindDoc="1" locked="0" layoutInCell="1" allowOverlap="1">
            <wp:simplePos x="0" y="0"/>
            <wp:positionH relativeFrom="column">
              <wp:posOffset>3865880</wp:posOffset>
            </wp:positionH>
            <wp:positionV relativeFrom="paragraph">
              <wp:posOffset>22225</wp:posOffset>
            </wp:positionV>
            <wp:extent cx="1475105" cy="2122805"/>
            <wp:effectExtent l="19050" t="19050" r="0" b="0"/>
            <wp:wrapTight wrapText="bothSides">
              <wp:wrapPolygon edited="0">
                <wp:start x="-279" y="-194"/>
                <wp:lineTo x="-279" y="21516"/>
                <wp:lineTo x="21479" y="21516"/>
                <wp:lineTo x="21479" y="-194"/>
                <wp:lineTo x="-279" y="-194"/>
              </wp:wrapPolygon>
            </wp:wrapTight>
            <wp:docPr id="273" name="图片 273" descr="9781250070128_F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3" descr="9781250070128_FC"/>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75105" cy="2122805"/>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00AE17F9" w:rsidRPr="006245A4">
        <w:rPr>
          <w:rFonts w:hint="eastAsia"/>
          <w:b/>
          <w:szCs w:val="21"/>
        </w:rPr>
        <w:t>中文书名：《</w:t>
      </w:r>
      <w:r w:rsidR="00570CBD">
        <w:rPr>
          <w:rFonts w:hint="eastAsia"/>
          <w:b/>
          <w:szCs w:val="21"/>
        </w:rPr>
        <w:t>奥普拉杂志大问题的小册子</w:t>
      </w:r>
      <w:r w:rsidR="00AE17F9" w:rsidRPr="006245A4">
        <w:rPr>
          <w:rFonts w:hint="eastAsia"/>
          <w:b/>
          <w:szCs w:val="21"/>
        </w:rPr>
        <w:t>》</w:t>
      </w:r>
    </w:p>
    <w:p w:rsidR="00AE17F9" w:rsidRPr="006245A4" w:rsidRDefault="00AE17F9" w:rsidP="00AE17F9">
      <w:pPr>
        <w:rPr>
          <w:rFonts w:hint="eastAsia"/>
          <w:b/>
          <w:szCs w:val="21"/>
        </w:rPr>
      </w:pPr>
      <w:r w:rsidRPr="006245A4">
        <w:rPr>
          <w:rFonts w:hint="eastAsia"/>
          <w:b/>
          <w:szCs w:val="21"/>
        </w:rPr>
        <w:t>英文书名：</w:t>
      </w:r>
      <w:r w:rsidRPr="00AE17F9">
        <w:rPr>
          <w:b/>
          <w:szCs w:val="21"/>
        </w:rPr>
        <w:t>O'S LITTLE GUIDE TO ASKING THE BIG QUESTIONS</w:t>
      </w:r>
    </w:p>
    <w:p w:rsidR="00AE17F9" w:rsidRPr="006245A4" w:rsidRDefault="00AE17F9" w:rsidP="00AE17F9">
      <w:pPr>
        <w:rPr>
          <w:rFonts w:hint="eastAsia"/>
          <w:b/>
          <w:szCs w:val="21"/>
        </w:rPr>
      </w:pPr>
      <w:r w:rsidRPr="006245A4">
        <w:rPr>
          <w:rFonts w:hint="eastAsia"/>
          <w:b/>
          <w:szCs w:val="21"/>
        </w:rPr>
        <w:t>作</w:t>
      </w:r>
      <w:r w:rsidRPr="006245A4">
        <w:rPr>
          <w:rFonts w:hint="eastAsia"/>
          <w:b/>
          <w:szCs w:val="21"/>
        </w:rPr>
        <w:t xml:space="preserve">    </w:t>
      </w:r>
      <w:r w:rsidRPr="006245A4">
        <w:rPr>
          <w:rFonts w:hint="eastAsia"/>
          <w:b/>
          <w:szCs w:val="21"/>
        </w:rPr>
        <w:t>者：</w:t>
      </w:r>
      <w:r w:rsidRPr="006245A4">
        <w:rPr>
          <w:b/>
          <w:szCs w:val="21"/>
        </w:rPr>
        <w:t>The Editors of O, The Oprah Magazine</w:t>
      </w:r>
    </w:p>
    <w:p w:rsidR="00AE17F9" w:rsidRPr="006245A4" w:rsidRDefault="00AE17F9" w:rsidP="00AE17F9">
      <w:pPr>
        <w:rPr>
          <w:rFonts w:hint="eastAsia"/>
          <w:b/>
          <w:szCs w:val="21"/>
        </w:rPr>
      </w:pPr>
      <w:r w:rsidRPr="006245A4">
        <w:rPr>
          <w:rFonts w:hint="eastAsia"/>
          <w:b/>
          <w:szCs w:val="21"/>
        </w:rPr>
        <w:t>出</w:t>
      </w:r>
      <w:r w:rsidRPr="006245A4">
        <w:rPr>
          <w:b/>
          <w:szCs w:val="21"/>
        </w:rPr>
        <w:t xml:space="preserve"> </w:t>
      </w:r>
      <w:r w:rsidRPr="006245A4">
        <w:rPr>
          <w:rFonts w:hint="eastAsia"/>
          <w:b/>
          <w:szCs w:val="21"/>
        </w:rPr>
        <w:t>版</w:t>
      </w:r>
      <w:r w:rsidRPr="006245A4">
        <w:rPr>
          <w:b/>
          <w:szCs w:val="21"/>
        </w:rPr>
        <w:t xml:space="preserve"> </w:t>
      </w:r>
      <w:r w:rsidRPr="006245A4">
        <w:rPr>
          <w:rFonts w:hint="eastAsia"/>
          <w:b/>
          <w:szCs w:val="21"/>
        </w:rPr>
        <w:t>社：</w:t>
      </w:r>
      <w:r w:rsidRPr="006245A4">
        <w:rPr>
          <w:rFonts w:hint="eastAsia"/>
          <w:b/>
          <w:szCs w:val="21"/>
        </w:rPr>
        <w:t>St. Martin</w:t>
      </w:r>
    </w:p>
    <w:p w:rsidR="00AE17F9" w:rsidRPr="006245A4" w:rsidRDefault="00AE17F9" w:rsidP="00AE17F9">
      <w:pPr>
        <w:rPr>
          <w:rFonts w:hint="eastAsia"/>
          <w:b/>
          <w:szCs w:val="21"/>
        </w:rPr>
      </w:pPr>
      <w:r w:rsidRPr="006245A4">
        <w:rPr>
          <w:rFonts w:hint="eastAsia"/>
          <w:b/>
          <w:szCs w:val="21"/>
        </w:rPr>
        <w:t>代理公司：</w:t>
      </w:r>
      <w:r w:rsidR="00E87B38" w:rsidRPr="006245A4">
        <w:rPr>
          <w:rFonts w:hint="eastAsia"/>
          <w:b/>
          <w:szCs w:val="21"/>
        </w:rPr>
        <w:t>ANA/</w:t>
      </w:r>
      <w:r w:rsidR="00E87B38">
        <w:rPr>
          <w:rFonts w:hint="eastAsia"/>
          <w:b/>
          <w:szCs w:val="21"/>
        </w:rPr>
        <w:t>Cindy Zhang</w:t>
      </w:r>
    </w:p>
    <w:p w:rsidR="00AE17F9" w:rsidRPr="006245A4" w:rsidRDefault="00AE17F9" w:rsidP="00AE17F9">
      <w:pPr>
        <w:rPr>
          <w:rFonts w:hint="eastAsia"/>
          <w:b/>
          <w:szCs w:val="21"/>
        </w:rPr>
      </w:pPr>
      <w:r w:rsidRPr="006245A4">
        <w:rPr>
          <w:rFonts w:hint="eastAsia"/>
          <w:b/>
          <w:szCs w:val="21"/>
        </w:rPr>
        <w:t>页</w:t>
      </w:r>
      <w:r w:rsidRPr="006245A4">
        <w:rPr>
          <w:rFonts w:hint="eastAsia"/>
          <w:b/>
          <w:szCs w:val="21"/>
        </w:rPr>
        <w:t xml:space="preserve">    </w:t>
      </w:r>
      <w:r w:rsidRPr="006245A4">
        <w:rPr>
          <w:rFonts w:hint="eastAsia"/>
          <w:b/>
          <w:szCs w:val="21"/>
        </w:rPr>
        <w:t>数：</w:t>
      </w:r>
      <w:r>
        <w:rPr>
          <w:rFonts w:hint="eastAsia"/>
          <w:b/>
          <w:szCs w:val="21"/>
        </w:rPr>
        <w:t>190</w:t>
      </w:r>
      <w:r w:rsidRPr="006245A4">
        <w:rPr>
          <w:rFonts w:hint="eastAsia"/>
          <w:b/>
          <w:szCs w:val="21"/>
        </w:rPr>
        <w:t>页</w:t>
      </w:r>
    </w:p>
    <w:p w:rsidR="00AE17F9" w:rsidRPr="006245A4" w:rsidRDefault="00AE17F9" w:rsidP="00AE17F9">
      <w:pPr>
        <w:rPr>
          <w:rFonts w:hint="eastAsia"/>
          <w:b/>
          <w:szCs w:val="21"/>
        </w:rPr>
      </w:pPr>
      <w:r w:rsidRPr="006245A4">
        <w:rPr>
          <w:rFonts w:hint="eastAsia"/>
          <w:b/>
          <w:szCs w:val="21"/>
        </w:rPr>
        <w:t>出版时间：</w:t>
      </w:r>
      <w:r>
        <w:rPr>
          <w:rFonts w:hint="eastAsia"/>
          <w:b/>
          <w:szCs w:val="21"/>
        </w:rPr>
        <w:t>2018</w:t>
      </w:r>
      <w:r w:rsidRPr="006245A4">
        <w:rPr>
          <w:rFonts w:hint="eastAsia"/>
          <w:b/>
          <w:szCs w:val="21"/>
        </w:rPr>
        <w:t>年</w:t>
      </w:r>
      <w:r>
        <w:rPr>
          <w:rFonts w:hint="eastAsia"/>
          <w:b/>
          <w:szCs w:val="21"/>
        </w:rPr>
        <w:t>1</w:t>
      </w:r>
      <w:r w:rsidRPr="006245A4">
        <w:rPr>
          <w:rFonts w:hint="eastAsia"/>
          <w:b/>
          <w:szCs w:val="21"/>
        </w:rPr>
        <w:t>月</w:t>
      </w:r>
    </w:p>
    <w:p w:rsidR="00AE17F9" w:rsidRPr="006245A4" w:rsidRDefault="00AE17F9" w:rsidP="00AE17F9">
      <w:pPr>
        <w:rPr>
          <w:rFonts w:hint="eastAsia"/>
          <w:b/>
          <w:szCs w:val="21"/>
        </w:rPr>
      </w:pPr>
      <w:r w:rsidRPr="006245A4">
        <w:rPr>
          <w:rFonts w:hint="eastAsia"/>
          <w:b/>
          <w:szCs w:val="21"/>
        </w:rPr>
        <w:t>代理地区：中国大陆、台湾</w:t>
      </w:r>
    </w:p>
    <w:p w:rsidR="00AE17F9" w:rsidRPr="006245A4" w:rsidRDefault="00AE17F9" w:rsidP="00AE17F9">
      <w:pPr>
        <w:rPr>
          <w:rFonts w:hint="eastAsia"/>
          <w:b/>
          <w:szCs w:val="21"/>
        </w:rPr>
      </w:pPr>
      <w:r w:rsidRPr="006245A4">
        <w:rPr>
          <w:rFonts w:hint="eastAsia"/>
          <w:b/>
          <w:szCs w:val="21"/>
        </w:rPr>
        <w:t>审读资料：电子稿</w:t>
      </w:r>
    </w:p>
    <w:p w:rsidR="00AE17F9" w:rsidRPr="006245A4" w:rsidRDefault="00AE17F9" w:rsidP="00AE17F9">
      <w:pPr>
        <w:rPr>
          <w:rFonts w:hint="eastAsia"/>
          <w:b/>
          <w:szCs w:val="21"/>
        </w:rPr>
      </w:pPr>
      <w:r w:rsidRPr="006245A4">
        <w:rPr>
          <w:rFonts w:hint="eastAsia"/>
          <w:b/>
          <w:szCs w:val="21"/>
        </w:rPr>
        <w:t>类</w:t>
      </w:r>
      <w:r w:rsidRPr="006245A4">
        <w:rPr>
          <w:rFonts w:hint="eastAsia"/>
          <w:b/>
          <w:szCs w:val="21"/>
        </w:rPr>
        <w:t xml:space="preserve">  </w:t>
      </w:r>
      <w:r w:rsidRPr="006245A4">
        <w:rPr>
          <w:b/>
          <w:szCs w:val="21"/>
        </w:rPr>
        <w:t xml:space="preserve"> </w:t>
      </w:r>
      <w:r w:rsidRPr="006245A4">
        <w:rPr>
          <w:rFonts w:hint="eastAsia"/>
          <w:b/>
          <w:szCs w:val="21"/>
        </w:rPr>
        <w:t xml:space="preserve"> </w:t>
      </w:r>
      <w:r w:rsidRPr="006245A4">
        <w:rPr>
          <w:rFonts w:hint="eastAsia"/>
          <w:b/>
          <w:szCs w:val="21"/>
        </w:rPr>
        <w:t>型：励志</w:t>
      </w:r>
    </w:p>
    <w:p w:rsidR="00AE17F9" w:rsidRPr="006245A4" w:rsidRDefault="00AE17F9" w:rsidP="00AE17F9">
      <w:pPr>
        <w:jc w:val="left"/>
        <w:rPr>
          <w:b/>
          <w:szCs w:val="21"/>
        </w:rPr>
      </w:pPr>
    </w:p>
    <w:p w:rsidR="00AE17F9" w:rsidRDefault="00AE17F9" w:rsidP="00AE17F9">
      <w:pPr>
        <w:jc w:val="left"/>
        <w:rPr>
          <w:rFonts w:hint="eastAsia"/>
          <w:b/>
          <w:bCs/>
          <w:szCs w:val="21"/>
        </w:rPr>
      </w:pPr>
      <w:r w:rsidRPr="006245A4">
        <w:rPr>
          <w:b/>
          <w:bCs/>
          <w:szCs w:val="21"/>
        </w:rPr>
        <w:t>内容简介：</w:t>
      </w:r>
    </w:p>
    <w:p w:rsidR="00AE17F9" w:rsidRPr="00AE17F9" w:rsidRDefault="00AE17F9" w:rsidP="00AE17F9">
      <w:pPr>
        <w:jc w:val="left"/>
        <w:rPr>
          <w:rFonts w:hint="eastAsia"/>
          <w:bCs/>
          <w:szCs w:val="21"/>
        </w:rPr>
      </w:pPr>
    </w:p>
    <w:p w:rsidR="005C2DA9" w:rsidRPr="00DF295E" w:rsidRDefault="005C2DA9" w:rsidP="008F17F9">
      <w:pPr>
        <w:pStyle w:val="Body0"/>
        <w:ind w:firstLine="418"/>
        <w:jc w:val="both"/>
        <w:rPr>
          <w:rFonts w:eastAsia="宋体" w:hint="eastAsia"/>
          <w:i/>
          <w:sz w:val="21"/>
          <w:szCs w:val="21"/>
          <w:lang w:eastAsia="zh-CN"/>
        </w:rPr>
      </w:pPr>
      <w:r w:rsidRPr="00DF295E">
        <w:rPr>
          <w:rFonts w:eastAsia="宋体" w:hint="eastAsia"/>
          <w:i/>
          <w:sz w:val="21"/>
          <w:szCs w:val="21"/>
          <w:lang w:eastAsia="zh-CN"/>
        </w:rPr>
        <w:t>真正重要的是什么？</w:t>
      </w:r>
    </w:p>
    <w:p w:rsidR="005C2DA9" w:rsidRPr="00DF295E" w:rsidRDefault="005C2DA9" w:rsidP="008F17F9">
      <w:pPr>
        <w:pStyle w:val="Body0"/>
        <w:ind w:firstLine="418"/>
        <w:jc w:val="both"/>
        <w:rPr>
          <w:rFonts w:eastAsia="宋体" w:hint="eastAsia"/>
          <w:i/>
          <w:sz w:val="21"/>
          <w:szCs w:val="21"/>
          <w:lang w:eastAsia="zh-CN"/>
        </w:rPr>
      </w:pPr>
      <w:r w:rsidRPr="00DF295E">
        <w:rPr>
          <w:rFonts w:eastAsia="宋体" w:hint="eastAsia"/>
          <w:i/>
          <w:sz w:val="21"/>
          <w:szCs w:val="21"/>
          <w:lang w:eastAsia="zh-CN"/>
        </w:rPr>
        <w:t>我的使命是什么？</w:t>
      </w:r>
    </w:p>
    <w:p w:rsidR="005C2DA9" w:rsidRPr="00DF295E" w:rsidRDefault="005C2DA9" w:rsidP="008F17F9">
      <w:pPr>
        <w:pStyle w:val="Body0"/>
        <w:ind w:firstLine="418"/>
        <w:jc w:val="both"/>
        <w:rPr>
          <w:rFonts w:eastAsia="宋体" w:hint="eastAsia"/>
          <w:i/>
          <w:sz w:val="21"/>
          <w:szCs w:val="21"/>
          <w:lang w:eastAsia="zh-CN"/>
        </w:rPr>
      </w:pPr>
      <w:r w:rsidRPr="00DF295E">
        <w:rPr>
          <w:rFonts w:eastAsia="宋体" w:hint="eastAsia"/>
          <w:i/>
          <w:sz w:val="21"/>
          <w:szCs w:val="21"/>
          <w:lang w:eastAsia="zh-CN"/>
        </w:rPr>
        <w:t>什么时候该做出改变？</w:t>
      </w:r>
    </w:p>
    <w:p w:rsidR="005C2DA9" w:rsidRPr="00DF295E" w:rsidRDefault="005C2DA9" w:rsidP="008F17F9">
      <w:pPr>
        <w:pStyle w:val="Body0"/>
        <w:ind w:firstLine="418"/>
        <w:jc w:val="both"/>
        <w:rPr>
          <w:rFonts w:eastAsia="宋体" w:hint="eastAsia"/>
          <w:i/>
          <w:sz w:val="21"/>
          <w:szCs w:val="21"/>
          <w:lang w:eastAsia="zh-CN"/>
        </w:rPr>
      </w:pPr>
      <w:r w:rsidRPr="00DF295E">
        <w:rPr>
          <w:rFonts w:eastAsia="宋体" w:hint="eastAsia"/>
          <w:i/>
          <w:sz w:val="21"/>
          <w:szCs w:val="21"/>
          <w:lang w:eastAsia="zh-CN"/>
        </w:rPr>
        <w:t>谁对我而言至关重要？</w:t>
      </w:r>
    </w:p>
    <w:p w:rsidR="00AE17F9" w:rsidRPr="00AE17F9" w:rsidRDefault="00AE17F9" w:rsidP="008F17F9">
      <w:pPr>
        <w:pStyle w:val="Body0"/>
        <w:ind w:firstLine="418"/>
        <w:jc w:val="both"/>
        <w:rPr>
          <w:sz w:val="21"/>
          <w:szCs w:val="21"/>
        </w:rPr>
      </w:pPr>
    </w:p>
    <w:p w:rsidR="005C2DA9" w:rsidRPr="00DF295E" w:rsidRDefault="005C2DA9" w:rsidP="008F17F9">
      <w:pPr>
        <w:pStyle w:val="Body0"/>
        <w:ind w:firstLine="418"/>
        <w:jc w:val="both"/>
        <w:rPr>
          <w:rFonts w:eastAsia="宋体" w:hint="eastAsia"/>
          <w:sz w:val="21"/>
          <w:szCs w:val="21"/>
          <w:lang w:eastAsia="zh-CN"/>
        </w:rPr>
      </w:pPr>
      <w:r w:rsidRPr="005B6E55">
        <w:rPr>
          <w:rFonts w:eastAsia="宋体" w:hint="eastAsia"/>
          <w:sz w:val="21"/>
          <w:szCs w:val="21"/>
          <w:lang w:eastAsia="zh-CN"/>
        </w:rPr>
        <w:t>《奥普拉杂志》（</w:t>
      </w:r>
      <w:r w:rsidRPr="005B6E55">
        <w:rPr>
          <w:rFonts w:eastAsia="宋体"/>
          <w:i/>
          <w:sz w:val="21"/>
          <w:szCs w:val="21"/>
          <w:lang w:eastAsia="zh-CN"/>
        </w:rPr>
        <w:t>O, The Oprah Magazine</w:t>
      </w:r>
      <w:r w:rsidRPr="005B6E55">
        <w:rPr>
          <w:rFonts w:eastAsia="宋体" w:hint="eastAsia"/>
          <w:sz w:val="21"/>
          <w:szCs w:val="21"/>
          <w:lang w:eastAsia="zh-CN"/>
        </w:rPr>
        <w:t>）</w:t>
      </w:r>
      <w:r w:rsidR="007509F4">
        <w:rPr>
          <w:rFonts w:eastAsia="宋体" w:hint="eastAsia"/>
          <w:sz w:val="21"/>
          <w:szCs w:val="21"/>
          <w:lang w:eastAsia="zh-CN"/>
        </w:rPr>
        <w:t>一众获奖和畅销书作家们自该杂志创办以来一直致力于解决上述及其他关键问题。他们通过本书分享了开拓眼界与思维的见解。</w:t>
      </w:r>
      <w:r w:rsidR="00261E84">
        <w:rPr>
          <w:rFonts w:eastAsia="宋体" w:hint="eastAsia"/>
          <w:sz w:val="21"/>
          <w:szCs w:val="21"/>
          <w:lang w:eastAsia="zh-CN"/>
        </w:rPr>
        <w:t>众多闪光的精神宝藏中，</w:t>
      </w:r>
      <w:r w:rsidR="00896CF6" w:rsidRPr="00896CF6">
        <w:rPr>
          <w:rFonts w:eastAsia="宋体" w:hint="eastAsia"/>
          <w:sz w:val="21"/>
          <w:szCs w:val="21"/>
          <w:lang w:eastAsia="zh-CN"/>
        </w:rPr>
        <w:t>泰莉</w:t>
      </w:r>
      <w:r w:rsidR="00896CF6">
        <w:rPr>
          <w:rFonts w:eastAsia="宋体" w:hint="eastAsia"/>
          <w:sz w:val="21"/>
          <w:szCs w:val="21"/>
          <w:lang w:eastAsia="zh-CN"/>
        </w:rPr>
        <w:t>·</w:t>
      </w:r>
      <w:r w:rsidR="00896CF6" w:rsidRPr="00896CF6">
        <w:rPr>
          <w:rFonts w:eastAsia="宋体" w:hint="eastAsia"/>
          <w:sz w:val="21"/>
          <w:szCs w:val="21"/>
          <w:lang w:eastAsia="zh-CN"/>
        </w:rPr>
        <w:t>坦贝斯特</w:t>
      </w:r>
      <w:r w:rsidR="00896CF6">
        <w:rPr>
          <w:rFonts w:eastAsia="宋体" w:hint="eastAsia"/>
          <w:sz w:val="21"/>
          <w:szCs w:val="21"/>
          <w:lang w:eastAsia="zh-CN"/>
        </w:rPr>
        <w:t>·</w:t>
      </w:r>
      <w:r w:rsidR="00896CF6" w:rsidRPr="00896CF6">
        <w:rPr>
          <w:rFonts w:eastAsia="宋体" w:hint="eastAsia"/>
          <w:sz w:val="21"/>
          <w:szCs w:val="21"/>
          <w:lang w:eastAsia="zh-CN"/>
        </w:rPr>
        <w:t>威廉斯</w:t>
      </w:r>
      <w:r w:rsidR="00896CF6">
        <w:rPr>
          <w:rFonts w:eastAsia="宋体" w:hint="eastAsia"/>
          <w:sz w:val="21"/>
          <w:szCs w:val="21"/>
          <w:lang w:eastAsia="zh-CN"/>
        </w:rPr>
        <w:t>（</w:t>
      </w:r>
      <w:r w:rsidR="00896CF6" w:rsidRPr="00AE17F9">
        <w:rPr>
          <w:sz w:val="21"/>
          <w:szCs w:val="21"/>
          <w:lang w:eastAsia="zh-CN"/>
        </w:rPr>
        <w:t>Terry Tempest Williams</w:t>
      </w:r>
      <w:r w:rsidR="00896CF6">
        <w:rPr>
          <w:rFonts w:eastAsia="宋体" w:hint="eastAsia"/>
          <w:sz w:val="21"/>
          <w:szCs w:val="21"/>
          <w:lang w:eastAsia="zh-CN"/>
        </w:rPr>
        <w:t>）</w:t>
      </w:r>
      <w:r w:rsidR="000771F8">
        <w:rPr>
          <w:rFonts w:eastAsia="宋体" w:hint="eastAsia"/>
          <w:sz w:val="21"/>
          <w:szCs w:val="21"/>
          <w:lang w:eastAsia="zh-CN"/>
        </w:rPr>
        <w:t>描绘</w:t>
      </w:r>
      <w:r w:rsidR="00896CF6">
        <w:rPr>
          <w:rFonts w:eastAsia="宋体" w:hint="eastAsia"/>
          <w:sz w:val="21"/>
          <w:szCs w:val="21"/>
          <w:lang w:eastAsia="zh-CN"/>
        </w:rPr>
        <w:t>了自己打开已故母亲日记时的</w:t>
      </w:r>
      <w:r w:rsidR="000771F8">
        <w:rPr>
          <w:rFonts w:eastAsia="宋体" w:hint="eastAsia"/>
          <w:sz w:val="21"/>
          <w:szCs w:val="21"/>
          <w:lang w:eastAsia="zh-CN"/>
        </w:rPr>
        <w:t>震撼——以及她从中</w:t>
      </w:r>
      <w:r w:rsidR="00C9015D">
        <w:rPr>
          <w:rFonts w:eastAsia="宋体" w:hint="eastAsia"/>
          <w:sz w:val="21"/>
          <w:szCs w:val="21"/>
          <w:lang w:eastAsia="zh-CN"/>
        </w:rPr>
        <w:t>获得</w:t>
      </w:r>
      <w:r w:rsidR="000771F8">
        <w:rPr>
          <w:rFonts w:eastAsia="宋体" w:hint="eastAsia"/>
          <w:sz w:val="21"/>
          <w:szCs w:val="21"/>
          <w:lang w:eastAsia="zh-CN"/>
        </w:rPr>
        <w:t>的经验教训；</w:t>
      </w:r>
      <w:r w:rsidR="000771F8" w:rsidRPr="000771F8">
        <w:rPr>
          <w:rFonts w:eastAsia="宋体" w:hint="eastAsia"/>
          <w:sz w:val="21"/>
          <w:szCs w:val="21"/>
          <w:lang w:eastAsia="zh-CN"/>
        </w:rPr>
        <w:t>一行</w:t>
      </w:r>
      <w:r w:rsidR="000771F8">
        <w:rPr>
          <w:rFonts w:eastAsia="宋体" w:hint="eastAsia"/>
          <w:sz w:val="21"/>
          <w:szCs w:val="21"/>
          <w:lang w:eastAsia="zh-CN"/>
        </w:rPr>
        <w:t>禅师（</w:t>
      </w:r>
      <w:r w:rsidR="000771F8" w:rsidRPr="00AE17F9">
        <w:rPr>
          <w:sz w:val="21"/>
          <w:szCs w:val="21"/>
          <w:lang w:eastAsia="zh-CN"/>
        </w:rPr>
        <w:t>Thich Nhat Hanh</w:t>
      </w:r>
      <w:r w:rsidR="000771F8">
        <w:rPr>
          <w:rFonts w:eastAsia="宋体" w:hint="eastAsia"/>
          <w:sz w:val="21"/>
          <w:szCs w:val="21"/>
          <w:lang w:eastAsia="zh-CN"/>
        </w:rPr>
        <w:t>）</w:t>
      </w:r>
      <w:r w:rsidR="00C9015D">
        <w:rPr>
          <w:rFonts w:eastAsia="宋体" w:hint="eastAsia"/>
          <w:sz w:val="21"/>
          <w:szCs w:val="21"/>
          <w:lang w:eastAsia="zh-CN"/>
        </w:rPr>
        <w:t>如何</w:t>
      </w:r>
      <w:r w:rsidR="000771F8">
        <w:rPr>
          <w:rFonts w:eastAsia="宋体" w:hint="eastAsia"/>
          <w:sz w:val="21"/>
          <w:szCs w:val="21"/>
          <w:lang w:eastAsia="zh-CN"/>
        </w:rPr>
        <w:t>从愤怒中寻得怜悯之心；</w:t>
      </w:r>
      <w:r w:rsidR="00F55422" w:rsidRPr="00F55422">
        <w:rPr>
          <w:rFonts w:eastAsia="宋体" w:hint="eastAsia"/>
          <w:sz w:val="21"/>
          <w:szCs w:val="21"/>
          <w:lang w:eastAsia="zh-CN"/>
        </w:rPr>
        <w:t>茱莉</w:t>
      </w:r>
      <w:r w:rsidR="00F55422">
        <w:rPr>
          <w:rFonts w:eastAsia="宋体" w:hint="eastAsia"/>
          <w:sz w:val="21"/>
          <w:szCs w:val="21"/>
          <w:lang w:eastAsia="zh-CN"/>
        </w:rPr>
        <w:t>·</w:t>
      </w:r>
      <w:r w:rsidR="00F55422" w:rsidRPr="00F55422">
        <w:rPr>
          <w:rFonts w:eastAsia="宋体" w:hint="eastAsia"/>
          <w:sz w:val="21"/>
          <w:szCs w:val="21"/>
          <w:lang w:eastAsia="zh-CN"/>
        </w:rPr>
        <w:t>奥</w:t>
      </w:r>
      <w:r w:rsidR="00F55422">
        <w:rPr>
          <w:rFonts w:eastAsia="宋体" w:hint="eastAsia"/>
          <w:sz w:val="21"/>
          <w:szCs w:val="21"/>
          <w:lang w:eastAsia="zh-CN"/>
        </w:rPr>
        <w:t>林格（</w:t>
      </w:r>
      <w:r w:rsidR="00F55422" w:rsidRPr="00AE17F9">
        <w:rPr>
          <w:sz w:val="21"/>
          <w:szCs w:val="21"/>
          <w:lang w:eastAsia="zh-CN"/>
        </w:rPr>
        <w:t>Julie Orringer</w:t>
      </w:r>
      <w:r w:rsidR="00F55422">
        <w:rPr>
          <w:rFonts w:eastAsia="宋体" w:hint="eastAsia"/>
          <w:sz w:val="21"/>
          <w:szCs w:val="21"/>
          <w:lang w:eastAsia="zh-CN"/>
        </w:rPr>
        <w:t>）</w:t>
      </w:r>
      <w:r w:rsidR="00652848">
        <w:rPr>
          <w:rFonts w:eastAsia="宋体" w:hint="eastAsia"/>
          <w:sz w:val="21"/>
          <w:szCs w:val="21"/>
          <w:lang w:eastAsia="zh-CN"/>
        </w:rPr>
        <w:t>揭示了我们如何知道何时能找到“那个人”。</w:t>
      </w:r>
    </w:p>
    <w:p w:rsidR="00AE17F9" w:rsidRPr="00DF295E" w:rsidRDefault="00AE17F9" w:rsidP="008F17F9">
      <w:pPr>
        <w:pStyle w:val="Body0"/>
        <w:ind w:firstLine="418"/>
        <w:jc w:val="both"/>
        <w:rPr>
          <w:rFonts w:eastAsia="宋体" w:hint="eastAsia"/>
          <w:sz w:val="21"/>
          <w:szCs w:val="21"/>
          <w:lang w:eastAsia="zh-CN"/>
        </w:rPr>
      </w:pPr>
    </w:p>
    <w:p w:rsidR="0033315C" w:rsidRPr="00DF295E" w:rsidRDefault="0033315C" w:rsidP="008F17F9">
      <w:pPr>
        <w:pStyle w:val="Body0"/>
        <w:ind w:firstLine="418"/>
        <w:jc w:val="both"/>
        <w:rPr>
          <w:rFonts w:eastAsia="宋体" w:hint="eastAsia"/>
          <w:sz w:val="21"/>
          <w:szCs w:val="21"/>
          <w:lang w:eastAsia="zh-CN"/>
        </w:rPr>
      </w:pPr>
      <w:r w:rsidRPr="00DF295E">
        <w:rPr>
          <w:rFonts w:eastAsia="宋体" w:hint="eastAsia"/>
          <w:sz w:val="21"/>
          <w:szCs w:val="21"/>
          <w:lang w:eastAsia="zh-CN"/>
        </w:rPr>
        <w:t>对于那些感到失落或者需要重新开始的读者们而言，《奥普拉杂志大问题的小册子》（</w:t>
      </w:r>
      <w:r w:rsidRPr="00AE17F9">
        <w:rPr>
          <w:i/>
          <w:sz w:val="21"/>
          <w:szCs w:val="21"/>
        </w:rPr>
        <w:t>O’s Little Guide to the Big Questions</w:t>
      </w:r>
      <w:r w:rsidRPr="00DF295E">
        <w:rPr>
          <w:rFonts w:eastAsia="宋体" w:hint="eastAsia"/>
          <w:sz w:val="21"/>
          <w:szCs w:val="21"/>
          <w:lang w:eastAsia="zh-CN"/>
        </w:rPr>
        <w:t>）</w:t>
      </w:r>
      <w:r w:rsidR="008F17F9" w:rsidRPr="00DF295E">
        <w:rPr>
          <w:rFonts w:eastAsia="宋体" w:hint="eastAsia"/>
          <w:sz w:val="21"/>
          <w:szCs w:val="21"/>
          <w:lang w:eastAsia="zh-CN"/>
        </w:rPr>
        <w:t>阐述了有价值的观点，同时证明了探寻意义的过程令人生畏，它明确了可靠的途径，鼓励你成长为你理想中的模样。</w:t>
      </w:r>
    </w:p>
    <w:p w:rsidR="00AE17F9" w:rsidRPr="00AE17F9" w:rsidRDefault="00AE17F9" w:rsidP="00AE17F9">
      <w:pPr>
        <w:pStyle w:val="Body0"/>
        <w:jc w:val="both"/>
        <w:rPr>
          <w:rFonts w:eastAsia="宋体" w:hint="eastAsia"/>
          <w:sz w:val="21"/>
          <w:szCs w:val="21"/>
          <w:lang w:eastAsia="zh-CN"/>
        </w:rPr>
      </w:pPr>
    </w:p>
    <w:p w:rsidR="00A70BC6" w:rsidRDefault="00A70BC6" w:rsidP="00A70BC6">
      <w:pPr>
        <w:pStyle w:val="Body0"/>
        <w:jc w:val="both"/>
        <w:rPr>
          <w:rFonts w:eastAsia="宋体" w:hint="eastAsia"/>
          <w:sz w:val="21"/>
          <w:szCs w:val="21"/>
          <w:lang w:eastAsia="zh-CN"/>
        </w:rPr>
      </w:pPr>
    </w:p>
    <w:p w:rsidR="00A70BC6" w:rsidRDefault="00A70BC6" w:rsidP="00A70BC6">
      <w:pPr>
        <w:pStyle w:val="Body0"/>
        <w:jc w:val="both"/>
        <w:rPr>
          <w:rFonts w:eastAsia="宋体" w:hint="eastAsia"/>
          <w:sz w:val="21"/>
          <w:szCs w:val="21"/>
          <w:lang w:eastAsia="zh-CN"/>
        </w:rPr>
      </w:pPr>
    </w:p>
    <w:p w:rsidR="00A70BC6" w:rsidRDefault="00A70BC6" w:rsidP="00A70BC6">
      <w:pPr>
        <w:pStyle w:val="Body0"/>
        <w:jc w:val="both"/>
        <w:rPr>
          <w:rFonts w:eastAsia="宋体" w:hint="eastAsia"/>
          <w:sz w:val="21"/>
          <w:szCs w:val="21"/>
          <w:lang w:eastAsia="zh-CN"/>
        </w:rPr>
      </w:pPr>
    </w:p>
    <w:p w:rsidR="00E87B38" w:rsidRDefault="00E87B38" w:rsidP="00E87B38">
      <w:pPr>
        <w:shd w:val="clear" w:color="auto" w:fill="FFFFFF"/>
        <w:rPr>
          <w:color w:val="000000"/>
        </w:rPr>
      </w:pPr>
      <w:r>
        <w:rPr>
          <w:rFonts w:hint="eastAsia"/>
          <w:b/>
          <w:bCs/>
          <w:color w:val="000000"/>
        </w:rPr>
        <w:t>谢谢您的阅读！</w:t>
      </w:r>
    </w:p>
    <w:p w:rsidR="00E87B38" w:rsidRPr="009C31DF" w:rsidRDefault="00E87B38" w:rsidP="00E87B38">
      <w:pPr>
        <w:shd w:val="clear" w:color="auto" w:fill="FFFFFF"/>
        <w:rPr>
          <w:color w:val="000000"/>
        </w:rPr>
      </w:pPr>
      <w:r>
        <w:rPr>
          <w:rFonts w:hint="eastAsia"/>
          <w:b/>
          <w:bCs/>
          <w:color w:val="000000"/>
        </w:rPr>
        <w:t>请将回馈信息发至：</w:t>
      </w:r>
    </w:p>
    <w:p w:rsidR="00E87B38" w:rsidRPr="00726BAF" w:rsidRDefault="00E87B38" w:rsidP="00E87B38">
      <w:pPr>
        <w:shd w:val="clear" w:color="auto" w:fill="FFFFFF"/>
        <w:rPr>
          <w:color w:val="000000"/>
          <w:szCs w:val="21"/>
        </w:rPr>
      </w:pPr>
      <w:r w:rsidRPr="00726BAF">
        <w:rPr>
          <w:color w:val="000000"/>
          <w:szCs w:val="21"/>
          <w:shd w:val="clear" w:color="auto" w:fill="FFFFFF"/>
        </w:rPr>
        <w:t>张滢（</w:t>
      </w:r>
      <w:r w:rsidRPr="00726BAF">
        <w:rPr>
          <w:color w:val="000000"/>
          <w:szCs w:val="21"/>
          <w:shd w:val="clear" w:color="auto" w:fill="FFFFFF"/>
        </w:rPr>
        <w:t>Cindy Zhang</w:t>
      </w:r>
      <w:r w:rsidRPr="00726BAF">
        <w:rPr>
          <w:color w:val="000000"/>
          <w:szCs w:val="21"/>
          <w:shd w:val="clear" w:color="auto" w:fill="FFFFFF"/>
        </w:rPr>
        <w:t>）</w:t>
      </w:r>
    </w:p>
    <w:p w:rsidR="00E87B38" w:rsidRDefault="00E87B38" w:rsidP="00E87B38">
      <w:pPr>
        <w:shd w:val="clear" w:color="auto" w:fill="FFFFFF"/>
        <w:rPr>
          <w:rFonts w:hint="eastAsia"/>
          <w:color w:val="000000"/>
          <w:szCs w:val="21"/>
        </w:rPr>
      </w:pPr>
      <w:r w:rsidRPr="00726BAF">
        <w:rPr>
          <w:color w:val="000000"/>
          <w:szCs w:val="21"/>
        </w:rPr>
        <w:t>安德鲁﹒纳伯格联合国际有限公司北京代表处</w:t>
      </w:r>
    </w:p>
    <w:p w:rsidR="00E87B38" w:rsidRDefault="00E87B38" w:rsidP="00E87B38">
      <w:pPr>
        <w:shd w:val="clear" w:color="auto" w:fill="FFFFFF"/>
        <w:rPr>
          <w:rFonts w:hint="eastAsia"/>
          <w:color w:val="000000"/>
          <w:szCs w:val="21"/>
        </w:rPr>
      </w:pPr>
      <w:r w:rsidRPr="00726BAF">
        <w:rPr>
          <w:color w:val="000000"/>
          <w:szCs w:val="21"/>
        </w:rPr>
        <w:t>北京市海淀区中关村大街甲</w:t>
      </w:r>
      <w:r w:rsidRPr="00726BAF">
        <w:rPr>
          <w:color w:val="000000"/>
          <w:szCs w:val="21"/>
        </w:rPr>
        <w:t>59</w:t>
      </w:r>
      <w:r w:rsidRPr="00726BAF">
        <w:rPr>
          <w:color w:val="000000"/>
          <w:szCs w:val="21"/>
        </w:rPr>
        <w:t>号中国人民大学文化大厦</w:t>
      </w:r>
      <w:r w:rsidRPr="00726BAF">
        <w:rPr>
          <w:color w:val="000000"/>
          <w:szCs w:val="21"/>
        </w:rPr>
        <w:t>1705</w:t>
      </w:r>
      <w:r w:rsidRPr="00726BAF">
        <w:rPr>
          <w:color w:val="000000"/>
          <w:szCs w:val="21"/>
        </w:rPr>
        <w:t>室</w:t>
      </w:r>
      <w:r w:rsidRPr="00726BAF">
        <w:rPr>
          <w:color w:val="000000"/>
          <w:szCs w:val="21"/>
        </w:rPr>
        <w:t>, </w:t>
      </w:r>
      <w:r w:rsidRPr="00726BAF">
        <w:rPr>
          <w:color w:val="000000"/>
          <w:szCs w:val="21"/>
        </w:rPr>
        <w:t>邮编：</w:t>
      </w:r>
      <w:r w:rsidRPr="00726BAF">
        <w:rPr>
          <w:color w:val="000000"/>
          <w:szCs w:val="21"/>
        </w:rPr>
        <w:t>100872</w:t>
      </w:r>
    </w:p>
    <w:p w:rsidR="00E87B38" w:rsidRDefault="00E87B38" w:rsidP="00E87B38">
      <w:pPr>
        <w:shd w:val="clear" w:color="auto" w:fill="FFFFFF"/>
        <w:rPr>
          <w:rFonts w:hint="eastAsia"/>
          <w:color w:val="000000"/>
          <w:szCs w:val="21"/>
        </w:rPr>
      </w:pPr>
      <w:r w:rsidRPr="00726BAF">
        <w:rPr>
          <w:color w:val="000000"/>
          <w:szCs w:val="21"/>
        </w:rPr>
        <w:t>电话：</w:t>
      </w:r>
      <w:r w:rsidRPr="00726BAF">
        <w:rPr>
          <w:color w:val="000000"/>
          <w:szCs w:val="21"/>
        </w:rPr>
        <w:t>010-82504506</w:t>
      </w:r>
    </w:p>
    <w:p w:rsidR="00E87B38" w:rsidRDefault="00E87B38" w:rsidP="00E87B38">
      <w:pPr>
        <w:shd w:val="clear" w:color="auto" w:fill="FFFFFF"/>
        <w:rPr>
          <w:rFonts w:hint="eastAsia"/>
          <w:color w:val="000000"/>
          <w:szCs w:val="21"/>
        </w:rPr>
      </w:pPr>
      <w:r w:rsidRPr="00726BAF">
        <w:rPr>
          <w:color w:val="000000"/>
          <w:szCs w:val="21"/>
        </w:rPr>
        <w:t>传真：</w:t>
      </w:r>
      <w:r w:rsidRPr="00726BAF">
        <w:rPr>
          <w:color w:val="000000"/>
          <w:szCs w:val="21"/>
        </w:rPr>
        <w:t>010-82504200</w:t>
      </w:r>
    </w:p>
    <w:p w:rsidR="00E87B38" w:rsidRPr="00726BAF" w:rsidRDefault="00E87B38" w:rsidP="00E87B38">
      <w:pPr>
        <w:shd w:val="clear" w:color="auto" w:fill="FFFFFF"/>
        <w:rPr>
          <w:color w:val="000000"/>
          <w:szCs w:val="21"/>
        </w:rPr>
      </w:pPr>
      <w:r>
        <w:rPr>
          <w:color w:val="000000"/>
          <w:szCs w:val="21"/>
        </w:rPr>
        <w:t>Email:</w:t>
      </w:r>
      <w:r w:rsidRPr="009B192E">
        <w:rPr>
          <w:color w:val="000000"/>
          <w:szCs w:val="21"/>
          <w:u w:val="single"/>
        </w:rPr>
        <w:t> </w:t>
      </w:r>
      <w:r w:rsidRPr="009B192E">
        <w:rPr>
          <w:rFonts w:hint="eastAsia"/>
          <w:color w:val="000000"/>
          <w:szCs w:val="21"/>
          <w:u w:val="single"/>
        </w:rPr>
        <w:t>c</w:t>
      </w:r>
      <w:r w:rsidRPr="009B192E">
        <w:rPr>
          <w:color w:val="000000"/>
          <w:szCs w:val="21"/>
          <w:u w:val="single"/>
        </w:rPr>
        <w:t>indy@nurnberg.com.cn</w:t>
      </w:r>
    </w:p>
    <w:p w:rsidR="00E87B38" w:rsidRPr="00726BAF" w:rsidRDefault="00E87B38" w:rsidP="00E87B38">
      <w:pPr>
        <w:shd w:val="clear" w:color="auto" w:fill="FFFFFF"/>
        <w:rPr>
          <w:color w:val="000000"/>
          <w:szCs w:val="21"/>
        </w:rPr>
      </w:pPr>
      <w:r w:rsidRPr="00726BAF">
        <w:rPr>
          <w:color w:val="000000"/>
          <w:szCs w:val="21"/>
        </w:rPr>
        <w:t>网址：</w:t>
      </w:r>
      <w:r w:rsidRPr="00726BAF">
        <w:rPr>
          <w:color w:val="000000"/>
          <w:szCs w:val="21"/>
        </w:rPr>
        <w:t>www.nurnberg.com.cn</w:t>
      </w:r>
    </w:p>
    <w:p w:rsidR="00E87B38" w:rsidRPr="00726BAF" w:rsidRDefault="00E87B38" w:rsidP="00E87B38">
      <w:pPr>
        <w:shd w:val="clear" w:color="auto" w:fill="FFFFFF"/>
        <w:rPr>
          <w:color w:val="000000"/>
          <w:szCs w:val="21"/>
        </w:rPr>
      </w:pPr>
      <w:r w:rsidRPr="00726BAF">
        <w:rPr>
          <w:color w:val="000000"/>
          <w:szCs w:val="21"/>
        </w:rPr>
        <w:t>微博：</w:t>
      </w:r>
      <w:hyperlink r:id="rId13" w:history="1">
        <w:r w:rsidRPr="00726BAF">
          <w:rPr>
            <w:rStyle w:val="a6"/>
            <w:szCs w:val="21"/>
          </w:rPr>
          <w:t>http://weibo.com/nurnberg</w:t>
        </w:r>
      </w:hyperlink>
    </w:p>
    <w:p w:rsidR="00E87B38" w:rsidRPr="00726BAF" w:rsidRDefault="00E87B38" w:rsidP="00E87B38">
      <w:pPr>
        <w:shd w:val="clear" w:color="auto" w:fill="FFFFFF"/>
        <w:rPr>
          <w:color w:val="000000"/>
          <w:szCs w:val="21"/>
        </w:rPr>
      </w:pPr>
      <w:r w:rsidRPr="00726BAF">
        <w:rPr>
          <w:color w:val="000000"/>
          <w:szCs w:val="21"/>
        </w:rPr>
        <w:t>豆瓣小站：</w:t>
      </w:r>
      <w:hyperlink r:id="rId14" w:history="1">
        <w:r w:rsidRPr="00726BAF">
          <w:rPr>
            <w:rStyle w:val="a6"/>
            <w:szCs w:val="21"/>
          </w:rPr>
          <w:t>http://site.douban.com/110577/</w:t>
        </w:r>
      </w:hyperlink>
    </w:p>
    <w:p w:rsidR="00E87B38" w:rsidRPr="00726BAF" w:rsidRDefault="00E87B38" w:rsidP="00E87B38">
      <w:pPr>
        <w:shd w:val="clear" w:color="auto" w:fill="FFFFFF"/>
        <w:rPr>
          <w:color w:val="000000"/>
          <w:szCs w:val="21"/>
        </w:rPr>
      </w:pPr>
      <w:r w:rsidRPr="00726BAF">
        <w:rPr>
          <w:color w:val="000000"/>
          <w:szCs w:val="21"/>
        </w:rPr>
        <w:t>微信订阅号：</w:t>
      </w:r>
      <w:r w:rsidRPr="00726BAF">
        <w:rPr>
          <w:color w:val="000000"/>
          <w:szCs w:val="21"/>
        </w:rPr>
        <w:t>ANABJ2002</w:t>
      </w:r>
    </w:p>
    <w:p w:rsidR="00A70BC6" w:rsidRPr="00E87B38" w:rsidRDefault="00A70BC6" w:rsidP="00E87B38">
      <w:pPr>
        <w:shd w:val="clear" w:color="auto" w:fill="FFFFFF"/>
        <w:rPr>
          <w:rFonts w:hint="eastAsia"/>
          <w:szCs w:val="21"/>
        </w:rPr>
      </w:pPr>
    </w:p>
    <w:sectPr w:rsidR="00A70BC6" w:rsidRPr="00E87B38">
      <w:headerReference w:type="default" r:id="rId15"/>
      <w:footerReference w:type="default" r:id="rId16"/>
      <w:pgSz w:w="11906" w:h="16838"/>
      <w:pgMar w:top="1304" w:right="1701" w:bottom="1304" w:left="170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25842" w:rsidRDefault="00625842">
      <w:r>
        <w:separator/>
      </w:r>
    </w:p>
  </w:endnote>
  <w:endnote w:type="continuationSeparator" w:id="0">
    <w:p w:rsidR="00625842" w:rsidRDefault="006258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姚体">
    <w:panose1 w:val="02010601030101010101"/>
    <w:charset w:val="86"/>
    <w:family w:val="auto"/>
    <w:pitch w:val="variable"/>
    <w:sig w:usb0="00000003"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278B" w:rsidRDefault="0075278B">
    <w:pPr>
      <w:pBdr>
        <w:bottom w:val="single" w:sz="6" w:space="1" w:color="auto"/>
      </w:pBdr>
      <w:jc w:val="center"/>
      <w:rPr>
        <w:rFonts w:ascii="方正姚体" w:eastAsia="方正姚体" w:hint="eastAsia"/>
        <w:sz w:val="18"/>
      </w:rPr>
    </w:pPr>
  </w:p>
  <w:p w:rsidR="0075278B" w:rsidRPr="00A71D38" w:rsidRDefault="0075278B" w:rsidP="00602E6C">
    <w:pPr>
      <w:jc w:val="center"/>
      <w:rPr>
        <w:rFonts w:ascii="方正姚体" w:eastAsia="方正姚体" w:hint="eastAsia"/>
        <w:sz w:val="18"/>
        <w:szCs w:val="18"/>
      </w:rPr>
    </w:pPr>
    <w:r w:rsidRPr="00A71D38">
      <w:rPr>
        <w:rFonts w:ascii="方正姚体" w:eastAsia="方正姚体" w:hint="eastAsia"/>
        <w:sz w:val="18"/>
        <w:szCs w:val="18"/>
      </w:rPr>
      <w:t>地址：北京市海淀区中关村大街甲59号中国人民大学文化大厦1705室，邮编：100872</w:t>
    </w:r>
  </w:p>
  <w:p w:rsidR="0075278B" w:rsidRPr="00A71D38" w:rsidRDefault="0075278B" w:rsidP="00602E6C">
    <w:pPr>
      <w:jc w:val="center"/>
      <w:rPr>
        <w:rFonts w:ascii="方正姚体" w:eastAsia="方正姚体" w:hint="eastAsia"/>
        <w:sz w:val="18"/>
        <w:szCs w:val="18"/>
      </w:rPr>
    </w:pPr>
    <w:r w:rsidRPr="00A71D38">
      <w:rPr>
        <w:rFonts w:ascii="方正姚体" w:eastAsia="方正姚体" w:hint="eastAsia"/>
        <w:sz w:val="18"/>
        <w:szCs w:val="18"/>
      </w:rPr>
      <w:t>电话：010-82504106，88810959，传真：010-82504200</w:t>
    </w:r>
  </w:p>
  <w:p w:rsidR="0075278B" w:rsidRPr="00A71D38" w:rsidRDefault="0075278B" w:rsidP="00602E6C">
    <w:pPr>
      <w:jc w:val="center"/>
      <w:rPr>
        <w:rFonts w:ascii="方正姚体" w:eastAsia="方正姚体" w:hint="eastAsia"/>
        <w:sz w:val="18"/>
        <w:szCs w:val="18"/>
      </w:rPr>
    </w:pPr>
    <w:r w:rsidRPr="00A71D38">
      <w:rPr>
        <w:rFonts w:ascii="方正姚体" w:eastAsia="方正姚体" w:hint="eastAsia"/>
        <w:sz w:val="18"/>
        <w:szCs w:val="18"/>
      </w:rPr>
      <w:t>网址：</w:t>
    </w:r>
    <w:hyperlink r:id="rId1" w:history="1">
      <w:r w:rsidRPr="00A71D38">
        <w:rPr>
          <w:rStyle w:val="a6"/>
          <w:rFonts w:ascii="方正姚体" w:eastAsia="方正姚体" w:hint="eastAsia"/>
          <w:sz w:val="18"/>
          <w:szCs w:val="18"/>
        </w:rPr>
        <w:t>www.nurnberg.com.cn</w:t>
      </w:r>
    </w:hyperlink>
  </w:p>
  <w:p w:rsidR="0075278B" w:rsidRDefault="0075278B" w:rsidP="00602E6C">
    <w:pPr>
      <w:pStyle w:val="a5"/>
      <w:jc w:val="center"/>
      <w:rPr>
        <w:rFonts w:eastAsia="方正姚体" w:hint="eastAsia"/>
      </w:rPr>
    </w:pPr>
  </w:p>
  <w:p w:rsidR="0075278B" w:rsidRDefault="0075278B">
    <w:pPr>
      <w:pStyle w:val="a5"/>
      <w:jc w:val="center"/>
      <w:rPr>
        <w:rFonts w:eastAsia="方正姚体" w:hint="eastAsia"/>
      </w:rPr>
    </w:pPr>
  </w:p>
  <w:p w:rsidR="0075278B" w:rsidRDefault="0075278B">
    <w:pPr>
      <w:pStyle w:val="a5"/>
      <w:jc w:val="center"/>
      <w:rPr>
        <w:rFonts w:ascii="方正姚体" w:eastAsia="方正姚体" w:hint="eastAsia"/>
      </w:rPr>
    </w:pPr>
    <w:r>
      <w:rPr>
        <w:rFonts w:ascii="方正姚体" w:eastAsia="方正姚体"/>
        <w:kern w:val="0"/>
        <w:szCs w:val="21"/>
      </w:rPr>
      <w:t xml:space="preserve">- </w:t>
    </w:r>
    <w:r>
      <w:rPr>
        <w:rFonts w:ascii="方正姚体" w:eastAsia="方正姚体"/>
        <w:kern w:val="0"/>
        <w:szCs w:val="21"/>
      </w:rPr>
      <w:fldChar w:fldCharType="begin"/>
    </w:r>
    <w:r>
      <w:rPr>
        <w:rFonts w:ascii="方正姚体" w:eastAsia="方正姚体"/>
        <w:kern w:val="0"/>
        <w:szCs w:val="21"/>
      </w:rPr>
      <w:instrText xml:space="preserve"> PAGE </w:instrText>
    </w:r>
    <w:r>
      <w:rPr>
        <w:rFonts w:ascii="方正姚体" w:eastAsia="方正姚体"/>
        <w:kern w:val="0"/>
        <w:szCs w:val="21"/>
      </w:rPr>
      <w:fldChar w:fldCharType="separate"/>
    </w:r>
    <w:r w:rsidR="00E87B38">
      <w:rPr>
        <w:rFonts w:ascii="方正姚体" w:eastAsia="方正姚体"/>
        <w:noProof/>
        <w:kern w:val="0"/>
        <w:szCs w:val="21"/>
      </w:rPr>
      <w:t>5</w:t>
    </w:r>
    <w:r>
      <w:rPr>
        <w:rFonts w:ascii="方正姚体" w:eastAsia="方正姚体"/>
        <w:kern w:val="0"/>
        <w:szCs w:val="21"/>
      </w:rPr>
      <w:fldChar w:fldCharType="end"/>
    </w:r>
    <w:r>
      <w:rPr>
        <w:rFonts w:ascii="方正姚体" w:eastAsia="方正姚体"/>
        <w:kern w:val="0"/>
        <w:szCs w:val="2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25842" w:rsidRDefault="00625842">
      <w:r>
        <w:separator/>
      </w:r>
    </w:p>
  </w:footnote>
  <w:footnote w:type="continuationSeparator" w:id="0">
    <w:p w:rsidR="00625842" w:rsidRDefault="006258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278B" w:rsidRDefault="00393CDB">
    <w:pPr>
      <w:jc w:val="right"/>
      <w:rPr>
        <w:rFonts w:eastAsia="黑体" w:hint="eastAsia"/>
        <w:b/>
        <w:bCs/>
      </w:rPr>
    </w:pPr>
    <w:r>
      <w:rPr>
        <w:noProof/>
      </w:rPr>
      <w:drawing>
        <wp:anchor distT="0" distB="0" distL="114300" distR="114300" simplePos="0" relativeHeight="251657728" behindDoc="0" locked="0" layoutInCell="1" allowOverlap="1">
          <wp:simplePos x="0" y="0"/>
          <wp:positionH relativeFrom="column">
            <wp:posOffset>0</wp:posOffset>
          </wp:positionH>
          <wp:positionV relativeFrom="paragraph">
            <wp:posOffset>-9525</wp:posOffset>
          </wp:positionV>
          <wp:extent cx="368935" cy="340995"/>
          <wp:effectExtent l="0" t="0" r="0" b="0"/>
          <wp:wrapSquare wrapText="bothSides"/>
          <wp:docPr id="2" name="图片 2"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公司logo（新北京黑色）"/>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8935" cy="3409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5278B" w:rsidRDefault="0075278B" w:rsidP="004E7135">
    <w:pPr>
      <w:pStyle w:val="a4"/>
      <w:jc w:val="right"/>
      <w:rPr>
        <w:rFonts w:eastAsia="方正姚体"/>
        <w:b/>
        <w:bCs/>
      </w:rPr>
    </w:pPr>
    <w:r>
      <w:rPr>
        <w:rFonts w:eastAsia="方正姚体" w:hint="eastAsia"/>
      </w:rPr>
      <w:t>英国安德鲁·纳伯格联合国际有限公司北京代表处</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000002"/>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000005"/>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0000008"/>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E674914"/>
    <w:multiLevelType w:val="hybridMultilevel"/>
    <w:tmpl w:val="E9C4A370"/>
    <w:lvl w:ilvl="0" w:tplc="E16A303C">
      <w:numFmt w:val="bullet"/>
      <w:lvlText w:val="—"/>
      <w:lvlJc w:val="left"/>
      <w:pPr>
        <w:tabs>
          <w:tab w:val="num" w:pos="360"/>
        </w:tabs>
        <w:ind w:left="360" w:hanging="360"/>
      </w:pPr>
      <w:rPr>
        <w:rFonts w:ascii="Verdana" w:eastAsia="宋体" w:hAnsi="Verdana" w:cs="Times New Roman"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1F7D3C3A"/>
    <w:multiLevelType w:val="multilevel"/>
    <w:tmpl w:val="F94CA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6A08BE"/>
    <w:multiLevelType w:val="hybridMultilevel"/>
    <w:tmpl w:val="0FFED0E0"/>
    <w:lvl w:ilvl="0" w:tplc="F14456CA">
      <w:numFmt w:val="bullet"/>
      <w:lvlText w:val=""/>
      <w:lvlJc w:val="left"/>
      <w:pPr>
        <w:tabs>
          <w:tab w:val="num" w:pos="360"/>
        </w:tabs>
        <w:ind w:left="360" w:hanging="360"/>
      </w:pPr>
      <w:rPr>
        <w:rFonts w:ascii="Wingdings" w:eastAsia="宋体" w:hAnsi="Wingdings" w:cs="宋体" w:hint="default"/>
        <w:i w:val="0"/>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2B7C606D"/>
    <w:multiLevelType w:val="hybridMultilevel"/>
    <w:tmpl w:val="A33EEEE4"/>
    <w:lvl w:ilvl="0" w:tplc="D0109F2A">
      <w:numFmt w:val="bullet"/>
      <w:lvlText w:val=""/>
      <w:lvlJc w:val="left"/>
      <w:pPr>
        <w:tabs>
          <w:tab w:val="num" w:pos="360"/>
        </w:tabs>
        <w:ind w:left="360" w:hanging="360"/>
      </w:pPr>
      <w:rPr>
        <w:rFonts w:ascii="Wingdings" w:eastAsia="宋体" w:hAnsi="Wingdings" w:cs="宋体"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2C295FB9"/>
    <w:multiLevelType w:val="hybridMultilevel"/>
    <w:tmpl w:val="9E441940"/>
    <w:lvl w:ilvl="0" w:tplc="525C0BEC">
      <w:numFmt w:val="bullet"/>
      <w:lvlText w:val="—"/>
      <w:lvlJc w:val="left"/>
      <w:pPr>
        <w:tabs>
          <w:tab w:val="num" w:pos="360"/>
        </w:tabs>
        <w:ind w:left="360" w:hanging="360"/>
      </w:pPr>
      <w:rPr>
        <w:rFonts w:ascii="Verdana" w:eastAsia="宋体" w:hAnsi="Verdana" w:cs="Times New Roman" w:hint="default"/>
        <w:i w:val="0"/>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2DCC2D9E"/>
    <w:multiLevelType w:val="multilevel"/>
    <w:tmpl w:val="68341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FC60CB6"/>
    <w:multiLevelType w:val="hybridMultilevel"/>
    <w:tmpl w:val="485454D2"/>
    <w:lvl w:ilvl="0" w:tplc="7C100168">
      <w:numFmt w:val="bullet"/>
      <w:lvlText w:val="-"/>
      <w:lvlJc w:val="left"/>
      <w:pPr>
        <w:tabs>
          <w:tab w:val="num" w:pos="360"/>
        </w:tabs>
        <w:ind w:left="360" w:hanging="360"/>
      </w:pPr>
      <w:rPr>
        <w:rFonts w:ascii="Arial" w:eastAsia="宋体" w:hAnsi="Arial" w:cs="Arial"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33092A42"/>
    <w:multiLevelType w:val="multilevel"/>
    <w:tmpl w:val="472029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B37678C"/>
    <w:multiLevelType w:val="multilevel"/>
    <w:tmpl w:val="65340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B584C4A"/>
    <w:multiLevelType w:val="hybridMultilevel"/>
    <w:tmpl w:val="0B7E4690"/>
    <w:lvl w:ilvl="0" w:tplc="902C6424">
      <w:start w:val="1"/>
      <w:numFmt w:val="bullet"/>
      <w:lvlText w:val=""/>
      <w:lvlJc w:val="left"/>
      <w:pPr>
        <w:tabs>
          <w:tab w:val="num" w:pos="420"/>
        </w:tabs>
        <w:ind w:left="420" w:firstLine="0"/>
      </w:pPr>
      <w:rPr>
        <w:rFonts w:ascii="Symbol" w:hAnsi="Symbol" w:hint="default"/>
      </w:rPr>
    </w:lvl>
    <w:lvl w:ilvl="1" w:tplc="536834B8" w:tentative="1">
      <w:start w:val="1"/>
      <w:numFmt w:val="bullet"/>
      <w:lvlText w:val=""/>
      <w:lvlJc w:val="left"/>
      <w:pPr>
        <w:tabs>
          <w:tab w:val="num" w:pos="840"/>
        </w:tabs>
        <w:ind w:left="840" w:firstLine="0"/>
      </w:pPr>
      <w:rPr>
        <w:rFonts w:ascii="Symbol" w:hAnsi="Symbol" w:hint="default"/>
      </w:rPr>
    </w:lvl>
    <w:lvl w:ilvl="2" w:tplc="D0747CBE" w:tentative="1">
      <w:start w:val="1"/>
      <w:numFmt w:val="bullet"/>
      <w:lvlText w:val=""/>
      <w:lvlJc w:val="left"/>
      <w:pPr>
        <w:tabs>
          <w:tab w:val="num" w:pos="1260"/>
        </w:tabs>
        <w:ind w:left="1260" w:firstLine="0"/>
      </w:pPr>
      <w:rPr>
        <w:rFonts w:ascii="Symbol" w:hAnsi="Symbol" w:hint="default"/>
      </w:rPr>
    </w:lvl>
    <w:lvl w:ilvl="3" w:tplc="031A62C0" w:tentative="1">
      <w:start w:val="1"/>
      <w:numFmt w:val="bullet"/>
      <w:lvlText w:val=""/>
      <w:lvlJc w:val="left"/>
      <w:pPr>
        <w:tabs>
          <w:tab w:val="num" w:pos="1680"/>
        </w:tabs>
        <w:ind w:left="1680" w:firstLine="0"/>
      </w:pPr>
      <w:rPr>
        <w:rFonts w:ascii="Symbol" w:hAnsi="Symbol" w:hint="default"/>
      </w:rPr>
    </w:lvl>
    <w:lvl w:ilvl="4" w:tplc="C0B43CCC" w:tentative="1">
      <w:start w:val="1"/>
      <w:numFmt w:val="bullet"/>
      <w:lvlText w:val=""/>
      <w:lvlJc w:val="left"/>
      <w:pPr>
        <w:tabs>
          <w:tab w:val="num" w:pos="2100"/>
        </w:tabs>
        <w:ind w:left="2100" w:firstLine="0"/>
      </w:pPr>
      <w:rPr>
        <w:rFonts w:ascii="Symbol" w:hAnsi="Symbol" w:hint="default"/>
      </w:rPr>
    </w:lvl>
    <w:lvl w:ilvl="5" w:tplc="F0FCA586" w:tentative="1">
      <w:start w:val="1"/>
      <w:numFmt w:val="bullet"/>
      <w:lvlText w:val=""/>
      <w:lvlJc w:val="left"/>
      <w:pPr>
        <w:tabs>
          <w:tab w:val="num" w:pos="2520"/>
        </w:tabs>
        <w:ind w:left="2520" w:firstLine="0"/>
      </w:pPr>
      <w:rPr>
        <w:rFonts w:ascii="Symbol" w:hAnsi="Symbol" w:hint="default"/>
      </w:rPr>
    </w:lvl>
    <w:lvl w:ilvl="6" w:tplc="9C329E98" w:tentative="1">
      <w:start w:val="1"/>
      <w:numFmt w:val="bullet"/>
      <w:lvlText w:val=""/>
      <w:lvlJc w:val="left"/>
      <w:pPr>
        <w:tabs>
          <w:tab w:val="num" w:pos="2940"/>
        </w:tabs>
        <w:ind w:left="2940" w:firstLine="0"/>
      </w:pPr>
      <w:rPr>
        <w:rFonts w:ascii="Symbol" w:hAnsi="Symbol" w:hint="default"/>
      </w:rPr>
    </w:lvl>
    <w:lvl w:ilvl="7" w:tplc="AC64EFE4" w:tentative="1">
      <w:start w:val="1"/>
      <w:numFmt w:val="bullet"/>
      <w:lvlText w:val=""/>
      <w:lvlJc w:val="left"/>
      <w:pPr>
        <w:tabs>
          <w:tab w:val="num" w:pos="3360"/>
        </w:tabs>
        <w:ind w:left="3360" w:firstLine="0"/>
      </w:pPr>
      <w:rPr>
        <w:rFonts w:ascii="Symbol" w:hAnsi="Symbol" w:hint="default"/>
      </w:rPr>
    </w:lvl>
    <w:lvl w:ilvl="8" w:tplc="C62615E0" w:tentative="1">
      <w:start w:val="1"/>
      <w:numFmt w:val="bullet"/>
      <w:lvlText w:val=""/>
      <w:lvlJc w:val="left"/>
      <w:pPr>
        <w:tabs>
          <w:tab w:val="num" w:pos="3780"/>
        </w:tabs>
        <w:ind w:left="3780" w:firstLine="0"/>
      </w:pPr>
      <w:rPr>
        <w:rFonts w:ascii="Symbol" w:hAnsi="Symbol" w:hint="default"/>
      </w:rPr>
    </w:lvl>
  </w:abstractNum>
  <w:abstractNum w:abstractNumId="14" w15:restartNumberingAfterBreak="0">
    <w:nsid w:val="41812DDB"/>
    <w:multiLevelType w:val="hybridMultilevel"/>
    <w:tmpl w:val="269473CA"/>
    <w:lvl w:ilvl="0" w:tplc="C9DA5C2A">
      <w:numFmt w:val="bullet"/>
      <w:lvlText w:val="-"/>
      <w:lvlJc w:val="left"/>
      <w:pPr>
        <w:tabs>
          <w:tab w:val="num" w:pos="360"/>
        </w:tabs>
        <w:ind w:left="360" w:hanging="360"/>
      </w:pPr>
      <w:rPr>
        <w:rFonts w:ascii="Arial" w:eastAsia="宋体" w:hAnsi="Arial" w:cs="Arial"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4CE64600"/>
    <w:multiLevelType w:val="multilevel"/>
    <w:tmpl w:val="5928A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0B16ECF"/>
    <w:multiLevelType w:val="multilevel"/>
    <w:tmpl w:val="E618B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2D91887"/>
    <w:multiLevelType w:val="multilevel"/>
    <w:tmpl w:val="5CEE8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D1A7BA5"/>
    <w:multiLevelType w:val="multilevel"/>
    <w:tmpl w:val="EFCE3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D446F7B"/>
    <w:multiLevelType w:val="multilevel"/>
    <w:tmpl w:val="82E61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D974C63"/>
    <w:multiLevelType w:val="multilevel"/>
    <w:tmpl w:val="67689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3"/>
  </w:num>
  <w:num w:numId="5">
    <w:abstractNumId w:val="5"/>
  </w:num>
  <w:num w:numId="6">
    <w:abstractNumId w:val="18"/>
  </w:num>
  <w:num w:numId="7">
    <w:abstractNumId w:val="19"/>
  </w:num>
  <w:num w:numId="8">
    <w:abstractNumId w:val="17"/>
  </w:num>
  <w:num w:numId="9">
    <w:abstractNumId w:val="15"/>
  </w:num>
  <w:num w:numId="10">
    <w:abstractNumId w:val="12"/>
  </w:num>
  <w:num w:numId="11">
    <w:abstractNumId w:val="10"/>
  </w:num>
  <w:num w:numId="12">
    <w:abstractNumId w:val="14"/>
  </w:num>
  <w:num w:numId="13">
    <w:abstractNumId w:val="16"/>
  </w:num>
  <w:num w:numId="14">
    <w:abstractNumId w:val="7"/>
  </w:num>
  <w:num w:numId="15">
    <w:abstractNumId w:val="6"/>
  </w:num>
  <w:num w:numId="16">
    <w:abstractNumId w:val="8"/>
  </w:num>
  <w:num w:numId="17">
    <w:abstractNumId w:val="4"/>
  </w:num>
  <w:num w:numId="18">
    <w:abstractNumId w:val="11"/>
  </w:num>
  <w:num w:numId="19">
    <w:abstractNumId w:val="13"/>
  </w:num>
  <w:num w:numId="20">
    <w:abstractNumId w:val="20"/>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1D38"/>
    <w:rsid w:val="00004069"/>
    <w:rsid w:val="0001050D"/>
    <w:rsid w:val="00010866"/>
    <w:rsid w:val="000120FB"/>
    <w:rsid w:val="00016A67"/>
    <w:rsid w:val="0004457B"/>
    <w:rsid w:val="0006074F"/>
    <w:rsid w:val="000649FF"/>
    <w:rsid w:val="00067E08"/>
    <w:rsid w:val="000721D3"/>
    <w:rsid w:val="000771F8"/>
    <w:rsid w:val="0007792C"/>
    <w:rsid w:val="00080A1A"/>
    <w:rsid w:val="000828F5"/>
    <w:rsid w:val="000A2E1D"/>
    <w:rsid w:val="000B22DE"/>
    <w:rsid w:val="000C1EE1"/>
    <w:rsid w:val="000C6B43"/>
    <w:rsid w:val="000C780B"/>
    <w:rsid w:val="000D447B"/>
    <w:rsid w:val="000E219B"/>
    <w:rsid w:val="0010039B"/>
    <w:rsid w:val="0012350A"/>
    <w:rsid w:val="0013338E"/>
    <w:rsid w:val="00135B9D"/>
    <w:rsid w:val="00157258"/>
    <w:rsid w:val="00182905"/>
    <w:rsid w:val="001835F4"/>
    <w:rsid w:val="00185058"/>
    <w:rsid w:val="001859C2"/>
    <w:rsid w:val="00197385"/>
    <w:rsid w:val="001A170B"/>
    <w:rsid w:val="001A7625"/>
    <w:rsid w:val="001B052D"/>
    <w:rsid w:val="001C3065"/>
    <w:rsid w:val="001C47E4"/>
    <w:rsid w:val="001C76A0"/>
    <w:rsid w:val="001E141F"/>
    <w:rsid w:val="001E696D"/>
    <w:rsid w:val="001F0856"/>
    <w:rsid w:val="00202EB5"/>
    <w:rsid w:val="002037EA"/>
    <w:rsid w:val="00212EA1"/>
    <w:rsid w:val="00215937"/>
    <w:rsid w:val="00230707"/>
    <w:rsid w:val="00232991"/>
    <w:rsid w:val="00242258"/>
    <w:rsid w:val="002529AC"/>
    <w:rsid w:val="0025531D"/>
    <w:rsid w:val="00261E84"/>
    <w:rsid w:val="002670DA"/>
    <w:rsid w:val="00275892"/>
    <w:rsid w:val="00283F9E"/>
    <w:rsid w:val="00286A31"/>
    <w:rsid w:val="002904B8"/>
    <w:rsid w:val="002916C3"/>
    <w:rsid w:val="00295DF5"/>
    <w:rsid w:val="002A598F"/>
    <w:rsid w:val="002A6998"/>
    <w:rsid w:val="002B1B16"/>
    <w:rsid w:val="002B51C1"/>
    <w:rsid w:val="002E2F51"/>
    <w:rsid w:val="002E37FF"/>
    <w:rsid w:val="002E3AF6"/>
    <w:rsid w:val="002E5F2A"/>
    <w:rsid w:val="002E629A"/>
    <w:rsid w:val="002F28B7"/>
    <w:rsid w:val="002F40B9"/>
    <w:rsid w:val="002F49FB"/>
    <w:rsid w:val="002F4D49"/>
    <w:rsid w:val="0030073F"/>
    <w:rsid w:val="00303220"/>
    <w:rsid w:val="00305F1A"/>
    <w:rsid w:val="00307760"/>
    <w:rsid w:val="00326C8D"/>
    <w:rsid w:val="0033315C"/>
    <w:rsid w:val="00337304"/>
    <w:rsid w:val="00344C37"/>
    <w:rsid w:val="003453BA"/>
    <w:rsid w:val="0035593A"/>
    <w:rsid w:val="00366027"/>
    <w:rsid w:val="0037085F"/>
    <w:rsid w:val="00383FD0"/>
    <w:rsid w:val="00390940"/>
    <w:rsid w:val="00393CDB"/>
    <w:rsid w:val="003972FB"/>
    <w:rsid w:val="003A4640"/>
    <w:rsid w:val="003A5EE9"/>
    <w:rsid w:val="003A6586"/>
    <w:rsid w:val="003B5916"/>
    <w:rsid w:val="003B6338"/>
    <w:rsid w:val="003B73A2"/>
    <w:rsid w:val="003C11BB"/>
    <w:rsid w:val="003C2DA6"/>
    <w:rsid w:val="003D4957"/>
    <w:rsid w:val="003E754D"/>
    <w:rsid w:val="003F0CD0"/>
    <w:rsid w:val="004142D3"/>
    <w:rsid w:val="004148D5"/>
    <w:rsid w:val="00414A9C"/>
    <w:rsid w:val="00431D1E"/>
    <w:rsid w:val="00433035"/>
    <w:rsid w:val="00452828"/>
    <w:rsid w:val="00453BC7"/>
    <w:rsid w:val="004611D6"/>
    <w:rsid w:val="00462909"/>
    <w:rsid w:val="00462FAD"/>
    <w:rsid w:val="00463285"/>
    <w:rsid w:val="004748B2"/>
    <w:rsid w:val="00484EAC"/>
    <w:rsid w:val="004942BF"/>
    <w:rsid w:val="0049677C"/>
    <w:rsid w:val="004A18EB"/>
    <w:rsid w:val="004B4C85"/>
    <w:rsid w:val="004C7A29"/>
    <w:rsid w:val="004E52F4"/>
    <w:rsid w:val="004E7135"/>
    <w:rsid w:val="004F47CD"/>
    <w:rsid w:val="005116BE"/>
    <w:rsid w:val="00526755"/>
    <w:rsid w:val="00527886"/>
    <w:rsid w:val="005616F9"/>
    <w:rsid w:val="00570CBD"/>
    <w:rsid w:val="00577751"/>
    <w:rsid w:val="00582EAD"/>
    <w:rsid w:val="00583966"/>
    <w:rsid w:val="005910EC"/>
    <w:rsid w:val="005964F6"/>
    <w:rsid w:val="005A40A1"/>
    <w:rsid w:val="005B6E55"/>
    <w:rsid w:val="005B6FB0"/>
    <w:rsid w:val="005B7CEB"/>
    <w:rsid w:val="005C2DA9"/>
    <w:rsid w:val="005C577E"/>
    <w:rsid w:val="005C6904"/>
    <w:rsid w:val="005D2969"/>
    <w:rsid w:val="005D380C"/>
    <w:rsid w:val="00602E6C"/>
    <w:rsid w:val="00607480"/>
    <w:rsid w:val="00610C62"/>
    <w:rsid w:val="006245A4"/>
    <w:rsid w:val="00625842"/>
    <w:rsid w:val="006453B2"/>
    <w:rsid w:val="00651854"/>
    <w:rsid w:val="00652848"/>
    <w:rsid w:val="00653EE1"/>
    <w:rsid w:val="006628D4"/>
    <w:rsid w:val="00697196"/>
    <w:rsid w:val="006A0FFB"/>
    <w:rsid w:val="006A4D58"/>
    <w:rsid w:val="006A4FA2"/>
    <w:rsid w:val="006A528F"/>
    <w:rsid w:val="006A5ACA"/>
    <w:rsid w:val="006B2FAD"/>
    <w:rsid w:val="006C005B"/>
    <w:rsid w:val="006C43A4"/>
    <w:rsid w:val="006D206A"/>
    <w:rsid w:val="006D297D"/>
    <w:rsid w:val="006F043F"/>
    <w:rsid w:val="0070392F"/>
    <w:rsid w:val="00710D20"/>
    <w:rsid w:val="00711B64"/>
    <w:rsid w:val="00723F55"/>
    <w:rsid w:val="00727197"/>
    <w:rsid w:val="00730B71"/>
    <w:rsid w:val="00732FAC"/>
    <w:rsid w:val="007509F4"/>
    <w:rsid w:val="00750C55"/>
    <w:rsid w:val="0075278B"/>
    <w:rsid w:val="007535B6"/>
    <w:rsid w:val="0075707B"/>
    <w:rsid w:val="00757A53"/>
    <w:rsid w:val="00766EAE"/>
    <w:rsid w:val="00775ABD"/>
    <w:rsid w:val="007766E3"/>
    <w:rsid w:val="007832AA"/>
    <w:rsid w:val="007A4BED"/>
    <w:rsid w:val="007B0D11"/>
    <w:rsid w:val="007B543B"/>
    <w:rsid w:val="007D22D2"/>
    <w:rsid w:val="00805764"/>
    <w:rsid w:val="00843714"/>
    <w:rsid w:val="00856021"/>
    <w:rsid w:val="00856401"/>
    <w:rsid w:val="00862531"/>
    <w:rsid w:val="00862DBE"/>
    <w:rsid w:val="00877A8B"/>
    <w:rsid w:val="0088708F"/>
    <w:rsid w:val="00893E97"/>
    <w:rsid w:val="0089462C"/>
    <w:rsid w:val="008955F8"/>
    <w:rsid w:val="0089589B"/>
    <w:rsid w:val="00896CF6"/>
    <w:rsid w:val="008B0A5A"/>
    <w:rsid w:val="008B3081"/>
    <w:rsid w:val="008B4DCA"/>
    <w:rsid w:val="008B541B"/>
    <w:rsid w:val="008C2947"/>
    <w:rsid w:val="008D4D33"/>
    <w:rsid w:val="008F17F9"/>
    <w:rsid w:val="008F2D94"/>
    <w:rsid w:val="008F5575"/>
    <w:rsid w:val="008F5E49"/>
    <w:rsid w:val="0091777E"/>
    <w:rsid w:val="00927BD3"/>
    <w:rsid w:val="0093443C"/>
    <w:rsid w:val="00940B93"/>
    <w:rsid w:val="0096089F"/>
    <w:rsid w:val="00961AEF"/>
    <w:rsid w:val="009718B3"/>
    <w:rsid w:val="00996730"/>
    <w:rsid w:val="009C2F45"/>
    <w:rsid w:val="009C50AB"/>
    <w:rsid w:val="009C5BF6"/>
    <w:rsid w:val="009D57DB"/>
    <w:rsid w:val="009E31C4"/>
    <w:rsid w:val="009E6267"/>
    <w:rsid w:val="009F449A"/>
    <w:rsid w:val="00A005AB"/>
    <w:rsid w:val="00A00B60"/>
    <w:rsid w:val="00A073A0"/>
    <w:rsid w:val="00A12245"/>
    <w:rsid w:val="00A13AC1"/>
    <w:rsid w:val="00A174E5"/>
    <w:rsid w:val="00A22F11"/>
    <w:rsid w:val="00A2338B"/>
    <w:rsid w:val="00A373A3"/>
    <w:rsid w:val="00A44B8C"/>
    <w:rsid w:val="00A531D2"/>
    <w:rsid w:val="00A70BC6"/>
    <w:rsid w:val="00A71D38"/>
    <w:rsid w:val="00A93F5E"/>
    <w:rsid w:val="00A950D7"/>
    <w:rsid w:val="00A97670"/>
    <w:rsid w:val="00AA1144"/>
    <w:rsid w:val="00AA1AA9"/>
    <w:rsid w:val="00AA3DDF"/>
    <w:rsid w:val="00AA4414"/>
    <w:rsid w:val="00AB5463"/>
    <w:rsid w:val="00AC245B"/>
    <w:rsid w:val="00AD250E"/>
    <w:rsid w:val="00AE17F9"/>
    <w:rsid w:val="00AF374C"/>
    <w:rsid w:val="00AF6F8B"/>
    <w:rsid w:val="00B01D5B"/>
    <w:rsid w:val="00B0492A"/>
    <w:rsid w:val="00B05F67"/>
    <w:rsid w:val="00B11565"/>
    <w:rsid w:val="00B1495D"/>
    <w:rsid w:val="00B26A7A"/>
    <w:rsid w:val="00B30EFB"/>
    <w:rsid w:val="00B312EB"/>
    <w:rsid w:val="00B43536"/>
    <w:rsid w:val="00B44504"/>
    <w:rsid w:val="00B45349"/>
    <w:rsid w:val="00B46A0A"/>
    <w:rsid w:val="00B61C6E"/>
    <w:rsid w:val="00B65F1C"/>
    <w:rsid w:val="00B66C72"/>
    <w:rsid w:val="00B677EF"/>
    <w:rsid w:val="00B77FA5"/>
    <w:rsid w:val="00B81C0B"/>
    <w:rsid w:val="00B85002"/>
    <w:rsid w:val="00B91B1B"/>
    <w:rsid w:val="00B96AC2"/>
    <w:rsid w:val="00BB3810"/>
    <w:rsid w:val="00BB43BF"/>
    <w:rsid w:val="00BD5420"/>
    <w:rsid w:val="00BF4E7A"/>
    <w:rsid w:val="00BF5E63"/>
    <w:rsid w:val="00C00016"/>
    <w:rsid w:val="00C0573F"/>
    <w:rsid w:val="00C06640"/>
    <w:rsid w:val="00C12C57"/>
    <w:rsid w:val="00C22418"/>
    <w:rsid w:val="00C238EF"/>
    <w:rsid w:val="00C32C47"/>
    <w:rsid w:val="00C612DF"/>
    <w:rsid w:val="00C6321D"/>
    <w:rsid w:val="00C817C6"/>
    <w:rsid w:val="00C83A86"/>
    <w:rsid w:val="00C9015D"/>
    <w:rsid w:val="00C903F7"/>
    <w:rsid w:val="00C93394"/>
    <w:rsid w:val="00CB1C0E"/>
    <w:rsid w:val="00CB6825"/>
    <w:rsid w:val="00CD2007"/>
    <w:rsid w:val="00CE1D5B"/>
    <w:rsid w:val="00CE468D"/>
    <w:rsid w:val="00CE67B4"/>
    <w:rsid w:val="00CF1D82"/>
    <w:rsid w:val="00CF339E"/>
    <w:rsid w:val="00CF5AFB"/>
    <w:rsid w:val="00CF6406"/>
    <w:rsid w:val="00D206C4"/>
    <w:rsid w:val="00D24097"/>
    <w:rsid w:val="00D34454"/>
    <w:rsid w:val="00D36174"/>
    <w:rsid w:val="00D430C2"/>
    <w:rsid w:val="00D43A3B"/>
    <w:rsid w:val="00D43A4A"/>
    <w:rsid w:val="00D44181"/>
    <w:rsid w:val="00D46BB5"/>
    <w:rsid w:val="00D46E79"/>
    <w:rsid w:val="00D55458"/>
    <w:rsid w:val="00D60EB2"/>
    <w:rsid w:val="00D64CC7"/>
    <w:rsid w:val="00D70677"/>
    <w:rsid w:val="00D70B4B"/>
    <w:rsid w:val="00D81549"/>
    <w:rsid w:val="00D87CCE"/>
    <w:rsid w:val="00D90DFA"/>
    <w:rsid w:val="00D924FC"/>
    <w:rsid w:val="00DA3BEC"/>
    <w:rsid w:val="00DB68B6"/>
    <w:rsid w:val="00DD2D61"/>
    <w:rsid w:val="00DD3D54"/>
    <w:rsid w:val="00DD5B0C"/>
    <w:rsid w:val="00DE65D0"/>
    <w:rsid w:val="00DF295E"/>
    <w:rsid w:val="00E17EE6"/>
    <w:rsid w:val="00E2340A"/>
    <w:rsid w:val="00E2561F"/>
    <w:rsid w:val="00E346E8"/>
    <w:rsid w:val="00E367D0"/>
    <w:rsid w:val="00E44F09"/>
    <w:rsid w:val="00E52D87"/>
    <w:rsid w:val="00E5688B"/>
    <w:rsid w:val="00E5753A"/>
    <w:rsid w:val="00E60B40"/>
    <w:rsid w:val="00E65843"/>
    <w:rsid w:val="00E71F92"/>
    <w:rsid w:val="00E72281"/>
    <w:rsid w:val="00E744E4"/>
    <w:rsid w:val="00E76E41"/>
    <w:rsid w:val="00E82CB2"/>
    <w:rsid w:val="00E84329"/>
    <w:rsid w:val="00E87B38"/>
    <w:rsid w:val="00EA5FCC"/>
    <w:rsid w:val="00EB1F90"/>
    <w:rsid w:val="00EB205A"/>
    <w:rsid w:val="00EB2DAE"/>
    <w:rsid w:val="00EB5508"/>
    <w:rsid w:val="00EB5E3B"/>
    <w:rsid w:val="00EB6513"/>
    <w:rsid w:val="00EB6580"/>
    <w:rsid w:val="00EC7589"/>
    <w:rsid w:val="00F04132"/>
    <w:rsid w:val="00F12ADC"/>
    <w:rsid w:val="00F249DD"/>
    <w:rsid w:val="00F26153"/>
    <w:rsid w:val="00F27267"/>
    <w:rsid w:val="00F30CA5"/>
    <w:rsid w:val="00F318E4"/>
    <w:rsid w:val="00F3449F"/>
    <w:rsid w:val="00F352AE"/>
    <w:rsid w:val="00F41228"/>
    <w:rsid w:val="00F43108"/>
    <w:rsid w:val="00F5421B"/>
    <w:rsid w:val="00F55422"/>
    <w:rsid w:val="00F66B4B"/>
    <w:rsid w:val="00F66E48"/>
    <w:rsid w:val="00F70C16"/>
    <w:rsid w:val="00F74D56"/>
    <w:rsid w:val="00F835EE"/>
    <w:rsid w:val="00F8540D"/>
    <w:rsid w:val="00F867CD"/>
    <w:rsid w:val="00F937AD"/>
    <w:rsid w:val="00F95DE1"/>
    <w:rsid w:val="00F96AEF"/>
    <w:rsid w:val="00F978A8"/>
    <w:rsid w:val="00FA4A2B"/>
    <w:rsid w:val="00FA7F29"/>
    <w:rsid w:val="00FB7B4C"/>
    <w:rsid w:val="00FC167C"/>
    <w:rsid w:val="00FC3402"/>
    <w:rsid w:val="00FE4FD6"/>
    <w:rsid w:val="00FF63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5CE1E3D1-03DB-4627-BEB6-38EA4FFD3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outlineLvl w:val="0"/>
    </w:pPr>
    <w:rPr>
      <w:b/>
      <w:szCs w:val="36"/>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w:basedOn w:val="a"/>
    <w:pPr>
      <w:jc w:val="left"/>
    </w:pPr>
  </w:style>
  <w:style w:type="paragraph" w:styleId="a4">
    <w:name w:val="header"/>
    <w:basedOn w:val="a"/>
    <w:pPr>
      <w:pBdr>
        <w:bottom w:val="single" w:sz="6" w:space="1" w:color="auto"/>
      </w:pBdr>
      <w:tabs>
        <w:tab w:val="center" w:pos="4153"/>
        <w:tab w:val="right" w:pos="8306"/>
      </w:tabs>
      <w:snapToGrid w:val="0"/>
      <w:jc w:val="center"/>
    </w:pPr>
    <w:rPr>
      <w:sz w:val="18"/>
      <w:szCs w:val="18"/>
    </w:rPr>
  </w:style>
  <w:style w:type="paragraph" w:styleId="a5">
    <w:name w:val="footer"/>
    <w:basedOn w:val="a"/>
    <w:pPr>
      <w:tabs>
        <w:tab w:val="center" w:pos="4153"/>
        <w:tab w:val="right" w:pos="8306"/>
      </w:tabs>
      <w:snapToGrid w:val="0"/>
      <w:jc w:val="left"/>
    </w:pPr>
    <w:rPr>
      <w:sz w:val="18"/>
      <w:szCs w:val="18"/>
    </w:rPr>
  </w:style>
  <w:style w:type="character" w:styleId="a6">
    <w:name w:val="Hyperlink"/>
    <w:rPr>
      <w:color w:val="0000FF"/>
      <w:u w:val="single"/>
    </w:rPr>
  </w:style>
  <w:style w:type="character" w:styleId="a7">
    <w:name w:val="已访问的超链接"/>
    <w:rPr>
      <w:color w:val="800080"/>
      <w:u w:val="single"/>
    </w:rPr>
  </w:style>
  <w:style w:type="paragraph" w:styleId="a8">
    <w:name w:val="Normal (Web)"/>
    <w:basedOn w:val="a"/>
    <w:pPr>
      <w:widowControl/>
      <w:spacing w:before="100" w:beforeAutospacing="1" w:after="100" w:afterAutospacing="1"/>
      <w:jc w:val="left"/>
    </w:pPr>
    <w:rPr>
      <w:rFonts w:ascii="Arial Unicode MS" w:eastAsia="Arial Unicode MS" w:hAnsi="Arial Unicode MS" w:cs="Arial Unicode MS"/>
      <w:kern w:val="0"/>
      <w:sz w:val="24"/>
    </w:rPr>
  </w:style>
  <w:style w:type="character" w:customStyle="1" w:styleId="serif1">
    <w:name w:val="serif1"/>
    <w:rPr>
      <w:rFonts w:ascii="Times New Roman" w:hAnsi="Times New Roman" w:cs="Times New Roman" w:hint="default"/>
      <w:sz w:val="24"/>
      <w:szCs w:val="24"/>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styleId="a9">
    <w:name w:val="Emphasis"/>
    <w:qFormat/>
    <w:rPr>
      <w:i/>
      <w:iCs/>
    </w:rPr>
  </w:style>
  <w:style w:type="paragraph" w:customStyle="1" w:styleId="award">
    <w:name w:val="award"/>
    <w:basedOn w:val="a"/>
    <w:pPr>
      <w:widowControl/>
      <w:spacing w:before="100" w:beforeAutospacing="1" w:after="100" w:afterAutospacing="1" w:line="225" w:lineRule="atLeast"/>
      <w:jc w:val="left"/>
    </w:pPr>
    <w:rPr>
      <w:rFonts w:ascii="Verdana" w:eastAsia="Arial Unicode MS" w:hAnsi="Verdana" w:cs="Arial Unicode MS"/>
      <w:b/>
      <w:bCs/>
      <w:color w:val="212D87"/>
      <w:kern w:val="0"/>
      <w:sz w:val="18"/>
      <w:szCs w:val="18"/>
    </w:rPr>
  </w:style>
  <w:style w:type="character" w:customStyle="1" w:styleId="bookcopy1">
    <w:name w:val="bookcopy1"/>
    <w:rPr>
      <w:rFonts w:ascii="Verdana" w:hAnsi="Verdana" w:hint="default"/>
      <w:i w:val="0"/>
      <w:iCs w:val="0"/>
      <w:strike w:val="0"/>
      <w:dstrike w:val="0"/>
      <w:color w:val="000000"/>
      <w:sz w:val="17"/>
      <w:szCs w:val="17"/>
      <w:u w:val="none"/>
      <w:effect w:val="none"/>
    </w:rPr>
  </w:style>
  <w:style w:type="character" w:customStyle="1" w:styleId="tiny1">
    <w:name w:val="tiny1"/>
    <w:rPr>
      <w:rFonts w:ascii="Verdana" w:hAnsi="Verdana" w:hint="default"/>
      <w:sz w:val="15"/>
      <w:szCs w:val="15"/>
    </w:rPr>
  </w:style>
  <w:style w:type="character" w:styleId="aa">
    <w:name w:val="Strong"/>
    <w:qFormat/>
    <w:rPr>
      <w:b/>
      <w:bCs/>
    </w:rPr>
  </w:style>
  <w:style w:type="character" w:customStyle="1" w:styleId="smalltext1">
    <w:name w:val="smalltext1"/>
    <w:rPr>
      <w:rFonts w:ascii="Arial" w:hAnsi="Arial" w:cs="Arial" w:hint="default"/>
      <w:color w:val="000000"/>
      <w:sz w:val="17"/>
      <w:szCs w:val="17"/>
    </w:rPr>
  </w:style>
  <w:style w:type="character" w:customStyle="1" w:styleId="regbold1">
    <w:name w:val="regbold1"/>
    <w:rPr>
      <w:rFonts w:ascii="Arial" w:hAnsi="Arial" w:cs="Arial" w:hint="default"/>
      <w:b/>
      <w:bCs/>
      <w:color w:val="000000"/>
      <w:sz w:val="18"/>
      <w:szCs w:val="18"/>
    </w:rPr>
  </w:style>
  <w:style w:type="character" w:customStyle="1" w:styleId="bookauthor1">
    <w:name w:val="bookauthor1"/>
    <w:rPr>
      <w:rFonts w:ascii="Arial" w:hAnsi="Arial" w:cs="Arial" w:hint="default"/>
      <w:b w:val="0"/>
      <w:bCs w:val="0"/>
      <w:i w:val="0"/>
      <w:iCs w:val="0"/>
      <w:color w:val="6699CC"/>
      <w:sz w:val="18"/>
      <w:szCs w:val="18"/>
      <w:u w:val="single"/>
    </w:rPr>
  </w:style>
  <w:style w:type="character" w:customStyle="1" w:styleId="title111">
    <w:name w:val="title111"/>
    <w:rPr>
      <w:rFonts w:ascii="Tahoma" w:hAnsi="Tahoma" w:cs="Tahoma" w:hint="default"/>
      <w:b/>
      <w:bCs/>
      <w:color w:val="000066"/>
      <w:sz w:val="22"/>
      <w:szCs w:val="22"/>
    </w:rPr>
  </w:style>
  <w:style w:type="character" w:customStyle="1" w:styleId="bstitle1">
    <w:name w:val="bstitle1"/>
    <w:rPr>
      <w:b/>
      <w:bCs/>
      <w:color w:val="000000"/>
      <w:sz w:val="24"/>
      <w:szCs w:val="24"/>
    </w:rPr>
  </w:style>
  <w:style w:type="character" w:customStyle="1" w:styleId="bssubtitle1">
    <w:name w:val="bssubtitle1"/>
    <w:rPr>
      <w:rFonts w:ascii="Arial" w:hAnsi="Arial" w:cs="Arial" w:hint="default"/>
      <w:b/>
      <w:bCs/>
      <w:color w:val="000000"/>
      <w:sz w:val="18"/>
      <w:szCs w:val="18"/>
    </w:rPr>
  </w:style>
  <w:style w:type="character" w:customStyle="1" w:styleId="bsauthor1">
    <w:name w:val="bsauthor1"/>
    <w:rPr>
      <w:b/>
      <w:bCs/>
      <w:color w:val="000000"/>
      <w:sz w:val="18"/>
      <w:szCs w:val="18"/>
    </w:rPr>
  </w:style>
  <w:style w:type="character" w:customStyle="1" w:styleId="bsauthorlink1">
    <w:name w:val="bsauthorlink1"/>
    <w:rPr>
      <w:color w:val="000000"/>
      <w:u w:val="single"/>
    </w:rPr>
  </w:style>
  <w:style w:type="character" w:customStyle="1" w:styleId="redsubtitle1">
    <w:name w:val="redsubtitle1"/>
    <w:rPr>
      <w:rFonts w:ascii="Trebuchet MS" w:hAnsi="Trebuchet MS" w:hint="default"/>
      <w:b/>
      <w:bCs/>
      <w:caps/>
      <w:color w:val="CC0000"/>
      <w:sz w:val="18"/>
      <w:szCs w:val="18"/>
    </w:rPr>
  </w:style>
  <w:style w:type="paragraph" w:customStyle="1" w:styleId="ar12-16red">
    <w:name w:val="ar12-16red"/>
    <w:basedOn w:val="a"/>
    <w:pPr>
      <w:widowControl/>
      <w:spacing w:before="100" w:beforeAutospacing="1" w:after="100" w:afterAutospacing="1"/>
      <w:jc w:val="left"/>
    </w:pPr>
    <w:rPr>
      <w:rFonts w:ascii="宋体" w:hAnsi="宋体" w:cs="宋体"/>
      <w:kern w:val="0"/>
      <w:sz w:val="24"/>
    </w:rPr>
  </w:style>
  <w:style w:type="character" w:customStyle="1" w:styleId="bold1">
    <w:name w:val="bold1"/>
    <w:rPr>
      <w:rFonts w:ascii="Verdana" w:hAnsi="Verdana" w:hint="default"/>
      <w:b/>
      <w:bCs/>
      <w:color w:val="000000"/>
      <w:spacing w:val="30"/>
      <w:sz w:val="15"/>
      <w:szCs w:val="15"/>
    </w:rPr>
  </w:style>
  <w:style w:type="paragraph" w:customStyle="1" w:styleId="bookstrapline">
    <w:name w:val="bookstrapline"/>
    <w:basedOn w:val="a"/>
    <w:pPr>
      <w:widowControl/>
      <w:spacing w:before="100" w:beforeAutospacing="1" w:after="100" w:afterAutospacing="1" w:line="240" w:lineRule="atLeast"/>
      <w:jc w:val="left"/>
    </w:pPr>
    <w:rPr>
      <w:rFonts w:ascii="Verdana" w:hAnsi="Verdana" w:cs="宋体"/>
      <w:i/>
      <w:iCs/>
      <w:color w:val="000000"/>
      <w:kern w:val="0"/>
      <w:sz w:val="23"/>
      <w:szCs w:val="23"/>
    </w:rPr>
  </w:style>
  <w:style w:type="character" w:customStyle="1" w:styleId="bookcopy10">
    <w:name w:val="book_copy1"/>
    <w:rPr>
      <w:b w:val="0"/>
      <w:bCs w:val="0"/>
      <w:i w:val="0"/>
      <w:iCs w:val="0"/>
      <w:smallCaps w:val="0"/>
      <w:color w:val="000000"/>
      <w:sz w:val="18"/>
      <w:szCs w:val="18"/>
    </w:rPr>
  </w:style>
  <w:style w:type="character" w:styleId="HTML0">
    <w:name w:val="HTML Cite"/>
    <w:rPr>
      <w:i/>
      <w:iCs/>
    </w:rPr>
  </w:style>
  <w:style w:type="paragraph" w:customStyle="1" w:styleId="text">
    <w:name w:val="text"/>
    <w:basedOn w:val="a"/>
    <w:pPr>
      <w:widowControl/>
    </w:pPr>
    <w:rPr>
      <w:rFonts w:ascii="Tahoma" w:hAnsi="Tahoma" w:cs="Tahoma"/>
      <w:color w:val="000000"/>
      <w:kern w:val="0"/>
      <w:sz w:val="16"/>
      <w:szCs w:val="16"/>
    </w:rPr>
  </w:style>
  <w:style w:type="character" w:customStyle="1" w:styleId="author">
    <w:name w:val="author"/>
    <w:basedOn w:val="a0"/>
  </w:style>
  <w:style w:type="paragraph" w:customStyle="1" w:styleId="book-text">
    <w:name w:val="book-text"/>
    <w:basedOn w:val="a"/>
    <w:pPr>
      <w:widowControl/>
      <w:spacing w:before="100" w:beforeAutospacing="1" w:after="100" w:afterAutospacing="1"/>
      <w:jc w:val="left"/>
    </w:pPr>
    <w:rPr>
      <w:rFonts w:ascii="Arial" w:hAnsi="Arial" w:cs="Arial"/>
      <w:color w:val="000000"/>
      <w:kern w:val="0"/>
      <w:sz w:val="20"/>
      <w:szCs w:val="20"/>
    </w:rPr>
  </w:style>
  <w:style w:type="character" w:customStyle="1" w:styleId="book-title1">
    <w:name w:val="book-title1"/>
    <w:rPr>
      <w:rFonts w:ascii="Arial" w:hAnsi="Arial" w:cs="Arial" w:hint="default"/>
      <w:b/>
      <w:bCs/>
      <w:color w:val="FF6600"/>
      <w:sz w:val="28"/>
      <w:szCs w:val="28"/>
    </w:rPr>
  </w:style>
  <w:style w:type="character" w:customStyle="1" w:styleId="apple-style-span">
    <w:name w:val="apple-style-span"/>
    <w:basedOn w:val="a0"/>
    <w:rsid w:val="00CB6825"/>
  </w:style>
  <w:style w:type="character" w:customStyle="1" w:styleId="apple-converted-space">
    <w:name w:val="apple-converted-space"/>
    <w:basedOn w:val="a0"/>
    <w:rsid w:val="00E744E4"/>
  </w:style>
  <w:style w:type="paragraph" w:customStyle="1" w:styleId="body">
    <w:name w:val="body"/>
    <w:basedOn w:val="a"/>
    <w:rsid w:val="006A528F"/>
    <w:pPr>
      <w:widowControl/>
      <w:jc w:val="left"/>
    </w:pPr>
    <w:rPr>
      <w:rFonts w:ascii="宋体" w:hAnsi="宋体" w:cs="宋体"/>
      <w:kern w:val="0"/>
      <w:sz w:val="24"/>
    </w:rPr>
  </w:style>
  <w:style w:type="paragraph" w:customStyle="1" w:styleId="Body0">
    <w:name w:val="Body"/>
    <w:basedOn w:val="a"/>
    <w:qFormat/>
    <w:rsid w:val="006245A4"/>
    <w:pPr>
      <w:widowControl/>
      <w:jc w:val="left"/>
    </w:pPr>
    <w:rPr>
      <w:rFonts w:eastAsia="Calibri"/>
      <w:kern w:val="0"/>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84415">
      <w:bodyDiv w:val="1"/>
      <w:marLeft w:val="0"/>
      <w:marRight w:val="0"/>
      <w:marTop w:val="0"/>
      <w:marBottom w:val="0"/>
      <w:divBdr>
        <w:top w:val="none" w:sz="0" w:space="0" w:color="auto"/>
        <w:left w:val="none" w:sz="0" w:space="0" w:color="auto"/>
        <w:bottom w:val="none" w:sz="0" w:space="0" w:color="auto"/>
        <w:right w:val="none" w:sz="0" w:space="0" w:color="auto"/>
      </w:divBdr>
    </w:div>
    <w:div w:id="48579619">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028262846">
          <w:marLeft w:val="0"/>
          <w:marRight w:val="0"/>
          <w:marTop w:val="0"/>
          <w:marBottom w:val="0"/>
          <w:divBdr>
            <w:top w:val="none" w:sz="0" w:space="0" w:color="auto"/>
            <w:left w:val="none" w:sz="0" w:space="0" w:color="auto"/>
            <w:bottom w:val="none" w:sz="0" w:space="0" w:color="auto"/>
            <w:right w:val="none" w:sz="0" w:space="0" w:color="auto"/>
          </w:divBdr>
        </w:div>
      </w:divsChild>
    </w:div>
    <w:div w:id="251208049">
      <w:bodyDiv w:val="1"/>
      <w:marLeft w:val="0"/>
      <w:marRight w:val="0"/>
      <w:marTop w:val="0"/>
      <w:marBottom w:val="0"/>
      <w:divBdr>
        <w:top w:val="none" w:sz="0" w:space="0" w:color="auto"/>
        <w:left w:val="none" w:sz="0" w:space="0" w:color="auto"/>
        <w:bottom w:val="none" w:sz="0" w:space="0" w:color="auto"/>
        <w:right w:val="none" w:sz="0" w:space="0" w:color="auto"/>
      </w:divBdr>
    </w:div>
    <w:div w:id="456721093">
      <w:bodyDiv w:val="1"/>
      <w:marLeft w:val="0"/>
      <w:marRight w:val="0"/>
      <w:marTop w:val="0"/>
      <w:marBottom w:val="0"/>
      <w:divBdr>
        <w:top w:val="none" w:sz="0" w:space="0" w:color="auto"/>
        <w:left w:val="none" w:sz="0" w:space="0" w:color="auto"/>
        <w:bottom w:val="none" w:sz="0" w:space="0" w:color="auto"/>
        <w:right w:val="none" w:sz="0" w:space="0" w:color="auto"/>
      </w:divBdr>
    </w:div>
    <w:div w:id="495415943">
      <w:bodyDiv w:val="1"/>
      <w:marLeft w:val="0"/>
      <w:marRight w:val="0"/>
      <w:marTop w:val="0"/>
      <w:marBottom w:val="0"/>
      <w:divBdr>
        <w:top w:val="none" w:sz="0" w:space="0" w:color="auto"/>
        <w:left w:val="none" w:sz="0" w:space="0" w:color="auto"/>
        <w:bottom w:val="none" w:sz="0" w:space="0" w:color="auto"/>
        <w:right w:val="none" w:sz="0" w:space="0" w:color="auto"/>
      </w:divBdr>
    </w:div>
    <w:div w:id="569729340">
      <w:bodyDiv w:val="1"/>
      <w:marLeft w:val="0"/>
      <w:marRight w:val="0"/>
      <w:marTop w:val="0"/>
      <w:marBottom w:val="0"/>
      <w:divBdr>
        <w:top w:val="none" w:sz="0" w:space="0" w:color="auto"/>
        <w:left w:val="none" w:sz="0" w:space="0" w:color="auto"/>
        <w:bottom w:val="none" w:sz="0" w:space="0" w:color="auto"/>
        <w:right w:val="none" w:sz="0" w:space="0" w:color="auto"/>
      </w:divBdr>
    </w:div>
    <w:div w:id="620914163">
      <w:bodyDiv w:val="1"/>
      <w:marLeft w:val="0"/>
      <w:marRight w:val="0"/>
      <w:marTop w:val="0"/>
      <w:marBottom w:val="0"/>
      <w:divBdr>
        <w:top w:val="none" w:sz="0" w:space="0" w:color="auto"/>
        <w:left w:val="none" w:sz="0" w:space="0" w:color="auto"/>
        <w:bottom w:val="none" w:sz="0" w:space="0" w:color="auto"/>
        <w:right w:val="none" w:sz="0" w:space="0" w:color="auto"/>
      </w:divBdr>
      <w:divsChild>
        <w:div w:id="1226648516">
          <w:marLeft w:val="0"/>
          <w:marRight w:val="0"/>
          <w:marTop w:val="0"/>
          <w:marBottom w:val="0"/>
          <w:divBdr>
            <w:top w:val="none" w:sz="0" w:space="0" w:color="auto"/>
            <w:left w:val="none" w:sz="0" w:space="0" w:color="auto"/>
            <w:bottom w:val="none" w:sz="0" w:space="0" w:color="auto"/>
            <w:right w:val="none" w:sz="0" w:space="0" w:color="auto"/>
          </w:divBdr>
        </w:div>
      </w:divsChild>
    </w:div>
    <w:div w:id="639959851">
      <w:bodyDiv w:val="1"/>
      <w:marLeft w:val="0"/>
      <w:marRight w:val="0"/>
      <w:marTop w:val="0"/>
      <w:marBottom w:val="0"/>
      <w:divBdr>
        <w:top w:val="none" w:sz="0" w:space="0" w:color="auto"/>
        <w:left w:val="none" w:sz="0" w:space="0" w:color="auto"/>
        <w:bottom w:val="none" w:sz="0" w:space="0" w:color="auto"/>
        <w:right w:val="none" w:sz="0" w:space="0" w:color="auto"/>
      </w:divBdr>
    </w:div>
    <w:div w:id="644819495">
      <w:bodyDiv w:val="1"/>
      <w:marLeft w:val="0"/>
      <w:marRight w:val="0"/>
      <w:marTop w:val="0"/>
      <w:marBottom w:val="0"/>
      <w:divBdr>
        <w:top w:val="none" w:sz="0" w:space="0" w:color="auto"/>
        <w:left w:val="none" w:sz="0" w:space="0" w:color="auto"/>
        <w:bottom w:val="none" w:sz="0" w:space="0" w:color="auto"/>
        <w:right w:val="none" w:sz="0" w:space="0" w:color="auto"/>
      </w:divBdr>
    </w:div>
    <w:div w:id="664479389">
      <w:bodyDiv w:val="1"/>
      <w:marLeft w:val="0"/>
      <w:marRight w:val="0"/>
      <w:marTop w:val="0"/>
      <w:marBottom w:val="0"/>
      <w:divBdr>
        <w:top w:val="none" w:sz="0" w:space="0" w:color="auto"/>
        <w:left w:val="none" w:sz="0" w:space="0" w:color="auto"/>
        <w:bottom w:val="none" w:sz="0" w:space="0" w:color="auto"/>
        <w:right w:val="none" w:sz="0" w:space="0" w:color="auto"/>
      </w:divBdr>
    </w:div>
    <w:div w:id="760220699">
      <w:bodyDiv w:val="1"/>
      <w:marLeft w:val="0"/>
      <w:marRight w:val="0"/>
      <w:marTop w:val="0"/>
      <w:marBottom w:val="0"/>
      <w:divBdr>
        <w:top w:val="none" w:sz="0" w:space="0" w:color="auto"/>
        <w:left w:val="none" w:sz="0" w:space="0" w:color="auto"/>
        <w:bottom w:val="none" w:sz="0" w:space="0" w:color="auto"/>
        <w:right w:val="none" w:sz="0" w:space="0" w:color="auto"/>
      </w:divBdr>
      <w:divsChild>
        <w:div w:id="1467774021">
          <w:marLeft w:val="0"/>
          <w:marRight w:val="0"/>
          <w:marTop w:val="0"/>
          <w:marBottom w:val="0"/>
          <w:divBdr>
            <w:top w:val="none" w:sz="0" w:space="0" w:color="auto"/>
            <w:left w:val="none" w:sz="0" w:space="0" w:color="auto"/>
            <w:bottom w:val="none" w:sz="0" w:space="0" w:color="auto"/>
            <w:right w:val="none" w:sz="0" w:space="0" w:color="auto"/>
          </w:divBdr>
        </w:div>
      </w:divsChild>
    </w:div>
    <w:div w:id="872767879">
      <w:bodyDiv w:val="1"/>
      <w:marLeft w:val="0"/>
      <w:marRight w:val="0"/>
      <w:marTop w:val="0"/>
      <w:marBottom w:val="0"/>
      <w:divBdr>
        <w:top w:val="none" w:sz="0" w:space="0" w:color="auto"/>
        <w:left w:val="none" w:sz="0" w:space="0" w:color="auto"/>
        <w:bottom w:val="none" w:sz="0" w:space="0" w:color="auto"/>
        <w:right w:val="none" w:sz="0" w:space="0" w:color="auto"/>
      </w:divBdr>
    </w:div>
    <w:div w:id="949778227">
      <w:bodyDiv w:val="1"/>
      <w:marLeft w:val="0"/>
      <w:marRight w:val="0"/>
      <w:marTop w:val="0"/>
      <w:marBottom w:val="0"/>
      <w:divBdr>
        <w:top w:val="none" w:sz="0" w:space="0" w:color="auto"/>
        <w:left w:val="none" w:sz="0" w:space="0" w:color="auto"/>
        <w:bottom w:val="none" w:sz="0" w:space="0" w:color="auto"/>
        <w:right w:val="none" w:sz="0" w:space="0" w:color="auto"/>
      </w:divBdr>
      <w:divsChild>
        <w:div w:id="1100836383">
          <w:marLeft w:val="0"/>
          <w:marRight w:val="0"/>
          <w:marTop w:val="0"/>
          <w:marBottom w:val="750"/>
          <w:divBdr>
            <w:top w:val="none" w:sz="0" w:space="0" w:color="auto"/>
            <w:left w:val="none" w:sz="0" w:space="0" w:color="auto"/>
            <w:bottom w:val="none" w:sz="0" w:space="0" w:color="auto"/>
            <w:right w:val="none" w:sz="0" w:space="0" w:color="auto"/>
          </w:divBdr>
          <w:divsChild>
            <w:div w:id="2118208752">
              <w:marLeft w:val="0"/>
              <w:marRight w:val="0"/>
              <w:marTop w:val="0"/>
              <w:marBottom w:val="0"/>
              <w:divBdr>
                <w:top w:val="none" w:sz="0" w:space="0" w:color="auto"/>
                <w:left w:val="none" w:sz="0" w:space="0" w:color="auto"/>
                <w:bottom w:val="none" w:sz="0" w:space="0" w:color="auto"/>
                <w:right w:val="none" w:sz="0" w:space="0" w:color="auto"/>
              </w:divBdr>
              <w:divsChild>
                <w:div w:id="29570162">
                  <w:marLeft w:val="0"/>
                  <w:marRight w:val="0"/>
                  <w:marTop w:val="0"/>
                  <w:marBottom w:val="0"/>
                  <w:divBdr>
                    <w:top w:val="none" w:sz="0" w:space="0" w:color="auto"/>
                    <w:left w:val="none" w:sz="0" w:space="0" w:color="auto"/>
                    <w:bottom w:val="none" w:sz="0" w:space="0" w:color="auto"/>
                    <w:right w:val="none" w:sz="0" w:space="0" w:color="auto"/>
                  </w:divBdr>
                  <w:divsChild>
                    <w:div w:id="623970198">
                      <w:marLeft w:val="0"/>
                      <w:marRight w:val="0"/>
                      <w:marTop w:val="0"/>
                      <w:marBottom w:val="0"/>
                      <w:divBdr>
                        <w:top w:val="none" w:sz="0" w:space="0" w:color="auto"/>
                        <w:left w:val="none" w:sz="0" w:space="0" w:color="auto"/>
                        <w:bottom w:val="none" w:sz="0" w:space="0" w:color="auto"/>
                        <w:right w:val="none" w:sz="0" w:space="0" w:color="auto"/>
                      </w:divBdr>
                      <w:divsChild>
                        <w:div w:id="1565406109">
                          <w:marLeft w:val="0"/>
                          <w:marRight w:val="0"/>
                          <w:marTop w:val="0"/>
                          <w:marBottom w:val="0"/>
                          <w:divBdr>
                            <w:top w:val="none" w:sz="0" w:space="0" w:color="auto"/>
                            <w:left w:val="none" w:sz="0" w:space="0" w:color="auto"/>
                            <w:bottom w:val="none" w:sz="0" w:space="0" w:color="auto"/>
                            <w:right w:val="none" w:sz="0" w:space="0" w:color="auto"/>
                          </w:divBdr>
                          <w:divsChild>
                            <w:div w:id="297491098">
                              <w:marLeft w:val="0"/>
                              <w:marRight w:val="0"/>
                              <w:marTop w:val="0"/>
                              <w:marBottom w:val="0"/>
                              <w:divBdr>
                                <w:top w:val="none" w:sz="0" w:space="0" w:color="auto"/>
                                <w:left w:val="none" w:sz="0" w:space="0" w:color="auto"/>
                                <w:bottom w:val="none" w:sz="0" w:space="0" w:color="auto"/>
                                <w:right w:val="none" w:sz="0" w:space="0" w:color="auto"/>
                              </w:divBdr>
                              <w:divsChild>
                                <w:div w:id="1267276122">
                                  <w:marLeft w:val="0"/>
                                  <w:marRight w:val="0"/>
                                  <w:marTop w:val="0"/>
                                  <w:marBottom w:val="0"/>
                                  <w:divBdr>
                                    <w:top w:val="none" w:sz="0" w:space="0" w:color="auto"/>
                                    <w:left w:val="none" w:sz="0" w:space="0" w:color="auto"/>
                                    <w:bottom w:val="none" w:sz="0" w:space="0" w:color="auto"/>
                                    <w:right w:val="none" w:sz="0" w:space="0" w:color="auto"/>
                                  </w:divBdr>
                                  <w:divsChild>
                                    <w:div w:id="431585103">
                                      <w:marLeft w:val="0"/>
                                      <w:marRight w:val="0"/>
                                      <w:marTop w:val="0"/>
                                      <w:marBottom w:val="0"/>
                                      <w:divBdr>
                                        <w:top w:val="none" w:sz="0" w:space="0" w:color="auto"/>
                                        <w:left w:val="none" w:sz="0" w:space="0" w:color="auto"/>
                                        <w:bottom w:val="none" w:sz="0" w:space="0" w:color="auto"/>
                                        <w:right w:val="none" w:sz="0" w:space="0" w:color="auto"/>
                                      </w:divBdr>
                                      <w:divsChild>
                                        <w:div w:id="1727289844">
                                          <w:marLeft w:val="0"/>
                                          <w:marRight w:val="0"/>
                                          <w:marTop w:val="0"/>
                                          <w:marBottom w:val="0"/>
                                          <w:divBdr>
                                            <w:top w:val="none" w:sz="0" w:space="0" w:color="auto"/>
                                            <w:left w:val="none" w:sz="0" w:space="0" w:color="auto"/>
                                            <w:bottom w:val="none" w:sz="0" w:space="0" w:color="auto"/>
                                            <w:right w:val="none" w:sz="0" w:space="0" w:color="auto"/>
                                          </w:divBdr>
                                          <w:divsChild>
                                            <w:div w:id="336276833">
                                              <w:marLeft w:val="0"/>
                                              <w:marRight w:val="0"/>
                                              <w:marTop w:val="0"/>
                                              <w:marBottom w:val="0"/>
                                              <w:divBdr>
                                                <w:top w:val="none" w:sz="0" w:space="0" w:color="auto"/>
                                                <w:left w:val="none" w:sz="0" w:space="0" w:color="auto"/>
                                                <w:bottom w:val="none" w:sz="0" w:space="0" w:color="auto"/>
                                                <w:right w:val="none" w:sz="0" w:space="0" w:color="auto"/>
                                              </w:divBdr>
                                              <w:divsChild>
                                                <w:div w:id="103695075">
                                                  <w:marLeft w:val="0"/>
                                                  <w:marRight w:val="0"/>
                                                  <w:marTop w:val="0"/>
                                                  <w:marBottom w:val="0"/>
                                                  <w:divBdr>
                                                    <w:top w:val="none" w:sz="0" w:space="0" w:color="auto"/>
                                                    <w:left w:val="none" w:sz="0" w:space="0" w:color="auto"/>
                                                    <w:bottom w:val="none" w:sz="0" w:space="0" w:color="auto"/>
                                                    <w:right w:val="none" w:sz="0" w:space="0" w:color="auto"/>
                                                  </w:divBdr>
                                                  <w:divsChild>
                                                    <w:div w:id="576987158">
                                                      <w:marLeft w:val="0"/>
                                                      <w:marRight w:val="0"/>
                                                      <w:marTop w:val="0"/>
                                                      <w:marBottom w:val="0"/>
                                                      <w:divBdr>
                                                        <w:top w:val="none" w:sz="0" w:space="0" w:color="auto"/>
                                                        <w:left w:val="none" w:sz="0" w:space="0" w:color="auto"/>
                                                        <w:bottom w:val="none" w:sz="0" w:space="0" w:color="auto"/>
                                                        <w:right w:val="none" w:sz="0" w:space="0" w:color="auto"/>
                                                      </w:divBdr>
                                                      <w:divsChild>
                                                        <w:div w:id="1938250038">
                                                          <w:marLeft w:val="0"/>
                                                          <w:marRight w:val="0"/>
                                                          <w:marTop w:val="0"/>
                                                          <w:marBottom w:val="0"/>
                                                          <w:divBdr>
                                                            <w:top w:val="none" w:sz="0" w:space="0" w:color="auto"/>
                                                            <w:left w:val="none" w:sz="0" w:space="0" w:color="auto"/>
                                                            <w:bottom w:val="none" w:sz="0" w:space="0" w:color="auto"/>
                                                            <w:right w:val="none" w:sz="0" w:space="0" w:color="auto"/>
                                                          </w:divBdr>
                                                          <w:divsChild>
                                                            <w:div w:id="1539119826">
                                                              <w:marLeft w:val="0"/>
                                                              <w:marRight w:val="0"/>
                                                              <w:marTop w:val="0"/>
                                                              <w:marBottom w:val="0"/>
                                                              <w:divBdr>
                                                                <w:top w:val="none" w:sz="0" w:space="0" w:color="auto"/>
                                                                <w:left w:val="none" w:sz="0" w:space="0" w:color="auto"/>
                                                                <w:bottom w:val="none" w:sz="0" w:space="0" w:color="auto"/>
                                                                <w:right w:val="none" w:sz="0" w:space="0" w:color="auto"/>
                                                              </w:divBdr>
                                                              <w:divsChild>
                                                                <w:div w:id="666251556">
                                                                  <w:marLeft w:val="0"/>
                                                                  <w:marRight w:val="0"/>
                                                                  <w:marTop w:val="0"/>
                                                                  <w:marBottom w:val="0"/>
                                                                  <w:divBdr>
                                                                    <w:top w:val="none" w:sz="0" w:space="0" w:color="auto"/>
                                                                    <w:left w:val="none" w:sz="0" w:space="0" w:color="auto"/>
                                                                    <w:bottom w:val="none" w:sz="0" w:space="0" w:color="auto"/>
                                                                    <w:right w:val="none" w:sz="0" w:space="0" w:color="auto"/>
                                                                  </w:divBdr>
                                                                  <w:divsChild>
                                                                    <w:div w:id="547112996">
                                                                      <w:marLeft w:val="0"/>
                                                                      <w:marRight w:val="0"/>
                                                                      <w:marTop w:val="0"/>
                                                                      <w:marBottom w:val="0"/>
                                                                      <w:divBdr>
                                                                        <w:top w:val="none" w:sz="0" w:space="0" w:color="auto"/>
                                                                        <w:left w:val="none" w:sz="0" w:space="0" w:color="auto"/>
                                                                        <w:bottom w:val="none" w:sz="0" w:space="0" w:color="auto"/>
                                                                        <w:right w:val="none" w:sz="0" w:space="0" w:color="auto"/>
                                                                      </w:divBdr>
                                                                      <w:divsChild>
                                                                        <w:div w:id="1864318341">
                                                                          <w:marLeft w:val="0"/>
                                                                          <w:marRight w:val="0"/>
                                                                          <w:marTop w:val="0"/>
                                                                          <w:marBottom w:val="0"/>
                                                                          <w:divBdr>
                                                                            <w:top w:val="none" w:sz="0" w:space="0" w:color="auto"/>
                                                                            <w:left w:val="none" w:sz="0" w:space="0" w:color="auto"/>
                                                                            <w:bottom w:val="none" w:sz="0" w:space="0" w:color="auto"/>
                                                                            <w:right w:val="none" w:sz="0" w:space="0" w:color="auto"/>
                                                                          </w:divBdr>
                                                                          <w:divsChild>
                                                                            <w:div w:id="328868889">
                                                                              <w:marLeft w:val="0"/>
                                                                              <w:marRight w:val="0"/>
                                                                              <w:marTop w:val="0"/>
                                                                              <w:marBottom w:val="0"/>
                                                                              <w:divBdr>
                                                                                <w:top w:val="single" w:sz="6" w:space="8" w:color="BEBDB4"/>
                                                                                <w:left w:val="single" w:sz="6" w:space="9" w:color="BEBDB4"/>
                                                                                <w:bottom w:val="single" w:sz="6" w:space="15" w:color="BEBDB4"/>
                                                                                <w:right w:val="single" w:sz="6" w:space="9" w:color="BEBDB4"/>
                                                                              </w:divBdr>
                                                                              <w:divsChild>
                                                                                <w:div w:id="1802378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65813040">
      <w:bodyDiv w:val="1"/>
      <w:marLeft w:val="0"/>
      <w:marRight w:val="0"/>
      <w:marTop w:val="0"/>
      <w:marBottom w:val="0"/>
      <w:divBdr>
        <w:top w:val="none" w:sz="0" w:space="0" w:color="auto"/>
        <w:left w:val="none" w:sz="0" w:space="0" w:color="auto"/>
        <w:bottom w:val="none" w:sz="0" w:space="0" w:color="auto"/>
        <w:right w:val="none" w:sz="0" w:space="0" w:color="auto"/>
      </w:divBdr>
    </w:div>
    <w:div w:id="1019816739">
      <w:bodyDiv w:val="1"/>
      <w:marLeft w:val="150"/>
      <w:marRight w:val="150"/>
      <w:marTop w:val="150"/>
      <w:marBottom w:val="150"/>
      <w:divBdr>
        <w:top w:val="none" w:sz="0" w:space="0" w:color="auto"/>
        <w:left w:val="none" w:sz="0" w:space="0" w:color="auto"/>
        <w:bottom w:val="none" w:sz="0" w:space="0" w:color="auto"/>
        <w:right w:val="none" w:sz="0" w:space="0" w:color="auto"/>
      </w:divBdr>
      <w:divsChild>
        <w:div w:id="395275874">
          <w:marLeft w:val="0"/>
          <w:marRight w:val="0"/>
          <w:marTop w:val="0"/>
          <w:marBottom w:val="0"/>
          <w:divBdr>
            <w:top w:val="none" w:sz="0" w:space="0" w:color="auto"/>
            <w:left w:val="none" w:sz="0" w:space="0" w:color="auto"/>
            <w:bottom w:val="none" w:sz="0" w:space="0" w:color="auto"/>
            <w:right w:val="none" w:sz="0" w:space="0" w:color="auto"/>
          </w:divBdr>
          <w:divsChild>
            <w:div w:id="563415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327079">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955860609">
          <w:marLeft w:val="0"/>
          <w:marRight w:val="0"/>
          <w:marTop w:val="0"/>
          <w:marBottom w:val="0"/>
          <w:divBdr>
            <w:top w:val="none" w:sz="0" w:space="0" w:color="auto"/>
            <w:left w:val="none" w:sz="0" w:space="0" w:color="auto"/>
            <w:bottom w:val="none" w:sz="0" w:space="0" w:color="auto"/>
            <w:right w:val="none" w:sz="0" w:space="0" w:color="auto"/>
          </w:divBdr>
        </w:div>
      </w:divsChild>
    </w:div>
    <w:div w:id="1073312070">
      <w:bodyDiv w:val="1"/>
      <w:marLeft w:val="135"/>
      <w:marRight w:val="135"/>
      <w:marTop w:val="135"/>
      <w:marBottom w:val="135"/>
      <w:divBdr>
        <w:top w:val="none" w:sz="0" w:space="0" w:color="auto"/>
        <w:left w:val="none" w:sz="0" w:space="0" w:color="auto"/>
        <w:bottom w:val="none" w:sz="0" w:space="0" w:color="auto"/>
        <w:right w:val="none" w:sz="0" w:space="0" w:color="auto"/>
      </w:divBdr>
      <w:divsChild>
        <w:div w:id="192354177">
          <w:marLeft w:val="0"/>
          <w:marRight w:val="0"/>
          <w:marTop w:val="0"/>
          <w:marBottom w:val="0"/>
          <w:divBdr>
            <w:top w:val="none" w:sz="0" w:space="0" w:color="auto"/>
            <w:left w:val="none" w:sz="0" w:space="0" w:color="auto"/>
            <w:bottom w:val="none" w:sz="0" w:space="0" w:color="auto"/>
            <w:right w:val="none" w:sz="0" w:space="0" w:color="auto"/>
          </w:divBdr>
          <w:divsChild>
            <w:div w:id="1358776445">
              <w:marLeft w:val="0"/>
              <w:marRight w:val="0"/>
              <w:marTop w:val="0"/>
              <w:marBottom w:val="0"/>
              <w:divBdr>
                <w:top w:val="none" w:sz="0" w:space="0" w:color="auto"/>
                <w:left w:val="none" w:sz="0" w:space="0" w:color="auto"/>
                <w:bottom w:val="none" w:sz="0" w:space="0" w:color="auto"/>
                <w:right w:val="none" w:sz="0" w:space="0" w:color="auto"/>
              </w:divBdr>
              <w:divsChild>
                <w:div w:id="432944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4126285">
      <w:bodyDiv w:val="1"/>
      <w:marLeft w:val="0"/>
      <w:marRight w:val="0"/>
      <w:marTop w:val="0"/>
      <w:marBottom w:val="0"/>
      <w:divBdr>
        <w:top w:val="none" w:sz="0" w:space="0" w:color="auto"/>
        <w:left w:val="none" w:sz="0" w:space="0" w:color="auto"/>
        <w:bottom w:val="none" w:sz="0" w:space="0" w:color="auto"/>
        <w:right w:val="none" w:sz="0" w:space="0" w:color="auto"/>
      </w:divBdr>
    </w:div>
    <w:div w:id="1210995587">
      <w:bodyDiv w:val="1"/>
      <w:marLeft w:val="0"/>
      <w:marRight w:val="0"/>
      <w:marTop w:val="0"/>
      <w:marBottom w:val="0"/>
      <w:divBdr>
        <w:top w:val="none" w:sz="0" w:space="0" w:color="auto"/>
        <w:left w:val="none" w:sz="0" w:space="0" w:color="auto"/>
        <w:bottom w:val="none" w:sz="0" w:space="0" w:color="auto"/>
        <w:right w:val="none" w:sz="0" w:space="0" w:color="auto"/>
      </w:divBdr>
    </w:div>
    <w:div w:id="1284994544">
      <w:bodyDiv w:val="1"/>
      <w:marLeft w:val="150"/>
      <w:marRight w:val="150"/>
      <w:marTop w:val="150"/>
      <w:marBottom w:val="0"/>
      <w:divBdr>
        <w:top w:val="none" w:sz="0" w:space="0" w:color="auto"/>
        <w:left w:val="none" w:sz="0" w:space="0" w:color="auto"/>
        <w:bottom w:val="none" w:sz="0" w:space="0" w:color="auto"/>
        <w:right w:val="none" w:sz="0" w:space="0" w:color="auto"/>
      </w:divBdr>
      <w:divsChild>
        <w:div w:id="1636911681">
          <w:marLeft w:val="0"/>
          <w:marRight w:val="0"/>
          <w:marTop w:val="0"/>
          <w:marBottom w:val="0"/>
          <w:divBdr>
            <w:top w:val="none" w:sz="0" w:space="0" w:color="auto"/>
            <w:left w:val="none" w:sz="0" w:space="0" w:color="auto"/>
            <w:bottom w:val="none" w:sz="0" w:space="0" w:color="auto"/>
            <w:right w:val="none" w:sz="0" w:space="0" w:color="auto"/>
          </w:divBdr>
          <w:divsChild>
            <w:div w:id="1896772345">
              <w:marLeft w:val="0"/>
              <w:marRight w:val="0"/>
              <w:marTop w:val="0"/>
              <w:marBottom w:val="0"/>
              <w:divBdr>
                <w:top w:val="none" w:sz="0" w:space="0" w:color="auto"/>
                <w:left w:val="none" w:sz="0" w:space="0" w:color="auto"/>
                <w:bottom w:val="none" w:sz="0" w:space="0" w:color="auto"/>
                <w:right w:val="none" w:sz="0" w:space="0" w:color="auto"/>
              </w:divBdr>
              <w:divsChild>
                <w:div w:id="147402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1878827">
      <w:bodyDiv w:val="1"/>
      <w:marLeft w:val="0"/>
      <w:marRight w:val="0"/>
      <w:marTop w:val="0"/>
      <w:marBottom w:val="0"/>
      <w:divBdr>
        <w:top w:val="none" w:sz="0" w:space="0" w:color="auto"/>
        <w:left w:val="none" w:sz="0" w:space="0" w:color="auto"/>
        <w:bottom w:val="none" w:sz="0" w:space="0" w:color="auto"/>
        <w:right w:val="none" w:sz="0" w:space="0" w:color="auto"/>
      </w:divBdr>
    </w:div>
    <w:div w:id="1356299887">
      <w:bodyDiv w:val="1"/>
      <w:marLeft w:val="0"/>
      <w:marRight w:val="0"/>
      <w:marTop w:val="0"/>
      <w:marBottom w:val="0"/>
      <w:divBdr>
        <w:top w:val="none" w:sz="0" w:space="0" w:color="auto"/>
        <w:left w:val="none" w:sz="0" w:space="0" w:color="auto"/>
        <w:bottom w:val="none" w:sz="0" w:space="0" w:color="auto"/>
        <w:right w:val="none" w:sz="0" w:space="0" w:color="auto"/>
      </w:divBdr>
    </w:div>
    <w:div w:id="1448813145">
      <w:bodyDiv w:val="1"/>
      <w:marLeft w:val="0"/>
      <w:marRight w:val="0"/>
      <w:marTop w:val="0"/>
      <w:marBottom w:val="0"/>
      <w:divBdr>
        <w:top w:val="none" w:sz="0" w:space="0" w:color="auto"/>
        <w:left w:val="none" w:sz="0" w:space="0" w:color="auto"/>
        <w:bottom w:val="none" w:sz="0" w:space="0" w:color="auto"/>
        <w:right w:val="none" w:sz="0" w:space="0" w:color="auto"/>
      </w:divBdr>
    </w:div>
    <w:div w:id="1553811158">
      <w:bodyDiv w:val="1"/>
      <w:marLeft w:val="0"/>
      <w:marRight w:val="0"/>
      <w:marTop w:val="0"/>
      <w:marBottom w:val="0"/>
      <w:divBdr>
        <w:top w:val="none" w:sz="0" w:space="0" w:color="auto"/>
        <w:left w:val="none" w:sz="0" w:space="0" w:color="auto"/>
        <w:bottom w:val="none" w:sz="0" w:space="0" w:color="auto"/>
        <w:right w:val="none" w:sz="0" w:space="0" w:color="auto"/>
      </w:divBdr>
    </w:div>
    <w:div w:id="1858227475">
      <w:bodyDiv w:val="1"/>
      <w:marLeft w:val="0"/>
      <w:marRight w:val="0"/>
      <w:marTop w:val="0"/>
      <w:marBottom w:val="0"/>
      <w:divBdr>
        <w:top w:val="none" w:sz="0" w:space="0" w:color="auto"/>
        <w:left w:val="none" w:sz="0" w:space="0" w:color="auto"/>
        <w:bottom w:val="none" w:sz="0" w:space="0" w:color="auto"/>
        <w:right w:val="none" w:sz="0" w:space="0" w:color="auto"/>
      </w:divBdr>
      <w:divsChild>
        <w:div w:id="1365206860">
          <w:marLeft w:val="0"/>
          <w:marRight w:val="0"/>
          <w:marTop w:val="0"/>
          <w:marBottom w:val="0"/>
          <w:divBdr>
            <w:top w:val="none" w:sz="0" w:space="0" w:color="auto"/>
            <w:left w:val="none" w:sz="0" w:space="0" w:color="auto"/>
            <w:bottom w:val="none" w:sz="0" w:space="0" w:color="auto"/>
            <w:right w:val="none" w:sz="0" w:space="0" w:color="auto"/>
          </w:divBdr>
        </w:div>
      </w:divsChild>
    </w:div>
    <w:div w:id="1910067837">
      <w:bodyDiv w:val="1"/>
      <w:marLeft w:val="0"/>
      <w:marRight w:val="0"/>
      <w:marTop w:val="0"/>
      <w:marBottom w:val="0"/>
      <w:divBdr>
        <w:top w:val="none" w:sz="0" w:space="0" w:color="auto"/>
        <w:left w:val="none" w:sz="0" w:space="0" w:color="auto"/>
        <w:bottom w:val="none" w:sz="0" w:space="0" w:color="auto"/>
        <w:right w:val="none" w:sz="0" w:space="0" w:color="auto"/>
      </w:divBdr>
    </w:div>
    <w:div w:id="2065786026">
      <w:bodyDiv w:val="1"/>
      <w:marLeft w:val="150"/>
      <w:marRight w:val="150"/>
      <w:marTop w:val="150"/>
      <w:marBottom w:val="150"/>
      <w:divBdr>
        <w:top w:val="none" w:sz="0" w:space="0" w:color="auto"/>
        <w:left w:val="none" w:sz="0" w:space="0" w:color="auto"/>
        <w:bottom w:val="none" w:sz="0" w:space="0" w:color="auto"/>
        <w:right w:val="none" w:sz="0" w:space="0" w:color="auto"/>
      </w:divBdr>
      <w:divsChild>
        <w:div w:id="949361315">
          <w:marLeft w:val="0"/>
          <w:marRight w:val="0"/>
          <w:marTop w:val="0"/>
          <w:marBottom w:val="0"/>
          <w:divBdr>
            <w:top w:val="none" w:sz="0" w:space="0" w:color="auto"/>
            <w:left w:val="none" w:sz="0" w:space="0" w:color="auto"/>
            <w:bottom w:val="none" w:sz="0" w:space="0" w:color="auto"/>
            <w:right w:val="none" w:sz="0" w:space="0" w:color="auto"/>
          </w:divBdr>
          <w:divsChild>
            <w:div w:id="96226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419118">
      <w:bodyDiv w:val="1"/>
      <w:marLeft w:val="0"/>
      <w:marRight w:val="0"/>
      <w:marTop w:val="0"/>
      <w:marBottom w:val="0"/>
      <w:divBdr>
        <w:top w:val="none" w:sz="0" w:space="0" w:color="auto"/>
        <w:left w:val="none" w:sz="0" w:space="0" w:color="auto"/>
        <w:bottom w:val="none" w:sz="0" w:space="0" w:color="auto"/>
        <w:right w:val="none" w:sz="0" w:space="0" w:color="auto"/>
      </w:divBdr>
    </w:div>
    <w:div w:id="2123264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eibo.com/nurnberg"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site.douban.com/110577/"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nurnberg.com.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650</Words>
  <Characters>3710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新 书 推 荐</vt:lpstr>
    </vt:vector>
  </TitlesOfParts>
  <Company>2ndSpAcE</Company>
  <LinksUpToDate>false</LinksUpToDate>
  <CharactersWithSpaces>4352</CharactersWithSpaces>
  <SharedDoc>false</SharedDoc>
  <HLinks>
    <vt:vector size="18" baseType="variant">
      <vt:variant>
        <vt:i4>7733288</vt:i4>
      </vt:variant>
      <vt:variant>
        <vt:i4>3</vt:i4>
      </vt:variant>
      <vt:variant>
        <vt:i4>0</vt:i4>
      </vt:variant>
      <vt:variant>
        <vt:i4>5</vt:i4>
      </vt:variant>
      <vt:variant>
        <vt:lpwstr>http://site.douban.com/110577/</vt:lpwstr>
      </vt:variant>
      <vt:variant>
        <vt:lpwstr/>
      </vt:variant>
      <vt:variant>
        <vt:i4>5767198</vt:i4>
      </vt:variant>
      <vt:variant>
        <vt:i4>0</vt:i4>
      </vt:variant>
      <vt:variant>
        <vt:i4>0</vt:i4>
      </vt:variant>
      <vt:variant>
        <vt:i4>5</vt:i4>
      </vt:variant>
      <vt:variant>
        <vt:lpwstr>http://weibo.com/nurnberg</vt:lpwstr>
      </vt:variant>
      <vt:variant>
        <vt:lpwstr/>
      </vt:variant>
      <vt:variant>
        <vt:i4>2490404</vt:i4>
      </vt:variant>
      <vt:variant>
        <vt:i4>0</vt:i4>
      </vt:variant>
      <vt:variant>
        <vt:i4>0</vt:i4>
      </vt:variant>
      <vt:variant>
        <vt:i4>5</vt:i4>
      </vt:variant>
      <vt:variant>
        <vt:lpwstr>http://www.nurnberg.com.cn/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 书 推 荐</dc:title>
  <dc:subject/>
  <dc:creator>Image</dc:creator>
  <cp:keywords/>
  <dc:description/>
  <cp:lastModifiedBy>zhang zheng</cp:lastModifiedBy>
  <cp:revision>2</cp:revision>
  <cp:lastPrinted>2004-04-23T07:06:00Z</cp:lastPrinted>
  <dcterms:created xsi:type="dcterms:W3CDTF">2020-01-06T10:45:00Z</dcterms:created>
  <dcterms:modified xsi:type="dcterms:W3CDTF">2020-01-06T10:45:00Z</dcterms:modified>
</cp:coreProperties>
</file>