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文书名：《养家糊口的乐趣：创造财富和梦想生活的新路线》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0" t="0" r="10160" b="0"/>
            <wp:wrapSquare wrapText="bothSides"/>
            <wp:docPr id="1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\AppData\Roaming\Foxmail7\Temp-5716-20180328220446\InsertPic_(03-22(03-28-23-40-57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</w:t>
      </w:r>
      <w:r>
        <w:rPr>
          <w:rFonts w:hint="eastAsia"/>
          <w:b/>
          <w:bCs/>
          <w:lang w:val="en-US" w:eastAsia="zh-CN"/>
        </w:rPr>
        <w:t>HE JOY OF BREADWINNING</w:t>
      </w:r>
      <w:r>
        <w:rPr>
          <w:b/>
          <w:bCs/>
        </w:rPr>
        <w:t xml:space="preserve">: </w:t>
      </w:r>
    </w:p>
    <w:p>
      <w:pPr>
        <w:jc w:val="left"/>
        <w:rPr>
          <w:rFonts w:hint="eastAsia"/>
          <w:b/>
          <w:bCs/>
        </w:rPr>
      </w:pPr>
      <w:r>
        <w:rPr>
          <w:b/>
          <w:bCs/>
        </w:rPr>
        <w:t>A New Roadmap for Building Wealth and Creating the Life of Your Dreams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Jennifer Barrett</w:t>
      </w:r>
    </w:p>
    <w:p>
      <w:pPr>
        <w:rPr>
          <w:rFonts w:hint="default" w:eastAsia="Arial Unicode MS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Putnam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Inkwell</w:t>
      </w:r>
      <w:r>
        <w:rPr>
          <w:rFonts w:hint="eastAsia"/>
          <w:b/>
          <w:bCs/>
        </w:rPr>
        <w:t>/ANA/Cindy Zhang</w:t>
      </w:r>
    </w:p>
    <w:p>
      <w:pPr>
        <w:rPr>
          <w:rFonts w:hint="eastAsia" w:eastAsia="Arial Unicode MS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待定</w:t>
      </w:r>
    </w:p>
    <w:p>
      <w:pPr>
        <w:rPr>
          <w:rFonts w:hint="default" w:eastAsia="Arial Unicode MS"/>
          <w:b/>
          <w:bCs/>
          <w:lang w:val="en-US" w:eastAsia="zh-CN"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春（2020年夏有全稿）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default" w:eastAsia="Arial Unicode MS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励志/女性/理财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bookmarkStart w:id="2" w:name="_GoBack"/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Arial Unicode MS"/>
          <w:bCs/>
          <w:szCs w:val="21"/>
          <w:lang w:eastAsia="zh-CN"/>
        </w:rPr>
      </w:pPr>
      <w:r>
        <w:rPr>
          <w:rFonts w:hint="eastAsia"/>
          <w:bCs/>
          <w:szCs w:val="21"/>
        </w:rPr>
        <w:t>我们可能经常听到性别收入差距，但还有另一个阻碍女性获得经济成功的主要障碍:贫富差距。这不是一回事</w:t>
      </w:r>
      <w:r>
        <w:rPr>
          <w:rFonts w:hint="eastAsia"/>
          <w:bCs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美国近一半的职业女性现在是家庭的主要经济支柱。然而，大多数女性仍然</w:t>
      </w:r>
      <w:r>
        <w:rPr>
          <w:rFonts w:hint="eastAsia"/>
          <w:lang w:val="en-US" w:eastAsia="zh-CN"/>
        </w:rPr>
        <w:t>不具备作为经济支柱应有的理财思维</w:t>
      </w:r>
      <w:r>
        <w:rPr>
          <w:rFonts w:hint="default"/>
          <w:lang w:val="en-US" w:eastAsia="zh-CN"/>
        </w:rPr>
        <w:t>。事实上，</w:t>
      </w:r>
      <w:r>
        <w:rPr>
          <w:rFonts w:hint="eastAsia"/>
          <w:lang w:val="en-US" w:eastAsia="zh-CN"/>
        </w:rPr>
        <w:t>无论是在积累财富，还是在充分发挥赚钱潜力还是在经济上养活自己和他人等方面，女性都被</w:t>
      </w:r>
      <w:r>
        <w:rPr>
          <w:rFonts w:hint="default"/>
          <w:lang w:val="en-US" w:eastAsia="zh-CN"/>
        </w:rPr>
        <w:t>制度偏见和潜意识里的</w:t>
      </w:r>
      <w:r>
        <w:rPr>
          <w:rFonts w:hint="eastAsia"/>
          <w:lang w:val="en-US" w:eastAsia="zh-CN"/>
        </w:rPr>
        <w:t>观念所</w:t>
      </w:r>
      <w:r>
        <w:rPr>
          <w:rFonts w:hint="default"/>
          <w:lang w:val="en-US" w:eastAsia="zh-CN"/>
        </w:rPr>
        <w:t>阻碍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结果是，我们挣得更少，欠得更多，为未来储蓄和投资的钱明显少于男性。</w:t>
      </w:r>
      <w:r>
        <w:rPr>
          <w:rFonts w:hint="eastAsia"/>
          <w:lang w:val="en-US" w:eastAsia="zh-CN"/>
        </w:rPr>
        <w:t>如果</w:t>
      </w:r>
      <w:r>
        <w:rPr>
          <w:rFonts w:hint="default"/>
          <w:lang w:val="en-US" w:eastAsia="zh-CN"/>
        </w:rPr>
        <w:t>我们最终成为经济支柱，我们</w:t>
      </w:r>
      <w:r>
        <w:rPr>
          <w:rFonts w:hint="eastAsia"/>
          <w:lang w:val="en-US" w:eastAsia="zh-CN"/>
        </w:rPr>
        <w:t>会</w:t>
      </w:r>
      <w:r>
        <w:rPr>
          <w:rFonts w:hint="default"/>
          <w:lang w:val="en-US" w:eastAsia="zh-CN"/>
        </w:rPr>
        <w:t>不情愿</w:t>
      </w:r>
      <w:r>
        <w:rPr>
          <w:rFonts w:hint="eastAsia"/>
          <w:lang w:val="en-US" w:eastAsia="zh-CN"/>
        </w:rPr>
        <w:t>，也</w:t>
      </w:r>
      <w:r>
        <w:rPr>
          <w:rFonts w:hint="default"/>
          <w:lang w:val="en-US" w:eastAsia="zh-CN"/>
        </w:rPr>
        <w:t>没有做好准备来</w:t>
      </w:r>
      <w:r>
        <w:rPr>
          <w:rFonts w:hint="eastAsia"/>
          <w:lang w:val="en-US" w:eastAsia="zh-CN"/>
        </w:rPr>
        <w:t>承担这个角色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/>
          <w:bCs/>
          <w:szCs w:val="21"/>
        </w:rPr>
      </w:pPr>
      <w:r>
        <w:rPr>
          <w:rFonts w:hint="default"/>
          <w:lang w:val="en-US" w:eastAsia="zh-CN"/>
        </w:rPr>
        <w:t>这种</w:t>
      </w:r>
      <w:r>
        <w:rPr>
          <w:rFonts w:hint="eastAsia"/>
          <w:lang w:val="en-US" w:eastAsia="zh-CN"/>
        </w:rPr>
        <w:t>“女性只需承担部分</w:t>
      </w:r>
      <w:r>
        <w:rPr>
          <w:rFonts w:hint="default"/>
          <w:lang w:val="en-US" w:eastAsia="zh-CN"/>
        </w:rPr>
        <w:t>经济责任</w:t>
      </w:r>
      <w:r>
        <w:rPr>
          <w:rFonts w:hint="eastAsia"/>
          <w:lang w:val="en-US" w:eastAsia="zh-CN"/>
        </w:rPr>
        <w:t>（剩下的由别人，或者准确的，男性承担）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来实现我们想要的生活”，</w:t>
      </w:r>
      <w:r>
        <w:rPr>
          <w:rFonts w:hint="default"/>
          <w:lang w:val="en-US" w:eastAsia="zh-CN"/>
        </w:rPr>
        <w:t>是一种</w:t>
      </w:r>
      <w:r>
        <w:rPr>
          <w:rFonts w:hint="eastAsia"/>
          <w:lang w:val="en-US" w:eastAsia="zh-CN"/>
        </w:rPr>
        <w:t>长期灌输给女性的</w:t>
      </w:r>
      <w:r>
        <w:rPr>
          <w:rFonts w:hint="default"/>
          <w:lang w:val="en-US" w:eastAsia="zh-CN"/>
        </w:rPr>
        <w:t>谎言</w:t>
      </w:r>
      <w:r>
        <w:rPr>
          <w:rFonts w:hint="eastAsia"/>
          <w:lang w:val="en-US" w:eastAsia="zh-CN"/>
        </w:rPr>
        <w:t>。它</w:t>
      </w:r>
      <w:r>
        <w:rPr>
          <w:rFonts w:hint="default"/>
          <w:lang w:val="en-US" w:eastAsia="zh-CN"/>
        </w:rPr>
        <w:t>让我们变得脆弱，没有</w:t>
      </w:r>
      <w:r>
        <w:rPr>
          <w:rFonts w:hint="eastAsia"/>
          <w:lang w:val="en-US" w:eastAsia="zh-CN"/>
        </w:rPr>
        <w:t>任何实际作用</w:t>
      </w:r>
      <w:r>
        <w:rPr>
          <w:rFonts w:hint="default"/>
          <w:lang w:val="en-US" w:eastAsia="zh-CN"/>
        </w:rPr>
        <w:t>。</w:t>
      </w:r>
      <w:r>
        <w:rPr>
          <w:rFonts w:hint="eastAsia"/>
          <w:b/>
          <w:bCs/>
        </w:rPr>
        <w:t>《养家糊口的乐趣：创造财富和梦想生活的新路线》</w:t>
      </w:r>
      <w:r>
        <w:rPr>
          <w:rFonts w:hint="default"/>
          <w:lang w:val="en-US" w:eastAsia="zh-CN"/>
        </w:rPr>
        <w:t>不仅向我们展示了</w:t>
      </w:r>
      <w:r>
        <w:rPr>
          <w:rFonts w:hint="eastAsia"/>
          <w:lang w:val="en-US" w:eastAsia="zh-CN"/>
        </w:rPr>
        <w:t>女性独立</w:t>
      </w:r>
      <w:r>
        <w:rPr>
          <w:rFonts w:hint="default"/>
          <w:lang w:val="en-US" w:eastAsia="zh-CN"/>
        </w:rPr>
        <w:t>创造财富的重要性，也向我们展示了财富所带来的自由和力量。这本书将重新定义“养家糊口”的含义，鼓励女性重新获得这个角色，为之欢欣鼓舞，并渴望扮演这个角色。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kern w:val="0"/>
          <w:szCs w:val="21"/>
        </w:rPr>
      </w:pPr>
      <w:r>
        <w:rPr>
          <w:rStyle w:val="39"/>
          <w:rFonts w:ascii="Times New Roman" w:hAnsi="Times New Roman" w:eastAsia="Times New Roman" w:cs="Times New Roman"/>
          <w:b/>
          <w:bCs/>
        </w:rPr>
        <w:drawing>
          <wp:anchor distT="228600" distB="228600" distL="228600" distR="2286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line">
              <wp:posOffset>45720</wp:posOffset>
            </wp:positionV>
            <wp:extent cx="1015365" cy="1396365"/>
            <wp:effectExtent l="0" t="0" r="635" b="635"/>
            <wp:wrapSquare wrapText="bothSides"/>
            <wp:docPr id="2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1794" r="26921"/>
                    <a:stretch>
                      <a:fillRect/>
                    </a:stretch>
                  </pic:blipFill>
                  <pic:spPr>
                    <a:xfrm>
                      <a:off x="4552950" y="2757805"/>
                      <a:ext cx="1015365" cy="13963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詹妮弗·巴雷特(Jennifer Barrett)</w:t>
      </w:r>
      <w:r>
        <w:rPr>
          <w:rFonts w:hint="eastAsia"/>
          <w:kern w:val="0"/>
          <w:szCs w:val="21"/>
        </w:rPr>
        <w:t>目前是橡树子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  <w:kern w:val="0"/>
          <w:szCs w:val="21"/>
        </w:rPr>
        <w:t>Acorns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的首席教育官。橡树子是一款快速发展的金融</w:t>
      </w:r>
      <w:r>
        <w:rPr>
          <w:rFonts w:hint="eastAsia"/>
          <w:kern w:val="0"/>
          <w:szCs w:val="21"/>
          <w:lang w:val="en-US" w:eastAsia="zh-CN"/>
        </w:rPr>
        <w:t>理财</w:t>
      </w:r>
      <w:r>
        <w:rPr>
          <w:rFonts w:hint="eastAsia"/>
          <w:kern w:val="0"/>
          <w:szCs w:val="21"/>
        </w:rPr>
        <w:t>应用，拥有560多万用户(其中超过35%是女性)。她还创办了“成长”(Grow)网站，这是一个很受欢迎的理财网站，目标受众是千禧一代和X一代，目前与美国全国广播公司财经频道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  <w:kern w:val="0"/>
          <w:szCs w:val="21"/>
        </w:rPr>
        <w:t>CNBC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合作制作。她</w:t>
      </w:r>
      <w:r>
        <w:rPr>
          <w:rFonts w:hint="eastAsia"/>
          <w:kern w:val="0"/>
          <w:szCs w:val="21"/>
          <w:lang w:val="en-US" w:eastAsia="zh-CN"/>
        </w:rPr>
        <w:t>为</w:t>
      </w:r>
      <w:r>
        <w:rPr>
          <w:rFonts w:hint="eastAsia"/>
          <w:kern w:val="0"/>
          <w:szCs w:val="21"/>
        </w:rPr>
        <w:t>《福布斯》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Forbes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杂志</w:t>
      </w:r>
      <w:r>
        <w:rPr>
          <w:rFonts w:hint="eastAsia"/>
          <w:kern w:val="0"/>
          <w:szCs w:val="21"/>
          <w:lang w:val="en-US" w:eastAsia="zh-CN"/>
        </w:rPr>
        <w:t>和领英（</w:t>
      </w:r>
      <w:r>
        <w:rPr>
          <w:rFonts w:hint="eastAsia"/>
          <w:kern w:val="0"/>
          <w:szCs w:val="21"/>
        </w:rPr>
        <w:t>LinkedIn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  <w:lang w:val="en-US" w:eastAsia="zh-CN"/>
        </w:rPr>
        <w:t>撰稿，同时还以七年的特约撰稿人和编辑的身份，为一些全国性的媒体</w:t>
      </w:r>
      <w:r>
        <w:rPr>
          <w:rFonts w:hint="eastAsia"/>
          <w:kern w:val="0"/>
          <w:szCs w:val="21"/>
        </w:rPr>
        <w:t>包括《纽约时报》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The New York Time</w:t>
      </w:r>
      <w:r>
        <w:rPr>
          <w:rFonts w:hint="eastAsia"/>
          <w:b w:val="0"/>
          <w:bCs w:val="0"/>
          <w:lang w:val="en-US" w:eastAsia="zh-CN"/>
        </w:rPr>
        <w:t>s）</w:t>
      </w:r>
      <w:r>
        <w:rPr>
          <w:rFonts w:hint="eastAsia"/>
          <w:kern w:val="0"/>
          <w:szCs w:val="21"/>
        </w:rPr>
        <w:t>、《华盛顿邮报》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The Washington Post</w:t>
      </w:r>
      <w:r>
        <w:rPr>
          <w:rFonts w:hint="eastAsia"/>
          <w:b w:val="0"/>
          <w:bCs w:val="0"/>
          <w:lang w:eastAsia="zh-CN"/>
        </w:rPr>
        <w:t>），《</w:t>
      </w:r>
      <w:r>
        <w:rPr>
          <w:rFonts w:hint="eastAsia"/>
          <w:b w:val="0"/>
          <w:bCs w:val="0"/>
          <w:lang w:val="en-US" w:eastAsia="zh-CN"/>
        </w:rPr>
        <w:t>价值》（</w:t>
      </w:r>
      <w:r>
        <w:rPr>
          <w:rFonts w:hint="default"/>
          <w:b w:val="0"/>
          <w:bCs w:val="0"/>
        </w:rPr>
        <w:t>Worth</w:t>
      </w:r>
      <w:r>
        <w:rPr>
          <w:rFonts w:hint="eastAsia"/>
          <w:b w:val="0"/>
          <w:bCs w:val="0"/>
          <w:lang w:eastAsia="zh-CN"/>
        </w:rPr>
        <w:t>），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金钱</w:t>
      </w:r>
      <w:r>
        <w:rPr>
          <w:rFonts w:hint="eastAsia"/>
          <w:kern w:val="0"/>
          <w:szCs w:val="21"/>
          <w:lang w:eastAsia="zh-CN"/>
        </w:rPr>
        <w:t>》（</w:t>
      </w:r>
      <w:r>
        <w:rPr>
          <w:rFonts w:hint="default"/>
          <w:b w:val="0"/>
          <w:bCs w:val="0"/>
        </w:rPr>
        <w:t>Money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和《新闻周刊》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Newsweek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>撰写关于理财的文章</w:t>
      </w:r>
      <w:r>
        <w:rPr>
          <w:rFonts w:hint="eastAsia"/>
          <w:kern w:val="0"/>
          <w:szCs w:val="21"/>
        </w:rPr>
        <w:t>。作为一个金融专家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她的建议</w:t>
      </w:r>
      <w:r>
        <w:rPr>
          <w:rFonts w:hint="eastAsia"/>
          <w:kern w:val="0"/>
          <w:szCs w:val="21"/>
        </w:rPr>
        <w:t>已经发表在Buzzfeed,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福布斯</w:t>
      </w:r>
      <w:r>
        <w:rPr>
          <w:rFonts w:hint="eastAsia"/>
          <w:kern w:val="0"/>
          <w:szCs w:val="21"/>
          <w:lang w:eastAsia="zh-CN"/>
        </w:rPr>
        <w:t>》（</w:t>
      </w:r>
      <w:r>
        <w:rPr>
          <w:rFonts w:hint="default"/>
          <w:b w:val="0"/>
          <w:bCs w:val="0"/>
        </w:rPr>
        <w:t>Forbes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商业内</w:t>
      </w:r>
      <w:r>
        <w:rPr>
          <w:rFonts w:hint="eastAsia"/>
          <w:kern w:val="0"/>
          <w:szCs w:val="21"/>
          <w:lang w:val="en-US" w:eastAsia="zh-CN"/>
        </w:rPr>
        <w:t>参》（</w:t>
      </w:r>
      <w:r>
        <w:rPr>
          <w:rFonts w:hint="default"/>
          <w:b w:val="0"/>
          <w:bCs w:val="0"/>
        </w:rPr>
        <w:t>Business Insider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快</w:t>
      </w:r>
      <w:r>
        <w:rPr>
          <w:rFonts w:hint="eastAsia"/>
          <w:kern w:val="0"/>
          <w:szCs w:val="21"/>
          <w:lang w:val="en-US" w:eastAsia="zh-CN"/>
        </w:rPr>
        <w:t>速公司》（</w:t>
      </w:r>
      <w:r>
        <w:rPr>
          <w:rFonts w:hint="default"/>
          <w:b w:val="0"/>
          <w:bCs w:val="0"/>
        </w:rPr>
        <w:t>Fast Company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,《消费者报告》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Consumer Reports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你好咯咯地笑</w:t>
      </w:r>
      <w:r>
        <w:rPr>
          <w:rFonts w:hint="eastAsia"/>
          <w:kern w:val="0"/>
          <w:szCs w:val="21"/>
          <w:lang w:eastAsia="zh-CN"/>
        </w:rPr>
        <w:t>》（</w:t>
      </w:r>
      <w:r>
        <w:rPr>
          <w:rFonts w:hint="default"/>
          <w:b w:val="0"/>
          <w:bCs w:val="0"/>
        </w:rPr>
        <w:t>Hello Giggles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,路透社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b w:val="0"/>
          <w:bCs w:val="0"/>
        </w:rPr>
        <w:t>Reuters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  <w:lang w:val="en-US" w:eastAsia="zh-CN"/>
        </w:rPr>
        <w:t>喧闹》（</w:t>
      </w:r>
      <w:r>
        <w:rPr>
          <w:rFonts w:hint="default"/>
          <w:b w:val="0"/>
          <w:bCs w:val="0"/>
        </w:rPr>
        <w:t>Bustle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美国新闻与世界报道</w:t>
      </w:r>
      <w:r>
        <w:rPr>
          <w:rFonts w:hint="eastAsia"/>
          <w:kern w:val="0"/>
          <w:szCs w:val="21"/>
          <w:lang w:eastAsia="zh-CN"/>
        </w:rPr>
        <w:t>》（</w:t>
      </w:r>
      <w:r>
        <w:rPr>
          <w:rFonts w:hint="default"/>
          <w:b w:val="0"/>
          <w:bCs w:val="0"/>
        </w:rPr>
        <w:t>US News &amp; World Report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英国公司</w:t>
      </w:r>
      <w:r>
        <w:rPr>
          <w:rFonts w:hint="eastAsia"/>
          <w:kern w:val="0"/>
          <w:szCs w:val="21"/>
          <w:lang w:eastAsia="zh-CN"/>
        </w:rPr>
        <w:t>》（</w:t>
      </w:r>
      <w:r>
        <w:rPr>
          <w:rFonts w:hint="default"/>
          <w:b w:val="0"/>
          <w:bCs w:val="0"/>
        </w:rPr>
        <w:t>Brit + Co</w:t>
      </w:r>
      <w:r>
        <w:rPr>
          <w:rFonts w:hint="eastAsia"/>
          <w:b w:val="0"/>
          <w:bCs w:val="0"/>
          <w:lang w:eastAsia="zh-CN"/>
        </w:rPr>
        <w:t>），《</w:t>
      </w:r>
      <w:r>
        <w:rPr>
          <w:rFonts w:hint="eastAsia"/>
          <w:b w:val="0"/>
          <w:bCs w:val="0"/>
          <w:lang w:val="en-US" w:eastAsia="zh-CN"/>
        </w:rPr>
        <w:t>冰糖》（</w:t>
      </w:r>
      <w:r>
        <w:rPr>
          <w:rFonts w:hint="eastAsia"/>
          <w:kern w:val="0"/>
          <w:szCs w:val="21"/>
        </w:rPr>
        <w:t>PopSugar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,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男性健康</w:t>
      </w:r>
      <w:r>
        <w:rPr>
          <w:rFonts w:hint="eastAsia"/>
          <w:kern w:val="0"/>
          <w:szCs w:val="21"/>
          <w:lang w:eastAsia="zh-CN"/>
        </w:rPr>
        <w:t>》（</w:t>
      </w:r>
      <w:r>
        <w:rPr>
          <w:rFonts w:hint="default"/>
          <w:b w:val="0"/>
          <w:bCs w:val="0"/>
        </w:rPr>
        <w:t>Mens Health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美国在线新闻</w:t>
      </w:r>
      <w:r>
        <w:rPr>
          <w:rFonts w:hint="eastAsia"/>
          <w:kern w:val="0"/>
          <w:szCs w:val="21"/>
          <w:lang w:eastAsia="zh-CN"/>
        </w:rPr>
        <w:t>》（</w:t>
      </w:r>
      <w:r>
        <w:rPr>
          <w:rFonts w:hint="default"/>
          <w:b w:val="0"/>
          <w:bCs w:val="0"/>
        </w:rPr>
        <w:t>AOL News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kern w:val="0"/>
          <w:szCs w:val="21"/>
        </w:rPr>
        <w:t>,美国全国广播公司财经频道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  <w:kern w:val="0"/>
          <w:szCs w:val="21"/>
        </w:rPr>
        <w:t>CNBC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投资者商业日报</w:t>
      </w:r>
      <w:r>
        <w:rPr>
          <w:rFonts w:hint="eastAsia"/>
          <w:kern w:val="0"/>
          <w:szCs w:val="21"/>
          <w:lang w:eastAsia="zh-CN"/>
        </w:rPr>
        <w:t>》（</w:t>
      </w:r>
      <w:r>
        <w:rPr>
          <w:rFonts w:hint="default"/>
          <w:b w:val="0"/>
          <w:bCs w:val="0"/>
        </w:rPr>
        <w:t>Investors Business Daily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>等多家媒体</w:t>
      </w:r>
      <w:r>
        <w:rPr>
          <w:rFonts w:hint="eastAsia"/>
          <w:kern w:val="0"/>
          <w:szCs w:val="21"/>
        </w:rPr>
        <w:t>。她是一位</w:t>
      </w:r>
      <w:r>
        <w:rPr>
          <w:rFonts w:hint="eastAsia"/>
          <w:kern w:val="0"/>
          <w:szCs w:val="21"/>
          <w:lang w:val="en-US" w:eastAsia="zh-CN"/>
        </w:rPr>
        <w:t>出场高频的演讲家</w:t>
      </w:r>
      <w:r>
        <w:rPr>
          <w:rFonts w:hint="eastAsia"/>
          <w:kern w:val="0"/>
          <w:szCs w:val="21"/>
        </w:rPr>
        <w:t>，为几百到3000多名女性做过主题演讲。</w:t>
      </w:r>
    </w:p>
    <w:p>
      <w:pPr>
        <w:rPr>
          <w:rFonts w:hint="eastAsia"/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目录：            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简介：伟大的觉醒              </w:t>
      </w:r>
    </w:p>
    <w:p>
      <w:pPr>
        <w:rPr>
          <w:rFonts w:hint="eastAsia"/>
        </w:rPr>
      </w:pPr>
      <w:r>
        <w:rPr>
          <w:rFonts w:hint="eastAsia"/>
        </w:rPr>
        <w:t xml:space="preserve">第一章：养家糊口的启示              </w:t>
      </w:r>
    </w:p>
    <w:p>
      <w:pPr>
        <w:rPr>
          <w:rFonts w:hint="eastAsia"/>
        </w:rPr>
      </w:pPr>
      <w:r>
        <w:rPr>
          <w:rFonts w:hint="eastAsia"/>
        </w:rPr>
        <w:t>第二章：</w:t>
      </w:r>
      <w:r>
        <w:rPr>
          <w:rFonts w:hint="eastAsia"/>
          <w:lang w:val="en-US" w:eastAsia="zh-CN"/>
        </w:rPr>
        <w:t>那些值得被拷问的问题</w:t>
      </w:r>
      <w:r>
        <w:rPr>
          <w:rFonts w:hint="eastAsia"/>
        </w:rPr>
        <w:t xml:space="preserve">              </w:t>
      </w:r>
    </w:p>
    <w:p>
      <w:pPr>
        <w:rPr>
          <w:rFonts w:hint="eastAsia"/>
        </w:rPr>
      </w:pPr>
      <w:r>
        <w:rPr>
          <w:rFonts w:hint="eastAsia"/>
        </w:rPr>
        <w:t xml:space="preserve">第三章：新蓝图              </w:t>
      </w:r>
    </w:p>
    <w:p>
      <w:pPr>
        <w:rPr>
          <w:rFonts w:hint="eastAsia"/>
        </w:rPr>
      </w:pPr>
      <w:r>
        <w:rPr>
          <w:rFonts w:hint="eastAsia"/>
        </w:rPr>
        <w:t xml:space="preserve">第四章：允许做梦            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第一部分：养家糊口</w:t>
      </w:r>
      <w:r>
        <w:rPr>
          <w:rFonts w:hint="eastAsia"/>
          <w:b/>
          <w:bCs/>
          <w:lang w:val="en-US" w:eastAsia="zh-CN"/>
        </w:rPr>
        <w:t>1.0</w:t>
      </w:r>
      <w:r>
        <w:rPr>
          <w:rFonts w:hint="eastAsia"/>
          <w:b/>
          <w:bCs/>
        </w:rPr>
        <w:t xml:space="preserve">              </w:t>
      </w:r>
    </w:p>
    <w:p>
      <w:pPr>
        <w:rPr>
          <w:rFonts w:hint="eastAsia"/>
        </w:rPr>
      </w:pPr>
      <w:r>
        <w:rPr>
          <w:rFonts w:hint="eastAsia"/>
        </w:rPr>
        <w:t>第五章：</w:t>
      </w:r>
      <w:r>
        <w:rPr>
          <w:rFonts w:hint="eastAsia"/>
          <w:lang w:val="en-US" w:eastAsia="zh-CN"/>
        </w:rPr>
        <w:t>存钱</w:t>
      </w:r>
      <w:r>
        <w:rPr>
          <w:rFonts w:hint="eastAsia"/>
        </w:rPr>
        <w:t>的真正</w:t>
      </w:r>
      <w:r>
        <w:rPr>
          <w:rFonts w:hint="eastAsia"/>
          <w:lang w:val="en-US" w:eastAsia="zh-CN"/>
        </w:rPr>
        <w:t>意义</w:t>
      </w:r>
      <w:r>
        <w:rPr>
          <w:rFonts w:hint="eastAsia"/>
        </w:rPr>
        <w:t xml:space="preserve">              </w:t>
      </w:r>
    </w:p>
    <w:p>
      <w:pPr>
        <w:rPr>
          <w:rFonts w:hint="eastAsia"/>
        </w:rPr>
      </w:pPr>
      <w:r>
        <w:rPr>
          <w:rFonts w:hint="eastAsia"/>
        </w:rPr>
        <w:t xml:space="preserve">第六章：让我们更加相信自己              </w:t>
      </w:r>
    </w:p>
    <w:p>
      <w:pPr>
        <w:rPr>
          <w:rFonts w:hint="eastAsia"/>
        </w:rPr>
      </w:pPr>
      <w:r>
        <w:rPr>
          <w:rFonts w:hint="eastAsia"/>
        </w:rPr>
        <w:t>第七章</w:t>
      </w:r>
      <w:r>
        <w:rPr>
          <w:rFonts w:hint="eastAsia"/>
          <w:lang w:eastAsia="zh-CN"/>
        </w:rPr>
        <w:t>：</w:t>
      </w:r>
      <w:r>
        <w:rPr>
          <w:rFonts w:hint="eastAsia"/>
        </w:rPr>
        <w:t>意</w:t>
      </w:r>
      <w:r>
        <w:rPr>
          <w:rFonts w:hint="eastAsia"/>
          <w:lang w:val="en-US" w:eastAsia="zh-CN"/>
        </w:rPr>
        <w:t>志</w:t>
      </w:r>
      <w:r>
        <w:rPr>
          <w:rFonts w:hint="eastAsia"/>
        </w:rPr>
        <w:t xml:space="preserve">的力量              </w:t>
      </w:r>
    </w:p>
    <w:p>
      <w:pPr>
        <w:rPr>
          <w:rFonts w:hint="eastAsia"/>
        </w:rPr>
      </w:pPr>
      <w:r>
        <w:rPr>
          <w:rFonts w:hint="eastAsia"/>
        </w:rPr>
        <w:t xml:space="preserve">第八章：得到我们应得的钱            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第二部分：养家糊口2.0              </w:t>
      </w:r>
    </w:p>
    <w:p>
      <w:pPr>
        <w:rPr>
          <w:rFonts w:hint="eastAsia"/>
        </w:rPr>
      </w:pPr>
      <w:r>
        <w:rPr>
          <w:rFonts w:hint="eastAsia"/>
        </w:rPr>
        <w:t>第九章：把钱用在</w:t>
      </w:r>
      <w:r>
        <w:rPr>
          <w:rFonts w:hint="eastAsia"/>
          <w:lang w:val="en-US" w:eastAsia="zh-CN"/>
        </w:rPr>
        <w:t>事业</w:t>
      </w:r>
      <w:r>
        <w:rPr>
          <w:rFonts w:hint="eastAsia"/>
        </w:rPr>
        <w:t xml:space="preserve">上              </w:t>
      </w:r>
    </w:p>
    <w:p>
      <w:pPr>
        <w:rPr>
          <w:rFonts w:hint="eastAsia"/>
        </w:rPr>
      </w:pPr>
      <w:r>
        <w:rPr>
          <w:rFonts w:hint="eastAsia"/>
        </w:rPr>
        <w:t>第十章：</w:t>
      </w:r>
      <w:r>
        <w:rPr>
          <w:rFonts w:hint="eastAsia"/>
          <w:lang w:val="en-US" w:eastAsia="zh-CN"/>
        </w:rPr>
        <w:t>更多工作不等于赚得更多</w:t>
      </w:r>
      <w:r>
        <w:rPr>
          <w:rFonts w:hint="eastAsia"/>
        </w:rPr>
        <w:t xml:space="preserve">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第十一</w:t>
      </w:r>
      <w:r>
        <w:rPr>
          <w:rFonts w:hint="eastAsia"/>
        </w:rPr>
        <w:t xml:space="preserve">章：伊卡盖-做你喜欢做的事，然后得到报酬              </w:t>
      </w:r>
    </w:p>
    <w:p>
      <w:pPr>
        <w:rPr>
          <w:rFonts w:hint="eastAsia"/>
        </w:rPr>
      </w:pPr>
      <w:r>
        <w:rPr>
          <w:rFonts w:hint="eastAsia"/>
        </w:rPr>
        <w:t xml:space="preserve">第十二章：拥有一切的秘密              </w:t>
      </w:r>
    </w:p>
    <w:p>
      <w:pPr>
        <w:rPr>
          <w:rFonts w:hint="eastAsia"/>
        </w:rPr>
      </w:pPr>
      <w:r>
        <w:rPr>
          <w:rFonts w:hint="eastAsia"/>
        </w:rPr>
        <w:t>第十三章：</w:t>
      </w:r>
      <w:r>
        <w:rPr>
          <w:rFonts w:hint="eastAsia"/>
          <w:lang w:val="en-US" w:eastAsia="zh-CN"/>
        </w:rPr>
        <w:t>女性的位置在哪儿</w:t>
      </w:r>
      <w:r>
        <w:rPr>
          <w:rFonts w:hint="eastAsia"/>
        </w:rPr>
        <w:t xml:space="preserve">              </w:t>
      </w:r>
    </w:p>
    <w:p>
      <w:pPr>
        <w:rPr>
          <w:rFonts w:hint="eastAsia"/>
        </w:rPr>
      </w:pPr>
      <w:r>
        <w:rPr>
          <w:rFonts w:hint="eastAsia"/>
        </w:rPr>
        <w:t>第十四章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一场</w:t>
      </w:r>
      <w:r>
        <w:rPr>
          <w:rFonts w:hint="eastAsia"/>
        </w:rPr>
        <w:t xml:space="preserve">养家糊口的革命              </w:t>
      </w:r>
    </w:p>
    <w:p>
      <w:r>
        <w:rPr>
          <w:rFonts w:hint="eastAsia"/>
        </w:rPr>
        <w:t>28天养家糊口挑战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bookmarkEnd w:id="2"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6EA2F85"/>
    <w:rsid w:val="204C68F2"/>
    <w:rsid w:val="3A23651B"/>
    <w:rsid w:val="53174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qFormat/>
    <w:uiPriority w:val="0"/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qFormat/>
    <w:uiPriority w:val="0"/>
  </w:style>
  <w:style w:type="character" w:customStyle="1" w:styleId="38">
    <w:name w:val="apple-converted-space"/>
    <w:basedOn w:val="9"/>
    <w:qFormat/>
    <w:uiPriority w:val="0"/>
  </w:style>
  <w:style w:type="character" w:customStyle="1" w:styleId="39">
    <w:name w:val="None"/>
    <w:qFormat/>
    <w:uiPriority w:val="0"/>
  </w:style>
  <w:style w:type="character" w:customStyle="1" w:styleId="40">
    <w:name w:val="Hyperlink.6"/>
    <w:basedOn w:val="39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36</TotalTime>
  <ScaleCrop>false</ScaleCrop>
  <LinksUpToDate>false</LinksUpToDate>
  <CharactersWithSpaces>4051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2020-02-08T08:06:11Z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