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8F" w:rsidRPr="002523C1" w:rsidRDefault="00244F8F" w:rsidP="00244F8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新书推荐</w:t>
      </w:r>
    </w:p>
    <w:p w:rsidR="00244F8F" w:rsidRPr="005508BD" w:rsidRDefault="00244F8F" w:rsidP="00244F8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10F0C" w:rsidRPr="005508BD" w:rsidRDefault="00F911FE" w:rsidP="00A10F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4026535</wp:posOffset>
            </wp:positionH>
            <wp:positionV relativeFrom="margin">
              <wp:posOffset>638175</wp:posOffset>
            </wp:positionV>
            <wp:extent cx="1345565" cy="2142490"/>
            <wp:effectExtent l="19050" t="0" r="6985" b="0"/>
            <wp:wrapSquare wrapText="bothSides"/>
            <wp:docPr id="3" name="图片 3" descr="C:\Users\admin\AppData\Roaming\Foxmail7\Temp-6308-20200120092525\Attach\image001(01-20-1(01-20-11-09-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Foxmail7\Temp-6308-20200120092525\Attach\image001(01-20-1(01-20-11-09-4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4F8F" w:rsidRPr="005508BD">
        <w:rPr>
          <w:b/>
          <w:bCs/>
          <w:color w:val="000000"/>
          <w:szCs w:val="21"/>
        </w:rPr>
        <w:t>中文书名：</w:t>
      </w:r>
      <w:r w:rsidR="00014408" w:rsidRPr="005508BD">
        <w:rPr>
          <w:rFonts w:hint="eastAsia"/>
          <w:b/>
          <w:bCs/>
          <w:color w:val="000000"/>
          <w:szCs w:val="21"/>
        </w:rPr>
        <w:t>《</w:t>
      </w:r>
      <w:r w:rsidR="001A504F">
        <w:rPr>
          <w:rFonts w:hint="eastAsia"/>
          <w:b/>
          <w:bCs/>
          <w:color w:val="000000"/>
          <w:szCs w:val="21"/>
        </w:rPr>
        <w:t>清理</w:t>
      </w:r>
      <w:r w:rsidR="00FC40CA">
        <w:rPr>
          <w:rFonts w:hint="eastAsia"/>
          <w:b/>
          <w:bCs/>
          <w:color w:val="000000"/>
          <w:szCs w:val="21"/>
        </w:rPr>
        <w:t>：</w:t>
      </w:r>
      <w:r w:rsidR="00871ED3">
        <w:rPr>
          <w:rFonts w:hint="eastAsia"/>
          <w:b/>
          <w:bCs/>
          <w:color w:val="000000"/>
          <w:szCs w:val="21"/>
        </w:rPr>
        <w:t>一部关于艺术、家庭和</w:t>
      </w:r>
      <w:r w:rsidR="00FC40CA">
        <w:rPr>
          <w:rFonts w:hint="eastAsia"/>
          <w:b/>
          <w:bCs/>
          <w:color w:val="000000"/>
          <w:szCs w:val="21"/>
        </w:rPr>
        <w:t>精神健康的回忆录</w:t>
      </w:r>
      <w:r w:rsidR="00014408" w:rsidRPr="005508BD">
        <w:rPr>
          <w:rFonts w:hint="eastAsia"/>
          <w:b/>
          <w:bCs/>
          <w:color w:val="000000"/>
          <w:szCs w:val="21"/>
        </w:rPr>
        <w:t>》</w:t>
      </w:r>
    </w:p>
    <w:p w:rsidR="00E00CC0" w:rsidRPr="00091DEF" w:rsidRDefault="00A10F0C" w:rsidP="00E65DC8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</w:t>
      </w:r>
      <w:r w:rsidR="00132921" w:rsidRPr="005508BD">
        <w:rPr>
          <w:b/>
          <w:bCs/>
          <w:color w:val="000000"/>
          <w:szCs w:val="21"/>
        </w:rPr>
        <w:t>文书名：</w:t>
      </w:r>
      <w:r w:rsidR="00EC443B">
        <w:rPr>
          <w:b/>
          <w:bCs/>
          <w:color w:val="000000"/>
          <w:szCs w:val="21"/>
        </w:rPr>
        <w:t>THE CLEARING</w:t>
      </w:r>
      <w:r w:rsidR="00F5752E">
        <w:rPr>
          <w:b/>
          <w:bCs/>
          <w:color w:val="000000"/>
          <w:szCs w:val="21"/>
        </w:rPr>
        <w:t>: A MEMOIR OF ART, FAMILY AND MENTAL HEALTH</w:t>
      </w:r>
    </w:p>
    <w:p w:rsidR="00E00CC0" w:rsidRPr="005508BD" w:rsidRDefault="00CD409A" w:rsidP="00E43598">
      <w:pPr>
        <w:tabs>
          <w:tab w:val="left" w:pos="341"/>
          <w:tab w:val="left" w:pos="3030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作者：</w:t>
      </w:r>
      <w:r w:rsidR="00053209" w:rsidRPr="00053209">
        <w:rPr>
          <w:b/>
          <w:bCs/>
          <w:color w:val="000000"/>
          <w:szCs w:val="21"/>
        </w:rPr>
        <w:t>Samantha Clar</w:t>
      </w:r>
      <w:r w:rsidR="00F911FE">
        <w:rPr>
          <w:rFonts w:hint="eastAsia"/>
          <w:b/>
          <w:bCs/>
          <w:color w:val="000000"/>
          <w:szCs w:val="21"/>
        </w:rPr>
        <w:t>k</w:t>
      </w:r>
      <w:hyperlink r:id="rId8" w:history="1"/>
      <w:r w:rsidR="00E43598">
        <w:rPr>
          <w:b/>
          <w:bCs/>
          <w:color w:val="000000"/>
          <w:szCs w:val="21"/>
        </w:rPr>
        <w:tab/>
      </w:r>
    </w:p>
    <w:p w:rsidR="002E4527" w:rsidRPr="005508BD" w:rsidRDefault="00244F8F" w:rsidP="00E00C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出版社：</w:t>
      </w:r>
      <w:r w:rsidR="008724D5" w:rsidRPr="008724D5">
        <w:rPr>
          <w:b/>
          <w:color w:val="000000"/>
          <w:szCs w:val="21"/>
        </w:rPr>
        <w:t>Little, Brown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代理公司：</w:t>
      </w:r>
      <w:r w:rsidR="00F5752E">
        <w:rPr>
          <w:b/>
          <w:bCs/>
          <w:color w:val="000000"/>
          <w:szCs w:val="21"/>
        </w:rPr>
        <w:t>DHA</w:t>
      </w:r>
      <w:r w:rsidR="001A2BCD">
        <w:rPr>
          <w:b/>
          <w:bCs/>
          <w:color w:val="000000"/>
          <w:szCs w:val="21"/>
        </w:rPr>
        <w:t>/</w:t>
      </w:r>
      <w:r w:rsidR="00D17732" w:rsidRPr="005508BD">
        <w:rPr>
          <w:b/>
          <w:bCs/>
          <w:color w:val="000000"/>
          <w:szCs w:val="21"/>
        </w:rPr>
        <w:t>ANA</w:t>
      </w:r>
      <w:r w:rsidR="002727E9">
        <w:rPr>
          <w:rFonts w:hint="eastAsia"/>
          <w:b/>
          <w:bCs/>
          <w:color w:val="000000"/>
          <w:szCs w:val="21"/>
        </w:rPr>
        <w:t>/</w:t>
      </w:r>
      <w:r w:rsidR="00215BF8">
        <w:rPr>
          <w:rFonts w:hint="eastAsia"/>
          <w:b/>
          <w:bCs/>
          <w:color w:val="000000"/>
          <w:szCs w:val="21"/>
        </w:rPr>
        <w:t>Vicky</w:t>
      </w:r>
      <w:r w:rsidR="00215BF8">
        <w:rPr>
          <w:b/>
          <w:bCs/>
          <w:color w:val="000000"/>
          <w:szCs w:val="21"/>
        </w:rPr>
        <w:t xml:space="preserve"> Wen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="00D55CF3"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 w:rsidR="008724D5">
        <w:rPr>
          <w:b/>
          <w:bCs/>
          <w:color w:val="000000"/>
          <w:szCs w:val="21"/>
        </w:rPr>
        <w:t>208</w:t>
      </w:r>
      <w:r w:rsidR="00E05480">
        <w:rPr>
          <w:b/>
          <w:bCs/>
          <w:color w:val="000000"/>
          <w:szCs w:val="21"/>
        </w:rPr>
        <w:t>页</w:t>
      </w:r>
    </w:p>
    <w:p w:rsidR="00082504" w:rsidRPr="005508BD" w:rsidRDefault="00082504" w:rsidP="000825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Pr="005508BD">
        <w:rPr>
          <w:b/>
          <w:bCs/>
          <w:color w:val="000000"/>
          <w:szCs w:val="21"/>
        </w:rPr>
        <w:t>20</w:t>
      </w:r>
      <w:r w:rsidR="00E65DC8">
        <w:rPr>
          <w:b/>
          <w:bCs/>
          <w:color w:val="000000"/>
          <w:szCs w:val="21"/>
        </w:rPr>
        <w:t>20</w:t>
      </w:r>
      <w:r w:rsidRPr="005508BD">
        <w:rPr>
          <w:rFonts w:hint="eastAsia"/>
          <w:b/>
          <w:bCs/>
          <w:color w:val="000000"/>
          <w:szCs w:val="21"/>
        </w:rPr>
        <w:t>年</w:t>
      </w:r>
      <w:r w:rsidR="008724D5">
        <w:rPr>
          <w:b/>
          <w:bCs/>
          <w:color w:val="000000"/>
          <w:szCs w:val="21"/>
        </w:rPr>
        <w:t>5</w:t>
      </w:r>
      <w:r w:rsidRPr="005508BD">
        <w:rPr>
          <w:rFonts w:hint="eastAsia"/>
          <w:b/>
          <w:bCs/>
          <w:color w:val="000000"/>
          <w:szCs w:val="21"/>
        </w:rPr>
        <w:t>月</w:t>
      </w:r>
    </w:p>
    <w:p w:rsidR="003250A9" w:rsidRPr="005508BD" w:rsidRDefault="003250A9" w:rsidP="003250A9">
      <w:pPr>
        <w:rPr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:rsidR="00507886" w:rsidRPr="005508BD" w:rsidRDefault="000810D5" w:rsidP="005078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C117A9" w:rsidRPr="005508BD" w:rsidRDefault="00C117A9" w:rsidP="005078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="000A57E2">
        <w:rPr>
          <w:rFonts w:hint="eastAsia"/>
          <w:b/>
          <w:bCs/>
          <w:color w:val="000000"/>
          <w:szCs w:val="21"/>
        </w:rPr>
        <w:t>型：</w:t>
      </w:r>
      <w:r w:rsidR="001A2BCD">
        <w:rPr>
          <w:rFonts w:hint="eastAsia"/>
          <w:b/>
          <w:bCs/>
          <w:color w:val="000000"/>
          <w:szCs w:val="21"/>
        </w:rPr>
        <w:t>传记</w:t>
      </w:r>
      <w:r w:rsidR="00F911FE">
        <w:rPr>
          <w:rFonts w:hint="eastAsia"/>
          <w:b/>
          <w:bCs/>
          <w:color w:val="000000"/>
          <w:szCs w:val="21"/>
        </w:rPr>
        <w:t>/</w:t>
      </w:r>
      <w:r w:rsidR="001A2BCD">
        <w:rPr>
          <w:rFonts w:hint="eastAsia"/>
          <w:b/>
          <w:bCs/>
          <w:color w:val="000000"/>
          <w:szCs w:val="21"/>
        </w:rPr>
        <w:t>回忆录</w:t>
      </w:r>
    </w:p>
    <w:p w:rsidR="00EF60DB" w:rsidRPr="00E9432E" w:rsidRDefault="00EF60DB" w:rsidP="00655FA9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50133A" w:rsidRDefault="00244F8F" w:rsidP="001025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0" w:name="bio"/>
      <w:bookmarkEnd w:id="0"/>
    </w:p>
    <w:p w:rsidR="002E7E2A" w:rsidRDefault="002E7E2A" w:rsidP="00460501">
      <w:pPr>
        <w:rPr>
          <w:b/>
          <w:bCs/>
          <w:color w:val="000000"/>
          <w:szCs w:val="21"/>
        </w:rPr>
      </w:pPr>
    </w:p>
    <w:p w:rsidR="0021776E" w:rsidRPr="0021776E" w:rsidRDefault="0021776E" w:rsidP="004C3002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这栋房子在我能记得的回忆中总是不断的出现。每当我步入其中，心</w:t>
      </w:r>
      <w:r w:rsidR="00F911FE">
        <w:rPr>
          <w:rFonts w:hint="eastAsia"/>
          <w:b/>
          <w:bCs/>
          <w:color w:val="000000"/>
          <w:szCs w:val="21"/>
        </w:rPr>
        <w:t>中</w:t>
      </w:r>
      <w:r>
        <w:rPr>
          <w:rFonts w:hint="eastAsia"/>
          <w:b/>
          <w:bCs/>
          <w:color w:val="000000"/>
          <w:szCs w:val="21"/>
        </w:rPr>
        <w:t>总是微微一沉</w:t>
      </w:r>
      <w:r>
        <w:rPr>
          <w:b/>
          <w:bCs/>
          <w:color w:val="000000"/>
          <w:szCs w:val="21"/>
        </w:rPr>
        <w:t>…</w:t>
      </w:r>
    </w:p>
    <w:p w:rsidR="004C3002" w:rsidRDefault="004C3002" w:rsidP="004C3002">
      <w:pPr>
        <w:ind w:firstLineChars="200" w:firstLine="420"/>
        <w:rPr>
          <w:bCs/>
          <w:color w:val="000000"/>
          <w:szCs w:val="21"/>
        </w:rPr>
      </w:pPr>
    </w:p>
    <w:p w:rsidR="00460501" w:rsidRDefault="0021776E" w:rsidP="004C3002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在回到家乡格拉斯哥照看父母留下的这栋房子之前，</w:t>
      </w:r>
      <w:r w:rsidRPr="0021776E">
        <w:rPr>
          <w:rFonts w:hint="eastAsia"/>
          <w:bCs/>
          <w:color w:val="000000"/>
          <w:szCs w:val="21"/>
        </w:rPr>
        <w:t>萨曼莎</w:t>
      </w:r>
      <w:r w:rsidR="006A736B" w:rsidRPr="006A736B">
        <w:rPr>
          <w:bCs/>
          <w:color w:val="000000"/>
          <w:szCs w:val="21"/>
        </w:rPr>
        <w:t>•</w:t>
      </w:r>
      <w:r w:rsidRPr="0021776E">
        <w:rPr>
          <w:rFonts w:hint="eastAsia"/>
          <w:bCs/>
          <w:color w:val="000000"/>
          <w:szCs w:val="21"/>
        </w:rPr>
        <w:t>克拉克</w:t>
      </w:r>
      <w:r>
        <w:rPr>
          <w:rFonts w:hint="eastAsia"/>
          <w:bCs/>
          <w:color w:val="000000"/>
          <w:szCs w:val="21"/>
        </w:rPr>
        <w:t>拥有一份忙碌的艺术事业。</w:t>
      </w:r>
      <w:r w:rsidR="006A736B">
        <w:rPr>
          <w:rFonts w:hint="eastAsia"/>
          <w:bCs/>
          <w:color w:val="000000"/>
          <w:szCs w:val="21"/>
        </w:rPr>
        <w:t>从一个房间搬进另一个房间，整理杂乱无章的物品，回想着母亲漫长且需要依靠镇静剂度日</w:t>
      </w:r>
      <w:r w:rsidR="00F911FE">
        <w:rPr>
          <w:rFonts w:hint="eastAsia"/>
          <w:bCs/>
          <w:color w:val="000000"/>
          <w:szCs w:val="21"/>
        </w:rPr>
        <w:t>并</w:t>
      </w:r>
      <w:r w:rsidR="006A736B">
        <w:rPr>
          <w:rFonts w:hint="eastAsia"/>
          <w:bCs/>
          <w:color w:val="000000"/>
          <w:szCs w:val="21"/>
        </w:rPr>
        <w:t>与精神疾病抗争的岁月，以及父亲退居业余无线电和飞机模型的世界中，</w:t>
      </w:r>
      <w:r w:rsidR="006A736B" w:rsidRPr="0021776E">
        <w:rPr>
          <w:rFonts w:hint="eastAsia"/>
          <w:bCs/>
          <w:color w:val="000000"/>
          <w:szCs w:val="21"/>
        </w:rPr>
        <w:t>萨曼莎</w:t>
      </w:r>
      <w:r w:rsidR="006A736B">
        <w:rPr>
          <w:rFonts w:hint="eastAsia"/>
          <w:bCs/>
          <w:color w:val="000000"/>
          <w:szCs w:val="21"/>
        </w:rPr>
        <w:t>开始对着父母的这些遗赠陷入了深思。</w:t>
      </w:r>
    </w:p>
    <w:p w:rsidR="0021776E" w:rsidRPr="006A736B" w:rsidRDefault="0021776E" w:rsidP="004C3002">
      <w:pPr>
        <w:ind w:firstLineChars="200" w:firstLine="420"/>
        <w:rPr>
          <w:bCs/>
          <w:color w:val="000000"/>
          <w:szCs w:val="21"/>
        </w:rPr>
      </w:pPr>
    </w:p>
    <w:p w:rsidR="00F0647A" w:rsidRDefault="00F0647A" w:rsidP="004C3002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被焦虑和困惑左右的童年时光让</w:t>
      </w:r>
      <w:r w:rsidRPr="0021776E">
        <w:rPr>
          <w:rFonts w:hint="eastAsia"/>
          <w:bCs/>
          <w:color w:val="000000"/>
          <w:szCs w:val="21"/>
        </w:rPr>
        <w:t>萨曼莎</w:t>
      </w:r>
      <w:r>
        <w:rPr>
          <w:rFonts w:hint="eastAsia"/>
          <w:bCs/>
          <w:color w:val="000000"/>
          <w:szCs w:val="21"/>
        </w:rPr>
        <w:t>对创造性和独处的渴望变得尤为强烈。</w:t>
      </w:r>
      <w:r w:rsidR="001A504F">
        <w:rPr>
          <w:rFonts w:hint="eastAsia"/>
          <w:bCs/>
          <w:color w:val="000000"/>
          <w:szCs w:val="21"/>
        </w:rPr>
        <w:t>将</w:t>
      </w:r>
      <w:r w:rsidR="001A504F" w:rsidRPr="001A504F">
        <w:rPr>
          <w:rFonts w:hint="eastAsia"/>
          <w:bCs/>
          <w:color w:val="000000"/>
          <w:szCs w:val="21"/>
        </w:rPr>
        <w:t>其他人的作品和生活</w:t>
      </w:r>
      <w:r w:rsidR="001A504F">
        <w:rPr>
          <w:rFonts w:hint="eastAsia"/>
          <w:bCs/>
          <w:color w:val="000000"/>
          <w:szCs w:val="21"/>
        </w:rPr>
        <w:t>也裹挟其中</w:t>
      </w:r>
      <w:r w:rsidR="001A504F" w:rsidRPr="001A504F">
        <w:rPr>
          <w:rFonts w:hint="eastAsia"/>
          <w:bCs/>
          <w:color w:val="000000"/>
          <w:szCs w:val="21"/>
        </w:rPr>
        <w:t>，包括著名画家阿格尼丝·马丁</w:t>
      </w:r>
      <w:r w:rsidR="001A504F" w:rsidRPr="001A504F">
        <w:rPr>
          <w:rFonts w:hint="eastAsia"/>
          <w:bCs/>
          <w:color w:val="000000"/>
          <w:szCs w:val="21"/>
        </w:rPr>
        <w:t>(Agnes Martin)</w:t>
      </w:r>
      <w:r w:rsidR="001A504F" w:rsidRPr="001A504F">
        <w:rPr>
          <w:rFonts w:hint="eastAsia"/>
          <w:bCs/>
          <w:color w:val="000000"/>
          <w:szCs w:val="21"/>
        </w:rPr>
        <w:t>和暗物质科学家维拉·鲁宾</w:t>
      </w:r>
      <w:r w:rsidR="001A504F" w:rsidRPr="001A504F">
        <w:rPr>
          <w:rFonts w:hint="eastAsia"/>
          <w:bCs/>
          <w:color w:val="000000"/>
          <w:szCs w:val="21"/>
        </w:rPr>
        <w:t>(Vera Rubin)</w:t>
      </w:r>
      <w:r w:rsidR="001A504F" w:rsidRPr="001A504F">
        <w:rPr>
          <w:rFonts w:hint="eastAsia"/>
          <w:bCs/>
          <w:color w:val="000000"/>
          <w:szCs w:val="21"/>
        </w:rPr>
        <w:t>，</w:t>
      </w:r>
      <w:r w:rsidR="001A504F">
        <w:rPr>
          <w:rFonts w:hint="eastAsia"/>
          <w:bCs/>
          <w:color w:val="000000"/>
          <w:szCs w:val="21"/>
        </w:rPr>
        <w:t>《清理》</w:t>
      </w:r>
      <w:r w:rsidR="003C5A65">
        <w:rPr>
          <w:rFonts w:hint="eastAsia"/>
          <w:bCs/>
          <w:color w:val="000000"/>
          <w:szCs w:val="21"/>
        </w:rPr>
        <w:t>是一部关于我们对那些未知事物必须要做些什么的</w:t>
      </w:r>
      <w:r w:rsidR="004C3002">
        <w:rPr>
          <w:rFonts w:hint="eastAsia"/>
          <w:bCs/>
          <w:color w:val="000000"/>
          <w:szCs w:val="21"/>
        </w:rPr>
        <w:t>富有力量</w:t>
      </w:r>
      <w:r w:rsidR="003C5A65">
        <w:rPr>
          <w:rFonts w:hint="eastAsia"/>
          <w:bCs/>
          <w:color w:val="000000"/>
          <w:szCs w:val="21"/>
        </w:rPr>
        <w:t>的讲述。</w:t>
      </w:r>
    </w:p>
    <w:p w:rsidR="00460501" w:rsidRPr="001A2BCD" w:rsidRDefault="00460501" w:rsidP="00460501">
      <w:pPr>
        <w:rPr>
          <w:b/>
          <w:szCs w:val="21"/>
        </w:rPr>
      </w:pPr>
    </w:p>
    <w:p w:rsidR="00163F80" w:rsidRDefault="009B3943" w:rsidP="00C117A9">
      <w:pPr>
        <w:rPr>
          <w:b/>
          <w:szCs w:val="21"/>
        </w:rPr>
      </w:pPr>
      <w:r>
        <w:rPr>
          <w:b/>
          <w:szCs w:val="21"/>
        </w:rPr>
        <w:t>作</w:t>
      </w:r>
      <w:r w:rsidR="00CD409A" w:rsidRPr="00102500">
        <w:rPr>
          <w:b/>
          <w:szCs w:val="21"/>
        </w:rPr>
        <w:t>者简介：</w:t>
      </w:r>
    </w:p>
    <w:p w:rsidR="003250A9" w:rsidRDefault="003250A9" w:rsidP="003250A9">
      <w:pPr>
        <w:ind w:firstLineChars="196" w:firstLine="413"/>
        <w:rPr>
          <w:rFonts w:ascii="宋体" w:hAnsi="宋体"/>
          <w:b/>
          <w:bCs/>
          <w:color w:val="000000"/>
          <w:szCs w:val="21"/>
        </w:rPr>
      </w:pPr>
    </w:p>
    <w:p w:rsidR="00053CA2" w:rsidRDefault="00053CA2" w:rsidP="004C3002">
      <w:pPr>
        <w:autoSpaceDE w:val="0"/>
        <w:autoSpaceDN w:val="0"/>
        <w:adjustRightInd w:val="0"/>
        <w:ind w:firstLineChars="200" w:firstLine="422"/>
        <w:rPr>
          <w:bCs/>
          <w:color w:val="000000"/>
          <w:szCs w:val="21"/>
        </w:rPr>
      </w:pPr>
      <w:r w:rsidRPr="004633AD">
        <w:rPr>
          <w:rFonts w:hint="eastAsia"/>
          <w:b/>
          <w:bCs/>
          <w:color w:val="000000"/>
          <w:szCs w:val="21"/>
        </w:rPr>
        <w:t>萨曼莎</w:t>
      </w:r>
      <w:r w:rsidRPr="004633AD">
        <w:rPr>
          <w:b/>
          <w:bCs/>
          <w:color w:val="000000"/>
          <w:szCs w:val="21"/>
        </w:rPr>
        <w:t>•</w:t>
      </w:r>
      <w:r w:rsidRPr="004633AD">
        <w:rPr>
          <w:rFonts w:hint="eastAsia"/>
          <w:b/>
          <w:bCs/>
          <w:color w:val="000000"/>
          <w:szCs w:val="21"/>
        </w:rPr>
        <w:t>克拉克（</w:t>
      </w:r>
      <w:r w:rsidRPr="004633AD">
        <w:rPr>
          <w:b/>
          <w:bCs/>
          <w:color w:val="000000"/>
          <w:szCs w:val="21"/>
        </w:rPr>
        <w:t>Samantha Clark</w:t>
      </w:r>
      <w:r w:rsidRPr="004633AD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是一位有名的视觉艺术家，</w:t>
      </w:r>
      <w:r w:rsidRPr="00C85BAC">
        <w:rPr>
          <w:bCs/>
          <w:iCs/>
          <w:color w:val="000000"/>
          <w:szCs w:val="21"/>
        </w:rPr>
        <w:t>(</w:t>
      </w:r>
      <w:hyperlink r:id="rId9" w:history="1">
        <w:r w:rsidRPr="00C85BAC">
          <w:rPr>
            <w:rStyle w:val="a6"/>
            <w:bCs/>
            <w:iCs/>
            <w:szCs w:val="21"/>
          </w:rPr>
          <w:t>www.samanthaclark.net</w:t>
        </w:r>
      </w:hyperlink>
      <w:r w:rsidRPr="00C85BAC">
        <w:rPr>
          <w:bCs/>
          <w:iCs/>
          <w:color w:val="000000"/>
          <w:szCs w:val="21"/>
        </w:rPr>
        <w:t>)</w:t>
      </w:r>
      <w:r>
        <w:rPr>
          <w:rFonts w:hint="eastAsia"/>
          <w:bCs/>
          <w:iCs/>
          <w:color w:val="000000"/>
          <w:szCs w:val="21"/>
        </w:rPr>
        <w:t>她的专业横跨多个媒体领域，包括视频、</w:t>
      </w:r>
      <w:r w:rsidRPr="00053CA2">
        <w:rPr>
          <w:rFonts w:hint="eastAsia"/>
          <w:bCs/>
          <w:color w:val="000000"/>
          <w:szCs w:val="21"/>
        </w:rPr>
        <w:t>现代雕塑</w:t>
      </w:r>
      <w:r>
        <w:rPr>
          <w:rFonts w:hint="eastAsia"/>
          <w:bCs/>
          <w:color w:val="000000"/>
          <w:szCs w:val="21"/>
        </w:rPr>
        <w:t>、绘画、摄影和文字，而她所创造的文字作品也正是在这样漫长的创意演进过程中产生的。</w:t>
      </w:r>
      <w:r w:rsidR="004633AD" w:rsidRPr="004633AD">
        <w:rPr>
          <w:rFonts w:hint="eastAsia"/>
          <w:bCs/>
          <w:color w:val="000000"/>
          <w:szCs w:val="21"/>
        </w:rPr>
        <w:t>她曾在爱丁堡艺术学院</w:t>
      </w:r>
      <w:r w:rsidR="004633AD">
        <w:rPr>
          <w:rFonts w:hint="eastAsia"/>
          <w:bCs/>
          <w:color w:val="000000"/>
          <w:szCs w:val="21"/>
        </w:rPr>
        <w:t>（</w:t>
      </w:r>
      <w:r w:rsidR="004633AD" w:rsidRPr="00C85BAC">
        <w:rPr>
          <w:bCs/>
          <w:iCs/>
          <w:color w:val="000000"/>
          <w:szCs w:val="21"/>
        </w:rPr>
        <w:t>Edinburgh College of Art</w:t>
      </w:r>
      <w:r w:rsidR="004633AD">
        <w:rPr>
          <w:rFonts w:hint="eastAsia"/>
          <w:bCs/>
          <w:iCs/>
          <w:color w:val="000000"/>
          <w:szCs w:val="21"/>
        </w:rPr>
        <w:t>）</w:t>
      </w:r>
      <w:r w:rsidR="004633AD" w:rsidRPr="004633AD">
        <w:rPr>
          <w:rFonts w:hint="eastAsia"/>
          <w:bCs/>
          <w:color w:val="000000"/>
          <w:szCs w:val="21"/>
        </w:rPr>
        <w:t>、贝尔格莱德美术学院</w:t>
      </w:r>
      <w:r w:rsidR="004633AD">
        <w:rPr>
          <w:rFonts w:hint="eastAsia"/>
          <w:bCs/>
          <w:color w:val="000000"/>
          <w:szCs w:val="21"/>
        </w:rPr>
        <w:t>（</w:t>
      </w:r>
      <w:r w:rsidR="004633AD" w:rsidRPr="00C85BAC">
        <w:rPr>
          <w:bCs/>
          <w:iCs/>
          <w:color w:val="000000"/>
          <w:szCs w:val="21"/>
        </w:rPr>
        <w:t>Belgrade Academy of Fine Art</w:t>
      </w:r>
      <w:r w:rsidR="004633AD">
        <w:rPr>
          <w:rFonts w:hint="eastAsia"/>
          <w:bCs/>
          <w:iCs/>
          <w:color w:val="000000"/>
          <w:szCs w:val="21"/>
        </w:rPr>
        <w:t>）</w:t>
      </w:r>
      <w:r w:rsidR="004633AD" w:rsidRPr="004633AD">
        <w:rPr>
          <w:rFonts w:hint="eastAsia"/>
          <w:bCs/>
          <w:color w:val="000000"/>
          <w:szCs w:val="21"/>
        </w:rPr>
        <w:t>和斯莱德美术学院</w:t>
      </w:r>
      <w:r w:rsidR="004633AD">
        <w:rPr>
          <w:rFonts w:hint="eastAsia"/>
          <w:bCs/>
          <w:color w:val="000000"/>
          <w:szCs w:val="21"/>
        </w:rPr>
        <w:t>（</w:t>
      </w:r>
      <w:r w:rsidR="004633AD" w:rsidRPr="00C85BAC">
        <w:rPr>
          <w:bCs/>
          <w:iCs/>
          <w:color w:val="000000"/>
          <w:szCs w:val="21"/>
        </w:rPr>
        <w:t>Slade School of Fine Art (UCL)</w:t>
      </w:r>
      <w:r w:rsidR="004633AD">
        <w:rPr>
          <w:rFonts w:hint="eastAsia"/>
          <w:bCs/>
          <w:iCs/>
          <w:color w:val="000000"/>
          <w:szCs w:val="21"/>
        </w:rPr>
        <w:t>）</w:t>
      </w:r>
      <w:r w:rsidR="004633AD" w:rsidRPr="004633AD">
        <w:rPr>
          <w:rFonts w:hint="eastAsia"/>
          <w:bCs/>
          <w:color w:val="000000"/>
          <w:szCs w:val="21"/>
        </w:rPr>
        <w:t>学习美术，并在爱丁堡艺术学院、塔斯马尼亚艺术学院</w:t>
      </w:r>
      <w:r w:rsidR="004633AD">
        <w:rPr>
          <w:rFonts w:hint="eastAsia"/>
          <w:bCs/>
          <w:color w:val="000000"/>
          <w:szCs w:val="21"/>
        </w:rPr>
        <w:t>（</w:t>
      </w:r>
      <w:r w:rsidR="004633AD" w:rsidRPr="00C85BAC">
        <w:rPr>
          <w:bCs/>
          <w:iCs/>
          <w:color w:val="000000"/>
          <w:szCs w:val="21"/>
        </w:rPr>
        <w:t>Tasmanian School of Art</w:t>
      </w:r>
      <w:r w:rsidR="004633AD">
        <w:rPr>
          <w:rFonts w:hint="eastAsia"/>
          <w:bCs/>
          <w:color w:val="000000"/>
          <w:szCs w:val="21"/>
        </w:rPr>
        <w:t>）</w:t>
      </w:r>
      <w:r w:rsidR="004633AD" w:rsidRPr="004633AD">
        <w:rPr>
          <w:rFonts w:hint="eastAsia"/>
          <w:bCs/>
          <w:color w:val="000000"/>
          <w:szCs w:val="21"/>
        </w:rPr>
        <w:t>和西苏格兰大学</w:t>
      </w:r>
      <w:r w:rsidR="004633AD">
        <w:rPr>
          <w:rFonts w:hint="eastAsia"/>
          <w:bCs/>
          <w:color w:val="000000"/>
          <w:szCs w:val="21"/>
        </w:rPr>
        <w:t>（</w:t>
      </w:r>
      <w:r w:rsidR="004633AD" w:rsidRPr="00C85BAC">
        <w:rPr>
          <w:bCs/>
          <w:iCs/>
          <w:color w:val="000000"/>
          <w:szCs w:val="21"/>
        </w:rPr>
        <w:t>University of the West of Scotland</w:t>
      </w:r>
      <w:r w:rsidR="004633AD">
        <w:rPr>
          <w:rFonts w:hint="eastAsia"/>
          <w:bCs/>
          <w:iCs/>
          <w:color w:val="000000"/>
          <w:szCs w:val="21"/>
        </w:rPr>
        <w:t>）</w:t>
      </w:r>
      <w:r w:rsidR="004633AD" w:rsidRPr="004633AD">
        <w:rPr>
          <w:rFonts w:hint="eastAsia"/>
          <w:bCs/>
          <w:color w:val="000000"/>
          <w:szCs w:val="21"/>
        </w:rPr>
        <w:t>任教。她拥有中央兰开夏大学</w:t>
      </w:r>
      <w:r w:rsidR="004633AD" w:rsidRPr="004633AD">
        <w:rPr>
          <w:rFonts w:hint="eastAsia"/>
          <w:bCs/>
          <w:color w:val="000000"/>
          <w:szCs w:val="21"/>
        </w:rPr>
        <w:t>(University of Central Lancashire)</w:t>
      </w:r>
      <w:r w:rsidR="004633AD" w:rsidRPr="004633AD">
        <w:rPr>
          <w:rFonts w:hint="eastAsia"/>
          <w:bCs/>
          <w:color w:val="000000"/>
          <w:szCs w:val="21"/>
        </w:rPr>
        <w:t>的价值和环境硕士学位，并在多家环境哲学和生态艺术学术期刊上发表过文章。</w:t>
      </w:r>
      <w:r w:rsidR="004633AD" w:rsidRPr="0021776E">
        <w:rPr>
          <w:rFonts w:hint="eastAsia"/>
          <w:bCs/>
          <w:color w:val="000000"/>
          <w:szCs w:val="21"/>
        </w:rPr>
        <w:t>萨曼莎</w:t>
      </w:r>
      <w:r w:rsidR="004633AD" w:rsidRPr="004633AD">
        <w:rPr>
          <w:rFonts w:hint="eastAsia"/>
          <w:bCs/>
          <w:color w:val="000000"/>
          <w:szCs w:val="21"/>
        </w:rPr>
        <w:t>目前在高地与群岛大学</w:t>
      </w:r>
      <w:r w:rsidR="004633AD">
        <w:rPr>
          <w:rFonts w:hint="eastAsia"/>
          <w:bCs/>
          <w:color w:val="000000"/>
          <w:szCs w:val="21"/>
        </w:rPr>
        <w:t>（</w:t>
      </w:r>
      <w:r w:rsidR="004633AD" w:rsidRPr="00C85BAC">
        <w:rPr>
          <w:bCs/>
          <w:iCs/>
          <w:color w:val="000000"/>
          <w:szCs w:val="21"/>
        </w:rPr>
        <w:t>University of the Highlands and Islands</w:t>
      </w:r>
      <w:r w:rsidR="004633AD">
        <w:rPr>
          <w:rFonts w:hint="eastAsia"/>
          <w:bCs/>
          <w:color w:val="000000"/>
          <w:szCs w:val="21"/>
        </w:rPr>
        <w:t>）及线上教育平台上</w:t>
      </w:r>
      <w:r w:rsidR="004C3002">
        <w:rPr>
          <w:rFonts w:hint="eastAsia"/>
          <w:bCs/>
          <w:color w:val="000000"/>
          <w:szCs w:val="21"/>
        </w:rPr>
        <w:t>授课</w:t>
      </w:r>
      <w:r w:rsidR="004633AD" w:rsidRPr="004633AD">
        <w:rPr>
          <w:rFonts w:hint="eastAsia"/>
          <w:bCs/>
          <w:color w:val="000000"/>
          <w:szCs w:val="21"/>
        </w:rPr>
        <w:t>，</w:t>
      </w:r>
      <w:r w:rsidR="004633AD">
        <w:rPr>
          <w:rFonts w:hint="eastAsia"/>
          <w:bCs/>
          <w:color w:val="000000"/>
          <w:szCs w:val="21"/>
        </w:rPr>
        <w:t>她现居于</w:t>
      </w:r>
      <w:r w:rsidR="004633AD" w:rsidRPr="004633AD">
        <w:rPr>
          <w:rFonts w:hint="eastAsia"/>
          <w:bCs/>
          <w:color w:val="000000"/>
          <w:szCs w:val="21"/>
        </w:rPr>
        <w:t>奥克尼。</w:t>
      </w:r>
    </w:p>
    <w:p w:rsidR="00053CA2" w:rsidRPr="00A337E3" w:rsidRDefault="00053CA2" w:rsidP="00E05480">
      <w:pPr>
        <w:autoSpaceDE w:val="0"/>
        <w:autoSpaceDN w:val="0"/>
        <w:adjustRightInd w:val="0"/>
        <w:rPr>
          <w:kern w:val="0"/>
          <w:szCs w:val="21"/>
        </w:rPr>
      </w:pPr>
    </w:p>
    <w:p w:rsidR="00A337E3" w:rsidRPr="00373074" w:rsidRDefault="00373074" w:rsidP="00E05480">
      <w:pPr>
        <w:autoSpaceDE w:val="0"/>
        <w:autoSpaceDN w:val="0"/>
        <w:adjustRightInd w:val="0"/>
        <w:rPr>
          <w:b/>
          <w:kern w:val="0"/>
          <w:szCs w:val="21"/>
        </w:rPr>
      </w:pPr>
      <w:r w:rsidRPr="00373074">
        <w:rPr>
          <w:b/>
          <w:kern w:val="0"/>
          <w:szCs w:val="21"/>
        </w:rPr>
        <w:t>媒体评价</w:t>
      </w:r>
      <w:r w:rsidRPr="00373074">
        <w:rPr>
          <w:rFonts w:hint="eastAsia"/>
          <w:b/>
          <w:kern w:val="0"/>
          <w:szCs w:val="21"/>
        </w:rPr>
        <w:t>：</w:t>
      </w:r>
    </w:p>
    <w:p w:rsidR="004C3002" w:rsidRDefault="004C3002" w:rsidP="00E05480">
      <w:pPr>
        <w:autoSpaceDE w:val="0"/>
        <w:autoSpaceDN w:val="0"/>
        <w:adjustRightInd w:val="0"/>
        <w:rPr>
          <w:kern w:val="0"/>
          <w:szCs w:val="21"/>
        </w:rPr>
      </w:pPr>
    </w:p>
    <w:p w:rsidR="004633AD" w:rsidRDefault="004633AD" w:rsidP="004C300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4633AD">
        <w:rPr>
          <w:rFonts w:hint="eastAsia"/>
          <w:kern w:val="0"/>
          <w:szCs w:val="21"/>
        </w:rPr>
        <w:t>萨曼莎•克拉克</w:t>
      </w:r>
      <w:r>
        <w:rPr>
          <w:rFonts w:hint="eastAsia"/>
          <w:kern w:val="0"/>
          <w:szCs w:val="21"/>
        </w:rPr>
        <w:t>描绘了词句与思想微妙的细节。她以极其敏锐的触感和智慧勾勒了我们的内心和思想世界。”</w:t>
      </w:r>
    </w:p>
    <w:p w:rsidR="00373074" w:rsidRDefault="00373074" w:rsidP="00373074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----</w:t>
      </w:r>
      <w:r w:rsidR="004633AD" w:rsidRPr="004633AD">
        <w:rPr>
          <w:rFonts w:hint="eastAsia"/>
          <w:kern w:val="0"/>
          <w:szCs w:val="21"/>
        </w:rPr>
        <w:t>杰伊·格里菲思</w:t>
      </w:r>
      <w:r w:rsidR="004633AD">
        <w:rPr>
          <w:rFonts w:hint="eastAsia"/>
          <w:kern w:val="0"/>
          <w:szCs w:val="21"/>
        </w:rPr>
        <w:t>（</w:t>
      </w:r>
      <w:r w:rsidRPr="00373074">
        <w:rPr>
          <w:kern w:val="0"/>
          <w:szCs w:val="21"/>
        </w:rPr>
        <w:t>Jay Griffiths</w:t>
      </w:r>
      <w:r w:rsidR="004633AD">
        <w:rPr>
          <w:rFonts w:hint="eastAsia"/>
          <w:kern w:val="0"/>
          <w:szCs w:val="21"/>
        </w:rPr>
        <w:t>）</w:t>
      </w:r>
    </w:p>
    <w:p w:rsidR="00373074" w:rsidRDefault="00373074" w:rsidP="00E05480">
      <w:pPr>
        <w:autoSpaceDE w:val="0"/>
        <w:autoSpaceDN w:val="0"/>
        <w:adjustRightInd w:val="0"/>
        <w:rPr>
          <w:kern w:val="0"/>
          <w:szCs w:val="21"/>
        </w:rPr>
      </w:pPr>
    </w:p>
    <w:p w:rsidR="00373074" w:rsidRPr="00F911FE" w:rsidRDefault="00373074" w:rsidP="00E05480">
      <w:pPr>
        <w:autoSpaceDE w:val="0"/>
        <w:autoSpaceDN w:val="0"/>
        <w:adjustRightInd w:val="0"/>
        <w:rPr>
          <w:kern w:val="0"/>
          <w:szCs w:val="21"/>
        </w:rPr>
      </w:pPr>
      <w:bookmarkStart w:id="1" w:name="_GoBack"/>
      <w:bookmarkEnd w:id="1"/>
    </w:p>
    <w:p w:rsidR="00373074" w:rsidRPr="00A337E3" w:rsidRDefault="00373074" w:rsidP="00E05480">
      <w:pPr>
        <w:autoSpaceDE w:val="0"/>
        <w:autoSpaceDN w:val="0"/>
        <w:adjustRightInd w:val="0"/>
        <w:rPr>
          <w:kern w:val="0"/>
          <w:szCs w:val="21"/>
        </w:rPr>
      </w:pPr>
    </w:p>
    <w:p w:rsidR="00215BF8" w:rsidRDefault="00215BF8" w:rsidP="00215BF8">
      <w:pPr>
        <w:ind w:right="420"/>
        <w:rPr>
          <w:b/>
          <w:bCs/>
          <w:szCs w:val="21"/>
        </w:rPr>
      </w:pPr>
      <w:r>
        <w:rPr>
          <w:b/>
          <w:bCs/>
          <w:szCs w:val="21"/>
        </w:rPr>
        <w:t>谢谢您的阅读！</w:t>
      </w:r>
    </w:p>
    <w:p w:rsidR="00215BF8" w:rsidRDefault="00215BF8" w:rsidP="00215BF8">
      <w:pPr>
        <w:widowControl/>
        <w:shd w:val="clear" w:color="auto" w:fill="FFFFFF"/>
        <w:spacing w:line="330" w:lineRule="atLeast"/>
        <w:rPr>
          <w:color w:val="00000A"/>
          <w:kern w:val="0"/>
          <w:szCs w:val="21"/>
        </w:rPr>
      </w:pPr>
      <w:r>
        <w:rPr>
          <w:b/>
          <w:bCs/>
          <w:color w:val="00000A"/>
          <w:kern w:val="0"/>
          <w:szCs w:val="21"/>
        </w:rPr>
        <w:t>请将回馈信息发至：文清（</w:t>
      </w:r>
      <w:r>
        <w:rPr>
          <w:b/>
          <w:bCs/>
          <w:color w:val="00000A"/>
          <w:kern w:val="0"/>
          <w:szCs w:val="21"/>
        </w:rPr>
        <w:t>Vicky Wen</w:t>
      </w:r>
      <w:r>
        <w:rPr>
          <w:b/>
          <w:bCs/>
          <w:color w:val="00000A"/>
          <w:kern w:val="0"/>
          <w:szCs w:val="21"/>
        </w:rPr>
        <w:t>）</w:t>
      </w:r>
      <w:r>
        <w:rPr>
          <w:b/>
          <w:bCs/>
          <w:color w:val="00000A"/>
          <w:kern w:val="0"/>
          <w:szCs w:val="21"/>
        </w:rPr>
        <w:t>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安德鲁﹒纳伯格联合国际有限公司北京代表处</w:t>
      </w:r>
      <w:r>
        <w:rPr>
          <w:color w:val="00000A"/>
          <w:kern w:val="0"/>
          <w:szCs w:val="21"/>
        </w:rPr>
        <w:t>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北京市海淀区中关村大街甲</w:t>
      </w:r>
      <w:r>
        <w:rPr>
          <w:color w:val="00000A"/>
          <w:kern w:val="0"/>
          <w:szCs w:val="21"/>
        </w:rPr>
        <w:t>59</w:t>
      </w:r>
      <w:r>
        <w:rPr>
          <w:color w:val="00000A"/>
          <w:kern w:val="0"/>
          <w:szCs w:val="21"/>
        </w:rPr>
        <w:t>号中国人民大学文化大厦</w:t>
      </w:r>
      <w:r>
        <w:rPr>
          <w:color w:val="00000A"/>
          <w:kern w:val="0"/>
          <w:szCs w:val="21"/>
        </w:rPr>
        <w:t>1705</w:t>
      </w:r>
      <w:r>
        <w:rPr>
          <w:color w:val="00000A"/>
          <w:kern w:val="0"/>
          <w:szCs w:val="21"/>
        </w:rPr>
        <w:t>室</w:t>
      </w:r>
    </w:p>
    <w:p w:rsidR="00215BF8" w:rsidRDefault="00215BF8" w:rsidP="00215BF8">
      <w:pPr>
        <w:widowControl/>
        <w:shd w:val="clear" w:color="auto" w:fill="FFFFFF"/>
        <w:spacing w:line="330" w:lineRule="atLeast"/>
        <w:rPr>
          <w:color w:val="00000A"/>
          <w:kern w:val="0"/>
          <w:szCs w:val="21"/>
        </w:rPr>
      </w:pPr>
      <w:r>
        <w:rPr>
          <w:color w:val="00000A"/>
          <w:kern w:val="0"/>
          <w:szCs w:val="21"/>
        </w:rPr>
        <w:t>邮编：</w:t>
      </w:r>
      <w:r>
        <w:rPr>
          <w:color w:val="00000A"/>
          <w:kern w:val="0"/>
          <w:szCs w:val="21"/>
        </w:rPr>
        <w:t>100872 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电话：</w:t>
      </w:r>
      <w:r>
        <w:rPr>
          <w:color w:val="00000A"/>
          <w:kern w:val="0"/>
          <w:szCs w:val="21"/>
        </w:rPr>
        <w:t>010-82449185  </w:t>
      </w:r>
      <w:r>
        <w:rPr>
          <w:color w:val="00000A"/>
          <w:kern w:val="0"/>
          <w:szCs w:val="21"/>
        </w:rPr>
        <w:t>传真：</w:t>
      </w:r>
      <w:r>
        <w:rPr>
          <w:color w:val="00000A"/>
          <w:kern w:val="0"/>
          <w:szCs w:val="21"/>
        </w:rPr>
        <w:t>010-82504200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网址：</w:t>
      </w:r>
      <w:r>
        <w:rPr>
          <w:color w:val="00000A"/>
          <w:kern w:val="0"/>
          <w:szCs w:val="21"/>
        </w:rPr>
        <w:t>www.nurnberg.com.cn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微博：</w:t>
      </w:r>
      <w:r>
        <w:rPr>
          <w:color w:val="00000A"/>
          <w:kern w:val="0"/>
          <w:szCs w:val="21"/>
        </w:rPr>
        <w:t>http://weibo.com/nurnberg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豆瓣小站：</w:t>
      </w:r>
      <w:r>
        <w:rPr>
          <w:color w:val="00000A"/>
          <w:kern w:val="0"/>
          <w:szCs w:val="21"/>
        </w:rPr>
        <w:t>http://site.douban.com/110577/ </w:t>
      </w:r>
    </w:p>
    <w:p w:rsidR="00215BF8" w:rsidRDefault="00215BF8" w:rsidP="00215BF8">
      <w:pPr>
        <w:widowControl/>
        <w:jc w:val="left"/>
        <w:rPr>
          <w:color w:val="000000"/>
          <w:szCs w:val="21"/>
        </w:rPr>
      </w:pPr>
      <w:r>
        <w:rPr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616A0F" w:rsidRPr="00215BF8" w:rsidRDefault="00616A0F" w:rsidP="00215BF8">
      <w:pPr>
        <w:ind w:right="420"/>
        <w:rPr>
          <w:rFonts w:eastAsia="Gungsuh"/>
          <w:kern w:val="0"/>
          <w:szCs w:val="21"/>
        </w:rPr>
      </w:pPr>
    </w:p>
    <w:sectPr w:rsidR="00616A0F" w:rsidRPr="00215BF8" w:rsidSect="003A5057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A64" w:rsidRDefault="00045A64">
      <w:r>
        <w:separator/>
      </w:r>
    </w:p>
  </w:endnote>
  <w:endnote w:type="continuationSeparator" w:id="1">
    <w:p w:rsidR="00045A64" w:rsidRDefault="0004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A64" w:rsidRDefault="00045A64">
      <w:r>
        <w:separator/>
      </w:r>
    </w:p>
  </w:footnote>
  <w:footnote w:type="continuationSeparator" w:id="1">
    <w:p w:rsidR="00045A64" w:rsidRDefault="00045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DA1D6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2FAE"/>
    <w:rsid w:val="0000741F"/>
    <w:rsid w:val="00013D7A"/>
    <w:rsid w:val="00014408"/>
    <w:rsid w:val="000226FA"/>
    <w:rsid w:val="00030D63"/>
    <w:rsid w:val="00040304"/>
    <w:rsid w:val="00045A64"/>
    <w:rsid w:val="00046535"/>
    <w:rsid w:val="00053209"/>
    <w:rsid w:val="00053CA2"/>
    <w:rsid w:val="00061C2C"/>
    <w:rsid w:val="000803A7"/>
    <w:rsid w:val="00080CD8"/>
    <w:rsid w:val="000810D5"/>
    <w:rsid w:val="00082504"/>
    <w:rsid w:val="0008781E"/>
    <w:rsid w:val="00091DEF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7092A"/>
    <w:rsid w:val="00193733"/>
    <w:rsid w:val="001A2BCD"/>
    <w:rsid w:val="001A504F"/>
    <w:rsid w:val="001B2196"/>
    <w:rsid w:val="001B679D"/>
    <w:rsid w:val="001C6D65"/>
    <w:rsid w:val="001D0FAF"/>
    <w:rsid w:val="001D4E4F"/>
    <w:rsid w:val="001E513E"/>
    <w:rsid w:val="002068EA"/>
    <w:rsid w:val="00215BF8"/>
    <w:rsid w:val="0021776E"/>
    <w:rsid w:val="002243E8"/>
    <w:rsid w:val="00236060"/>
    <w:rsid w:val="00244F8F"/>
    <w:rsid w:val="00246528"/>
    <w:rsid w:val="00250103"/>
    <w:rsid w:val="002523C1"/>
    <w:rsid w:val="00265795"/>
    <w:rsid w:val="002727E9"/>
    <w:rsid w:val="0027765C"/>
    <w:rsid w:val="00295FD8"/>
    <w:rsid w:val="0029676A"/>
    <w:rsid w:val="002B5ADD"/>
    <w:rsid w:val="002C549D"/>
    <w:rsid w:val="002E13E2"/>
    <w:rsid w:val="002E21FA"/>
    <w:rsid w:val="002E4527"/>
    <w:rsid w:val="002E7E2A"/>
    <w:rsid w:val="00304C83"/>
    <w:rsid w:val="00310AD2"/>
    <w:rsid w:val="00312A8F"/>
    <w:rsid w:val="00312D3B"/>
    <w:rsid w:val="003169AA"/>
    <w:rsid w:val="0031748C"/>
    <w:rsid w:val="003250A9"/>
    <w:rsid w:val="0033179B"/>
    <w:rsid w:val="00336416"/>
    <w:rsid w:val="00337092"/>
    <w:rsid w:val="00341881"/>
    <w:rsid w:val="0034331D"/>
    <w:rsid w:val="003514A6"/>
    <w:rsid w:val="00357F6D"/>
    <w:rsid w:val="00363ED4"/>
    <w:rsid w:val="003702ED"/>
    <w:rsid w:val="0037206F"/>
    <w:rsid w:val="00373074"/>
    <w:rsid w:val="00374360"/>
    <w:rsid w:val="003803C5"/>
    <w:rsid w:val="00385299"/>
    <w:rsid w:val="00387E71"/>
    <w:rsid w:val="003935E9"/>
    <w:rsid w:val="0039543C"/>
    <w:rsid w:val="003A5057"/>
    <w:rsid w:val="003C524C"/>
    <w:rsid w:val="003C5A65"/>
    <w:rsid w:val="003D49B4"/>
    <w:rsid w:val="003E5F70"/>
    <w:rsid w:val="003F49FC"/>
    <w:rsid w:val="003F4DC2"/>
    <w:rsid w:val="004039C9"/>
    <w:rsid w:val="00422383"/>
    <w:rsid w:val="00427236"/>
    <w:rsid w:val="00435906"/>
    <w:rsid w:val="00460501"/>
    <w:rsid w:val="004633AD"/>
    <w:rsid w:val="004655CB"/>
    <w:rsid w:val="00473782"/>
    <w:rsid w:val="00485E2E"/>
    <w:rsid w:val="004C3002"/>
    <w:rsid w:val="004C4664"/>
    <w:rsid w:val="004D5ADA"/>
    <w:rsid w:val="004F6FDA"/>
    <w:rsid w:val="0050133A"/>
    <w:rsid w:val="00507886"/>
    <w:rsid w:val="00527595"/>
    <w:rsid w:val="00531E34"/>
    <w:rsid w:val="00542854"/>
    <w:rsid w:val="0054434C"/>
    <w:rsid w:val="005508BD"/>
    <w:rsid w:val="00553CE6"/>
    <w:rsid w:val="00554EB4"/>
    <w:rsid w:val="00560C66"/>
    <w:rsid w:val="005B2CF5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623E"/>
    <w:rsid w:val="00616A0F"/>
    <w:rsid w:val="006176AA"/>
    <w:rsid w:val="006219C2"/>
    <w:rsid w:val="00655FA9"/>
    <w:rsid w:val="006656BA"/>
    <w:rsid w:val="00667C85"/>
    <w:rsid w:val="00680EFB"/>
    <w:rsid w:val="006865B4"/>
    <w:rsid w:val="006A0836"/>
    <w:rsid w:val="006A736B"/>
    <w:rsid w:val="006B6CAB"/>
    <w:rsid w:val="006D37ED"/>
    <w:rsid w:val="006E2E2E"/>
    <w:rsid w:val="006F4926"/>
    <w:rsid w:val="0070779A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C3170"/>
    <w:rsid w:val="007C4BA4"/>
    <w:rsid w:val="007C5D7D"/>
    <w:rsid w:val="007C68DC"/>
    <w:rsid w:val="007D262A"/>
    <w:rsid w:val="007D4C19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1ED3"/>
    <w:rsid w:val="008724D5"/>
    <w:rsid w:val="008833DC"/>
    <w:rsid w:val="00895CB6"/>
    <w:rsid w:val="008A6811"/>
    <w:rsid w:val="008A7AE7"/>
    <w:rsid w:val="008B053E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24AB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951"/>
    <w:rsid w:val="009B7071"/>
    <w:rsid w:val="009D09AC"/>
    <w:rsid w:val="009D7EA7"/>
    <w:rsid w:val="009E5739"/>
    <w:rsid w:val="00A10F0C"/>
    <w:rsid w:val="00A1225E"/>
    <w:rsid w:val="00A337E3"/>
    <w:rsid w:val="00A45A3D"/>
    <w:rsid w:val="00A54A8E"/>
    <w:rsid w:val="00A71EAE"/>
    <w:rsid w:val="00A850BF"/>
    <w:rsid w:val="00A866EC"/>
    <w:rsid w:val="00A90FC8"/>
    <w:rsid w:val="00A91D49"/>
    <w:rsid w:val="00AA529C"/>
    <w:rsid w:val="00AB060D"/>
    <w:rsid w:val="00AB7588"/>
    <w:rsid w:val="00AB762B"/>
    <w:rsid w:val="00AC7610"/>
    <w:rsid w:val="00AD1193"/>
    <w:rsid w:val="00AD23A3"/>
    <w:rsid w:val="00AF0671"/>
    <w:rsid w:val="00B00AA9"/>
    <w:rsid w:val="00B057F1"/>
    <w:rsid w:val="00B254DB"/>
    <w:rsid w:val="00B46E7C"/>
    <w:rsid w:val="00B47582"/>
    <w:rsid w:val="00B5540C"/>
    <w:rsid w:val="00B5587F"/>
    <w:rsid w:val="00B62889"/>
    <w:rsid w:val="00B63D45"/>
    <w:rsid w:val="00B648F3"/>
    <w:rsid w:val="00B6616C"/>
    <w:rsid w:val="00B7682F"/>
    <w:rsid w:val="00B82CB7"/>
    <w:rsid w:val="00B849F5"/>
    <w:rsid w:val="00B928DA"/>
    <w:rsid w:val="00BA25D1"/>
    <w:rsid w:val="00BB38B3"/>
    <w:rsid w:val="00BB493B"/>
    <w:rsid w:val="00BB6A0E"/>
    <w:rsid w:val="00BC558C"/>
    <w:rsid w:val="00BD57A4"/>
    <w:rsid w:val="00BE086F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76EE"/>
    <w:rsid w:val="00C835AD"/>
    <w:rsid w:val="00C85BAC"/>
    <w:rsid w:val="00C9021F"/>
    <w:rsid w:val="00CA1DDF"/>
    <w:rsid w:val="00CC69DA"/>
    <w:rsid w:val="00CD3036"/>
    <w:rsid w:val="00CD409A"/>
    <w:rsid w:val="00D17732"/>
    <w:rsid w:val="00D24A70"/>
    <w:rsid w:val="00D24E00"/>
    <w:rsid w:val="00D341FB"/>
    <w:rsid w:val="00D500BB"/>
    <w:rsid w:val="00D5176B"/>
    <w:rsid w:val="00D55CF3"/>
    <w:rsid w:val="00D56DBD"/>
    <w:rsid w:val="00D63010"/>
    <w:rsid w:val="00D64EE2"/>
    <w:rsid w:val="00D738A1"/>
    <w:rsid w:val="00D762D4"/>
    <w:rsid w:val="00DA1D68"/>
    <w:rsid w:val="00DB3297"/>
    <w:rsid w:val="00DB7D8F"/>
    <w:rsid w:val="00DD1719"/>
    <w:rsid w:val="00DF0BB7"/>
    <w:rsid w:val="00E00CC0"/>
    <w:rsid w:val="00E05480"/>
    <w:rsid w:val="00E132E9"/>
    <w:rsid w:val="00E15659"/>
    <w:rsid w:val="00E43598"/>
    <w:rsid w:val="00E509A5"/>
    <w:rsid w:val="00E54E5E"/>
    <w:rsid w:val="00E65115"/>
    <w:rsid w:val="00E65DC8"/>
    <w:rsid w:val="00E725A1"/>
    <w:rsid w:val="00E9432E"/>
    <w:rsid w:val="00EA6987"/>
    <w:rsid w:val="00EA74CC"/>
    <w:rsid w:val="00EB27B1"/>
    <w:rsid w:val="00EC129D"/>
    <w:rsid w:val="00EC443B"/>
    <w:rsid w:val="00ED0172"/>
    <w:rsid w:val="00ED1D72"/>
    <w:rsid w:val="00EF60DB"/>
    <w:rsid w:val="00F0647A"/>
    <w:rsid w:val="00F25456"/>
    <w:rsid w:val="00F26218"/>
    <w:rsid w:val="00F331B4"/>
    <w:rsid w:val="00F34420"/>
    <w:rsid w:val="00F34483"/>
    <w:rsid w:val="00F54836"/>
    <w:rsid w:val="00F57001"/>
    <w:rsid w:val="00F5752E"/>
    <w:rsid w:val="00F578E8"/>
    <w:rsid w:val="00F57900"/>
    <w:rsid w:val="00F668A4"/>
    <w:rsid w:val="00F71FD8"/>
    <w:rsid w:val="00F80E8A"/>
    <w:rsid w:val="00F911FE"/>
    <w:rsid w:val="00FA2346"/>
    <w:rsid w:val="00FB277E"/>
    <w:rsid w:val="00FB5963"/>
    <w:rsid w:val="00FC3699"/>
    <w:rsid w:val="00FC40CA"/>
    <w:rsid w:val="00FD049B"/>
    <w:rsid w:val="00FD2972"/>
    <w:rsid w:val="00FF0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0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A5057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5057"/>
    <w:pPr>
      <w:jc w:val="left"/>
    </w:pPr>
  </w:style>
  <w:style w:type="paragraph" w:styleId="a4">
    <w:name w:val="header"/>
    <w:basedOn w:val="a"/>
    <w:rsid w:val="003A5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A5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A5057"/>
    <w:rPr>
      <w:color w:val="0000FF"/>
      <w:u w:val="single"/>
    </w:rPr>
  </w:style>
  <w:style w:type="character" w:customStyle="1" w:styleId="10">
    <w:name w:val="已访问的超链接1"/>
    <w:rsid w:val="003A5057"/>
    <w:rPr>
      <w:color w:val="800080"/>
      <w:u w:val="single"/>
    </w:rPr>
  </w:style>
  <w:style w:type="paragraph" w:styleId="a7">
    <w:name w:val="Normal (Web)"/>
    <w:basedOn w:val="a"/>
    <w:rsid w:val="003A505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Emphasis"/>
    <w:qFormat/>
    <w:rsid w:val="003A5057"/>
    <w:rPr>
      <w:i/>
      <w:iCs/>
    </w:rPr>
  </w:style>
  <w:style w:type="paragraph" w:customStyle="1" w:styleId="story-body">
    <w:name w:val="story-body"/>
    <w:basedOn w:val="a"/>
    <w:rsid w:val="003A505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3A5057"/>
    <w:pPr>
      <w:spacing w:after="120" w:line="480" w:lineRule="auto"/>
    </w:pPr>
  </w:style>
  <w:style w:type="paragraph" w:styleId="a9">
    <w:name w:val="Balloon Text"/>
    <w:basedOn w:val="a"/>
    <w:semiHidden/>
    <w:rsid w:val="003A5057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a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008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02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364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manthaclark.n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1283</Characters>
  <Application>Microsoft Office Word</Application>
  <DocSecurity>0</DocSecurity>
  <Lines>10</Lines>
  <Paragraphs>3</Paragraphs>
  <ScaleCrop>false</ScaleCrop>
  <Company>2ndSpAcE</Company>
  <LinksUpToDate>false</LinksUpToDate>
  <CharactersWithSpaces>1505</CharactersWithSpaces>
  <SharedDoc>false</SharedDoc>
  <HLinks>
    <vt:vector size="12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jhuang</cp:lastModifiedBy>
  <cp:revision>2</cp:revision>
  <cp:lastPrinted>2005-06-10T06:33:00Z</cp:lastPrinted>
  <dcterms:created xsi:type="dcterms:W3CDTF">2020-02-21T06:32:00Z</dcterms:created>
  <dcterms:modified xsi:type="dcterms:W3CDTF">2020-02-21T06:32:00Z</dcterms:modified>
</cp:coreProperties>
</file>