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A93ADF" w:rsidP="007B205E">
      <w:pPr>
        <w:jc w:val="left"/>
        <w:rPr>
          <w:b/>
          <w:kern w:val="0"/>
          <w:szCs w:val="21"/>
        </w:rPr>
      </w:pPr>
      <w:bookmarkStart w:id="0" w:name="awards"/>
      <w:bookmarkEnd w:id="0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148590</wp:posOffset>
            </wp:positionV>
            <wp:extent cx="1497965" cy="2257425"/>
            <wp:effectExtent l="19050" t="0" r="6985" b="0"/>
            <wp:wrapSquare wrapText="bothSides"/>
            <wp:docPr id="1" name="图片 0" descr="QQ截图20200319162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31916212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 w:rsidRPr="00DA5A6D">
        <w:rPr>
          <w:b/>
          <w:kern w:val="0"/>
          <w:szCs w:val="21"/>
        </w:rPr>
        <w:t>中文书名：《</w:t>
      </w:r>
      <w:r w:rsidR="005412CB">
        <w:rPr>
          <w:rFonts w:hint="eastAsia"/>
          <w:b/>
          <w:kern w:val="0"/>
          <w:szCs w:val="21"/>
        </w:rPr>
        <w:t>炸鸡姐妹</w:t>
      </w:r>
      <w:r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A93ADF" w:rsidRPr="00A93ADF">
        <w:rPr>
          <w:b/>
          <w:kern w:val="0"/>
          <w:szCs w:val="21"/>
        </w:rPr>
        <w:t>THE CHICKEN SISTERS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A93ADF" w:rsidRPr="00A93ADF">
        <w:rPr>
          <w:b/>
          <w:kern w:val="0"/>
          <w:szCs w:val="21"/>
        </w:rPr>
        <w:t>KJ Dell’Antonia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A93ADF" w:rsidRPr="00A93ADF">
        <w:rPr>
          <w:b/>
          <w:kern w:val="0"/>
          <w:szCs w:val="21"/>
        </w:rPr>
        <w:t>Putnam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7134E5">
        <w:rPr>
          <w:b/>
          <w:kern w:val="0"/>
          <w:szCs w:val="21"/>
        </w:rPr>
        <w:t>ANA/</w:t>
      </w:r>
      <w:r w:rsidRPr="00DA5A6D">
        <w:rPr>
          <w:b/>
          <w:kern w:val="0"/>
          <w:szCs w:val="21"/>
        </w:rPr>
        <w:t>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A93ADF">
        <w:rPr>
          <w:rFonts w:hint="eastAsia"/>
          <w:b/>
          <w:kern w:val="0"/>
          <w:szCs w:val="21"/>
        </w:rPr>
        <w:t>352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A93ADF">
        <w:rPr>
          <w:rFonts w:hint="eastAsia"/>
          <w:b/>
          <w:kern w:val="0"/>
          <w:szCs w:val="21"/>
        </w:rPr>
        <w:t>2020</w:t>
      </w:r>
      <w:r w:rsidRPr="00DA5A6D">
        <w:rPr>
          <w:b/>
          <w:kern w:val="0"/>
          <w:szCs w:val="21"/>
        </w:rPr>
        <w:t>年</w:t>
      </w:r>
      <w:r w:rsidR="00A93ADF">
        <w:rPr>
          <w:rFonts w:hint="eastAsia"/>
          <w:b/>
          <w:kern w:val="0"/>
          <w:szCs w:val="21"/>
        </w:rPr>
        <w:t>6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rFonts w:hint="eastAsia"/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A93ADF">
        <w:rPr>
          <w:rFonts w:hint="eastAsia"/>
          <w:b/>
        </w:rPr>
        <w:t>女性小说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Default="00011227" w:rsidP="00A93ADF">
      <w:pPr>
        <w:shd w:val="clear" w:color="auto" w:fill="FFFFFF"/>
        <w:rPr>
          <w:rFonts w:hint="eastAsia"/>
          <w:szCs w:val="21"/>
        </w:rPr>
      </w:pPr>
    </w:p>
    <w:p w:rsidR="000E01F6" w:rsidRPr="00A93ADF" w:rsidRDefault="000E01F6" w:rsidP="00A93ADF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本书给人</w:t>
      </w:r>
      <w:r w:rsidRPr="000E01F6">
        <w:rPr>
          <w:rFonts w:hint="eastAsia"/>
          <w:shd w:val="clear" w:color="auto" w:fill="FFFFFF"/>
        </w:rPr>
        <w:t>范妮·弗拉格</w:t>
      </w:r>
      <w:r>
        <w:rPr>
          <w:rFonts w:hint="eastAsia"/>
          <w:shd w:val="clear" w:color="auto" w:fill="FFFFFF"/>
        </w:rPr>
        <w:t>（</w:t>
      </w:r>
      <w:r w:rsidRPr="00A93ADF">
        <w:rPr>
          <w:shd w:val="clear" w:color="auto" w:fill="FFFFFF"/>
        </w:rPr>
        <w:t>Fannie Flagg</w:t>
      </w:r>
      <w:r>
        <w:rPr>
          <w:rFonts w:hint="eastAsia"/>
          <w:shd w:val="clear" w:color="auto" w:fill="FFFFFF"/>
        </w:rPr>
        <w:t>）和</w:t>
      </w:r>
      <w:r w:rsidRPr="000E01F6">
        <w:rPr>
          <w:rFonts w:hint="eastAsia"/>
          <w:shd w:val="clear" w:color="auto" w:fill="FFFFFF"/>
        </w:rPr>
        <w:t>埃林·希尔德布兰德</w:t>
      </w:r>
      <w:r>
        <w:rPr>
          <w:rFonts w:hint="eastAsia"/>
          <w:shd w:val="clear" w:color="auto" w:fill="FFFFFF"/>
        </w:rPr>
        <w:t>（</w:t>
      </w:r>
      <w:r w:rsidRPr="00A93ADF">
        <w:rPr>
          <w:shd w:val="clear" w:color="auto" w:fill="FFFFFF"/>
        </w:rPr>
        <w:t>Elin Hilderbrand</w:t>
      </w:r>
      <w:r>
        <w:rPr>
          <w:rFonts w:hint="eastAsia"/>
          <w:shd w:val="clear" w:color="auto" w:fill="FFFFFF"/>
        </w:rPr>
        <w:t>）</w:t>
      </w:r>
      <w:r w:rsidR="00727B8F">
        <w:rPr>
          <w:rFonts w:hint="eastAsia"/>
          <w:shd w:val="clear" w:color="auto" w:fill="FFFFFF"/>
        </w:rPr>
        <w:t>的作品相互碰撞的感觉，它讲述了一个关于炸鸡、家庭不和以及人性弱点的美妙故事。</w:t>
      </w:r>
    </w:p>
    <w:p w:rsidR="00727B8F" w:rsidRDefault="00727B8F" w:rsidP="00A93ADF">
      <w:pPr>
        <w:shd w:val="clear" w:color="auto" w:fill="FFFFFF"/>
        <w:rPr>
          <w:rFonts w:hint="eastAsia"/>
          <w:shd w:val="clear" w:color="auto" w:fill="FFFFFF"/>
        </w:rPr>
      </w:pPr>
    </w:p>
    <w:p w:rsidR="00727B8F" w:rsidRDefault="00727B8F" w:rsidP="00A93ADF">
      <w:pPr>
        <w:shd w:val="clear" w:color="auto" w:fill="FFFFFF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   </w:t>
      </w:r>
      <w:r w:rsidR="005412CB">
        <w:rPr>
          <w:rFonts w:hint="eastAsia"/>
          <w:shd w:val="clear" w:color="auto" w:fill="FFFFFF"/>
        </w:rPr>
        <w:t>在小镇</w:t>
      </w:r>
      <w:r w:rsidR="005412CB" w:rsidRPr="005412CB">
        <w:rPr>
          <w:rFonts w:hint="eastAsia"/>
          <w:shd w:val="clear" w:color="auto" w:fill="FFFFFF"/>
        </w:rPr>
        <w:t>梅里纳克，米米</w:t>
      </w:r>
      <w:r w:rsidR="005412CB">
        <w:rPr>
          <w:rFonts w:hint="eastAsia"/>
          <w:shd w:val="clear" w:color="auto" w:fill="FFFFFF"/>
        </w:rPr>
        <w:t>炸鸡和</w:t>
      </w:r>
      <w:r w:rsidR="005412CB" w:rsidRPr="005412CB">
        <w:rPr>
          <w:rFonts w:hint="eastAsia"/>
          <w:shd w:val="clear" w:color="auto" w:fill="FFFFFF"/>
        </w:rPr>
        <w:t>弗兰尼</w:t>
      </w:r>
      <w:r w:rsidR="005412CB">
        <w:rPr>
          <w:rFonts w:hint="eastAsia"/>
          <w:shd w:val="clear" w:color="auto" w:fill="FFFFFF"/>
        </w:rPr>
        <w:t>炸鸡一百年来一直在争夺</w:t>
      </w:r>
      <w:r w:rsidR="005412CB" w:rsidRPr="005412CB">
        <w:rPr>
          <w:rFonts w:hint="eastAsia"/>
          <w:shd w:val="clear" w:color="auto" w:fill="FFFFFF"/>
        </w:rPr>
        <w:t>堪萨斯州最好的炸鸡店</w:t>
      </w:r>
      <w:r w:rsidR="005412CB">
        <w:rPr>
          <w:rFonts w:hint="eastAsia"/>
          <w:shd w:val="clear" w:color="auto" w:fill="FFFFFF"/>
        </w:rPr>
        <w:t>的头衔，</w:t>
      </w:r>
      <w:r w:rsidR="005412CB" w:rsidRPr="005412CB">
        <w:rPr>
          <w:rFonts w:hint="eastAsia"/>
          <w:shd w:val="clear" w:color="auto" w:fill="FFFFFF"/>
        </w:rPr>
        <w:t>而他们各自的主人摩尔</w:t>
      </w:r>
      <w:r w:rsidR="005412CB">
        <w:rPr>
          <w:rFonts w:hint="eastAsia"/>
          <w:shd w:val="clear" w:color="auto" w:fill="FFFFFF"/>
        </w:rPr>
        <w:t>家族（</w:t>
      </w:r>
      <w:r w:rsidR="005412CB" w:rsidRPr="00A93ADF">
        <w:rPr>
          <w:shd w:val="clear" w:color="auto" w:fill="FFFFFF"/>
        </w:rPr>
        <w:t>Moore</w:t>
      </w:r>
      <w:r w:rsidR="005412CB">
        <w:rPr>
          <w:rFonts w:hint="eastAsia"/>
          <w:shd w:val="clear" w:color="auto" w:fill="FFFFFF"/>
        </w:rPr>
        <w:t>）</w:t>
      </w:r>
      <w:r w:rsidR="005412CB" w:rsidRPr="005412CB">
        <w:rPr>
          <w:rFonts w:hint="eastAsia"/>
          <w:shd w:val="clear" w:color="auto" w:fill="FFFFFF"/>
        </w:rPr>
        <w:t>和波哥西洛斯</w:t>
      </w:r>
      <w:r w:rsidR="005412CB">
        <w:rPr>
          <w:rFonts w:hint="eastAsia"/>
          <w:shd w:val="clear" w:color="auto" w:fill="FFFFFF"/>
        </w:rPr>
        <w:t>家族（</w:t>
      </w:r>
      <w:r w:rsidR="005412CB" w:rsidRPr="00A93ADF">
        <w:rPr>
          <w:shd w:val="clear" w:color="auto" w:fill="FFFFFF"/>
        </w:rPr>
        <w:t>Pogociellos</w:t>
      </w:r>
      <w:r w:rsidR="005412CB">
        <w:rPr>
          <w:rFonts w:hint="eastAsia"/>
          <w:shd w:val="clear" w:color="auto" w:fill="FFFFFF"/>
        </w:rPr>
        <w:t>）</w:t>
      </w:r>
      <w:r w:rsidR="005412CB" w:rsidRPr="005412CB">
        <w:rPr>
          <w:rFonts w:hint="eastAsia"/>
          <w:shd w:val="clear" w:color="auto" w:fill="FFFFFF"/>
        </w:rPr>
        <w:t>之间传说中的</w:t>
      </w:r>
      <w:r w:rsidR="005412CB">
        <w:rPr>
          <w:rFonts w:hint="eastAsia"/>
          <w:shd w:val="clear" w:color="auto" w:fill="FFFFFF"/>
        </w:rPr>
        <w:t>恶劣关系</w:t>
      </w:r>
      <w:r w:rsidR="005412CB" w:rsidRPr="005412CB">
        <w:rPr>
          <w:rFonts w:hint="eastAsia"/>
          <w:shd w:val="clear" w:color="auto" w:fill="FFFFFF"/>
        </w:rPr>
        <w:t>也持续了同样长的时间。</w:t>
      </w:r>
      <w:r w:rsidR="005412CB">
        <w:rPr>
          <w:rFonts w:hint="eastAsia"/>
          <w:shd w:val="clear" w:color="auto" w:fill="FFFFFF"/>
        </w:rPr>
        <w:t>但是，</w:t>
      </w:r>
      <w:r w:rsidR="005412CB" w:rsidRPr="005412CB">
        <w:rPr>
          <w:rFonts w:hint="eastAsia"/>
          <w:shd w:val="clear" w:color="auto" w:fill="FFFFFF"/>
        </w:rPr>
        <w:t>梅里纳克</w:t>
      </w:r>
      <w:r w:rsidR="005412CB">
        <w:rPr>
          <w:rFonts w:hint="eastAsia"/>
          <w:shd w:val="clear" w:color="auto" w:fill="FFFFFF"/>
        </w:rPr>
        <w:t>镇上还有一个不能站队的人，那就是</w:t>
      </w:r>
      <w:r w:rsidR="005412CB" w:rsidRPr="005412CB">
        <w:rPr>
          <w:rFonts w:hint="eastAsia"/>
          <w:shd w:val="clear" w:color="auto" w:fill="FFFFFF"/>
        </w:rPr>
        <w:t>阿曼达·摩尔</w:t>
      </w:r>
      <w:r w:rsidR="005412CB">
        <w:rPr>
          <w:rFonts w:hint="eastAsia"/>
          <w:shd w:val="clear" w:color="auto" w:fill="FFFFFF"/>
        </w:rPr>
        <w:t>（</w:t>
      </w:r>
      <w:r w:rsidR="005412CB" w:rsidRPr="00A93ADF">
        <w:rPr>
          <w:shd w:val="clear" w:color="auto" w:fill="FFFFFF"/>
        </w:rPr>
        <w:t>Amanda Moore</w:t>
      </w:r>
      <w:r w:rsidR="005412CB">
        <w:rPr>
          <w:rFonts w:hint="eastAsia"/>
          <w:shd w:val="clear" w:color="auto" w:fill="FFFFFF"/>
        </w:rPr>
        <w:t>），她从小在自家的</w:t>
      </w:r>
      <w:r w:rsidR="005412CB" w:rsidRPr="005412CB">
        <w:rPr>
          <w:rFonts w:hint="eastAsia"/>
          <w:shd w:val="clear" w:color="auto" w:fill="FFFFFF"/>
        </w:rPr>
        <w:t>米米</w:t>
      </w:r>
      <w:r w:rsidR="005412CB">
        <w:rPr>
          <w:rFonts w:hint="eastAsia"/>
          <w:shd w:val="clear" w:color="auto" w:fill="FFFFFF"/>
        </w:rPr>
        <w:t>炸鸡点工作，后来嫁给了</w:t>
      </w:r>
      <w:r w:rsidR="005412CB" w:rsidRPr="005412CB">
        <w:rPr>
          <w:rFonts w:hint="eastAsia"/>
          <w:shd w:val="clear" w:color="auto" w:fill="FFFFFF"/>
        </w:rPr>
        <w:t>弗兰尼</w:t>
      </w:r>
      <w:r w:rsidR="005412CB">
        <w:rPr>
          <w:rFonts w:hint="eastAsia"/>
          <w:shd w:val="clear" w:color="auto" w:fill="FFFFFF"/>
        </w:rPr>
        <w:t>炸鸡店的弗兰克·</w:t>
      </w:r>
      <w:r w:rsidR="005412CB" w:rsidRPr="005412CB">
        <w:rPr>
          <w:rFonts w:hint="eastAsia"/>
          <w:shd w:val="clear" w:color="auto" w:fill="FFFFFF"/>
        </w:rPr>
        <w:t>波哥西洛斯</w:t>
      </w:r>
      <w:r w:rsidR="005412CB">
        <w:rPr>
          <w:rFonts w:hint="eastAsia"/>
          <w:shd w:val="clear" w:color="auto" w:fill="FFFFFF"/>
        </w:rPr>
        <w:t>（</w:t>
      </w:r>
      <w:r w:rsidR="005412CB" w:rsidRPr="00A93ADF">
        <w:rPr>
          <w:shd w:val="clear" w:color="auto" w:fill="FFFFFF"/>
        </w:rPr>
        <w:t>Frank Pogociello</w:t>
      </w:r>
      <w:r w:rsidR="005412CB">
        <w:rPr>
          <w:rFonts w:hint="eastAsia"/>
          <w:shd w:val="clear" w:color="auto" w:fill="FFFFFF"/>
        </w:rPr>
        <w:t>），这场联姻震惊了整个小镇。现在，</w:t>
      </w:r>
      <w:r w:rsidR="005412CB">
        <w:rPr>
          <w:rFonts w:hint="eastAsia"/>
          <w:shd w:val="clear" w:color="auto" w:fill="FFFFFF"/>
        </w:rPr>
        <w:t>35</w:t>
      </w:r>
      <w:r w:rsidR="005412CB">
        <w:rPr>
          <w:rFonts w:hint="eastAsia"/>
          <w:shd w:val="clear" w:color="auto" w:fill="FFFFFF"/>
        </w:rPr>
        <w:t>岁的</w:t>
      </w:r>
      <w:r w:rsidR="005412CB" w:rsidRPr="005412CB">
        <w:rPr>
          <w:rFonts w:hint="eastAsia"/>
          <w:shd w:val="clear" w:color="auto" w:fill="FFFFFF"/>
        </w:rPr>
        <w:t>阿曼达</w:t>
      </w:r>
      <w:r w:rsidR="005412CB">
        <w:rPr>
          <w:rFonts w:hint="eastAsia"/>
          <w:shd w:val="clear" w:color="auto" w:fill="FFFFFF"/>
        </w:rPr>
        <w:t>失去了丈夫，她作为遗孀继续经营着</w:t>
      </w:r>
      <w:r w:rsidR="005412CB" w:rsidRPr="005412CB">
        <w:rPr>
          <w:rFonts w:hint="eastAsia"/>
          <w:shd w:val="clear" w:color="auto" w:fill="FFFFFF"/>
        </w:rPr>
        <w:t>弗兰尼</w:t>
      </w:r>
      <w:r w:rsidR="005412CB">
        <w:rPr>
          <w:rFonts w:hint="eastAsia"/>
          <w:shd w:val="clear" w:color="auto" w:fill="FFFFFF"/>
        </w:rPr>
        <w:t>炸鸡，同时，她也在努力照顾着她与世隔绝，却仍然经营着</w:t>
      </w:r>
      <w:r w:rsidR="005412CB" w:rsidRPr="005412CB">
        <w:rPr>
          <w:rFonts w:hint="eastAsia"/>
          <w:shd w:val="clear" w:color="auto" w:fill="FFFFFF"/>
        </w:rPr>
        <w:t>米米</w:t>
      </w:r>
      <w:r w:rsidR="005412CB">
        <w:rPr>
          <w:rFonts w:hint="eastAsia"/>
          <w:shd w:val="clear" w:color="auto" w:fill="FFFFFF"/>
        </w:rPr>
        <w:t>炸鸡的母亲。</w:t>
      </w:r>
    </w:p>
    <w:p w:rsidR="005412CB" w:rsidRDefault="005412CB" w:rsidP="00A93ADF">
      <w:pPr>
        <w:shd w:val="clear" w:color="auto" w:fill="FFFFFF"/>
        <w:rPr>
          <w:rFonts w:hint="eastAsia"/>
          <w:shd w:val="clear" w:color="auto" w:fill="FFFFFF"/>
        </w:rPr>
      </w:pPr>
    </w:p>
    <w:p w:rsidR="005412CB" w:rsidRPr="00A93ADF" w:rsidRDefault="005412CB" w:rsidP="00A93ADF">
      <w:pPr>
        <w:shd w:val="clear" w:color="auto" w:fill="FFFFFF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   </w:t>
      </w:r>
      <w:r w:rsidRPr="005412CB">
        <w:rPr>
          <w:rFonts w:hint="eastAsia"/>
          <w:shd w:val="clear" w:color="auto" w:fill="FFFFFF"/>
        </w:rPr>
        <w:t>阿曼达</w:t>
      </w:r>
      <w:r>
        <w:rPr>
          <w:rFonts w:hint="eastAsia"/>
          <w:shd w:val="clear" w:color="auto" w:fill="FFFFFF"/>
        </w:rPr>
        <w:t>厌倦了被夹在两家店的中间，她向</w:t>
      </w:r>
      <w:r w:rsidR="00F92112">
        <w:rPr>
          <w:rFonts w:hint="eastAsia"/>
          <w:shd w:val="clear" w:color="auto" w:fill="FFFFFF"/>
        </w:rPr>
        <w:t>大热真人秀节目</w:t>
      </w:r>
      <w:r w:rsidRPr="005412CB">
        <w:rPr>
          <w:rFonts w:hint="eastAsia"/>
          <w:shd w:val="clear" w:color="auto" w:fill="FFFFFF"/>
        </w:rPr>
        <w:t>《美食大战》</w:t>
      </w:r>
      <w:r>
        <w:rPr>
          <w:rFonts w:hint="eastAsia"/>
          <w:shd w:val="clear" w:color="auto" w:fill="FFFFFF"/>
        </w:rPr>
        <w:t>发出了求救，</w:t>
      </w:r>
      <w:r w:rsidR="00F92112">
        <w:rPr>
          <w:rFonts w:hint="eastAsia"/>
          <w:shd w:val="clear" w:color="auto" w:fill="FFFFFF"/>
        </w:rPr>
        <w:t>这个节目许诺给赢得“餐厅大战”的获胜者提供</w:t>
      </w:r>
      <w:r w:rsidR="00F92112">
        <w:rPr>
          <w:rFonts w:hint="eastAsia"/>
          <w:shd w:val="clear" w:color="auto" w:fill="FFFFFF"/>
        </w:rPr>
        <w:t>10</w:t>
      </w:r>
      <w:r w:rsidR="00F92112">
        <w:rPr>
          <w:rFonts w:hint="eastAsia"/>
          <w:shd w:val="clear" w:color="auto" w:fill="FFFFFF"/>
        </w:rPr>
        <w:t>万美元的奖金。但令她感到意外的是，电视台的工作人员的到来，会把两个家庭从煎锅里捞出来，直接扔进火里。</w:t>
      </w:r>
    </w:p>
    <w:p w:rsidR="00F92112" w:rsidRDefault="00F92112" w:rsidP="00A93ADF">
      <w:pPr>
        <w:shd w:val="clear" w:color="auto" w:fill="FFFFFF"/>
        <w:rPr>
          <w:rFonts w:hint="eastAsia"/>
          <w:shd w:val="clear" w:color="auto" w:fill="FFFFFF"/>
        </w:rPr>
      </w:pPr>
    </w:p>
    <w:p w:rsidR="0096793D" w:rsidRDefault="00F92112" w:rsidP="00F92112">
      <w:pPr>
        <w:shd w:val="clear" w:color="auto" w:fill="FFFFFF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   </w:t>
      </w:r>
      <w:r>
        <w:rPr>
          <w:rFonts w:hint="eastAsia"/>
          <w:shd w:val="clear" w:color="auto" w:fill="FFFFFF"/>
        </w:rPr>
        <w:t>与此同时，阿曼达的妹妹、长期在布鲁克林工作的组织专家</w:t>
      </w:r>
      <w:r w:rsidRPr="00F92112">
        <w:rPr>
          <w:rFonts w:hint="eastAsia"/>
          <w:shd w:val="clear" w:color="auto" w:fill="FFFFFF"/>
        </w:rPr>
        <w:t>梅</w:t>
      </w:r>
      <w:r>
        <w:rPr>
          <w:rFonts w:hint="eastAsia"/>
          <w:shd w:val="clear" w:color="auto" w:fill="FFFFFF"/>
        </w:rPr>
        <w:t>·</w:t>
      </w:r>
      <w:r w:rsidRPr="00F92112">
        <w:rPr>
          <w:rFonts w:hint="eastAsia"/>
          <w:shd w:val="clear" w:color="auto" w:fill="FFFFFF"/>
        </w:rPr>
        <w:t>摩尔</w:t>
      </w:r>
      <w:r>
        <w:rPr>
          <w:rFonts w:hint="eastAsia"/>
          <w:shd w:val="clear" w:color="auto" w:fill="FFFFFF"/>
        </w:rPr>
        <w:t>（</w:t>
      </w:r>
      <w:r w:rsidRPr="00A93ADF">
        <w:rPr>
          <w:shd w:val="clear" w:color="auto" w:fill="FFFFFF"/>
        </w:rPr>
        <w:t>Mae Moore</w:t>
      </w:r>
      <w:r>
        <w:rPr>
          <w:rFonts w:hint="eastAsia"/>
          <w:shd w:val="clear" w:color="auto" w:fill="FFFFFF"/>
        </w:rPr>
        <w:t>）最不想做的事情就是回到</w:t>
      </w:r>
      <w:r w:rsidRPr="00F92112">
        <w:rPr>
          <w:rFonts w:hint="eastAsia"/>
          <w:shd w:val="clear" w:color="auto" w:fill="FFFFFF"/>
        </w:rPr>
        <w:t>梅里纳克</w:t>
      </w:r>
      <w:r>
        <w:rPr>
          <w:rFonts w:hint="eastAsia"/>
          <w:shd w:val="clear" w:color="auto" w:fill="FFFFFF"/>
        </w:rPr>
        <w:t>。但是，当她的职业生涯遭遇滑铁卢，</w:t>
      </w:r>
      <w:r w:rsidRPr="005412CB">
        <w:rPr>
          <w:rFonts w:hint="eastAsia"/>
          <w:shd w:val="clear" w:color="auto" w:fill="FFFFFF"/>
        </w:rPr>
        <w:t>《美食大战》</w:t>
      </w:r>
      <w:r>
        <w:rPr>
          <w:rFonts w:hint="eastAsia"/>
          <w:shd w:val="clear" w:color="auto" w:fill="FFFFFF"/>
        </w:rPr>
        <w:t>突然成为能够帮她重新登上事业巅峰的最佳机会。</w:t>
      </w:r>
      <w:r w:rsidRPr="00F92112">
        <w:rPr>
          <w:rFonts w:hint="eastAsia"/>
          <w:shd w:val="clear" w:color="auto" w:fill="FFFFFF"/>
        </w:rPr>
        <w:t>梅</w:t>
      </w:r>
      <w:r>
        <w:rPr>
          <w:rFonts w:hint="eastAsia"/>
          <w:shd w:val="clear" w:color="auto" w:fill="FFFFFF"/>
        </w:rPr>
        <w:t>拥有冷酷无情的组织能力，并且一直对保持形象有着强烈的执着，她相信这次机会能帮助母亲重振</w:t>
      </w:r>
      <w:r w:rsidRPr="005412CB">
        <w:rPr>
          <w:rFonts w:hint="eastAsia"/>
          <w:shd w:val="clear" w:color="auto" w:fill="FFFFFF"/>
        </w:rPr>
        <w:t>米米</w:t>
      </w:r>
      <w:r>
        <w:rPr>
          <w:rFonts w:hint="eastAsia"/>
          <w:shd w:val="clear" w:color="auto" w:fill="FFFFFF"/>
        </w:rPr>
        <w:t>炸鸡。如果这么做会让她与阿曼达及</w:t>
      </w:r>
      <w:r w:rsidRPr="005412CB">
        <w:rPr>
          <w:rFonts w:hint="eastAsia"/>
          <w:shd w:val="clear" w:color="auto" w:fill="FFFFFF"/>
        </w:rPr>
        <w:t>弗兰尼</w:t>
      </w:r>
      <w:r>
        <w:rPr>
          <w:rFonts w:hint="eastAsia"/>
          <w:shd w:val="clear" w:color="auto" w:fill="FFFFFF"/>
        </w:rPr>
        <w:t>炸鸡为敌，那么就这样吧，在爱情和事业上就是要公平竞争才对。</w:t>
      </w:r>
    </w:p>
    <w:p w:rsidR="0096793D" w:rsidRDefault="0096793D" w:rsidP="00F92112">
      <w:pPr>
        <w:shd w:val="clear" w:color="auto" w:fill="FFFFFF"/>
        <w:rPr>
          <w:rFonts w:hint="eastAsia"/>
          <w:shd w:val="clear" w:color="auto" w:fill="FFFFFF"/>
        </w:rPr>
      </w:pPr>
    </w:p>
    <w:p w:rsidR="0096793D" w:rsidRDefault="0096793D" w:rsidP="00F92112">
      <w:pPr>
        <w:shd w:val="clear" w:color="auto" w:fill="FFFFFF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   </w:t>
      </w:r>
      <w:r>
        <w:rPr>
          <w:rFonts w:hint="eastAsia"/>
          <w:shd w:val="clear" w:color="auto" w:fill="FFFFFF"/>
        </w:rPr>
        <w:t>摄像机记录下了这两个家庭的一举一动，而美食大战的制作者们也在不断深挖其中的各种秘密，当一切都浮出水面之时，姐妹情谊也将遭受考验。</w:t>
      </w:r>
    </w:p>
    <w:p w:rsidR="0096793D" w:rsidRPr="0096793D" w:rsidRDefault="0096793D" w:rsidP="00A93ADF">
      <w:pPr>
        <w:shd w:val="clear" w:color="auto" w:fill="FFFFFF"/>
        <w:rPr>
          <w:szCs w:val="21"/>
        </w:rPr>
      </w:pPr>
    </w:p>
    <w:p w:rsidR="00011227" w:rsidRPr="00A93ADF" w:rsidRDefault="00011227" w:rsidP="00A93ADF">
      <w:pPr>
        <w:widowControl/>
        <w:rPr>
          <w:b/>
          <w:kern w:val="0"/>
          <w:szCs w:val="21"/>
        </w:rPr>
      </w:pPr>
      <w:r w:rsidRPr="00A93ADF">
        <w:rPr>
          <w:b/>
          <w:kern w:val="0"/>
          <w:szCs w:val="21"/>
        </w:rPr>
        <w:lastRenderedPageBreak/>
        <w:t>作者简介：</w:t>
      </w:r>
      <w:bookmarkStart w:id="18" w:name="productDetails"/>
      <w:bookmarkEnd w:id="18"/>
    </w:p>
    <w:p w:rsidR="007B205E" w:rsidRDefault="007B205E" w:rsidP="00A93ADF">
      <w:pPr>
        <w:widowControl/>
        <w:rPr>
          <w:rFonts w:hint="eastAsia"/>
          <w:kern w:val="0"/>
          <w:szCs w:val="21"/>
        </w:rPr>
      </w:pPr>
    </w:p>
    <w:p w:rsidR="00A93ADF" w:rsidRPr="00A93ADF" w:rsidRDefault="00A93ADF" w:rsidP="00A93ADF">
      <w:pPr>
        <w:rPr>
          <w:color w:val="000000"/>
        </w:rPr>
      </w:pPr>
      <w:r w:rsidRPr="00A93ADF">
        <w:rPr>
          <w:rFonts w:hint="eastAsia"/>
          <w:b/>
          <w:kern w:val="0"/>
          <w:szCs w:val="21"/>
        </w:rPr>
        <w:t xml:space="preserve">    K.J. </w:t>
      </w:r>
      <w:r w:rsidRPr="00A93ADF">
        <w:rPr>
          <w:rFonts w:hint="eastAsia"/>
          <w:b/>
          <w:kern w:val="0"/>
          <w:szCs w:val="21"/>
        </w:rPr>
        <w:t>戴尔·安东尼娅（</w:t>
      </w:r>
      <w:r w:rsidRPr="00A93ADF">
        <w:rPr>
          <w:b/>
          <w:shd w:val="clear" w:color="auto" w:fill="FFFFFF"/>
        </w:rPr>
        <w:t>KJ Dell’Antonia</w:t>
      </w:r>
      <w:r w:rsidRPr="00A93ADF">
        <w:rPr>
          <w:rFonts w:hint="eastAsia"/>
          <w:b/>
          <w:kern w:val="0"/>
          <w:szCs w:val="21"/>
        </w:rPr>
        <w:t>）</w:t>
      </w:r>
      <w:r w:rsidRPr="00A93ADF">
        <w:rPr>
          <w:rFonts w:hint="eastAsia"/>
          <w:kern w:val="0"/>
          <w:szCs w:val="21"/>
        </w:rPr>
        <w:t>是《纽约时报》（</w:t>
      </w:r>
      <w:r w:rsidRPr="00A93ADF">
        <w:rPr>
          <w:i/>
          <w:iCs/>
          <w:shd w:val="clear" w:color="auto" w:fill="FFFFFF"/>
        </w:rPr>
        <w:t>New York Times</w:t>
      </w:r>
      <w:r w:rsidRPr="00A93ADF">
        <w:rPr>
          <w:rFonts w:hint="eastAsia"/>
          <w:kern w:val="0"/>
          <w:szCs w:val="21"/>
        </w:rPr>
        <w:t>）</w:t>
      </w:r>
      <w:r w:rsidRPr="00A93ADF">
        <w:rPr>
          <w:rFonts w:hint="eastAsia"/>
          <w:color w:val="000000"/>
        </w:rPr>
        <w:t>的撰稿人</w:t>
      </w:r>
      <w:r>
        <w:rPr>
          <w:rFonts w:hint="eastAsia"/>
          <w:color w:val="000000"/>
        </w:rPr>
        <w:t>，也是《如何做一个快乐的家长》（</w:t>
      </w:r>
      <w:r w:rsidRPr="00A93ADF">
        <w:rPr>
          <w:i/>
          <w:iCs/>
          <w:shd w:val="clear" w:color="auto" w:fill="FFFFFF"/>
        </w:rPr>
        <w:t>How To Be a Happier Parent</w:t>
      </w:r>
      <w:r>
        <w:rPr>
          <w:rFonts w:hint="eastAsia"/>
          <w:color w:val="000000"/>
        </w:rPr>
        <w:t>）的作者。她现在和她的家人一起生活在</w:t>
      </w:r>
      <w:r w:rsidRPr="00A93ADF">
        <w:rPr>
          <w:rFonts w:hint="eastAsia"/>
          <w:color w:val="000000"/>
        </w:rPr>
        <w:t>新罕布什尔州的一个小农场里，但</w:t>
      </w:r>
      <w:r>
        <w:rPr>
          <w:rFonts w:hint="eastAsia"/>
          <w:color w:val="000000"/>
        </w:rPr>
        <w:t>她对</w:t>
      </w:r>
      <w:r w:rsidRPr="00A93ADF">
        <w:rPr>
          <w:rFonts w:hint="eastAsia"/>
          <w:color w:val="000000"/>
        </w:rPr>
        <w:t>得克萨斯州和堪萨斯州</w:t>
      </w:r>
      <w:r>
        <w:rPr>
          <w:rFonts w:hint="eastAsia"/>
          <w:color w:val="000000"/>
        </w:rPr>
        <w:t>度过</w:t>
      </w:r>
      <w:r w:rsidRPr="00A93ADF">
        <w:rPr>
          <w:rFonts w:hint="eastAsia"/>
          <w:color w:val="000000"/>
        </w:rPr>
        <w:t>的童年仍怀有永恒的爱。</w:t>
      </w:r>
    </w:p>
    <w:p w:rsidR="007C4DC0" w:rsidRPr="00A93ADF" w:rsidRDefault="007C4DC0" w:rsidP="007B205E">
      <w:pPr>
        <w:rPr>
          <w:rFonts w:hint="eastAsia"/>
          <w:b/>
          <w:shd w:val="clear" w:color="auto" w:fill="FFFFFF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A93ADF" w:rsidRDefault="00A93ADF" w:rsidP="007B205E">
      <w:pPr>
        <w:rPr>
          <w:rFonts w:hint="eastAsia"/>
          <w:b/>
          <w:shd w:val="clear" w:color="auto" w:fill="FFFFFF"/>
        </w:rPr>
      </w:pPr>
    </w:p>
    <w:p w:rsidR="00A93ADF" w:rsidRPr="00F24B75" w:rsidRDefault="00A93ADF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F58" w:rsidRDefault="00824F58">
      <w:r>
        <w:separator/>
      </w:r>
    </w:p>
  </w:endnote>
  <w:endnote w:type="continuationSeparator" w:id="1">
    <w:p w:rsidR="00824F58" w:rsidRDefault="00824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943F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943F5">
      <w:rPr>
        <w:rFonts w:ascii="方正姚体" w:eastAsia="方正姚体"/>
        <w:kern w:val="0"/>
        <w:szCs w:val="21"/>
      </w:rPr>
      <w:fldChar w:fldCharType="separate"/>
    </w:r>
    <w:r w:rsidR="0096793D">
      <w:rPr>
        <w:rFonts w:ascii="方正姚体" w:eastAsia="方正姚体"/>
        <w:noProof/>
        <w:kern w:val="0"/>
        <w:szCs w:val="21"/>
      </w:rPr>
      <w:t>2</w:t>
    </w:r>
    <w:r w:rsidR="00C943F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F58" w:rsidRDefault="00824F58">
      <w:r>
        <w:separator/>
      </w:r>
    </w:p>
  </w:footnote>
  <w:footnote w:type="continuationSeparator" w:id="1">
    <w:p w:rsidR="00824F58" w:rsidRDefault="00824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01F6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12CB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134E5"/>
    <w:rsid w:val="00723A44"/>
    <w:rsid w:val="00727B8F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24F58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6793D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3ADF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3F5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2112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A93ADF"/>
    <w:rPr>
      <w:sz w:val="18"/>
      <w:szCs w:val="18"/>
    </w:rPr>
  </w:style>
  <w:style w:type="character" w:customStyle="1" w:styleId="Char">
    <w:name w:val="批注框文本 Char"/>
    <w:basedOn w:val="a0"/>
    <w:link w:val="ac"/>
    <w:rsid w:val="00A93A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227</Words>
  <Characters>1298</Characters>
  <Application>Microsoft Office Word</Application>
  <DocSecurity>0</DocSecurity>
  <Lines>10</Lines>
  <Paragraphs>3</Paragraphs>
  <ScaleCrop>false</ScaleCrop>
  <Company>2ndSpAcE</Company>
  <LinksUpToDate>false</LinksUpToDate>
  <CharactersWithSpaces>1522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10</cp:revision>
  <cp:lastPrinted>2004-04-23T07:06:00Z</cp:lastPrinted>
  <dcterms:created xsi:type="dcterms:W3CDTF">2019-05-09T07:36:00Z</dcterms:created>
  <dcterms:modified xsi:type="dcterms:W3CDTF">2020-03-19T09:24:00Z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