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3C2DA6">
      <w:pPr>
        <w:rPr>
          <w:rFonts w:hint="eastAsia"/>
          <w:b/>
          <w:bCs/>
          <w:sz w:val="36"/>
        </w:rPr>
      </w:pPr>
    </w:p>
    <w:p w:rsidR="003C2DA6" w:rsidRPr="000C1EE1" w:rsidRDefault="009D54AC" w:rsidP="003C2DA6">
      <w:pPr>
        <w:rPr>
          <w:rFonts w:hint="eastAsia"/>
          <w:b/>
        </w:rPr>
      </w:pPr>
      <w:r>
        <w:rPr>
          <w:noProof/>
          <w:kern w:val="0"/>
          <w:sz w:val="24"/>
        </w:rPr>
        <w:drawing>
          <wp:anchor distT="0" distB="0" distL="114300" distR="114300" simplePos="0" relativeHeight="251657728" behindDoc="1" locked="0" layoutInCell="1" allowOverlap="1">
            <wp:simplePos x="0" y="0"/>
            <wp:positionH relativeFrom="column">
              <wp:posOffset>3656965</wp:posOffset>
            </wp:positionH>
            <wp:positionV relativeFrom="paragraph">
              <wp:posOffset>88265</wp:posOffset>
            </wp:positionV>
            <wp:extent cx="1749425" cy="1967865"/>
            <wp:effectExtent l="19050" t="19050" r="22225" b="13335"/>
            <wp:wrapTight wrapText="bothSides">
              <wp:wrapPolygon edited="0">
                <wp:start x="-235" y="-209"/>
                <wp:lineTo x="-235" y="21746"/>
                <wp:lineTo x="21874" y="21746"/>
                <wp:lineTo x="21874" y="-209"/>
                <wp:lineTo x="-235" y="-209"/>
              </wp:wrapPolygon>
            </wp:wrapTight>
            <wp:docPr id="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49425" cy="1967865"/>
                    </a:xfrm>
                    <a:prstGeom prst="rect">
                      <a:avLst/>
                    </a:prstGeom>
                    <a:noFill/>
                    <a:ln w="9525">
                      <a:solidFill>
                        <a:srgbClr val="000000"/>
                      </a:solidFill>
                      <a:miter lim="800000"/>
                      <a:headEnd/>
                      <a:tailEnd/>
                    </a:ln>
                  </pic:spPr>
                </pic:pic>
              </a:graphicData>
            </a:graphic>
          </wp:anchor>
        </w:drawing>
      </w:r>
      <w:r w:rsidR="003C2DA6" w:rsidRPr="000C1EE1">
        <w:rPr>
          <w:rFonts w:hint="eastAsia"/>
          <w:b/>
        </w:rPr>
        <w:t>中文书名：《</w:t>
      </w:r>
      <w:r w:rsidR="00A658BD">
        <w:rPr>
          <w:rFonts w:hint="eastAsia"/>
          <w:b/>
        </w:rPr>
        <w:t>天才乐高创意拼装</w:t>
      </w:r>
      <w:r w:rsidR="003C2DA6" w:rsidRPr="000C1EE1">
        <w:rPr>
          <w:rFonts w:hint="eastAsia"/>
          <w:b/>
        </w:rPr>
        <w:t>》</w:t>
      </w:r>
    </w:p>
    <w:p w:rsidR="003C2DA6" w:rsidRPr="0075278B" w:rsidRDefault="003C2DA6" w:rsidP="003C2DA6">
      <w:pPr>
        <w:rPr>
          <w:rFonts w:hint="eastAsia"/>
          <w:b/>
        </w:rPr>
      </w:pPr>
      <w:r w:rsidRPr="000C1EE1">
        <w:rPr>
          <w:rFonts w:hint="eastAsia"/>
          <w:b/>
        </w:rPr>
        <w:t>英文书名：</w:t>
      </w:r>
      <w:r w:rsidR="00A658BD" w:rsidRPr="00A658BD">
        <w:rPr>
          <w:b/>
        </w:rPr>
        <w:t>GENIUS LEGO INVENTIONS WITH BRICKS YOU ALREADY HAVE</w:t>
      </w:r>
      <w:r w:rsidR="00A658BD">
        <w:rPr>
          <w:rFonts w:hint="eastAsia"/>
          <w:b/>
        </w:rPr>
        <w:t xml:space="preserve">: </w:t>
      </w:r>
      <w:r w:rsidR="00A658BD" w:rsidRPr="00A658BD">
        <w:rPr>
          <w:b/>
        </w:rPr>
        <w:t>40+ N</w:t>
      </w:r>
      <w:r w:rsidR="00E34B21">
        <w:rPr>
          <w:rFonts w:hint="eastAsia"/>
          <w:b/>
        </w:rPr>
        <w:t>EW ROBOTS, VEHICLES, CONTRAPTIONS, GADGETS, GAMES AND OTHER STEM PROJECTS WITH REAL MOVING PARTS</w:t>
      </w:r>
    </w:p>
    <w:p w:rsidR="003C2DA6" w:rsidRPr="003F0CD0" w:rsidRDefault="003C2DA6" w:rsidP="003C2DA6">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A658BD" w:rsidRPr="00A658BD">
        <w:rPr>
          <w:b/>
        </w:rPr>
        <w:t>Sarah Dees</w:t>
      </w:r>
    </w:p>
    <w:p w:rsidR="003C2DA6" w:rsidRPr="00CF1D82" w:rsidRDefault="003C2DA6" w:rsidP="003C2DA6">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658BD" w:rsidRPr="00A658BD">
        <w:rPr>
          <w:b/>
        </w:rPr>
        <w:t>St. Martin</w:t>
      </w:r>
    </w:p>
    <w:p w:rsidR="003C2DA6" w:rsidRPr="000C1EE1" w:rsidRDefault="003C2DA6" w:rsidP="003C2DA6">
      <w:pPr>
        <w:rPr>
          <w:rFonts w:hint="eastAsia"/>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rFonts w:hint="eastAsia"/>
          <w:b/>
        </w:rPr>
      </w:pPr>
      <w:r w:rsidRPr="000C1EE1">
        <w:rPr>
          <w:rFonts w:hint="eastAsia"/>
          <w:b/>
        </w:rPr>
        <w:t>页</w:t>
      </w:r>
      <w:r w:rsidRPr="000C1EE1">
        <w:rPr>
          <w:rFonts w:hint="eastAsia"/>
          <w:b/>
        </w:rPr>
        <w:t xml:space="preserve">    </w:t>
      </w:r>
      <w:r w:rsidRPr="000C1EE1">
        <w:rPr>
          <w:rFonts w:hint="eastAsia"/>
          <w:b/>
        </w:rPr>
        <w:t>数：</w:t>
      </w:r>
      <w:r w:rsidR="00A658BD">
        <w:rPr>
          <w:rFonts w:hint="eastAsia"/>
          <w:b/>
        </w:rPr>
        <w:t>192</w:t>
      </w:r>
      <w:r w:rsidRPr="000C1EE1">
        <w:rPr>
          <w:rFonts w:hint="eastAsia"/>
          <w:b/>
        </w:rPr>
        <w:t>页</w:t>
      </w:r>
    </w:p>
    <w:p w:rsidR="003C2DA6" w:rsidRPr="000C1EE1" w:rsidRDefault="003C2DA6" w:rsidP="003C2DA6">
      <w:pPr>
        <w:rPr>
          <w:rFonts w:hint="eastAsia"/>
          <w:b/>
        </w:rPr>
      </w:pPr>
      <w:r w:rsidRPr="000C1EE1">
        <w:rPr>
          <w:rFonts w:hint="eastAsia"/>
          <w:b/>
        </w:rPr>
        <w:t>出版时间：</w:t>
      </w:r>
      <w:r w:rsidR="00A658BD">
        <w:rPr>
          <w:rFonts w:hint="eastAsia"/>
          <w:b/>
        </w:rPr>
        <w:t>2018</w:t>
      </w:r>
      <w:r w:rsidRPr="000C1EE1">
        <w:rPr>
          <w:rFonts w:hint="eastAsia"/>
          <w:b/>
        </w:rPr>
        <w:t>年</w:t>
      </w:r>
      <w:r w:rsidR="00A658BD">
        <w:rPr>
          <w:rFonts w:hint="eastAsia"/>
          <w:b/>
        </w:rPr>
        <w:t>11</w:t>
      </w:r>
      <w:r>
        <w:rPr>
          <w:rFonts w:hint="eastAsia"/>
          <w:b/>
        </w:rPr>
        <w:t>月</w:t>
      </w:r>
    </w:p>
    <w:p w:rsidR="003C2DA6" w:rsidRPr="000C1EE1" w:rsidRDefault="003C2DA6" w:rsidP="003C2DA6">
      <w:pPr>
        <w:rPr>
          <w:rFonts w:hint="eastAsia"/>
          <w:b/>
        </w:rPr>
      </w:pPr>
      <w:r w:rsidRPr="000C1EE1">
        <w:rPr>
          <w:rFonts w:hint="eastAsia"/>
          <w:b/>
        </w:rPr>
        <w:t>代理地区：中国大陆、台湾</w:t>
      </w:r>
    </w:p>
    <w:p w:rsidR="003C2DA6" w:rsidRPr="000C1EE1" w:rsidRDefault="003C2DA6" w:rsidP="003C2DA6">
      <w:pPr>
        <w:rPr>
          <w:rFonts w:hint="eastAsia"/>
          <w:b/>
        </w:rPr>
      </w:pPr>
      <w:r w:rsidRPr="000C1EE1">
        <w:rPr>
          <w:rFonts w:hint="eastAsia"/>
          <w:b/>
        </w:rPr>
        <w:t>审读资料：</w:t>
      </w:r>
      <w:r>
        <w:rPr>
          <w:rFonts w:hint="eastAsia"/>
          <w:b/>
        </w:rPr>
        <w:t>电子稿</w:t>
      </w:r>
    </w:p>
    <w:p w:rsidR="003C2DA6" w:rsidRDefault="003C2DA6" w:rsidP="003C2DA6">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A658BD">
        <w:rPr>
          <w:rFonts w:hint="eastAsia"/>
          <w:b/>
        </w:rPr>
        <w:t>时尚生活</w:t>
      </w:r>
    </w:p>
    <w:p w:rsidR="003C2DA6" w:rsidRPr="000C1EE1" w:rsidRDefault="003C2DA6" w:rsidP="003C2DA6">
      <w:pPr>
        <w:rPr>
          <w:rFonts w:hint="eastAsia"/>
          <w:b/>
        </w:rPr>
      </w:pPr>
    </w:p>
    <w:p w:rsidR="003C2DA6" w:rsidRDefault="003C2DA6" w:rsidP="003C2DA6">
      <w:pPr>
        <w:rPr>
          <w:rFonts w:hint="eastAsia"/>
          <w:b/>
          <w:bCs/>
          <w:szCs w:val="21"/>
        </w:rPr>
      </w:pPr>
      <w:r w:rsidRPr="0096089F">
        <w:rPr>
          <w:rFonts w:hint="eastAsia"/>
          <w:b/>
          <w:bCs/>
          <w:szCs w:val="21"/>
        </w:rPr>
        <w:t>内容简介：</w:t>
      </w:r>
    </w:p>
    <w:p w:rsidR="003C2DA6" w:rsidRDefault="003C2DA6" w:rsidP="00A658BD">
      <w:pPr>
        <w:rPr>
          <w:rFonts w:hint="eastAsia"/>
          <w:b/>
          <w:bCs/>
          <w:szCs w:val="21"/>
        </w:rPr>
      </w:pPr>
    </w:p>
    <w:p w:rsidR="00FD272C" w:rsidRPr="00A658BD" w:rsidRDefault="00FD272C" w:rsidP="00A658BD">
      <w:pPr>
        <w:rPr>
          <w:rFonts w:hint="eastAsia"/>
          <w:b/>
          <w:bCs/>
          <w:szCs w:val="21"/>
        </w:rPr>
      </w:pPr>
      <w:r>
        <w:rPr>
          <w:rFonts w:hint="eastAsia"/>
          <w:b/>
          <w:bCs/>
          <w:szCs w:val="21"/>
        </w:rPr>
        <w:t xml:space="preserve">    </w:t>
      </w:r>
      <w:r>
        <w:rPr>
          <w:rFonts w:hint="eastAsia"/>
          <w:b/>
          <w:bCs/>
          <w:szCs w:val="21"/>
        </w:rPr>
        <w:t>畅销书作家</w:t>
      </w:r>
      <w:r w:rsidRPr="00FD272C">
        <w:rPr>
          <w:rFonts w:hint="eastAsia"/>
          <w:b/>
          <w:bCs/>
          <w:szCs w:val="21"/>
        </w:rPr>
        <w:t>莎拉·迪斯（</w:t>
      </w:r>
      <w:r w:rsidRPr="00FD272C">
        <w:rPr>
          <w:rFonts w:hint="eastAsia"/>
          <w:b/>
          <w:bCs/>
          <w:szCs w:val="21"/>
        </w:rPr>
        <w:t>Sarah Dees</w:t>
      </w:r>
      <w:r w:rsidRPr="00FD272C">
        <w:rPr>
          <w:rFonts w:hint="eastAsia"/>
          <w:b/>
          <w:bCs/>
          <w:szCs w:val="21"/>
        </w:rPr>
        <w:t>）</w:t>
      </w:r>
      <w:r>
        <w:rPr>
          <w:rFonts w:hint="eastAsia"/>
          <w:b/>
          <w:bCs/>
          <w:szCs w:val="21"/>
        </w:rPr>
        <w:t>又为读者带来一部以科学为主题的新作品，</w:t>
      </w:r>
      <w:r w:rsidR="00A713DF">
        <w:rPr>
          <w:rFonts w:hint="eastAsia"/>
          <w:b/>
          <w:bCs/>
          <w:szCs w:val="21"/>
        </w:rPr>
        <w:t>其中包含了许多真实的造作案例，用最普通的乐高积木，展现迷人的科学概念。</w:t>
      </w:r>
    </w:p>
    <w:p w:rsidR="00FD272C" w:rsidRDefault="00FD272C" w:rsidP="00A658BD">
      <w:pPr>
        <w:rPr>
          <w:rFonts w:hint="eastAsia"/>
          <w:b/>
          <w:bCs/>
          <w:szCs w:val="21"/>
        </w:rPr>
      </w:pPr>
    </w:p>
    <w:p w:rsidR="00A713DF" w:rsidRPr="00A658BD" w:rsidRDefault="00A713DF" w:rsidP="00A658BD">
      <w:pPr>
        <w:rPr>
          <w:b/>
          <w:bCs/>
          <w:szCs w:val="21"/>
        </w:rPr>
      </w:pPr>
      <w:r>
        <w:rPr>
          <w:rFonts w:hint="eastAsia"/>
          <w:b/>
          <w:bCs/>
          <w:szCs w:val="21"/>
        </w:rPr>
        <w:t xml:space="preserve">    </w:t>
      </w:r>
      <w:r w:rsidRPr="00A713DF">
        <w:rPr>
          <w:rFonts w:hint="eastAsia"/>
          <w:szCs w:val="21"/>
        </w:rPr>
        <w:t>莎拉·迪斯</w:t>
      </w:r>
      <w:r>
        <w:rPr>
          <w:rFonts w:hint="eastAsia"/>
          <w:szCs w:val="21"/>
        </w:rPr>
        <w:t>的乐高系列图书包含了乐高积木的各种热门话题：修补、工程、建筑、实验、解决问题和发明创造。它把许多孩子吸引到了乐高的世界里。她在这部新书里也分享了许多有趣和令人激动的新的科学动力创造和装置，这是一部真正的大作！家里的孩子们可以通过本书中介绍的内容，一步一步地学习创造场景并进行惊人的发明。</w:t>
      </w:r>
    </w:p>
    <w:p w:rsidR="00A713DF" w:rsidRDefault="00A713DF" w:rsidP="00A658BD">
      <w:pPr>
        <w:pStyle w:val="Body"/>
        <w:rPr>
          <w:rFonts w:hint="eastAsia"/>
          <w:sz w:val="21"/>
          <w:szCs w:val="21"/>
          <w:lang w:eastAsia="zh-CN"/>
        </w:rPr>
      </w:pPr>
    </w:p>
    <w:p w:rsidR="00A713DF" w:rsidRPr="00A713DF" w:rsidRDefault="00A713DF" w:rsidP="00A658BD">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书中介绍了许多孩子们可以直接进行模仿操作的玩具项目，</w:t>
      </w:r>
      <w:r w:rsidR="00A21DB2">
        <w:rPr>
          <w:rFonts w:hint="eastAsia"/>
          <w:sz w:val="21"/>
          <w:szCs w:val="21"/>
          <w:lang w:eastAsia="zh-CN"/>
        </w:rPr>
        <w:t>与此同时，作者也把这些项目背后的重要科学概念当做一个重点内容——这其中包括重心、杠杆、滑轮、活塞、齿轮和连杆等等。孩子们一定会喜欢他们自己创造的这些既酷炫又独特的小玩意，父母也一定很开心能够带领他们的孩子学习这些科学知识，帮助孩子们在学校发展批判性的思维技能。除了学科学，让我们承认吧，有趣一定是最吸引孩子们的，这本书能让他们连续几小时沉浸在快乐的娱乐当中！</w:t>
      </w:r>
    </w:p>
    <w:p w:rsidR="00A713DF" w:rsidRDefault="00A713DF" w:rsidP="00A658BD">
      <w:pPr>
        <w:pStyle w:val="Body"/>
        <w:rPr>
          <w:rFonts w:hint="eastAsia"/>
          <w:sz w:val="21"/>
          <w:szCs w:val="21"/>
          <w:lang w:eastAsia="zh-CN"/>
        </w:rPr>
      </w:pPr>
    </w:p>
    <w:p w:rsidR="00A21DB2" w:rsidRPr="00A713DF" w:rsidRDefault="00A21DB2" w:rsidP="00A658BD">
      <w:pPr>
        <w:pStyle w:val="Body"/>
        <w:rPr>
          <w:rFonts w:hint="eastAsia"/>
          <w:sz w:val="21"/>
          <w:szCs w:val="21"/>
          <w:lang w:eastAsia="zh-CN"/>
        </w:rPr>
      </w:pPr>
      <w:r>
        <w:rPr>
          <w:rFonts w:hint="eastAsia"/>
          <w:sz w:val="21"/>
          <w:szCs w:val="21"/>
          <w:lang w:eastAsia="zh-CN"/>
        </w:rPr>
        <w:t xml:space="preserve">    </w:t>
      </w:r>
      <w:r>
        <w:rPr>
          <w:rFonts w:hint="eastAsia"/>
          <w:sz w:val="21"/>
          <w:szCs w:val="21"/>
          <w:lang w:eastAsia="zh-CN"/>
        </w:rPr>
        <w:t>这本书适合在一年中的任何时候被当做礼物，送给科学爱好者，莎拉的书迷，以及任何喜欢玩乐高积木的人！</w:t>
      </w:r>
    </w:p>
    <w:p w:rsidR="00A21DB2" w:rsidRPr="00A658BD" w:rsidRDefault="00A21DB2" w:rsidP="00A658BD">
      <w:pPr>
        <w:rPr>
          <w:b/>
          <w:bCs/>
          <w:szCs w:val="21"/>
        </w:rPr>
      </w:pPr>
    </w:p>
    <w:p w:rsidR="008B3081" w:rsidRPr="00A658BD" w:rsidRDefault="003C2DA6" w:rsidP="00A658BD">
      <w:pPr>
        <w:rPr>
          <w:rFonts w:hint="eastAsia"/>
          <w:b/>
          <w:szCs w:val="21"/>
        </w:rPr>
      </w:pPr>
      <w:r w:rsidRPr="00A658BD">
        <w:rPr>
          <w:b/>
          <w:szCs w:val="21"/>
        </w:rPr>
        <w:t>作者简介：</w:t>
      </w:r>
      <w:bookmarkStart w:id="0" w:name="productDetails"/>
      <w:bookmarkEnd w:id="0"/>
    </w:p>
    <w:p w:rsidR="0025442B" w:rsidRDefault="0025442B" w:rsidP="00A658BD">
      <w:pPr>
        <w:rPr>
          <w:rFonts w:hint="eastAsia"/>
          <w:b/>
          <w:szCs w:val="21"/>
        </w:rPr>
      </w:pPr>
    </w:p>
    <w:p w:rsidR="0025442B" w:rsidRPr="00A658BD" w:rsidRDefault="0025442B" w:rsidP="00A658BD">
      <w:pPr>
        <w:rPr>
          <w:rFonts w:hint="eastAsia"/>
          <w:b/>
          <w:szCs w:val="21"/>
        </w:rPr>
      </w:pPr>
      <w:r>
        <w:rPr>
          <w:rFonts w:hint="eastAsia"/>
          <w:b/>
          <w:szCs w:val="21"/>
        </w:rPr>
        <w:lastRenderedPageBreak/>
        <w:t xml:space="preserve">    </w:t>
      </w:r>
      <w:r w:rsidRPr="0025442B">
        <w:rPr>
          <w:rFonts w:hint="eastAsia"/>
          <w:b/>
          <w:bCs/>
          <w:szCs w:val="21"/>
        </w:rPr>
        <w:t>莎拉·迪斯</w:t>
      </w:r>
      <w:r>
        <w:rPr>
          <w:rFonts w:hint="eastAsia"/>
          <w:b/>
          <w:bCs/>
          <w:szCs w:val="21"/>
        </w:rPr>
        <w:t>（</w:t>
      </w:r>
      <w:r w:rsidRPr="00A658BD">
        <w:rPr>
          <w:b/>
          <w:szCs w:val="21"/>
        </w:rPr>
        <w:t>Sarah Dees</w:t>
      </w:r>
      <w:r>
        <w:rPr>
          <w:rFonts w:hint="eastAsia"/>
          <w:b/>
          <w:bCs/>
          <w:szCs w:val="21"/>
        </w:rPr>
        <w:t>）</w:t>
      </w:r>
      <w:r w:rsidRPr="00FD272C">
        <w:rPr>
          <w:rFonts w:hint="eastAsia"/>
          <w:bCs/>
          <w:szCs w:val="21"/>
        </w:rPr>
        <w:t>是《</w:t>
      </w:r>
      <w:r w:rsidR="00FD272C" w:rsidRPr="00FD272C">
        <w:rPr>
          <w:rFonts w:hint="eastAsia"/>
          <w:bCs/>
          <w:szCs w:val="21"/>
        </w:rPr>
        <w:t>用你已经拥有的乐高积木创造神奇</w:t>
      </w:r>
      <w:r w:rsidRPr="00FD272C">
        <w:rPr>
          <w:rFonts w:hint="eastAsia"/>
          <w:bCs/>
          <w:szCs w:val="21"/>
        </w:rPr>
        <w:t>》（</w:t>
      </w:r>
      <w:r w:rsidR="00FD272C" w:rsidRPr="00FD272C">
        <w:rPr>
          <w:i/>
          <w:szCs w:val="21"/>
        </w:rPr>
        <w:t>Awesome LEGO Creations with Bricks You Already Have</w:t>
      </w:r>
      <w:r w:rsidRPr="00FD272C">
        <w:rPr>
          <w:rFonts w:hint="eastAsia"/>
          <w:bCs/>
          <w:szCs w:val="21"/>
        </w:rPr>
        <w:t>）和《</w:t>
      </w:r>
      <w:r w:rsidR="00FD272C" w:rsidRPr="00FD272C">
        <w:rPr>
          <w:rFonts w:hint="eastAsia"/>
          <w:bCs/>
          <w:szCs w:val="21"/>
        </w:rPr>
        <w:t>用你已经拥有的乐高积木进行史诗冒险</w:t>
      </w:r>
      <w:r w:rsidRPr="00FD272C">
        <w:rPr>
          <w:rFonts w:hint="eastAsia"/>
          <w:bCs/>
          <w:szCs w:val="21"/>
        </w:rPr>
        <w:t>》（</w:t>
      </w:r>
      <w:r w:rsidR="00FD272C" w:rsidRPr="00FD272C">
        <w:rPr>
          <w:i/>
          <w:szCs w:val="21"/>
        </w:rPr>
        <w:t>Epic LEGO Adventures with Bricks You Already Have</w:t>
      </w:r>
      <w:r w:rsidRPr="00FD272C">
        <w:rPr>
          <w:rFonts w:hint="eastAsia"/>
          <w:bCs/>
          <w:szCs w:val="21"/>
        </w:rPr>
        <w:t>）的作者。</w:t>
      </w:r>
      <w:r w:rsidR="00FD272C">
        <w:rPr>
          <w:rFonts w:hint="eastAsia"/>
          <w:bCs/>
          <w:szCs w:val="21"/>
        </w:rPr>
        <w:t>她还是“</w:t>
      </w:r>
      <w:r w:rsidR="00FD272C" w:rsidRPr="00FD272C">
        <w:rPr>
          <w:rFonts w:hint="eastAsia"/>
          <w:bCs/>
          <w:szCs w:val="21"/>
        </w:rPr>
        <w:t>男孩和女孩的节俭乐趣</w:t>
      </w:r>
      <w:r w:rsidR="00FD272C">
        <w:rPr>
          <w:rFonts w:hint="eastAsia"/>
          <w:bCs/>
          <w:szCs w:val="21"/>
        </w:rPr>
        <w:t>”博客（</w:t>
      </w:r>
      <w:r w:rsidR="00FD272C" w:rsidRPr="00A658BD">
        <w:rPr>
          <w:szCs w:val="21"/>
        </w:rPr>
        <w:t>Frugal Fun for Boys and Girls</w:t>
      </w:r>
      <w:r w:rsidR="00FD272C">
        <w:rPr>
          <w:rFonts w:hint="eastAsia"/>
          <w:bCs/>
          <w:szCs w:val="21"/>
        </w:rPr>
        <w:t>）的创始人。她与丈夫还有五个孩子——四个儿子和一个女儿——都非常喜欢玩乐高积木。莎拉现在和她的家人一起生活在德克萨斯州的沃斯堡。</w:t>
      </w:r>
    </w:p>
    <w:p w:rsidR="0025442B" w:rsidRDefault="0025442B" w:rsidP="005737DB">
      <w:pPr>
        <w:jc w:val="left"/>
        <w:rPr>
          <w:rFonts w:hint="eastAsia"/>
          <w:b/>
          <w:bCs/>
          <w:szCs w:val="21"/>
        </w:rPr>
      </w:pPr>
    </w:p>
    <w:p w:rsidR="005737DB" w:rsidRPr="005737DB" w:rsidRDefault="005737DB" w:rsidP="005737DB">
      <w:pPr>
        <w:jc w:val="left"/>
        <w:rPr>
          <w:b/>
          <w:bCs/>
          <w:szCs w:val="21"/>
        </w:rPr>
      </w:pPr>
    </w:p>
    <w:p w:rsidR="00D924FC" w:rsidRDefault="00D924FC" w:rsidP="003C2DA6">
      <w:pPr>
        <w:rPr>
          <w:rFonts w:hint="eastAsia"/>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rFonts w:hint="eastAsia"/>
          <w:color w:val="000000"/>
          <w:szCs w:val="21"/>
        </w:rPr>
      </w:pPr>
      <w:r w:rsidRPr="00726BAF">
        <w:rPr>
          <w:color w:val="000000"/>
          <w:szCs w:val="21"/>
        </w:rPr>
        <w:t>安德鲁﹒纳伯格联合国际有限公司北京代表处</w:t>
      </w:r>
    </w:p>
    <w:p w:rsidR="00833658" w:rsidRDefault="00833658" w:rsidP="00833658">
      <w:pPr>
        <w:shd w:val="clear" w:color="auto" w:fill="FFFFFF"/>
        <w:rPr>
          <w:rFonts w:hint="eastAsia"/>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rFonts w:hint="eastAsia"/>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rFonts w:hint="eastAsia"/>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Pr="009B192E">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pPr>
        <w:rPr>
          <w:rFonts w:hint="eastAsia"/>
        </w:rPr>
      </w:pPr>
    </w:p>
    <w:sectPr w:rsidR="00C6321D" w:rsidRPr="009C31DF">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A79" w:rsidRDefault="00467A79">
      <w:r>
        <w:separator/>
      </w:r>
    </w:p>
  </w:endnote>
  <w:endnote w:type="continuationSeparator" w:id="1">
    <w:p w:rsidR="00467A79" w:rsidRDefault="00467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hint="eastAsia"/>
        <w:sz w:val="18"/>
      </w:rPr>
    </w:pP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hint="eastAsia"/>
      </w:rPr>
    </w:pPr>
  </w:p>
  <w:p w:rsidR="0075278B" w:rsidRDefault="0075278B">
    <w:pPr>
      <w:pStyle w:val="a5"/>
      <w:jc w:val="center"/>
      <w:rPr>
        <w:rFonts w:eastAsia="方正姚体" w:hint="eastAsia"/>
      </w:rPr>
    </w:pPr>
  </w:p>
  <w:p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D54A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A79" w:rsidRDefault="00467A79">
      <w:r>
        <w:separator/>
      </w:r>
    </w:p>
  </w:footnote>
  <w:footnote w:type="continuationSeparator" w:id="1">
    <w:p w:rsidR="00467A79" w:rsidRDefault="00467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9D54AC">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191"/>
    <w:rsid w:val="001C76A0"/>
    <w:rsid w:val="001E141F"/>
    <w:rsid w:val="001E696D"/>
    <w:rsid w:val="001F0856"/>
    <w:rsid w:val="00202EB5"/>
    <w:rsid w:val="002037EA"/>
    <w:rsid w:val="00212EA1"/>
    <w:rsid w:val="00215937"/>
    <w:rsid w:val="002529AC"/>
    <w:rsid w:val="0025442B"/>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A71F3"/>
    <w:rsid w:val="003B5916"/>
    <w:rsid w:val="003C11BB"/>
    <w:rsid w:val="003C2DA6"/>
    <w:rsid w:val="003D4957"/>
    <w:rsid w:val="003E754D"/>
    <w:rsid w:val="003F0CD0"/>
    <w:rsid w:val="004148D5"/>
    <w:rsid w:val="00414A9C"/>
    <w:rsid w:val="00431D1E"/>
    <w:rsid w:val="00452828"/>
    <w:rsid w:val="004611D6"/>
    <w:rsid w:val="00462FAD"/>
    <w:rsid w:val="00463285"/>
    <w:rsid w:val="00467A79"/>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9384B"/>
    <w:rsid w:val="005A40A1"/>
    <w:rsid w:val="005B6FB0"/>
    <w:rsid w:val="005B7CEB"/>
    <w:rsid w:val="005C6904"/>
    <w:rsid w:val="00602E6C"/>
    <w:rsid w:val="00610C62"/>
    <w:rsid w:val="006453B2"/>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D54AC"/>
    <w:rsid w:val="009F1E68"/>
    <w:rsid w:val="00A005AB"/>
    <w:rsid w:val="00A054DA"/>
    <w:rsid w:val="00A13AC1"/>
    <w:rsid w:val="00A174E5"/>
    <w:rsid w:val="00A21DB2"/>
    <w:rsid w:val="00A44B8C"/>
    <w:rsid w:val="00A658BD"/>
    <w:rsid w:val="00A713DF"/>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4B21"/>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D272C"/>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A658BD"/>
    <w:pPr>
      <w:widowControl/>
    </w:pPr>
    <w:rPr>
      <w:kern w:val="0"/>
      <w:sz w:val="24"/>
      <w:lang w:eastAsia="en-US"/>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0</DocSecurity>
  <Lines>10</Lines>
  <Paragraphs>2</Paragraphs>
  <ScaleCrop>false</ScaleCrop>
  <Company>2ndSpAcE</Company>
  <LinksUpToDate>false</LinksUpToDate>
  <CharactersWithSpaces>1452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2</cp:revision>
  <cp:lastPrinted>2004-04-23T07:06:00Z</cp:lastPrinted>
  <dcterms:created xsi:type="dcterms:W3CDTF">2020-05-07T01:03:00Z</dcterms:created>
  <dcterms:modified xsi:type="dcterms:W3CDTF">2020-05-07T01:03:00Z</dcterms:modified>
</cp:coreProperties>
</file>