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5002B2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23F94">
        <w:rPr>
          <w:rFonts w:hint="eastAsia"/>
          <w:b/>
          <w:szCs w:val="21"/>
        </w:rPr>
        <w:t>王子的同伴：</w:t>
      </w:r>
      <w:r w:rsidR="00B23F94" w:rsidRPr="00B23F94">
        <w:rPr>
          <w:rFonts w:hint="eastAsia"/>
          <w:b/>
          <w:szCs w:val="21"/>
        </w:rPr>
        <w:t>玛丽·德·维涅罗，红衣主教黎塞留被遗忘的门徒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23F94" w:rsidRPr="00B23F94">
        <w:rPr>
          <w:b/>
          <w:szCs w:val="21"/>
        </w:rPr>
        <w:t>PEER OF PRINCES: MARIE DE VIGNEROT, CARDINAL RICHELIEU’S FORGOTTEN PROTÉGÉ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23F94" w:rsidRPr="00B23F94">
        <w:rPr>
          <w:b/>
          <w:szCs w:val="21"/>
        </w:rPr>
        <w:t>Bronwen McShea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A26C8" w:rsidRPr="009A26C8">
        <w:rPr>
          <w:b/>
          <w:szCs w:val="21"/>
        </w:rPr>
        <w:t>Pegasus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23F94">
        <w:rPr>
          <w:rFonts w:hint="eastAsia"/>
          <w:b/>
          <w:szCs w:val="21"/>
        </w:rPr>
        <w:t>Martell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A26C8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A26C8">
        <w:rPr>
          <w:rFonts w:hint="eastAsia"/>
          <w:b/>
          <w:szCs w:val="21"/>
        </w:rPr>
        <w:t>2022</w:t>
      </w:r>
      <w:r w:rsidR="009A26C8">
        <w:rPr>
          <w:rFonts w:hint="eastAsia"/>
          <w:b/>
          <w:szCs w:val="21"/>
        </w:rPr>
        <w:t>年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B23F94" w:rsidP="00DB764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23F94">
        <w:rPr>
          <w:rFonts w:hint="eastAsia"/>
          <w:b/>
          <w:szCs w:val="21"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23F94" w:rsidRDefault="00B23F94" w:rsidP="00DB7648">
      <w:pPr>
        <w:rPr>
          <w:rFonts w:hint="eastAsia"/>
          <w:b/>
          <w:bCs/>
          <w:szCs w:val="21"/>
        </w:rPr>
      </w:pPr>
    </w:p>
    <w:p w:rsidR="003762AE" w:rsidRPr="00B23F94" w:rsidRDefault="003762AE" w:rsidP="00DB764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C15DBC">
        <w:rPr>
          <w:rFonts w:hint="eastAsia"/>
          <w:b/>
          <w:bCs/>
          <w:szCs w:val="21"/>
        </w:rPr>
        <w:t>这部历史传记经过作者的精心调查研究，讲述了一个充满戏剧性的故事：一位才华洋溢的年轻女子在</w:t>
      </w:r>
      <w:r w:rsidR="00C15DBC">
        <w:rPr>
          <w:rFonts w:hint="eastAsia"/>
          <w:b/>
          <w:bCs/>
          <w:szCs w:val="21"/>
        </w:rPr>
        <w:t>17</w:t>
      </w:r>
      <w:r w:rsidR="00C15DBC">
        <w:rPr>
          <w:rFonts w:hint="eastAsia"/>
          <w:b/>
          <w:bCs/>
          <w:szCs w:val="21"/>
        </w:rPr>
        <w:t>世纪法国和欧洲政治中出人意料地成为了一位精明的权利玩家，同时用她的巨额遗产为穷人建立学校和医院，并资助了那些正在创造文化黄金年代的艺术家和文学家们。</w:t>
      </w:r>
    </w:p>
    <w:p w:rsidR="003762AE" w:rsidRDefault="003762AE" w:rsidP="00223A43">
      <w:pPr>
        <w:rPr>
          <w:rFonts w:hint="eastAsia"/>
          <w:color w:val="000000"/>
          <w:szCs w:val="21"/>
          <w:shd w:val="clear" w:color="auto" w:fill="FFFFFF"/>
        </w:rPr>
      </w:pPr>
    </w:p>
    <w:p w:rsidR="00C15DBC" w:rsidRDefault="00C15DBC" w:rsidP="00223A43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《</w:t>
      </w:r>
      <w:r w:rsidRPr="00C15DBC">
        <w:rPr>
          <w:rFonts w:hint="eastAsia"/>
          <w:color w:val="000000"/>
          <w:szCs w:val="21"/>
          <w:shd w:val="clear" w:color="auto" w:fill="FFFFFF"/>
        </w:rPr>
        <w:t>王子的同伴：玛丽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C15DBC">
        <w:rPr>
          <w:rFonts w:hint="eastAsia"/>
          <w:color w:val="000000"/>
          <w:szCs w:val="21"/>
          <w:shd w:val="clear" w:color="auto" w:fill="FFFFFF"/>
        </w:rPr>
        <w:t>德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C15DBC">
        <w:rPr>
          <w:rFonts w:hint="eastAsia"/>
          <w:color w:val="000000"/>
          <w:szCs w:val="21"/>
          <w:shd w:val="clear" w:color="auto" w:fill="FFFFFF"/>
        </w:rPr>
        <w:t>维涅罗，红衣主教黎塞留被遗忘的门徒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>
        <w:t>PEER OF PRINCES: Marie de Vignerot, Cardinal Richelieu’s Forgotten Protégé</w:t>
      </w:r>
      <w:r>
        <w:rPr>
          <w:rFonts w:hint="eastAsia"/>
          <w:color w:val="000000"/>
          <w:szCs w:val="21"/>
          <w:shd w:val="clear" w:color="auto" w:fill="FFFFFF"/>
        </w:rPr>
        <w:t>）是一部引人入胜、精心研究的叙事传记，它记录了一段独特且意义重大的生活历程，虽然历史已经开始将其遗忘，但是它在坐着的笔下又散发出活力、光辉和复杂性。</w:t>
      </w:r>
    </w:p>
    <w:p w:rsidR="00C15DBC" w:rsidRDefault="00C15DBC" w:rsidP="00223A43">
      <w:pPr>
        <w:rPr>
          <w:rFonts w:hint="eastAsia"/>
        </w:rPr>
      </w:pPr>
    </w:p>
    <w:p w:rsidR="00C15DBC" w:rsidRDefault="00C15DBC" w:rsidP="00223A43">
      <w:pPr>
        <w:rPr>
          <w:rFonts w:hint="eastAsia"/>
        </w:rPr>
      </w:pPr>
      <w:r>
        <w:rPr>
          <w:rFonts w:hint="eastAsia"/>
        </w:rPr>
        <w:t xml:space="preserve">    </w:t>
      </w:r>
      <w:r w:rsidR="003A6F23">
        <w:rPr>
          <w:rFonts w:hint="eastAsia"/>
        </w:rPr>
        <w:t>17</w:t>
      </w:r>
      <w:r w:rsidR="003A6F23">
        <w:rPr>
          <w:rFonts w:hint="eastAsia"/>
        </w:rPr>
        <w:t>世纪，法国还在巩固其无疑伦比的霸权地位，当时黎塞留（</w:t>
      </w:r>
      <w:r w:rsidR="003A6F23">
        <w:t>Richelieu</w:t>
      </w:r>
      <w:r w:rsidR="003A6F23">
        <w:rPr>
          <w:rFonts w:hint="eastAsia"/>
        </w:rPr>
        <w:t>）曾担任国王路易十三（</w:t>
      </w:r>
      <w:r w:rsidR="003A6F23">
        <w:t>King Louis XIII</w:t>
      </w:r>
      <w:r w:rsidR="003A6F23">
        <w:rPr>
          <w:rFonts w:hint="eastAsia"/>
        </w:rPr>
        <w:t>）的首席大臣，他掌握着这个日益壮大的帝国的军事、政治、经济和社会政策的权威，并在这个过程中积累了大量财富。他反对一切惯例，选择了自己的侄女</w:t>
      </w:r>
      <w:r w:rsidR="003A6F23" w:rsidRPr="00027BBE">
        <w:rPr>
          <w:rFonts w:hint="eastAsia"/>
        </w:rPr>
        <w:t>玛丽</w:t>
      </w:r>
      <w:r w:rsidR="003A6F23">
        <w:rPr>
          <w:rFonts w:hint="eastAsia"/>
        </w:rPr>
        <w:t>·</w:t>
      </w:r>
      <w:r w:rsidR="003A6F23" w:rsidRPr="00027BBE">
        <w:rPr>
          <w:rFonts w:hint="eastAsia"/>
        </w:rPr>
        <w:t>德</w:t>
      </w:r>
      <w:r w:rsidR="003A6F23">
        <w:rPr>
          <w:rFonts w:hint="eastAsia"/>
        </w:rPr>
        <w:t>·</w:t>
      </w:r>
      <w:r w:rsidR="003A6F23" w:rsidRPr="003A6F23">
        <w:rPr>
          <w:rFonts w:hint="eastAsia"/>
        </w:rPr>
        <w:t>维涅罗</w:t>
      </w:r>
      <w:r w:rsidR="003A6F23">
        <w:rPr>
          <w:rFonts w:hint="eastAsia"/>
        </w:rPr>
        <w:t>（</w:t>
      </w:r>
      <w:r w:rsidR="003A6F23">
        <w:t>Marie de Vignerot</w:t>
      </w:r>
      <w:r w:rsidR="003A6F23">
        <w:rPr>
          <w:rFonts w:hint="eastAsia"/>
        </w:rPr>
        <w:t>）作为他的门徒和继承人。</w:t>
      </w:r>
      <w:r w:rsidR="00045B19">
        <w:rPr>
          <w:rFonts w:hint="eastAsia"/>
        </w:rPr>
        <w:t>她在他心目的地位超越了她的兄弟和其他前途光明的年轻人，被主教黎塞留培养为他在宫廷里的耳目，他鼓励她在宫廷内外建立一个强大而有价值的关系网。</w:t>
      </w:r>
    </w:p>
    <w:p w:rsidR="00045B19" w:rsidRDefault="00045B19" w:rsidP="00223A43">
      <w:pPr>
        <w:rPr>
          <w:rFonts w:hint="eastAsia"/>
        </w:rPr>
      </w:pPr>
    </w:p>
    <w:p w:rsidR="00045B19" w:rsidRDefault="00045B19" w:rsidP="00223A4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作为国王的高级女侍从，她穿梭在贵族中间，为黎塞留做间谍，她的评价影响着他对职位任命和对谁进行资助的决定。黎塞留在玛丽的工作中，看到了她的才智、毅力和战略才干，她从没有让他失望过。她敏锐地运用她巨大的遗产和影响力十足的人脉，成为世界事务中最强大的参与者之一，她以机智和可靠的方式运用着她的权力，并利用她的影响力建立医院、学校和其他重要机构，她对穷人提供帮助，也对那些正在打造黄金时代的艺术家和作家提供</w:t>
      </w:r>
      <w:r>
        <w:rPr>
          <w:rFonts w:hint="eastAsia"/>
        </w:rPr>
        <w:lastRenderedPageBreak/>
        <w:t>资助，同时，她也要抵御那些意图摧毁她非王室统治力量的</w:t>
      </w:r>
      <w:r w:rsidR="004544C6">
        <w:rPr>
          <w:rFonts w:hint="eastAsia"/>
        </w:rPr>
        <w:t>刺杀企图。</w:t>
      </w:r>
    </w:p>
    <w:p w:rsidR="00045B19" w:rsidRDefault="00045B19" w:rsidP="00223A43">
      <w:pPr>
        <w:rPr>
          <w:rFonts w:hint="eastAsia"/>
        </w:rPr>
      </w:pPr>
    </w:p>
    <w:p w:rsidR="00045B19" w:rsidRDefault="004544C6" w:rsidP="00223A43">
      <w:pPr>
        <w:rPr>
          <w:rFonts w:hint="eastAsia"/>
        </w:rPr>
      </w:pPr>
      <w:r>
        <w:rPr>
          <w:rFonts w:hint="eastAsia"/>
        </w:rPr>
        <w:t xml:space="preserve">    </w:t>
      </w:r>
      <w:r w:rsidR="00A95615">
        <w:rPr>
          <w:rFonts w:hint="eastAsia"/>
        </w:rPr>
        <w:t>这是一部读者渴望的叙事历史——生动地描绘了一个划时代的神奇女人的生活，如果她是一个男人，她无疑会被我们安置在历史记忆中。现在，作者要在这本书中，为她声明她在历史上的合法地位。</w:t>
      </w:r>
    </w:p>
    <w:p w:rsidR="00223A43" w:rsidRPr="00B23F94" w:rsidRDefault="00223A43" w:rsidP="00223A43">
      <w:pPr>
        <w:rPr>
          <w:kern w:val="0"/>
          <w:szCs w:val="21"/>
        </w:rPr>
      </w:pPr>
    </w:p>
    <w:p w:rsidR="008B3081" w:rsidRPr="00223A43" w:rsidRDefault="003C2DA6" w:rsidP="00223A43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23A43">
      <w:pPr>
        <w:rPr>
          <w:rFonts w:hint="eastAsia"/>
          <w:b/>
          <w:szCs w:val="21"/>
        </w:rPr>
      </w:pPr>
    </w:p>
    <w:p w:rsidR="003762AE" w:rsidRDefault="003762AE" w:rsidP="003762AE">
      <w:pPr>
        <w:rPr>
          <w:rFonts w:hint="eastAsia"/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3762AE">
        <w:rPr>
          <w:rFonts w:hint="eastAsia"/>
          <w:b/>
          <w:bCs/>
          <w:szCs w:val="21"/>
        </w:rPr>
        <w:t>布朗文·麦克谢（</w:t>
      </w:r>
      <w:r w:rsidRPr="003762AE">
        <w:rPr>
          <w:b/>
        </w:rPr>
        <w:t>Bronwen McShea</w:t>
      </w:r>
      <w:r w:rsidRPr="003762AE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是讲述这个非凡故事的完美人选。她是</w:t>
      </w:r>
      <w:r w:rsidRPr="00747A0B">
        <w:rPr>
          <w:rFonts w:hint="eastAsia"/>
          <w:bCs/>
          <w:szCs w:val="21"/>
        </w:rPr>
        <w:t>普林斯顿大学</w:t>
      </w:r>
      <w:r>
        <w:rPr>
          <w:rFonts w:hint="eastAsia"/>
          <w:bCs/>
          <w:szCs w:val="21"/>
        </w:rPr>
        <w:t>（</w:t>
      </w:r>
      <w:r>
        <w:t>Princeton University</w:t>
      </w:r>
      <w:r>
        <w:rPr>
          <w:rFonts w:hint="eastAsia"/>
          <w:bCs/>
          <w:szCs w:val="21"/>
        </w:rPr>
        <w:t>）詹姆斯·麦迪逊项目的助理</w:t>
      </w:r>
      <w:r w:rsidRPr="00747A0B">
        <w:rPr>
          <w:rFonts w:hint="eastAsia"/>
          <w:bCs/>
          <w:szCs w:val="21"/>
        </w:rPr>
        <w:t>研究学者，曾在哥伦比亚大学</w:t>
      </w:r>
      <w:r>
        <w:rPr>
          <w:rFonts w:hint="eastAsia"/>
          <w:bCs/>
          <w:szCs w:val="21"/>
        </w:rPr>
        <w:t>（</w:t>
      </w:r>
      <w:r>
        <w:t>Columbia University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和内布拉斯加州大学</w:t>
      </w:r>
      <w:r>
        <w:rPr>
          <w:rFonts w:hint="eastAsia"/>
          <w:bCs/>
          <w:szCs w:val="21"/>
        </w:rPr>
        <w:t>（</w:t>
      </w:r>
      <w:r>
        <w:t>University of Nebraska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任教，</w:t>
      </w:r>
      <w:r>
        <w:rPr>
          <w:rFonts w:hint="eastAsia"/>
          <w:bCs/>
          <w:szCs w:val="21"/>
        </w:rPr>
        <w:t>也</w:t>
      </w:r>
      <w:r w:rsidRPr="00747A0B">
        <w:rPr>
          <w:rFonts w:hint="eastAsia"/>
          <w:bCs/>
          <w:szCs w:val="21"/>
        </w:rPr>
        <w:t>曾在德国美因茨的欧洲历史研究所</w:t>
      </w:r>
      <w:r>
        <w:rPr>
          <w:rFonts w:hint="eastAsia"/>
          <w:bCs/>
          <w:szCs w:val="21"/>
        </w:rPr>
        <w:t>（</w:t>
      </w:r>
      <w:r>
        <w:t>Institute of European History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和哈佛大学</w:t>
      </w:r>
      <w:r>
        <w:rPr>
          <w:rFonts w:hint="eastAsia"/>
          <w:bCs/>
          <w:szCs w:val="21"/>
        </w:rPr>
        <w:t>（</w:t>
      </w:r>
      <w:r>
        <w:t>Harvard University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世界宗教研究中心担任研究职位，并因其工作获奖。</w:t>
      </w:r>
      <w:r>
        <w:rPr>
          <w:rFonts w:hint="eastAsia"/>
          <w:bCs/>
          <w:szCs w:val="21"/>
        </w:rPr>
        <w:t>她在</w:t>
      </w:r>
      <w:r w:rsidRPr="00747A0B">
        <w:rPr>
          <w:rFonts w:hint="eastAsia"/>
          <w:bCs/>
          <w:szCs w:val="21"/>
        </w:rPr>
        <w:t>哈佛大学完成了思想史学士学位和基督教史硕士学位，并在耶鲁大学</w:t>
      </w:r>
      <w:r>
        <w:rPr>
          <w:rFonts w:hint="eastAsia"/>
          <w:bCs/>
          <w:szCs w:val="21"/>
        </w:rPr>
        <w:t>（</w:t>
      </w:r>
      <w:r>
        <w:t>Yale University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获得了早期欧洲现代史博士学位。</w:t>
      </w:r>
    </w:p>
    <w:p w:rsidR="00747A0B" w:rsidRPr="00747A0B" w:rsidRDefault="00747A0B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29" w:rsidRDefault="00B76329">
      <w:r>
        <w:separator/>
      </w:r>
    </w:p>
  </w:endnote>
  <w:endnote w:type="continuationSeparator" w:id="1">
    <w:p w:rsidR="00B76329" w:rsidRDefault="00B76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199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199D">
      <w:rPr>
        <w:rFonts w:ascii="方正姚体" w:eastAsia="方正姚体"/>
        <w:kern w:val="0"/>
        <w:szCs w:val="21"/>
      </w:rPr>
      <w:fldChar w:fldCharType="separate"/>
    </w:r>
    <w:r w:rsidR="00A95615">
      <w:rPr>
        <w:rFonts w:ascii="方正姚体" w:eastAsia="方正姚体"/>
        <w:noProof/>
        <w:kern w:val="0"/>
        <w:szCs w:val="21"/>
      </w:rPr>
      <w:t>1</w:t>
    </w:r>
    <w:r w:rsidR="00FA199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29" w:rsidRDefault="00B76329">
      <w:r>
        <w:separator/>
      </w:r>
    </w:p>
  </w:footnote>
  <w:footnote w:type="continuationSeparator" w:id="1">
    <w:p w:rsidR="00B76329" w:rsidRDefault="00B76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BBE"/>
    <w:rsid w:val="00045B19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62AE"/>
    <w:rsid w:val="00383FD0"/>
    <w:rsid w:val="00390940"/>
    <w:rsid w:val="003972FB"/>
    <w:rsid w:val="003A5EE9"/>
    <w:rsid w:val="003A6586"/>
    <w:rsid w:val="003A6F23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544C6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7A0B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1760"/>
    <w:rsid w:val="009A26C8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95615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3F94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6329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15DBC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54BF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199D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270</Words>
  <Characters>1539</Characters>
  <Application>Microsoft Office Word</Application>
  <DocSecurity>0</DocSecurity>
  <Lines>12</Lines>
  <Paragraphs>3</Paragraphs>
  <ScaleCrop>false</ScaleCrop>
  <Company>2ndSpAcE</Company>
  <LinksUpToDate>false</LinksUpToDate>
  <CharactersWithSpaces>1806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2020-10-20T09:23:00Z</dcterms:modified>
</cp:coreProperties>
</file>