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3C2DA6">
      <w:pPr>
        <w:rPr>
          <w:b/>
          <w:bCs/>
          <w:sz w:val="36"/>
        </w:rPr>
      </w:pPr>
    </w:p>
    <w:p w:rsidR="003C2DA6" w:rsidRPr="00C62326" w:rsidRDefault="008D1E90" w:rsidP="003C2DA6">
      <w:pPr>
        <w:rPr>
          <w:b/>
        </w:rPr>
      </w:pPr>
      <w:r>
        <w:rPr>
          <w:rFonts w:hint="eastAsia"/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-3175</wp:posOffset>
            </wp:positionV>
            <wp:extent cx="1367790" cy="2043430"/>
            <wp:effectExtent l="19050" t="0" r="3810" b="0"/>
            <wp:wrapSquare wrapText="bothSides"/>
            <wp:docPr id="3" name="图片 2" descr="51pLeHx4K7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pLeHx4K7L._SX331_BO1,204,203,200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0C1EE1">
        <w:rPr>
          <w:rFonts w:hint="eastAsia"/>
          <w:b/>
        </w:rPr>
        <w:t>中文书名：《</w:t>
      </w:r>
      <w:r w:rsidR="00C62326" w:rsidRPr="00C62326">
        <w:rPr>
          <w:rFonts w:hint="eastAsia"/>
          <w:b/>
        </w:rPr>
        <w:t>稻草里的火：创造生活笔记</w:t>
      </w:r>
      <w:r w:rsidR="003C2DA6"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A64ECF" w:rsidRPr="00A64ECF">
        <w:rPr>
          <w:b/>
        </w:rPr>
        <w:t>FIRE IN THE STRAW</w:t>
      </w:r>
      <w:r w:rsidR="00A64ECF">
        <w:rPr>
          <w:rFonts w:hint="eastAsia"/>
          <w:b/>
        </w:rPr>
        <w:t xml:space="preserve"> </w:t>
      </w:r>
      <w:r w:rsidR="00A64ECF">
        <w:rPr>
          <w:b/>
        </w:rPr>
        <w:t>–</w:t>
      </w:r>
      <w:r w:rsidR="00A64ECF">
        <w:rPr>
          <w:rFonts w:hint="eastAsia"/>
          <w:b/>
        </w:rPr>
        <w:t xml:space="preserve"> NOTES ON INVENTING A LIFE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FC3A2F" w:rsidRPr="00FC3A2F">
        <w:rPr>
          <w:b/>
        </w:rPr>
        <w:t>Nick Lyons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FC3A2F">
        <w:rPr>
          <w:rFonts w:hint="eastAsia"/>
          <w:b/>
        </w:rPr>
        <w:t>S</w:t>
      </w:r>
      <w:r w:rsidR="00FC3A2F" w:rsidRPr="00FC3A2F">
        <w:rPr>
          <w:b/>
        </w:rPr>
        <w:t>kyhorse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274BF1">
        <w:rPr>
          <w:rFonts w:hint="eastAsia"/>
          <w:b/>
        </w:rPr>
        <w:t>ANA/</w:t>
      </w:r>
      <w:r w:rsidR="00A13A05" w:rsidRPr="00A13A05">
        <w:rPr>
          <w:b/>
        </w:rPr>
        <w:t>J</w:t>
      </w:r>
      <w:r w:rsidR="00A13A05">
        <w:rPr>
          <w:rFonts w:hint="eastAsia"/>
          <w:b/>
        </w:rPr>
        <w:t>essica</w:t>
      </w:r>
      <w:r w:rsidR="00A13A05" w:rsidRPr="00A13A05">
        <w:rPr>
          <w:b/>
        </w:rPr>
        <w:t xml:space="preserve"> W</w:t>
      </w:r>
      <w:r w:rsidR="00A13A05">
        <w:rPr>
          <w:rFonts w:hint="eastAsia"/>
          <w:b/>
        </w:rPr>
        <w:t>u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A64ECF">
        <w:rPr>
          <w:rFonts w:hint="eastAsia"/>
          <w:b/>
        </w:rPr>
        <w:t>240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FC3A2F"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 w:rsidR="00FC3A2F"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8D1E90">
        <w:rPr>
          <w:rFonts w:hint="eastAsia"/>
          <w:b/>
        </w:rPr>
        <w:t>传记回忆录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rFonts w:hint="eastAsia"/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C62326" w:rsidRDefault="00C62326" w:rsidP="003C2DA6">
      <w:pPr>
        <w:rPr>
          <w:b/>
          <w:bCs/>
          <w:szCs w:val="21"/>
        </w:rPr>
      </w:pPr>
    </w:p>
    <w:p w:rsidR="00C62326" w:rsidRPr="00C62326" w:rsidRDefault="00C62326" w:rsidP="00C62326">
      <w:pPr>
        <w:widowControl/>
        <w:ind w:firstLineChars="196" w:firstLine="413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b/>
          <w:bCs/>
          <w:kern w:val="0"/>
          <w:szCs w:val="21"/>
        </w:rPr>
        <w:t>《稻草里的火》是尼克·莱昂斯记录下自己机智且深刻的感受的回忆录，他有一个无畏的愿望——那就是一次又一次地重塑自己。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b/>
          <w:bCs/>
          <w:kern w:val="0"/>
          <w:szCs w:val="21"/>
          <w:shd w:val="clear" w:color="auto" w:fill="FFFFFF"/>
        </w:rPr>
        <w:t xml:space="preserve">  </w:t>
      </w:r>
      <w:r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  <w:t xml:space="preserve"> </w:t>
      </w:r>
      <w:r w:rsidRPr="00C62326">
        <w:rPr>
          <w:rFonts w:ascii="宋体" w:hAnsi="宋体" w:cs="宋体"/>
          <w:kern w:val="0"/>
          <w:szCs w:val="21"/>
        </w:rPr>
        <w:t>尼克·莱昂斯经历了许多，他从一个不喜欢学习的学生，到沃顿商</w:t>
      </w:r>
      <w:r w:rsidRPr="00C62326">
        <w:rPr>
          <w:rFonts w:hAnsi="宋体"/>
          <w:kern w:val="0"/>
          <w:szCs w:val="21"/>
        </w:rPr>
        <w:t>学院（</w:t>
      </w:r>
      <w:r w:rsidRPr="00C62326">
        <w:rPr>
          <w:kern w:val="0"/>
          <w:szCs w:val="21"/>
          <w:shd w:val="clear" w:color="auto" w:fill="FFFFFF"/>
        </w:rPr>
        <w:t>Wharton School</w:t>
      </w:r>
      <w:r w:rsidRPr="00C62326">
        <w:rPr>
          <w:rFonts w:hAnsi="宋体"/>
          <w:kern w:val="0"/>
          <w:szCs w:val="21"/>
        </w:rPr>
        <w:t>）</w:t>
      </w:r>
      <w:r w:rsidRPr="00C62326">
        <w:rPr>
          <w:rFonts w:ascii="宋体" w:hAnsi="宋体" w:cs="宋体"/>
          <w:kern w:val="0"/>
          <w:szCs w:val="21"/>
        </w:rPr>
        <w:t>的毕业生，到英语教授，再到成为一名执着的画家的丈夫，到影子写手，再到著名的飞蝇钓选手和获奖作家，成为父亲，再成为祖父，再到一家大型图书出版公司的执行主编，最后创办了他自己的成功独立出版社，成为出版社创始人和出版商……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尼克用他不变的朴实温暖的声音，吸引了成千上万的飞蝇钓爱好者，这一次，他把自己生命的不同章节编织到一起，把自己的故事写了出来：他在五岁的时候，被寡居的母亲送到了一所冷酷的寄宿制学校，他在那里度过了三年孤独且困惑的岁月；后来，他爱上了篮球，并自豪地为宾州大学效力；在军队服役及退役后，他经历了一段动荡的时期，但是他发现了文学，文学改变了他；后来他与玛丽</w:t>
      </w:r>
      <w:r w:rsidRPr="00C62326">
        <w:rPr>
          <w:rFonts w:hAnsi="宋体"/>
          <w:kern w:val="0"/>
          <w:szCs w:val="21"/>
        </w:rPr>
        <w:t>（</w:t>
      </w:r>
      <w:r w:rsidRPr="00C62326">
        <w:rPr>
          <w:kern w:val="0"/>
          <w:szCs w:val="21"/>
          <w:shd w:val="clear" w:color="auto" w:fill="FFFFFF"/>
        </w:rPr>
        <w:t>Mari</w:t>
      </w:r>
      <w:r w:rsidRPr="00C62326">
        <w:rPr>
          <w:rFonts w:hAnsi="宋体"/>
          <w:kern w:val="0"/>
          <w:szCs w:val="21"/>
        </w:rPr>
        <w:t>）</w:t>
      </w:r>
      <w:r w:rsidRPr="00C62326">
        <w:rPr>
          <w:rFonts w:ascii="宋体" w:hAnsi="宋体" w:cs="宋体"/>
          <w:kern w:val="0"/>
          <w:szCs w:val="21"/>
        </w:rPr>
        <w:t>结婚，婚姻之爱成为他生命的伟大支柱。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仿佛就在一瞬间，尼克获得了博士学位，还有了四个孩子，并且开始了一段新的、复杂又激动人心的旅程，他在家庭、钓鱼、教学、写作和出版等各个方面完美平衡、游刃有余。尽管困难重重，莱昂斯的出版社也依然继续运作，他的孩子们快乐成长，他的妻子在艺术上不断取得成就，他的书籍和文章使他家喻户晓。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《稻草里的火》</w:t>
      </w:r>
      <w:r w:rsidRPr="00C62326">
        <w:rPr>
          <w:rFonts w:hAnsi="宋体"/>
          <w:kern w:val="0"/>
          <w:szCs w:val="21"/>
        </w:rPr>
        <w:t>（</w:t>
      </w:r>
      <w:r w:rsidRPr="00C62326">
        <w:rPr>
          <w:i/>
          <w:iCs/>
          <w:kern w:val="0"/>
          <w:szCs w:val="21"/>
          <w:shd w:val="clear" w:color="auto" w:fill="FFFFFF"/>
        </w:rPr>
        <w:t>Fire in the Straw</w:t>
      </w:r>
      <w:r w:rsidRPr="00C62326">
        <w:rPr>
          <w:rFonts w:hAnsi="宋体"/>
          <w:kern w:val="0"/>
          <w:szCs w:val="21"/>
        </w:rPr>
        <w:t>）</w:t>
      </w:r>
      <w:r w:rsidRPr="00C62326">
        <w:rPr>
          <w:rFonts w:ascii="宋体" w:hAnsi="宋体" w:cs="宋体"/>
          <w:kern w:val="0"/>
          <w:szCs w:val="21"/>
        </w:rPr>
        <w:t>是一封情书，一封告白，一部优美、坦诚的回忆录。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</w:p>
    <w:p w:rsidR="008B3081" w:rsidRPr="00C62326" w:rsidRDefault="003C2DA6" w:rsidP="00C62326">
      <w:pPr>
        <w:rPr>
          <w:b/>
          <w:szCs w:val="21"/>
        </w:rPr>
      </w:pPr>
      <w:r w:rsidRPr="00C62326">
        <w:rPr>
          <w:b/>
          <w:szCs w:val="21"/>
        </w:rPr>
        <w:t>作者简介：</w:t>
      </w:r>
      <w:bookmarkStart w:id="0" w:name="productDetails"/>
      <w:bookmarkEnd w:id="0"/>
    </w:p>
    <w:p w:rsidR="005664AD" w:rsidRPr="00C62326" w:rsidRDefault="005664AD" w:rsidP="00C62326">
      <w:pPr>
        <w:rPr>
          <w:b/>
          <w:szCs w:val="21"/>
        </w:rPr>
      </w:pPr>
    </w:p>
    <w:p w:rsidR="00C62326" w:rsidRPr="00C62326" w:rsidRDefault="00C62326" w:rsidP="00C62326">
      <w:pPr>
        <w:widowControl/>
        <w:ind w:firstLineChars="200" w:firstLine="420"/>
        <w:rPr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获奖作家</w:t>
      </w:r>
      <w:r w:rsidRPr="00C62326">
        <w:rPr>
          <w:rFonts w:ascii="宋体" w:hAnsi="宋体" w:cs="宋体"/>
          <w:b/>
          <w:bCs/>
          <w:kern w:val="0"/>
          <w:szCs w:val="21"/>
        </w:rPr>
        <w:t>尼克·</w:t>
      </w:r>
      <w:r w:rsidRPr="00C62326">
        <w:rPr>
          <w:rFonts w:ascii="Arial" w:hAnsi="Arial" w:cs="Arial"/>
          <w:b/>
          <w:bCs/>
          <w:kern w:val="0"/>
          <w:szCs w:val="21"/>
          <w:shd w:val="clear" w:color="auto" w:fill="FCFCFE"/>
        </w:rPr>
        <w:t>莱昂斯</w:t>
      </w:r>
      <w:r w:rsidRPr="00C62326">
        <w:rPr>
          <w:rFonts w:ascii="宋体" w:hAnsi="宋体" w:cs="宋体"/>
          <w:b/>
          <w:bCs/>
          <w:kern w:val="0"/>
          <w:szCs w:val="21"/>
        </w:rPr>
        <w:t>（</w:t>
      </w:r>
      <w:r w:rsidRPr="00C62326">
        <w:rPr>
          <w:b/>
          <w:bCs/>
          <w:kern w:val="0"/>
          <w:szCs w:val="21"/>
          <w:shd w:val="clear" w:color="auto" w:fill="FFFFFF"/>
        </w:rPr>
        <w:t>Nick Lyons</w:t>
      </w:r>
      <w:r w:rsidRPr="00C62326">
        <w:rPr>
          <w:rFonts w:hAnsi="宋体"/>
          <w:b/>
          <w:bCs/>
          <w:kern w:val="0"/>
          <w:szCs w:val="21"/>
        </w:rPr>
        <w:t>）</w:t>
      </w:r>
      <w:r w:rsidRPr="00C62326">
        <w:rPr>
          <w:rFonts w:hAnsi="宋体"/>
          <w:kern w:val="0"/>
          <w:szCs w:val="21"/>
        </w:rPr>
        <w:t>撰写过二十多本书和几百篇文章，这些文章发表在《纽约时报》（</w:t>
      </w:r>
      <w:r w:rsidRPr="00C62326">
        <w:rPr>
          <w:i/>
          <w:iCs/>
          <w:kern w:val="0"/>
          <w:szCs w:val="21"/>
          <w:shd w:val="clear" w:color="auto" w:fill="FFFFFF"/>
        </w:rPr>
        <w:t>The New York Times</w:t>
      </w:r>
      <w:r w:rsidRPr="00C62326">
        <w:rPr>
          <w:rFonts w:hAnsi="宋体"/>
          <w:kern w:val="0"/>
          <w:szCs w:val="21"/>
        </w:rPr>
        <w:t>）、《哈珀杂志》（</w:t>
      </w:r>
      <w:r w:rsidRPr="00C62326">
        <w:rPr>
          <w:i/>
          <w:iCs/>
          <w:kern w:val="0"/>
          <w:szCs w:val="21"/>
          <w:shd w:val="clear" w:color="auto" w:fill="FFFFFF"/>
        </w:rPr>
        <w:t>Harper’s</w:t>
      </w:r>
      <w:r w:rsidRPr="00C62326">
        <w:rPr>
          <w:rFonts w:hAnsi="宋体"/>
          <w:kern w:val="0"/>
          <w:szCs w:val="21"/>
        </w:rPr>
        <w:t>）、《国家地理》（</w:t>
      </w:r>
      <w:r w:rsidRPr="00C62326">
        <w:rPr>
          <w:i/>
          <w:iCs/>
          <w:kern w:val="0"/>
          <w:szCs w:val="21"/>
          <w:shd w:val="clear" w:color="auto" w:fill="FFFFFF"/>
        </w:rPr>
        <w:t>National Geographic</w:t>
      </w:r>
      <w:r w:rsidRPr="00C62326">
        <w:rPr>
          <w:rFonts w:hAnsi="宋体"/>
          <w:kern w:val="0"/>
          <w:szCs w:val="21"/>
        </w:rPr>
        <w:t>）、《田野与溪流》（</w:t>
      </w:r>
      <w:r w:rsidRPr="00C62326">
        <w:rPr>
          <w:i/>
          <w:iCs/>
          <w:kern w:val="0"/>
          <w:szCs w:val="21"/>
          <w:shd w:val="clear" w:color="auto" w:fill="FFFFFF"/>
        </w:rPr>
        <w:t>Field &amp; Stream</w:t>
      </w:r>
      <w:r w:rsidRPr="00C62326">
        <w:rPr>
          <w:rFonts w:hAnsi="宋体"/>
          <w:kern w:val="0"/>
          <w:szCs w:val="21"/>
        </w:rPr>
        <w:t>）、《户外生活》（</w:t>
      </w:r>
      <w:r w:rsidRPr="00C62326">
        <w:rPr>
          <w:i/>
          <w:iCs/>
          <w:kern w:val="0"/>
          <w:szCs w:val="21"/>
          <w:shd w:val="clear" w:color="auto" w:fill="FFFFFF"/>
        </w:rPr>
        <w:t>Outdoor Life</w:t>
      </w:r>
      <w:r w:rsidRPr="00C62326">
        <w:rPr>
          <w:rFonts w:hAnsi="宋体"/>
          <w:kern w:val="0"/>
          <w:szCs w:val="21"/>
        </w:rPr>
        <w:t>）、《大天空杂志》（</w:t>
      </w:r>
      <w:r w:rsidRPr="00C62326">
        <w:rPr>
          <w:i/>
          <w:iCs/>
          <w:kern w:val="0"/>
          <w:szCs w:val="21"/>
          <w:shd w:val="clear" w:color="auto" w:fill="FFFFFF"/>
        </w:rPr>
        <w:t>Big Sky Journa</w:t>
      </w:r>
      <w:r w:rsidRPr="00C62326">
        <w:rPr>
          <w:i/>
          <w:iCs/>
          <w:kern w:val="0"/>
          <w:szCs w:val="21"/>
        </w:rPr>
        <w:t>l</w:t>
      </w:r>
      <w:r w:rsidRPr="00C62326">
        <w:rPr>
          <w:rFonts w:hAnsi="宋体"/>
          <w:kern w:val="0"/>
          <w:szCs w:val="21"/>
        </w:rPr>
        <w:t>）、《宾夕法尼亚公报》（</w:t>
      </w:r>
      <w:r w:rsidRPr="00C62326">
        <w:rPr>
          <w:i/>
          <w:iCs/>
          <w:kern w:val="0"/>
          <w:szCs w:val="21"/>
          <w:shd w:val="clear" w:color="auto" w:fill="FFFFFF"/>
        </w:rPr>
        <w:t>The Pennsylvania Gazette</w:t>
      </w:r>
      <w:r w:rsidRPr="00C62326">
        <w:rPr>
          <w:rFonts w:hAnsi="宋体"/>
          <w:kern w:val="0"/>
          <w:szCs w:val="21"/>
        </w:rPr>
        <w:t>）以及其他报刊杂志上。他目前居住在纽约市。</w:t>
      </w:r>
    </w:p>
    <w:p w:rsidR="008D1E90" w:rsidRPr="00C62326" w:rsidRDefault="008D1E90" w:rsidP="00C62326">
      <w:pPr>
        <w:rPr>
          <w:szCs w:val="21"/>
        </w:rPr>
      </w:pPr>
    </w:p>
    <w:p w:rsidR="003C2DA6" w:rsidRPr="00C62326" w:rsidRDefault="003C2DA6" w:rsidP="00C62326">
      <w:pPr>
        <w:rPr>
          <w:b/>
          <w:bCs/>
          <w:szCs w:val="21"/>
        </w:rPr>
      </w:pPr>
      <w:r w:rsidRPr="00C62326">
        <w:rPr>
          <w:b/>
          <w:bCs/>
          <w:szCs w:val="21"/>
        </w:rPr>
        <w:t>媒体评价：</w:t>
      </w:r>
    </w:p>
    <w:p w:rsidR="00D60EB2" w:rsidRPr="00C62326" w:rsidRDefault="00D60EB2" w:rsidP="00C62326">
      <w:pPr>
        <w:rPr>
          <w:bCs/>
          <w:szCs w:val="21"/>
        </w:rPr>
      </w:pP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“我热爱尼克·莱昂斯的书。他写的每一个句子都丰盈、成熟。”</w:t>
      </w:r>
    </w:p>
    <w:p w:rsidR="00C62326" w:rsidRPr="00C62326" w:rsidRDefault="00C62326" w:rsidP="00C62326">
      <w:pPr>
        <w:widowControl/>
        <w:jc w:val="right"/>
        <w:rPr>
          <w:kern w:val="0"/>
          <w:szCs w:val="21"/>
        </w:rPr>
      </w:pPr>
      <w:r w:rsidRPr="00C62326">
        <w:rPr>
          <w:kern w:val="0"/>
          <w:szCs w:val="21"/>
          <w:shd w:val="clear" w:color="auto" w:fill="FFFFFF"/>
        </w:rPr>
        <w:t>----</w:t>
      </w:r>
      <w:r w:rsidRPr="00C62326">
        <w:rPr>
          <w:rFonts w:hAnsi="宋体"/>
          <w:kern w:val="0"/>
          <w:szCs w:val="21"/>
          <w:shd w:val="clear" w:color="auto" w:fill="FFFFFF"/>
        </w:rPr>
        <w:t>泰得</w:t>
      </w:r>
      <w:r>
        <w:rPr>
          <w:rFonts w:hint="eastAsia"/>
          <w:kern w:val="0"/>
          <w:szCs w:val="21"/>
          <w:shd w:val="clear" w:color="auto" w:fill="FFFFFF"/>
        </w:rPr>
        <w:t>·</w:t>
      </w:r>
      <w:r w:rsidRPr="00C62326">
        <w:rPr>
          <w:rFonts w:hAnsi="宋体"/>
          <w:kern w:val="0"/>
          <w:szCs w:val="21"/>
          <w:shd w:val="clear" w:color="auto" w:fill="FFFFFF"/>
        </w:rPr>
        <w:t>休斯（</w:t>
      </w:r>
      <w:r w:rsidRPr="00C62326">
        <w:rPr>
          <w:kern w:val="0"/>
          <w:szCs w:val="21"/>
          <w:shd w:val="clear" w:color="auto" w:fill="FFFFFF"/>
        </w:rPr>
        <w:t>Ted Hughes</w:t>
      </w:r>
      <w:r w:rsidRPr="00C62326">
        <w:rPr>
          <w:rFonts w:hAnsi="宋体"/>
          <w:kern w:val="0"/>
          <w:szCs w:val="21"/>
          <w:shd w:val="clear" w:color="auto" w:fill="FFFFFF"/>
        </w:rPr>
        <w:t>），桂冠诗人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 </w:t>
      </w: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“尼克·莱昂斯讲述了他自己的充满爱和成就的人生故事。”</w:t>
      </w:r>
    </w:p>
    <w:p w:rsidR="00C62326" w:rsidRPr="00C62326" w:rsidRDefault="00C62326" w:rsidP="00C62326">
      <w:pPr>
        <w:widowControl/>
        <w:jc w:val="right"/>
        <w:rPr>
          <w:kern w:val="0"/>
          <w:szCs w:val="21"/>
        </w:rPr>
      </w:pPr>
      <w:r w:rsidRPr="00C62326">
        <w:rPr>
          <w:kern w:val="0"/>
          <w:szCs w:val="21"/>
          <w:shd w:val="clear" w:color="auto" w:fill="FFFFFF"/>
        </w:rPr>
        <w:t>----</w:t>
      </w:r>
      <w:r w:rsidRPr="00C62326">
        <w:rPr>
          <w:rFonts w:hAnsi="宋体"/>
          <w:kern w:val="0"/>
          <w:szCs w:val="21"/>
          <w:shd w:val="clear" w:color="auto" w:fill="FFFFFF"/>
        </w:rPr>
        <w:t>《科克斯书评》（</w:t>
      </w:r>
      <w:r w:rsidRPr="00C62326">
        <w:rPr>
          <w:i/>
          <w:iCs/>
          <w:kern w:val="0"/>
          <w:szCs w:val="21"/>
          <w:shd w:val="clear" w:color="auto" w:fill="FFFFFF"/>
        </w:rPr>
        <w:t>Kirkus Reviews</w:t>
      </w:r>
      <w:r w:rsidRPr="00C62326">
        <w:rPr>
          <w:rFonts w:hAnsi="宋体"/>
          <w:kern w:val="0"/>
          <w:szCs w:val="21"/>
          <w:shd w:val="clear" w:color="auto" w:fill="FFFFFF"/>
        </w:rPr>
        <w:t>）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 </w:t>
      </w: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“这本书宛如瑰宝，注定会成为经典。尼克·莱昂斯以完美的写作风格，将两种典型的激情编织在一起，这两种激情就像金线一样贯穿在他复杂的生活中——爱情和钓鱼。在他的生命中，居于首位的是他已故的妻子，天才画家玛丽·莱昂斯</w:t>
      </w:r>
      <w:r w:rsidRPr="00C62326">
        <w:rPr>
          <w:rFonts w:hAnsi="宋体"/>
          <w:kern w:val="0"/>
          <w:szCs w:val="21"/>
        </w:rPr>
        <w:t>（</w:t>
      </w:r>
      <w:r w:rsidRPr="00C62326">
        <w:rPr>
          <w:kern w:val="0"/>
          <w:szCs w:val="21"/>
          <w:shd w:val="clear" w:color="auto" w:fill="FFFFFF"/>
        </w:rPr>
        <w:t>Mari Lyons</w:t>
      </w:r>
      <w:r w:rsidRPr="00C62326">
        <w:rPr>
          <w:rFonts w:hAnsi="宋体"/>
          <w:kern w:val="0"/>
          <w:szCs w:val="21"/>
        </w:rPr>
        <w:t>）。他们</w:t>
      </w:r>
      <w:r w:rsidRPr="00C62326">
        <w:rPr>
          <w:rFonts w:ascii="宋体" w:hAnsi="宋体" w:cs="宋体"/>
          <w:kern w:val="0"/>
          <w:szCs w:val="21"/>
        </w:rPr>
        <w:t>结婚四十载，他们的浪漫史在曼哈顿知识分子圈子起起伏伏的生活中上演。在他们之前，我们会看到作者在布鲁克林度过的狄更斯式的童年生活，以及这种生活如何引导他走向卡茨基尔河，使他爱上钓鱼，并最终成为美国钓鱼文学大师。在纽约作者的经典回忆录的书单当中《稻草里的火》必将占有一席之地”</w:t>
      </w:r>
    </w:p>
    <w:p w:rsidR="00C62326" w:rsidRPr="00C62326" w:rsidRDefault="00C62326" w:rsidP="00C62326">
      <w:pPr>
        <w:widowControl/>
        <w:jc w:val="right"/>
        <w:rPr>
          <w:kern w:val="0"/>
          <w:szCs w:val="21"/>
        </w:rPr>
      </w:pPr>
      <w:r w:rsidRPr="00C62326">
        <w:rPr>
          <w:kern w:val="0"/>
          <w:szCs w:val="21"/>
          <w:shd w:val="clear" w:color="auto" w:fill="FFFFFF"/>
        </w:rPr>
        <w:t>----</w:t>
      </w:r>
      <w:r w:rsidRPr="00C62326">
        <w:rPr>
          <w:rFonts w:hAnsi="Arial"/>
          <w:kern w:val="0"/>
          <w:szCs w:val="21"/>
          <w:shd w:val="clear" w:color="auto" w:fill="FCFCFE"/>
        </w:rPr>
        <w:t>豪厄尔</w:t>
      </w:r>
      <w:r>
        <w:rPr>
          <w:rFonts w:hint="eastAsia"/>
          <w:kern w:val="0"/>
          <w:szCs w:val="21"/>
          <w:shd w:val="clear" w:color="auto" w:fill="FCFCFE"/>
        </w:rPr>
        <w:t>·</w:t>
      </w:r>
      <w:r w:rsidRPr="00C62326">
        <w:rPr>
          <w:rFonts w:hAnsi="Arial"/>
          <w:kern w:val="0"/>
          <w:szCs w:val="21"/>
          <w:shd w:val="clear" w:color="auto" w:fill="FCFCFE"/>
        </w:rPr>
        <w:t>雷恩斯（</w:t>
      </w:r>
      <w:r w:rsidRPr="00C62326">
        <w:rPr>
          <w:kern w:val="0"/>
          <w:szCs w:val="21"/>
          <w:shd w:val="clear" w:color="auto" w:fill="FFFFFF"/>
        </w:rPr>
        <w:t>Howell Raines</w:t>
      </w:r>
      <w:r w:rsidRPr="00C62326">
        <w:rPr>
          <w:rFonts w:hAnsi="Arial"/>
          <w:kern w:val="0"/>
          <w:szCs w:val="21"/>
          <w:shd w:val="clear" w:color="auto" w:fill="FCFCFE"/>
        </w:rPr>
        <w:t>），《纽约时报》（</w:t>
      </w:r>
      <w:r w:rsidRPr="00C62326">
        <w:rPr>
          <w:i/>
          <w:iCs/>
          <w:kern w:val="0"/>
          <w:szCs w:val="21"/>
          <w:shd w:val="clear" w:color="auto" w:fill="FFFFFF"/>
        </w:rPr>
        <w:t>The New York Times</w:t>
      </w:r>
      <w:r w:rsidRPr="00C62326">
        <w:rPr>
          <w:rFonts w:hAnsi="Arial"/>
          <w:kern w:val="0"/>
          <w:szCs w:val="21"/>
          <w:shd w:val="clear" w:color="auto" w:fill="FCFCFE"/>
        </w:rPr>
        <w:t>）前执行主编</w:t>
      </w:r>
      <w:r w:rsidRPr="00C62326">
        <w:rPr>
          <w:rFonts w:hAnsi="宋体"/>
          <w:kern w:val="0"/>
          <w:szCs w:val="21"/>
          <w:shd w:val="clear" w:color="auto" w:fill="FFFFFF"/>
        </w:rPr>
        <w:t>，</w:t>
      </w:r>
    </w:p>
    <w:p w:rsidR="00C62326" w:rsidRPr="00C62326" w:rsidRDefault="00C62326" w:rsidP="00C62326">
      <w:pPr>
        <w:widowControl/>
        <w:jc w:val="right"/>
        <w:rPr>
          <w:kern w:val="0"/>
          <w:szCs w:val="21"/>
        </w:rPr>
      </w:pPr>
      <w:r w:rsidRPr="00C62326">
        <w:rPr>
          <w:i/>
          <w:iCs/>
          <w:kern w:val="0"/>
          <w:szCs w:val="21"/>
          <w:shd w:val="clear" w:color="auto" w:fill="FFFFFF"/>
        </w:rPr>
        <w:t> </w:t>
      </w:r>
      <w:r w:rsidRPr="00C62326">
        <w:rPr>
          <w:rFonts w:hAnsi="宋体"/>
          <w:kern w:val="0"/>
          <w:szCs w:val="21"/>
          <w:shd w:val="clear" w:color="auto" w:fill="FFFFFF"/>
        </w:rPr>
        <w:t>《用</w:t>
      </w:r>
      <w:r w:rsidRPr="00C62326">
        <w:rPr>
          <w:rFonts w:hAnsi="Arial"/>
          <w:kern w:val="0"/>
          <w:szCs w:val="21"/>
          <w:shd w:val="clear" w:color="auto" w:fill="FCFCFE"/>
        </w:rPr>
        <w:t>飞蝇钓度过中年危机</w:t>
      </w:r>
      <w:r w:rsidRPr="00C62326">
        <w:rPr>
          <w:rFonts w:hAnsi="宋体"/>
          <w:kern w:val="0"/>
          <w:szCs w:val="21"/>
          <w:shd w:val="clear" w:color="auto" w:fill="FFFFFF"/>
        </w:rPr>
        <w:t>》（</w:t>
      </w:r>
      <w:r w:rsidRPr="00C62326">
        <w:rPr>
          <w:i/>
          <w:iCs/>
          <w:kern w:val="0"/>
          <w:szCs w:val="21"/>
          <w:shd w:val="clear" w:color="auto" w:fill="FFFFFF"/>
        </w:rPr>
        <w:t>Fly Fishing Through the Midlife Crisis </w:t>
      </w:r>
      <w:r w:rsidRPr="00C62326">
        <w:rPr>
          <w:rFonts w:hAnsi="宋体"/>
          <w:kern w:val="0"/>
          <w:szCs w:val="21"/>
          <w:shd w:val="clear" w:color="auto" w:fill="FFFFFF"/>
        </w:rPr>
        <w:t>）的作者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  <w:shd w:val="clear" w:color="auto" w:fill="FFFFFF"/>
        </w:rPr>
        <w:t>“如果一本书可以改变生活——它们当然能做到这一点——那么这本书绝对是其中之一。《稻草里的火》能够做到这一点的原因并不神秘，它十分迷人、令人感动，充满故事，它用一种我绝对信任和钦佩的声音，讲述了世界上的一切。</w:t>
      </w:r>
      <w:r w:rsidRPr="00C62326">
        <w:rPr>
          <w:rFonts w:ascii="宋体" w:hAnsi="宋体" w:cs="宋体"/>
          <w:kern w:val="0"/>
          <w:szCs w:val="21"/>
        </w:rPr>
        <w:t>最重要的是，这样一本书能够为我们提供我们需要的生活灵感。尼克·莱昂斯过着怎样的生活，他作为垂钓者、出版商、父亲和深爱妻子的丈夫，所有这一切，本书都以一种可爱的谦逊、轻松幽默，以及不容忽视的严肃之感娓娓道来。”</w:t>
      </w:r>
    </w:p>
    <w:p w:rsidR="00C62326" w:rsidRPr="00C62326" w:rsidRDefault="00C62326" w:rsidP="00C62326">
      <w:pPr>
        <w:widowControl/>
        <w:jc w:val="right"/>
        <w:rPr>
          <w:kern w:val="0"/>
          <w:szCs w:val="21"/>
        </w:rPr>
      </w:pPr>
      <w:r w:rsidRPr="00C62326">
        <w:rPr>
          <w:kern w:val="0"/>
          <w:szCs w:val="21"/>
          <w:shd w:val="clear" w:color="auto" w:fill="FFFFFF"/>
        </w:rPr>
        <w:t>----</w:t>
      </w:r>
      <w:r w:rsidRPr="00C62326">
        <w:rPr>
          <w:rFonts w:hAnsi="宋体"/>
          <w:kern w:val="0"/>
          <w:szCs w:val="21"/>
        </w:rPr>
        <w:t>克雷格</w:t>
      </w:r>
      <w:r>
        <w:rPr>
          <w:rFonts w:hint="eastAsia"/>
          <w:kern w:val="0"/>
          <w:szCs w:val="21"/>
        </w:rPr>
        <w:t>·</w:t>
      </w:r>
      <w:r w:rsidRPr="00C62326">
        <w:rPr>
          <w:rFonts w:hAnsi="宋体"/>
          <w:kern w:val="0"/>
          <w:szCs w:val="21"/>
        </w:rPr>
        <w:t>诺瓦</w:t>
      </w:r>
      <w:r w:rsidRPr="00C62326">
        <w:rPr>
          <w:rFonts w:hAnsi="宋体"/>
          <w:kern w:val="0"/>
          <w:szCs w:val="21"/>
          <w:shd w:val="clear" w:color="auto" w:fill="FFFFFF"/>
        </w:rPr>
        <w:t>（</w:t>
      </w:r>
      <w:r w:rsidRPr="00C62326">
        <w:rPr>
          <w:kern w:val="0"/>
          <w:szCs w:val="21"/>
          <w:shd w:val="clear" w:color="auto" w:fill="FFFFFF"/>
        </w:rPr>
        <w:t>Craig Nova</w:t>
      </w:r>
      <w:r w:rsidRPr="00C62326">
        <w:rPr>
          <w:rFonts w:hAnsi="宋体"/>
          <w:kern w:val="0"/>
          <w:szCs w:val="21"/>
          <w:shd w:val="clear" w:color="auto" w:fill="FFFFFF"/>
        </w:rPr>
        <w:t>），《好儿子》（</w:t>
      </w:r>
      <w:r w:rsidRPr="00C62326">
        <w:rPr>
          <w:i/>
          <w:iCs/>
          <w:kern w:val="0"/>
          <w:szCs w:val="21"/>
          <w:shd w:val="clear" w:color="auto" w:fill="FFFFFF"/>
        </w:rPr>
        <w:t>The Good Son</w:t>
      </w:r>
      <w:r w:rsidRPr="00C62326">
        <w:rPr>
          <w:rFonts w:hAnsi="宋体"/>
          <w:kern w:val="0"/>
          <w:szCs w:val="21"/>
          <w:shd w:val="clear" w:color="auto" w:fill="FFFFFF"/>
        </w:rPr>
        <w:t>）的作者</w:t>
      </w:r>
    </w:p>
    <w:p w:rsidR="00C62326" w:rsidRPr="00C62326" w:rsidRDefault="00C62326" w:rsidP="00C62326">
      <w:pPr>
        <w:widowControl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 </w:t>
      </w:r>
    </w:p>
    <w:p w:rsidR="00C62326" w:rsidRPr="00C62326" w:rsidRDefault="00C62326" w:rsidP="00C62326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C62326">
        <w:rPr>
          <w:rFonts w:ascii="宋体" w:hAnsi="宋体" w:cs="宋体"/>
          <w:kern w:val="0"/>
          <w:szCs w:val="21"/>
        </w:rPr>
        <w:t>“尼克·莱昂斯几十年来一直在培养别人的才华，这很容易使人忽视他自己的写作中蕴含的巨大才华。他的最新著作《稻草里的火》将这位伟大的编辑、老师、飞蝇钓选手和父亲的真实一面展现在读者面前，这本书以莱昂斯标志性的风格书写——清晰、风度翩翩、诙谐、坦诚、令人无法抗拒，你会希望这段人生旅程永不结束。”</w:t>
      </w:r>
    </w:p>
    <w:p w:rsidR="00C62326" w:rsidRPr="00C62326" w:rsidRDefault="00C62326" w:rsidP="00C62326">
      <w:pPr>
        <w:widowControl/>
        <w:jc w:val="right"/>
        <w:rPr>
          <w:kern w:val="0"/>
          <w:szCs w:val="21"/>
        </w:rPr>
      </w:pPr>
      <w:r w:rsidRPr="00C62326">
        <w:rPr>
          <w:kern w:val="0"/>
          <w:szCs w:val="21"/>
          <w:shd w:val="clear" w:color="auto" w:fill="FFFFFF"/>
        </w:rPr>
        <w:t xml:space="preserve">----W.D. </w:t>
      </w:r>
      <w:r w:rsidRPr="00C62326">
        <w:rPr>
          <w:rFonts w:hAnsi="宋体"/>
          <w:kern w:val="0"/>
          <w:szCs w:val="21"/>
        </w:rPr>
        <w:t>韦瑟雷尔</w:t>
      </w:r>
      <w:r w:rsidRPr="00C62326">
        <w:rPr>
          <w:rFonts w:hAnsi="宋体"/>
          <w:kern w:val="0"/>
          <w:szCs w:val="21"/>
          <w:shd w:val="clear" w:color="auto" w:fill="FFFFFF"/>
        </w:rPr>
        <w:t>（</w:t>
      </w:r>
      <w:r w:rsidRPr="00C62326">
        <w:rPr>
          <w:kern w:val="0"/>
          <w:szCs w:val="21"/>
          <w:shd w:val="clear" w:color="auto" w:fill="FFFFFF"/>
        </w:rPr>
        <w:t>W.D. Wetherell</w:t>
      </w:r>
      <w:r w:rsidRPr="00C62326">
        <w:rPr>
          <w:rFonts w:hAnsi="宋体"/>
          <w:kern w:val="0"/>
          <w:szCs w:val="21"/>
          <w:shd w:val="clear" w:color="auto" w:fill="FFFFFF"/>
        </w:rPr>
        <w:t>）</w:t>
      </w:r>
    </w:p>
    <w:p w:rsidR="00FC3A2F" w:rsidRPr="00C62326" w:rsidRDefault="00FC3A2F" w:rsidP="00C62326">
      <w:pPr>
        <w:rPr>
          <w:bCs/>
          <w:szCs w:val="21"/>
        </w:rPr>
      </w:pPr>
    </w:p>
    <w:p w:rsidR="008D1E90" w:rsidRPr="00C62326" w:rsidRDefault="008D1E90" w:rsidP="00C62326">
      <w:pPr>
        <w:rPr>
          <w:b/>
          <w:bCs/>
          <w:szCs w:val="21"/>
        </w:rPr>
      </w:pPr>
    </w:p>
    <w:p w:rsidR="008D1E90" w:rsidRPr="008D1E90" w:rsidRDefault="008D1E90" w:rsidP="003C2DA6">
      <w:pPr>
        <w:rPr>
          <w:b/>
          <w:bCs/>
          <w:szCs w:val="21"/>
        </w:rPr>
      </w:pPr>
    </w:p>
    <w:p w:rsidR="00D924FC" w:rsidRPr="006D297D" w:rsidRDefault="00D924FC" w:rsidP="003C2DA6">
      <w:pPr>
        <w:rPr>
          <w:b/>
          <w:bCs/>
          <w:szCs w:val="21"/>
        </w:rPr>
      </w:pP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谢谢您的阅读！</w:t>
      </w:r>
    </w:p>
    <w:p w:rsidR="00A13A05" w:rsidRPr="00A13A05" w:rsidRDefault="00A13A05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请将反馈信息发至：吴伊裴（</w:t>
      </w:r>
      <w:r w:rsidRPr="00A13A05">
        <w:rPr>
          <w:b/>
          <w:bCs/>
          <w:color w:val="000000"/>
          <w:szCs w:val="21"/>
        </w:rPr>
        <w:t>Jessica Wu</w:t>
      </w:r>
      <w:r w:rsidRPr="00A13A05">
        <w:rPr>
          <w:b/>
          <w:bCs/>
          <w:color w:val="000000"/>
          <w:szCs w:val="21"/>
        </w:rPr>
        <w:t>）</w:t>
      </w:r>
    </w:p>
    <w:p w:rsidR="001F055D" w:rsidRDefault="00A13A05" w:rsidP="00A13A05">
      <w:pPr>
        <w:shd w:val="clear" w:color="auto" w:fill="FFFFFF"/>
        <w:rPr>
          <w:b/>
          <w:bCs/>
          <w:color w:val="000001"/>
          <w:szCs w:val="21"/>
        </w:rPr>
      </w:pPr>
      <w:r w:rsidRPr="00A13A05">
        <w:rPr>
          <w:rStyle w:val="aa"/>
          <w:color w:val="000001"/>
          <w:szCs w:val="21"/>
        </w:rPr>
        <w:t>安德鲁﹒纳伯格联合国际有限公司北京代表处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北京市海淀区中关村大街甲</w:t>
      </w:r>
      <w:r w:rsidRPr="00A13A05">
        <w:rPr>
          <w:color w:val="333333"/>
          <w:szCs w:val="21"/>
        </w:rPr>
        <w:t>59</w:t>
      </w:r>
      <w:r w:rsidRPr="00A13A05">
        <w:rPr>
          <w:color w:val="333333"/>
          <w:szCs w:val="21"/>
        </w:rPr>
        <w:t>号中国人民大学文化大厦</w:t>
      </w:r>
      <w:r w:rsidRPr="00A13A05">
        <w:rPr>
          <w:color w:val="333333"/>
          <w:szCs w:val="21"/>
        </w:rPr>
        <w:t>1705</w:t>
      </w:r>
      <w:r w:rsidRPr="00A13A05">
        <w:rPr>
          <w:color w:val="333333"/>
          <w:szCs w:val="21"/>
        </w:rPr>
        <w:t>室，</w:t>
      </w:r>
      <w:r w:rsidRPr="00A13A05">
        <w:rPr>
          <w:color w:val="333333"/>
          <w:szCs w:val="21"/>
        </w:rPr>
        <w:t>100872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电</w:t>
      </w:r>
      <w:r w:rsidRPr="00A13A05">
        <w:rPr>
          <w:color w:val="333333"/>
          <w:szCs w:val="21"/>
        </w:rPr>
        <w:t xml:space="preserve"> </w:t>
      </w:r>
      <w:r w:rsidRPr="00A13A05">
        <w:rPr>
          <w:color w:val="333333"/>
          <w:szCs w:val="21"/>
        </w:rPr>
        <w:t>话：</w:t>
      </w:r>
      <w:r w:rsidRPr="00A13A05">
        <w:rPr>
          <w:color w:val="333333"/>
          <w:szCs w:val="21"/>
        </w:rPr>
        <w:t>010-82449901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333333"/>
          <w:szCs w:val="21"/>
          <w:shd w:val="clear" w:color="auto" w:fill="FFFFFF"/>
        </w:rPr>
        <w:t>传</w:t>
      </w:r>
      <w:r w:rsidRPr="00A13A05">
        <w:rPr>
          <w:color w:val="333333"/>
          <w:szCs w:val="21"/>
          <w:shd w:val="clear" w:color="auto" w:fill="FFFFFF"/>
        </w:rPr>
        <w:t xml:space="preserve"> </w:t>
      </w:r>
      <w:r w:rsidRPr="00A13A05">
        <w:rPr>
          <w:color w:val="333333"/>
          <w:szCs w:val="21"/>
          <w:shd w:val="clear" w:color="auto" w:fill="FFFFFF"/>
        </w:rPr>
        <w:t>真：</w:t>
      </w:r>
      <w:r w:rsidRPr="00A13A05">
        <w:rPr>
          <w:color w:val="333333"/>
          <w:szCs w:val="21"/>
          <w:shd w:val="clear" w:color="auto" w:fill="FFFFFF"/>
        </w:rPr>
        <w:t>010-82504200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Email</w:t>
      </w:r>
      <w:r w:rsidRPr="00A13A05">
        <w:rPr>
          <w:color w:val="000000"/>
          <w:szCs w:val="21"/>
        </w:rPr>
        <w:t>：</w:t>
      </w:r>
      <w:r w:rsidRPr="00A13A05">
        <w:rPr>
          <w:color w:val="000000"/>
          <w:szCs w:val="21"/>
        </w:rPr>
        <w:t>Jessica</w:t>
      </w:r>
      <w:hyperlink r:id="rId8" w:history="1">
        <w:r w:rsidRPr="00A13A05">
          <w:rPr>
            <w:rStyle w:val="a6"/>
            <w:color w:val="000000"/>
            <w:szCs w:val="21"/>
          </w:rPr>
          <w:t>@nurnberg.com.cn</w:t>
        </w:r>
      </w:hyperlink>
    </w:p>
    <w:p w:rsidR="00A13A05" w:rsidRPr="00A13A05" w:rsidRDefault="00A67186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hyperlink r:id="rId9" w:history="1">
        <w:r w:rsidR="00A13A05" w:rsidRPr="00A13A05">
          <w:rPr>
            <w:rStyle w:val="a6"/>
            <w:color w:val="000000"/>
            <w:szCs w:val="21"/>
          </w:rPr>
          <w:t>Http://www.nurnberg.com.cn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新浪微博：</w:t>
      </w:r>
      <w:hyperlink r:id="rId10" w:history="1">
        <w:r w:rsidRPr="00A13A05">
          <w:rPr>
            <w:rStyle w:val="a6"/>
            <w:color w:val="000000"/>
            <w:szCs w:val="21"/>
          </w:rPr>
          <w:t>http://weibo.com/nurnberg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豆瓣小站：</w:t>
      </w:r>
      <w:hyperlink r:id="rId11" w:history="1">
        <w:r w:rsidRPr="00A13A05">
          <w:rPr>
            <w:rStyle w:val="a6"/>
            <w:color w:val="000000"/>
            <w:szCs w:val="21"/>
          </w:rPr>
          <w:t>http://site.douban.com/110577/</w:t>
        </w:r>
      </w:hyperlink>
    </w:p>
    <w:p w:rsidR="00274BF1" w:rsidRPr="00A13A05" w:rsidRDefault="00274BF1" w:rsidP="00833658"/>
    <w:p w:rsidR="00C6321D" w:rsidRPr="009C31DF" w:rsidRDefault="00C6321D" w:rsidP="006D297D"/>
    <w:sectPr w:rsidR="00C6321D" w:rsidRPr="009C31DF" w:rsidSect="008A21FB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9D" w:rsidRDefault="009A1F9D">
      <w:r>
        <w:separator/>
      </w:r>
    </w:p>
  </w:endnote>
  <w:endnote w:type="continuationSeparator" w:id="1">
    <w:p w:rsidR="009A1F9D" w:rsidRDefault="009A1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67186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67186">
      <w:rPr>
        <w:rFonts w:ascii="方正姚体" w:eastAsia="方正姚体"/>
        <w:kern w:val="0"/>
        <w:szCs w:val="21"/>
      </w:rPr>
      <w:fldChar w:fldCharType="separate"/>
    </w:r>
    <w:r w:rsidR="00C62326">
      <w:rPr>
        <w:rFonts w:ascii="方正姚体" w:eastAsia="方正姚体"/>
        <w:noProof/>
        <w:kern w:val="0"/>
        <w:szCs w:val="21"/>
      </w:rPr>
      <w:t>1</w:t>
    </w:r>
    <w:r w:rsidR="00A67186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9D" w:rsidRDefault="009A1F9D">
      <w:r>
        <w:separator/>
      </w:r>
    </w:p>
  </w:footnote>
  <w:footnote w:type="continuationSeparator" w:id="1">
    <w:p w:rsidR="009A1F9D" w:rsidRDefault="009A1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2065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55D"/>
    <w:rsid w:val="001F0856"/>
    <w:rsid w:val="00202EB5"/>
    <w:rsid w:val="002037EA"/>
    <w:rsid w:val="00212EA1"/>
    <w:rsid w:val="00213370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70B2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15A68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3F36"/>
    <w:rsid w:val="00696FA0"/>
    <w:rsid w:val="00697196"/>
    <w:rsid w:val="00697377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400A3"/>
    <w:rsid w:val="00750C55"/>
    <w:rsid w:val="0075278B"/>
    <w:rsid w:val="007535B6"/>
    <w:rsid w:val="00755F92"/>
    <w:rsid w:val="0075707B"/>
    <w:rsid w:val="00757A53"/>
    <w:rsid w:val="00757D84"/>
    <w:rsid w:val="007766E3"/>
    <w:rsid w:val="00781D61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1E90"/>
    <w:rsid w:val="008D4D33"/>
    <w:rsid w:val="008D4DCD"/>
    <w:rsid w:val="008F5575"/>
    <w:rsid w:val="008F5E49"/>
    <w:rsid w:val="0091777E"/>
    <w:rsid w:val="00927BD3"/>
    <w:rsid w:val="00940B93"/>
    <w:rsid w:val="0096089F"/>
    <w:rsid w:val="00961AEF"/>
    <w:rsid w:val="009676E5"/>
    <w:rsid w:val="009A1F9D"/>
    <w:rsid w:val="009C2F45"/>
    <w:rsid w:val="009C31DF"/>
    <w:rsid w:val="009C50AB"/>
    <w:rsid w:val="009F1E68"/>
    <w:rsid w:val="009F544C"/>
    <w:rsid w:val="00A005AB"/>
    <w:rsid w:val="00A054DA"/>
    <w:rsid w:val="00A13A05"/>
    <w:rsid w:val="00A13AC1"/>
    <w:rsid w:val="00A174E5"/>
    <w:rsid w:val="00A44B8C"/>
    <w:rsid w:val="00A64ECF"/>
    <w:rsid w:val="00A67186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2326"/>
    <w:rsid w:val="00C6321D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84F43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C3A2F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152065"/>
    <w:rPr>
      <w:sz w:val="18"/>
      <w:szCs w:val="18"/>
    </w:rPr>
  </w:style>
  <w:style w:type="character" w:customStyle="1" w:styleId="Char">
    <w:name w:val="批注框文本 Char"/>
    <w:basedOn w:val="a0"/>
    <w:link w:val="ab"/>
    <w:rsid w:val="001520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2061</Characters>
  <Application>Microsoft Office Word</Application>
  <DocSecurity>0</DocSecurity>
  <Lines>17</Lines>
  <Paragraphs>4</Paragraphs>
  <ScaleCrop>false</ScaleCrop>
  <Company>2ndSpAcE</Company>
  <LinksUpToDate>false</LinksUpToDate>
  <CharactersWithSpaces>2418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11</cp:revision>
  <cp:lastPrinted>2004-04-23T07:06:00Z</cp:lastPrinted>
  <dcterms:created xsi:type="dcterms:W3CDTF">2019-05-09T07:34:00Z</dcterms:created>
  <dcterms:modified xsi:type="dcterms:W3CDTF">2020-11-16T09:39:00Z</dcterms:modified>
</cp:coreProperties>
</file>