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9B5007">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9B5007">
      <w:pPr>
        <w:tabs>
          <w:tab w:val="left" w:pos="341"/>
          <w:tab w:val="left" w:pos="5235"/>
        </w:tabs>
        <w:autoSpaceDE w:val="0"/>
        <w:autoSpaceDN w:val="0"/>
        <w:adjustRightInd w:val="0"/>
        <w:rPr>
          <w:b/>
          <w:bCs/>
          <w:kern w:val="0"/>
          <w:szCs w:val="21"/>
          <w:lang w:val="en-GB"/>
        </w:rPr>
      </w:pPr>
    </w:p>
    <w:p w:rsidR="00846351" w:rsidRPr="006A63D4" w:rsidRDefault="004632A7" w:rsidP="009B5007">
      <w:pPr>
        <w:tabs>
          <w:tab w:val="left" w:pos="341"/>
          <w:tab w:val="left" w:pos="5235"/>
        </w:tabs>
        <w:rPr>
          <w:b/>
          <w:bCs/>
          <w:szCs w:val="21"/>
        </w:rPr>
      </w:pPr>
      <w:r>
        <w:rPr>
          <w:noProof/>
        </w:rPr>
        <w:drawing>
          <wp:anchor distT="0" distB="0" distL="114300" distR="114300" simplePos="0" relativeHeight="251657216" behindDoc="0" locked="0" layoutInCell="1" allowOverlap="1">
            <wp:simplePos x="0" y="0"/>
            <wp:positionH relativeFrom="column">
              <wp:posOffset>3973830</wp:posOffset>
            </wp:positionH>
            <wp:positionV relativeFrom="paragraph">
              <wp:posOffset>59055</wp:posOffset>
            </wp:positionV>
            <wp:extent cx="1421765" cy="2197100"/>
            <wp:effectExtent l="19050" t="0" r="6985" b="0"/>
            <wp:wrapSquare wrapText="bothSides"/>
            <wp:docPr id="15" name="imgBlkFront" descr="https://images-na.ssl-images-amazon.com/images/I/51bz3daSU-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z3daSU-L._SX321_BO1,204,203,200_.jpg"/>
                    <pic:cNvPicPr>
                      <a:picLocks noChangeAspect="1" noChangeArrowheads="1"/>
                    </pic:cNvPicPr>
                  </pic:nvPicPr>
                  <pic:blipFill>
                    <a:blip r:embed="rId7"/>
                    <a:srcRect/>
                    <a:stretch>
                      <a:fillRect/>
                    </a:stretch>
                  </pic:blipFill>
                  <pic:spPr bwMode="auto">
                    <a:xfrm>
                      <a:off x="0" y="0"/>
                      <a:ext cx="1421765" cy="2197100"/>
                    </a:xfrm>
                    <a:prstGeom prst="rect">
                      <a:avLst/>
                    </a:prstGeom>
                    <a:noFill/>
                    <a:ln w="9525">
                      <a:noFill/>
                      <a:miter lim="800000"/>
                      <a:headEnd/>
                      <a:tailEnd/>
                    </a:ln>
                  </pic:spPr>
                </pic:pic>
              </a:graphicData>
            </a:graphic>
          </wp:anchor>
        </w:drawing>
      </w:r>
      <w:r w:rsidR="00846351" w:rsidRPr="006A63D4">
        <w:rPr>
          <w:b/>
          <w:bCs/>
          <w:szCs w:val="21"/>
        </w:rPr>
        <w:t>中文书名：《</w:t>
      </w:r>
      <w:r w:rsidR="004D6C30" w:rsidRPr="004D6C30">
        <w:rPr>
          <w:rFonts w:hint="eastAsia"/>
          <w:b/>
          <w:bCs/>
          <w:szCs w:val="21"/>
        </w:rPr>
        <w:t>明亮而</w:t>
      </w:r>
      <w:r w:rsidR="004D6C30" w:rsidRPr="004D6C30">
        <w:rPr>
          <w:b/>
          <w:bCs/>
          <w:szCs w:val="21"/>
        </w:rPr>
        <w:t>危险的</w:t>
      </w:r>
      <w:r w:rsidR="004D6C30" w:rsidRPr="004D6C30">
        <w:rPr>
          <w:rFonts w:hint="eastAsia"/>
          <w:b/>
          <w:bCs/>
          <w:szCs w:val="21"/>
        </w:rPr>
        <w:t>目标</w:t>
      </w:r>
      <w:r w:rsidR="00846351" w:rsidRPr="006A63D4">
        <w:rPr>
          <w:b/>
          <w:bCs/>
          <w:szCs w:val="21"/>
        </w:rPr>
        <w:t>》</w:t>
      </w:r>
    </w:p>
    <w:p w:rsidR="00D0104A" w:rsidRDefault="00846351" w:rsidP="009B5007">
      <w:pPr>
        <w:tabs>
          <w:tab w:val="left" w:pos="341"/>
          <w:tab w:val="left" w:pos="5235"/>
        </w:tabs>
        <w:rPr>
          <w:b/>
          <w:bCs/>
          <w:szCs w:val="21"/>
        </w:rPr>
      </w:pPr>
      <w:r w:rsidRPr="006A63D4">
        <w:rPr>
          <w:b/>
          <w:bCs/>
          <w:szCs w:val="21"/>
        </w:rPr>
        <w:t>英文书名：</w:t>
      </w:r>
      <w:r w:rsidR="00D0104A" w:rsidRPr="00D0104A">
        <w:rPr>
          <w:b/>
          <w:bCs/>
          <w:szCs w:val="21"/>
        </w:rPr>
        <w:t>BRIGHT AND DANGEROUS OBJECTS</w:t>
      </w:r>
    </w:p>
    <w:p w:rsidR="00846351" w:rsidRPr="006A63D4" w:rsidRDefault="00846351" w:rsidP="009B500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D0104A" w:rsidRPr="00D0104A">
        <w:rPr>
          <w:b/>
        </w:rPr>
        <w:t>Anneliese Mackintosh</w:t>
      </w:r>
    </w:p>
    <w:p w:rsidR="00B121C6" w:rsidRDefault="00846351" w:rsidP="009B500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D0104A" w:rsidRPr="00D0104A">
        <w:rPr>
          <w:rStyle w:val="a-list-item"/>
          <w:b/>
        </w:rPr>
        <w:t>Tin House Books</w:t>
      </w:r>
    </w:p>
    <w:p w:rsidR="00846351" w:rsidRPr="006A63D4" w:rsidRDefault="00846351" w:rsidP="009B5007">
      <w:pPr>
        <w:tabs>
          <w:tab w:val="left" w:pos="341"/>
          <w:tab w:val="left" w:pos="5235"/>
        </w:tabs>
        <w:rPr>
          <w:b/>
          <w:bCs/>
          <w:szCs w:val="21"/>
        </w:rPr>
      </w:pPr>
      <w:r w:rsidRPr="006A63D4">
        <w:rPr>
          <w:b/>
          <w:bCs/>
          <w:szCs w:val="21"/>
        </w:rPr>
        <w:t>代理公司：</w:t>
      </w:r>
      <w:r w:rsidR="00D0104A" w:rsidRPr="00D0104A">
        <w:rPr>
          <w:b/>
        </w:rPr>
        <w:t>Blake Friedmann</w:t>
      </w:r>
      <w:r w:rsidR="00D0104A" w:rsidRPr="00D0104A">
        <w:rPr>
          <w:rFonts w:hint="eastAsia"/>
          <w:b/>
        </w:rPr>
        <w:t xml:space="preserve"> </w:t>
      </w:r>
      <w:r w:rsidR="005E75C8">
        <w:rPr>
          <w:rFonts w:hint="eastAsia"/>
          <w:b/>
          <w:bCs/>
          <w:szCs w:val="21"/>
        </w:rPr>
        <w:t>/</w:t>
      </w:r>
      <w:r w:rsidRPr="006A63D4">
        <w:rPr>
          <w:b/>
          <w:bCs/>
          <w:szCs w:val="21"/>
        </w:rPr>
        <w:t>ANA</w:t>
      </w:r>
      <w:r w:rsidR="009B5007" w:rsidRPr="003330B6">
        <w:rPr>
          <w:b/>
          <w:szCs w:val="21"/>
        </w:rPr>
        <w:t>/</w:t>
      </w:r>
      <w:r w:rsidR="009B5007" w:rsidRPr="00094A9E">
        <w:rPr>
          <w:b/>
          <w:bCs/>
          <w:color w:val="000000"/>
          <w:szCs w:val="21"/>
        </w:rPr>
        <w:t>Claire</w:t>
      </w:r>
    </w:p>
    <w:p w:rsidR="009B5007" w:rsidRPr="006A63D4" w:rsidRDefault="009B5007" w:rsidP="009B5007">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240</w:t>
      </w:r>
      <w:r>
        <w:rPr>
          <w:b/>
          <w:bCs/>
          <w:szCs w:val="21"/>
        </w:rPr>
        <w:t>页</w:t>
      </w:r>
    </w:p>
    <w:p w:rsidR="008A2078" w:rsidRPr="006A63D4" w:rsidRDefault="00846351" w:rsidP="009B5007">
      <w:pPr>
        <w:tabs>
          <w:tab w:val="left" w:pos="341"/>
          <w:tab w:val="left" w:pos="5235"/>
        </w:tabs>
        <w:rPr>
          <w:b/>
          <w:bCs/>
          <w:szCs w:val="21"/>
        </w:rPr>
      </w:pPr>
      <w:r w:rsidRPr="006A63D4">
        <w:rPr>
          <w:b/>
          <w:bCs/>
          <w:szCs w:val="21"/>
        </w:rPr>
        <w:t>出版时间：</w:t>
      </w:r>
      <w:r w:rsidR="00D0104A">
        <w:rPr>
          <w:b/>
          <w:bCs/>
          <w:szCs w:val="21"/>
        </w:rPr>
        <w:t>2020</w:t>
      </w:r>
      <w:r w:rsidR="00260B7C" w:rsidRPr="006A63D4">
        <w:rPr>
          <w:b/>
          <w:bCs/>
          <w:szCs w:val="21"/>
        </w:rPr>
        <w:t>年</w:t>
      </w:r>
      <w:r w:rsidR="00D0104A">
        <w:rPr>
          <w:rFonts w:hint="eastAsia"/>
          <w:b/>
          <w:bCs/>
          <w:szCs w:val="21"/>
        </w:rPr>
        <w:t>1</w:t>
      </w:r>
      <w:r w:rsidR="00D0104A">
        <w:rPr>
          <w:b/>
          <w:bCs/>
          <w:szCs w:val="21"/>
        </w:rPr>
        <w:t>0</w:t>
      </w:r>
      <w:r w:rsidR="00D0104A">
        <w:rPr>
          <w:b/>
          <w:bCs/>
          <w:szCs w:val="21"/>
        </w:rPr>
        <w:t>月</w:t>
      </w:r>
    </w:p>
    <w:p w:rsidR="00846351" w:rsidRPr="006A63D4" w:rsidRDefault="008A2078" w:rsidP="009B5007">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9B5007">
      <w:pPr>
        <w:tabs>
          <w:tab w:val="left" w:pos="341"/>
          <w:tab w:val="left" w:pos="5235"/>
        </w:tabs>
        <w:rPr>
          <w:b/>
          <w:bCs/>
          <w:szCs w:val="21"/>
        </w:rPr>
      </w:pPr>
      <w:r w:rsidRPr="006A63D4">
        <w:rPr>
          <w:b/>
          <w:bCs/>
          <w:szCs w:val="21"/>
        </w:rPr>
        <w:t>审读资料：</w:t>
      </w:r>
      <w:r w:rsidR="00D2464E">
        <w:rPr>
          <w:b/>
          <w:bCs/>
          <w:szCs w:val="21"/>
        </w:rPr>
        <w:t>电子稿</w:t>
      </w:r>
    </w:p>
    <w:p w:rsidR="00D0104A" w:rsidRPr="009B5007" w:rsidRDefault="00846351" w:rsidP="009B5007">
      <w:pPr>
        <w:rPr>
          <w:b/>
          <w:bCs/>
          <w:szCs w:val="21"/>
        </w:rPr>
      </w:pPr>
      <w:r w:rsidRPr="006A63D4">
        <w:rPr>
          <w:b/>
          <w:bCs/>
          <w:szCs w:val="21"/>
        </w:rPr>
        <w:t>类</w:t>
      </w:r>
      <w:r w:rsidRPr="006A63D4">
        <w:rPr>
          <w:b/>
          <w:bCs/>
          <w:szCs w:val="21"/>
        </w:rPr>
        <w:t xml:space="preserve">    </w:t>
      </w:r>
      <w:r w:rsidRPr="006A63D4">
        <w:rPr>
          <w:b/>
          <w:bCs/>
          <w:szCs w:val="21"/>
        </w:rPr>
        <w:t>型：</w:t>
      </w:r>
      <w:r w:rsidR="00D2464E">
        <w:rPr>
          <w:b/>
          <w:bCs/>
          <w:szCs w:val="21"/>
        </w:rPr>
        <w:t>小说</w:t>
      </w:r>
    </w:p>
    <w:p w:rsidR="00C8229D" w:rsidRDefault="00C8229D" w:rsidP="009B5007">
      <w:pPr>
        <w:autoSpaceDE w:val="0"/>
        <w:autoSpaceDN w:val="0"/>
        <w:adjustRightInd w:val="0"/>
        <w:rPr>
          <w:b/>
          <w:bCs/>
          <w:kern w:val="0"/>
          <w:szCs w:val="21"/>
          <w:lang w:val="zh-CN"/>
        </w:rPr>
      </w:pPr>
    </w:p>
    <w:p w:rsidR="00846351" w:rsidRPr="006A63D4" w:rsidRDefault="00846351" w:rsidP="009B500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D0104A" w:rsidRPr="009C08A6" w:rsidRDefault="00D0104A" w:rsidP="009B5007">
      <w:pPr>
        <w:autoSpaceDE w:val="0"/>
        <w:autoSpaceDN w:val="0"/>
        <w:adjustRightInd w:val="0"/>
        <w:rPr>
          <w:rFonts w:hint="eastAsia"/>
          <w:b/>
          <w:bCs/>
          <w:szCs w:val="21"/>
        </w:rPr>
      </w:pPr>
    </w:p>
    <w:p w:rsidR="009C08A6" w:rsidRPr="009C08A6" w:rsidRDefault="009C08A6" w:rsidP="009B5007">
      <w:pPr>
        <w:autoSpaceDE w:val="0"/>
        <w:autoSpaceDN w:val="0"/>
        <w:adjustRightInd w:val="0"/>
        <w:rPr>
          <w:b/>
          <w:bCs/>
          <w:szCs w:val="21"/>
        </w:rPr>
      </w:pPr>
      <w:r w:rsidRPr="009C08A6">
        <w:rPr>
          <w:rFonts w:hint="eastAsia"/>
          <w:b/>
          <w:bCs/>
          <w:szCs w:val="21"/>
        </w:rPr>
        <w:t xml:space="preserve">    </w:t>
      </w:r>
      <w:r w:rsidRPr="009C08A6">
        <w:rPr>
          <w:b/>
          <w:bCs/>
          <w:szCs w:val="21"/>
        </w:rPr>
        <w:t>这是一本真诚、真实的小说，</w:t>
      </w:r>
      <w:r>
        <w:rPr>
          <w:rFonts w:hint="eastAsia"/>
          <w:b/>
          <w:bCs/>
          <w:szCs w:val="21"/>
        </w:rPr>
        <w:t>它</w:t>
      </w:r>
      <w:r w:rsidRPr="009C08A6">
        <w:rPr>
          <w:b/>
          <w:bCs/>
          <w:szCs w:val="21"/>
        </w:rPr>
        <w:t>讲述了女性的抱负和身为人母的故事，</w:t>
      </w:r>
      <w:r>
        <w:rPr>
          <w:rFonts w:hint="eastAsia"/>
          <w:b/>
          <w:bCs/>
          <w:szCs w:val="21"/>
        </w:rPr>
        <w:t>非常</w:t>
      </w:r>
      <w:r w:rsidRPr="009C08A6">
        <w:rPr>
          <w:b/>
          <w:bCs/>
          <w:szCs w:val="21"/>
        </w:rPr>
        <w:t>适合莎莉</w:t>
      </w:r>
      <w:r>
        <w:rPr>
          <w:rFonts w:hint="eastAsia"/>
          <w:b/>
          <w:bCs/>
          <w:szCs w:val="21"/>
        </w:rPr>
        <w:t>·</w:t>
      </w:r>
      <w:r w:rsidRPr="009C08A6">
        <w:rPr>
          <w:b/>
          <w:bCs/>
          <w:szCs w:val="21"/>
        </w:rPr>
        <w:t>鲁尼</w:t>
      </w:r>
      <w:r>
        <w:rPr>
          <w:rFonts w:hint="eastAsia"/>
          <w:b/>
          <w:bCs/>
          <w:szCs w:val="21"/>
        </w:rPr>
        <w:t>（</w:t>
      </w:r>
      <w:r w:rsidRPr="00D0104A">
        <w:rPr>
          <w:b/>
        </w:rPr>
        <w:t>Sally Rooney</w:t>
      </w:r>
      <w:r>
        <w:rPr>
          <w:rFonts w:hint="eastAsia"/>
          <w:b/>
          <w:bCs/>
          <w:szCs w:val="21"/>
        </w:rPr>
        <w:t>）</w:t>
      </w:r>
      <w:r w:rsidRPr="009C08A6">
        <w:rPr>
          <w:b/>
          <w:bCs/>
          <w:szCs w:val="21"/>
        </w:rPr>
        <w:t>和珍妮</w:t>
      </w:r>
      <w:r>
        <w:rPr>
          <w:rFonts w:hint="eastAsia"/>
          <w:b/>
          <w:bCs/>
          <w:szCs w:val="21"/>
        </w:rPr>
        <w:t>·</w:t>
      </w:r>
      <w:r w:rsidRPr="009C08A6">
        <w:rPr>
          <w:b/>
          <w:bCs/>
          <w:szCs w:val="21"/>
        </w:rPr>
        <w:t>奥菲尔</w:t>
      </w:r>
      <w:r>
        <w:rPr>
          <w:rFonts w:hint="eastAsia"/>
          <w:b/>
          <w:bCs/>
          <w:szCs w:val="21"/>
        </w:rPr>
        <w:t>（</w:t>
      </w:r>
      <w:r w:rsidRPr="00D0104A">
        <w:rPr>
          <w:b/>
        </w:rPr>
        <w:t>Jenny Offill</w:t>
      </w:r>
      <w:r>
        <w:rPr>
          <w:rFonts w:hint="eastAsia"/>
          <w:b/>
          <w:bCs/>
          <w:szCs w:val="21"/>
        </w:rPr>
        <w:t>）</w:t>
      </w:r>
      <w:r w:rsidRPr="009C08A6">
        <w:rPr>
          <w:b/>
          <w:bCs/>
          <w:szCs w:val="21"/>
        </w:rPr>
        <w:t>的</w:t>
      </w:r>
      <w:r>
        <w:rPr>
          <w:rFonts w:hint="eastAsia"/>
          <w:b/>
          <w:bCs/>
          <w:szCs w:val="21"/>
        </w:rPr>
        <w:t>读者</w:t>
      </w:r>
      <w:r w:rsidRPr="009C08A6">
        <w:rPr>
          <w:b/>
          <w:bCs/>
          <w:szCs w:val="21"/>
        </w:rPr>
        <w:t>。</w:t>
      </w:r>
    </w:p>
    <w:p w:rsidR="00D0104A" w:rsidRPr="009C08A6" w:rsidRDefault="00D0104A" w:rsidP="009B5007">
      <w:pPr>
        <w:rPr>
          <w:rFonts w:hint="eastAsia"/>
        </w:rPr>
      </w:pPr>
    </w:p>
    <w:p w:rsidR="009C08A6" w:rsidRPr="009C08A6" w:rsidRDefault="009C08A6" w:rsidP="009B5007">
      <w:r w:rsidRPr="009C08A6">
        <w:rPr>
          <w:rFonts w:hint="eastAsia"/>
        </w:rPr>
        <w:t xml:space="preserve">    </w:t>
      </w:r>
      <w:r w:rsidRPr="009C08A6">
        <w:rPr>
          <w:rFonts w:hint="eastAsia"/>
        </w:rPr>
        <w:t>商业深海潜水员索尔维格</w:t>
      </w:r>
      <w:r>
        <w:rPr>
          <w:rFonts w:hint="eastAsia"/>
        </w:rPr>
        <w:t>（</w:t>
      </w:r>
      <w:r w:rsidR="00235499" w:rsidRPr="00D0104A">
        <w:t>Solvig</w:t>
      </w:r>
      <w:r>
        <w:rPr>
          <w:rFonts w:hint="eastAsia"/>
        </w:rPr>
        <w:t>）</w:t>
      </w:r>
      <w:r w:rsidR="00235499">
        <w:rPr>
          <w:rFonts w:hint="eastAsia"/>
        </w:rPr>
        <w:t>有一个秘密。她想成为第一批在火星定居的人类</w:t>
      </w:r>
      <w:r w:rsidRPr="009C08A6">
        <w:rPr>
          <w:rFonts w:hint="eastAsia"/>
        </w:rPr>
        <w:t>，</w:t>
      </w:r>
      <w:r w:rsidR="00235499">
        <w:rPr>
          <w:rFonts w:hint="eastAsia"/>
        </w:rPr>
        <w:t>她的确入围了</w:t>
      </w:r>
      <w:r w:rsidRPr="009C08A6">
        <w:rPr>
          <w:rFonts w:hint="eastAsia"/>
        </w:rPr>
        <w:t>火星计划的</w:t>
      </w:r>
      <w:r w:rsidRPr="009C08A6">
        <w:rPr>
          <w:rFonts w:hint="eastAsia"/>
        </w:rPr>
        <w:t>100</w:t>
      </w:r>
      <w:r w:rsidRPr="009C08A6">
        <w:rPr>
          <w:rFonts w:hint="eastAsia"/>
        </w:rPr>
        <w:t>人</w:t>
      </w:r>
      <w:r w:rsidR="00235499">
        <w:rPr>
          <w:rFonts w:hint="eastAsia"/>
        </w:rPr>
        <w:t>。但为了实现她的雄心壮志，她将</w:t>
      </w:r>
      <w:r w:rsidRPr="009C08A6">
        <w:rPr>
          <w:rFonts w:hint="eastAsia"/>
        </w:rPr>
        <w:t>不得不把她所知道的一切</w:t>
      </w:r>
      <w:r w:rsidR="00235499">
        <w:rPr>
          <w:rFonts w:hint="eastAsia"/>
        </w:rPr>
        <w:t>知识</w:t>
      </w:r>
      <w:r w:rsidRPr="009C08A6">
        <w:rPr>
          <w:rFonts w:hint="eastAsia"/>
        </w:rPr>
        <w:t>抛在脑后——</w:t>
      </w:r>
      <w:r w:rsidR="00235499" w:rsidRPr="009C08A6">
        <w:rPr>
          <w:rFonts w:hint="eastAsia"/>
        </w:rPr>
        <w:t>在她的</w:t>
      </w:r>
      <w:r w:rsidR="00235499">
        <w:rPr>
          <w:rFonts w:hint="eastAsia"/>
        </w:rPr>
        <w:t>整个</w:t>
      </w:r>
      <w:r w:rsidR="00235499" w:rsidRPr="009C08A6">
        <w:rPr>
          <w:rFonts w:hint="eastAsia"/>
        </w:rPr>
        <w:t>余生</w:t>
      </w:r>
      <w:r w:rsidR="00235499">
        <w:rPr>
          <w:rFonts w:hint="eastAsia"/>
        </w:rPr>
        <w:t>里</w:t>
      </w:r>
      <w:r w:rsidRPr="009C08A6">
        <w:rPr>
          <w:rFonts w:hint="eastAsia"/>
        </w:rPr>
        <w:t>。</w:t>
      </w:r>
    </w:p>
    <w:p w:rsidR="00D0104A" w:rsidRDefault="00D0104A" w:rsidP="009B5007">
      <w:pPr>
        <w:rPr>
          <w:rFonts w:hint="eastAsia"/>
        </w:rPr>
      </w:pPr>
    </w:p>
    <w:p w:rsidR="00235499" w:rsidRDefault="00235499" w:rsidP="00235499">
      <w:pPr>
        <w:ind w:firstLine="435"/>
        <w:rPr>
          <w:rFonts w:hint="eastAsia"/>
        </w:rPr>
      </w:pPr>
      <w:r w:rsidRPr="00235499">
        <w:rPr>
          <w:rFonts w:hint="eastAsia"/>
        </w:rPr>
        <w:t>随着前往太空的前景变得越来越现实，</w:t>
      </w:r>
      <w:r w:rsidRPr="00235499">
        <w:rPr>
          <w:rFonts w:hint="eastAsia"/>
        </w:rPr>
        <w:t>37</w:t>
      </w:r>
      <w:r w:rsidRPr="00235499">
        <w:rPr>
          <w:rFonts w:hint="eastAsia"/>
        </w:rPr>
        <w:t>岁的索维格被迫定义自己到底是谁。她会向她的</w:t>
      </w:r>
      <w:r>
        <w:rPr>
          <w:rFonts w:hint="eastAsia"/>
        </w:rPr>
        <w:t>伴侣</w:t>
      </w:r>
      <w:r w:rsidRPr="00235499">
        <w:rPr>
          <w:rFonts w:hint="eastAsia"/>
        </w:rPr>
        <w:t>詹姆斯</w:t>
      </w:r>
      <w:r>
        <w:rPr>
          <w:rFonts w:hint="eastAsia"/>
        </w:rPr>
        <w:t>（</w:t>
      </w:r>
      <w:r w:rsidRPr="00D0104A">
        <w:t>James</w:t>
      </w:r>
      <w:r>
        <w:rPr>
          <w:rFonts w:hint="eastAsia"/>
        </w:rPr>
        <w:t>）</w:t>
      </w:r>
      <w:r w:rsidRPr="00235499">
        <w:rPr>
          <w:rFonts w:hint="eastAsia"/>
        </w:rPr>
        <w:t>坦白她的计划吗？或者她会放弃这个项目，</w:t>
      </w:r>
      <w:r>
        <w:rPr>
          <w:rFonts w:hint="eastAsia"/>
        </w:rPr>
        <w:t>全心投入到</w:t>
      </w:r>
      <w:r w:rsidRPr="00235499">
        <w:rPr>
          <w:rFonts w:hint="eastAsia"/>
        </w:rPr>
        <w:t>她在地球上的生活</w:t>
      </w:r>
      <w:r>
        <w:rPr>
          <w:rFonts w:hint="eastAsia"/>
        </w:rPr>
        <w:t>吗</w:t>
      </w:r>
      <w:r w:rsidRPr="00235499">
        <w:rPr>
          <w:rFonts w:hint="eastAsia"/>
        </w:rPr>
        <w:t>？也许像詹姆斯希望的那样，试着生个孩子？她有没有办法</w:t>
      </w:r>
      <w:r>
        <w:rPr>
          <w:rFonts w:hint="eastAsia"/>
        </w:rPr>
        <w:t>先</w:t>
      </w:r>
      <w:r w:rsidRPr="00235499">
        <w:rPr>
          <w:rFonts w:hint="eastAsia"/>
        </w:rPr>
        <w:t>成</w:t>
      </w:r>
      <w:r>
        <w:rPr>
          <w:rFonts w:hint="eastAsia"/>
        </w:rPr>
        <w:t>组成家庭，然后再</w:t>
      </w:r>
      <w:r w:rsidRPr="00235499">
        <w:rPr>
          <w:rFonts w:hint="eastAsia"/>
        </w:rPr>
        <w:t>去火星？她</w:t>
      </w:r>
      <w:r>
        <w:rPr>
          <w:rFonts w:hint="eastAsia"/>
        </w:rPr>
        <w:t>真的两样都想要吗</w:t>
      </w:r>
      <w:r w:rsidRPr="00235499">
        <w:rPr>
          <w:rFonts w:hint="eastAsia"/>
        </w:rPr>
        <w:t>？</w:t>
      </w:r>
    </w:p>
    <w:p w:rsidR="00D0104A" w:rsidRDefault="00D0104A" w:rsidP="009B5007">
      <w:pPr>
        <w:rPr>
          <w:rFonts w:hint="eastAsia"/>
        </w:rPr>
      </w:pPr>
    </w:p>
    <w:p w:rsidR="00235499" w:rsidRPr="00D0104A" w:rsidRDefault="00235499" w:rsidP="009B5007">
      <w:r>
        <w:rPr>
          <w:rFonts w:hint="eastAsia"/>
        </w:rPr>
        <w:t xml:space="preserve">    </w:t>
      </w:r>
      <w:r w:rsidRPr="00235499">
        <w:rPr>
          <w:bCs/>
          <w:szCs w:val="21"/>
        </w:rPr>
        <w:t>《</w:t>
      </w:r>
      <w:r w:rsidR="004D6C30" w:rsidRPr="00235499">
        <w:rPr>
          <w:bCs/>
          <w:szCs w:val="21"/>
        </w:rPr>
        <w:t>《</w:t>
      </w:r>
      <w:r w:rsidR="004D6C30" w:rsidRPr="00235499">
        <w:rPr>
          <w:rFonts w:hint="eastAsia"/>
          <w:bCs/>
          <w:szCs w:val="21"/>
        </w:rPr>
        <w:t>明亮而</w:t>
      </w:r>
      <w:r w:rsidR="004D6C30" w:rsidRPr="00235499">
        <w:rPr>
          <w:bCs/>
          <w:szCs w:val="21"/>
        </w:rPr>
        <w:t>危险的</w:t>
      </w:r>
      <w:r w:rsidR="004D6C30">
        <w:rPr>
          <w:rFonts w:hint="eastAsia"/>
          <w:bCs/>
          <w:szCs w:val="21"/>
        </w:rPr>
        <w:t>目标</w:t>
      </w:r>
      <w:r w:rsidRPr="00235499">
        <w:rPr>
          <w:bCs/>
          <w:szCs w:val="21"/>
        </w:rPr>
        <w:t>》</w:t>
      </w:r>
      <w:r>
        <w:rPr>
          <w:rFonts w:hint="eastAsia"/>
          <w:bCs/>
          <w:szCs w:val="21"/>
        </w:rPr>
        <w:t>（</w:t>
      </w:r>
      <w:r w:rsidRPr="00D0104A">
        <w:rPr>
          <w:i/>
        </w:rPr>
        <w:t>Bright and Dangerous Objects</w:t>
      </w:r>
      <w:r>
        <w:rPr>
          <w:rFonts w:hint="eastAsia"/>
          <w:bCs/>
          <w:szCs w:val="21"/>
        </w:rPr>
        <w:t>）</w:t>
      </w:r>
      <w:r w:rsidRPr="00235499">
        <w:rPr>
          <w:rFonts w:hint="eastAsia"/>
        </w:rPr>
        <w:t>亲密</w:t>
      </w:r>
      <w:r>
        <w:rPr>
          <w:rFonts w:hint="eastAsia"/>
        </w:rPr>
        <w:t>、</w:t>
      </w:r>
      <w:r w:rsidRPr="00235499">
        <w:rPr>
          <w:rFonts w:hint="eastAsia"/>
        </w:rPr>
        <w:t>迷人</w:t>
      </w:r>
      <w:r>
        <w:rPr>
          <w:rFonts w:hint="eastAsia"/>
        </w:rPr>
        <w:t>，它</w:t>
      </w:r>
      <w:r w:rsidRPr="00235499">
        <w:rPr>
          <w:rFonts w:hint="eastAsia"/>
        </w:rPr>
        <w:t>探索了</w:t>
      </w:r>
      <w:r>
        <w:rPr>
          <w:rFonts w:hint="eastAsia"/>
        </w:rPr>
        <w:t>存在于</w:t>
      </w:r>
      <w:r w:rsidRPr="00235499">
        <w:rPr>
          <w:rFonts w:hint="eastAsia"/>
        </w:rPr>
        <w:t>野心和义务之间的空间，在</w:t>
      </w:r>
      <w:r>
        <w:rPr>
          <w:rFonts w:hint="eastAsia"/>
        </w:rPr>
        <w:t>探讨</w:t>
      </w:r>
      <w:r w:rsidRPr="00235499">
        <w:rPr>
          <w:rFonts w:hint="eastAsia"/>
        </w:rPr>
        <w:t>人类才刚刚开始思考的未来的同时，努力解决几个世纪以来</w:t>
      </w:r>
      <w:r>
        <w:rPr>
          <w:rFonts w:hint="eastAsia"/>
        </w:rPr>
        <w:t>所有女性一直在面对</w:t>
      </w:r>
      <w:r w:rsidRPr="00235499">
        <w:rPr>
          <w:rFonts w:hint="eastAsia"/>
        </w:rPr>
        <w:t>的问题。</w:t>
      </w:r>
      <w:r w:rsidR="003D4688">
        <w:rPr>
          <w:rFonts w:hint="eastAsia"/>
        </w:rPr>
        <w:t>本书的</w:t>
      </w:r>
      <w:r w:rsidR="003D4688" w:rsidRPr="00235499">
        <w:rPr>
          <w:rFonts w:hint="eastAsia"/>
        </w:rPr>
        <w:t>作者安妮丝</w:t>
      </w:r>
      <w:r w:rsidR="003D4688">
        <w:rPr>
          <w:rFonts w:hint="eastAsia"/>
        </w:rPr>
        <w:t>·</w:t>
      </w:r>
      <w:r w:rsidR="003D4688" w:rsidRPr="00235499">
        <w:rPr>
          <w:rFonts w:hint="eastAsia"/>
        </w:rPr>
        <w:t>麦金托什</w:t>
      </w:r>
      <w:r w:rsidR="003D4688">
        <w:rPr>
          <w:rFonts w:hint="eastAsia"/>
        </w:rPr>
        <w:t>以</w:t>
      </w:r>
      <w:r w:rsidRPr="00235499">
        <w:rPr>
          <w:rFonts w:hint="eastAsia"/>
        </w:rPr>
        <w:t>坦率</w:t>
      </w:r>
      <w:r w:rsidR="003D4688">
        <w:rPr>
          <w:rFonts w:hint="eastAsia"/>
        </w:rPr>
        <w:t>、</w:t>
      </w:r>
      <w:r w:rsidRPr="00235499">
        <w:rPr>
          <w:rFonts w:hint="eastAsia"/>
        </w:rPr>
        <w:t>诚实</w:t>
      </w:r>
      <w:r w:rsidR="003D4688">
        <w:rPr>
          <w:rFonts w:hint="eastAsia"/>
        </w:rPr>
        <w:t>、</w:t>
      </w:r>
      <w:r w:rsidRPr="00235499">
        <w:rPr>
          <w:rFonts w:hint="eastAsia"/>
        </w:rPr>
        <w:t>感人的</w:t>
      </w:r>
      <w:r w:rsidR="003D4688">
        <w:rPr>
          <w:rFonts w:hint="eastAsia"/>
        </w:rPr>
        <w:t>文字</w:t>
      </w:r>
      <w:r w:rsidRPr="00235499">
        <w:rPr>
          <w:rFonts w:hint="eastAsia"/>
        </w:rPr>
        <w:t>，</w:t>
      </w:r>
      <w:r w:rsidR="003D4688">
        <w:rPr>
          <w:rFonts w:hint="eastAsia"/>
        </w:rPr>
        <w:t>探讨了人类从</w:t>
      </w:r>
      <w:r w:rsidRPr="00235499">
        <w:rPr>
          <w:rFonts w:hint="eastAsia"/>
        </w:rPr>
        <w:t>海洋到天空，头部到心脏，</w:t>
      </w:r>
      <w:r w:rsidR="003D4688">
        <w:rPr>
          <w:rFonts w:hint="eastAsia"/>
        </w:rPr>
        <w:t>从</w:t>
      </w:r>
      <w:r w:rsidRPr="00235499">
        <w:rPr>
          <w:rFonts w:hint="eastAsia"/>
        </w:rPr>
        <w:t>现在到未来一直在问</w:t>
      </w:r>
      <w:r w:rsidR="003D4688">
        <w:rPr>
          <w:rFonts w:hint="eastAsia"/>
        </w:rPr>
        <w:t>的问题：</w:t>
      </w:r>
      <w:r w:rsidRPr="00235499">
        <w:rPr>
          <w:rFonts w:hint="eastAsia"/>
        </w:rPr>
        <w:t>我们最疯狂的梦想开始成为现实</w:t>
      </w:r>
      <w:r w:rsidR="003D4688">
        <w:rPr>
          <w:rFonts w:hint="eastAsia"/>
        </w:rPr>
        <w:t>时</w:t>
      </w:r>
      <w:r w:rsidRPr="00235499">
        <w:rPr>
          <w:rFonts w:hint="eastAsia"/>
        </w:rPr>
        <w:t>意味着什么。</w:t>
      </w:r>
    </w:p>
    <w:p w:rsidR="00235499" w:rsidRPr="00235499" w:rsidRDefault="00235499" w:rsidP="00235499"/>
    <w:p w:rsidR="008D78E9" w:rsidRDefault="00846351" w:rsidP="009B5007">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9B5007">
      <w:pPr>
        <w:autoSpaceDE w:val="0"/>
        <w:autoSpaceDN w:val="0"/>
        <w:adjustRightInd w:val="0"/>
        <w:rPr>
          <w:color w:val="000000"/>
          <w:shd w:val="clear" w:color="auto" w:fill="FFFFFF"/>
        </w:rPr>
      </w:pPr>
    </w:p>
    <w:p w:rsidR="00A55D2D" w:rsidRPr="00A55D2D" w:rsidRDefault="00817E27" w:rsidP="009B5007">
      <w:pPr>
        <w:autoSpaceDE w:val="0"/>
        <w:autoSpaceDN w:val="0"/>
        <w:adjustRightInd w:val="0"/>
        <w:rPr>
          <w:rFonts w:hint="eastAsia"/>
        </w:rPr>
      </w:pPr>
      <w:r>
        <w:rPr>
          <w:rFonts w:hint="eastAsia"/>
          <w:b/>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42545</wp:posOffset>
            </wp:positionV>
            <wp:extent cx="1400175" cy="1400175"/>
            <wp:effectExtent l="19050" t="0" r="9525" b="0"/>
            <wp:wrapSquare wrapText="bothSides"/>
            <wp:docPr id="1" name="图片 0" descr="QQ截图2021010716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07163100.jpg"/>
                    <pic:cNvPicPr/>
                  </pic:nvPicPr>
                  <pic:blipFill>
                    <a:blip r:embed="rId8"/>
                    <a:stretch>
                      <a:fillRect/>
                    </a:stretch>
                  </pic:blipFill>
                  <pic:spPr>
                    <a:xfrm>
                      <a:off x="0" y="0"/>
                      <a:ext cx="1400175" cy="1400175"/>
                    </a:xfrm>
                    <a:prstGeom prst="rect">
                      <a:avLst/>
                    </a:prstGeom>
                  </pic:spPr>
                </pic:pic>
              </a:graphicData>
            </a:graphic>
          </wp:anchor>
        </w:drawing>
      </w:r>
      <w:r w:rsidR="00A55D2D">
        <w:rPr>
          <w:rFonts w:hint="eastAsia"/>
          <w:b/>
        </w:rPr>
        <w:t xml:space="preserve">    </w:t>
      </w:r>
      <w:r w:rsidR="00A55D2D" w:rsidRPr="00A55D2D">
        <w:rPr>
          <w:rFonts w:hint="eastAsia"/>
          <w:b/>
        </w:rPr>
        <w:t>安妮丝·麦金托什</w:t>
      </w:r>
      <w:r w:rsidR="00A55D2D">
        <w:rPr>
          <w:rFonts w:hint="eastAsia"/>
          <w:b/>
        </w:rPr>
        <w:t>（</w:t>
      </w:r>
      <w:r w:rsidR="00A55D2D" w:rsidRPr="00D0104A">
        <w:rPr>
          <w:b/>
        </w:rPr>
        <w:t>Anneliese Mackintosh</w:t>
      </w:r>
      <w:r w:rsidR="00A55D2D">
        <w:rPr>
          <w:rFonts w:hint="eastAsia"/>
          <w:b/>
        </w:rPr>
        <w:t>）</w:t>
      </w:r>
      <w:r w:rsidR="00A55D2D" w:rsidRPr="00A55D2D">
        <w:rPr>
          <w:rFonts w:hint="eastAsia"/>
        </w:rPr>
        <w:t>的短篇小说集《任何其他嘴巴》</w:t>
      </w:r>
      <w:r w:rsidR="00A55D2D">
        <w:rPr>
          <w:rFonts w:hint="eastAsia"/>
        </w:rPr>
        <w:t>（</w:t>
      </w:r>
      <w:r w:rsidR="00A55D2D" w:rsidRPr="00D0104A">
        <w:t>ANY OTHER MOUTH</w:t>
      </w:r>
      <w:r w:rsidR="00A55D2D">
        <w:rPr>
          <w:rFonts w:hint="eastAsia"/>
        </w:rPr>
        <w:t>）</w:t>
      </w:r>
      <w:r w:rsidR="00A55D2D" w:rsidRPr="00A55D2D">
        <w:rPr>
          <w:rFonts w:hint="eastAsia"/>
        </w:rPr>
        <w:t>获得绿色康乃馨奖</w:t>
      </w:r>
      <w:r w:rsidR="00A55D2D">
        <w:rPr>
          <w:rFonts w:hint="eastAsia"/>
        </w:rPr>
        <w:t>（</w:t>
      </w:r>
      <w:r w:rsidR="00A55D2D" w:rsidRPr="00D0104A">
        <w:t>Green Carnation Prize</w:t>
      </w:r>
      <w:r w:rsidR="00A55D2D">
        <w:rPr>
          <w:rFonts w:hint="eastAsia"/>
        </w:rPr>
        <w:t>）</w:t>
      </w:r>
      <w:r w:rsidR="00A55D2D" w:rsidRPr="00A55D2D">
        <w:rPr>
          <w:rFonts w:hint="eastAsia"/>
        </w:rPr>
        <w:t>，入围萨蒂尔学会</w:t>
      </w:r>
      <w:r w:rsidR="00A55D2D">
        <w:rPr>
          <w:rFonts w:hint="eastAsia"/>
        </w:rPr>
        <w:t>处女作</w:t>
      </w:r>
      <w:r w:rsidR="00A55D2D" w:rsidRPr="00A55D2D">
        <w:rPr>
          <w:rFonts w:hint="eastAsia"/>
        </w:rPr>
        <w:t>奖</w:t>
      </w:r>
      <w:r w:rsidR="00A55D2D">
        <w:rPr>
          <w:rFonts w:hint="eastAsia"/>
        </w:rPr>
        <w:t>（</w:t>
      </w:r>
      <w:r w:rsidR="00A55D2D" w:rsidRPr="00D0104A">
        <w:t>Saltire Society’s First Book Award</w:t>
      </w:r>
      <w:r w:rsidR="00A55D2D">
        <w:rPr>
          <w:rFonts w:hint="eastAsia"/>
        </w:rPr>
        <w:t>）短名单</w:t>
      </w:r>
      <w:r w:rsidR="00A55D2D" w:rsidRPr="00A55D2D">
        <w:rPr>
          <w:rFonts w:hint="eastAsia"/>
        </w:rPr>
        <w:t>，</w:t>
      </w:r>
      <w:r w:rsidR="00A55D2D">
        <w:rPr>
          <w:rFonts w:hint="eastAsia"/>
        </w:rPr>
        <w:t>入选</w:t>
      </w:r>
      <w:r w:rsidR="00A55D2D" w:rsidRPr="00A55D2D">
        <w:rPr>
          <w:rFonts w:hint="eastAsia"/>
        </w:rPr>
        <w:t>2015</w:t>
      </w:r>
      <w:r w:rsidR="00A55D2D" w:rsidRPr="00A55D2D">
        <w:rPr>
          <w:rFonts w:hint="eastAsia"/>
        </w:rPr>
        <w:t>年破坏者奖</w:t>
      </w:r>
      <w:r w:rsidR="00A55D2D">
        <w:rPr>
          <w:rFonts w:hint="eastAsia"/>
        </w:rPr>
        <w:t>（</w:t>
      </w:r>
      <w:r w:rsidR="00A55D2D" w:rsidRPr="00D0104A">
        <w:t>Saboteur Awards</w:t>
      </w:r>
      <w:r w:rsidR="00A55D2D">
        <w:rPr>
          <w:rFonts w:hint="eastAsia"/>
        </w:rPr>
        <w:t>）</w:t>
      </w:r>
      <w:r w:rsidR="00A55D2D" w:rsidRPr="00A55D2D">
        <w:rPr>
          <w:rFonts w:hint="eastAsia"/>
        </w:rPr>
        <w:t>最佳短篇小说集类别和边山短篇小说奖</w:t>
      </w:r>
      <w:r w:rsidR="00A55D2D">
        <w:rPr>
          <w:rFonts w:hint="eastAsia"/>
        </w:rPr>
        <w:t>（</w:t>
      </w:r>
      <w:r w:rsidR="00A55D2D" w:rsidRPr="00D0104A">
        <w:t>Edge Hill Short Story Prize</w:t>
      </w:r>
      <w:r w:rsidR="00A55D2D">
        <w:rPr>
          <w:rFonts w:hint="eastAsia"/>
        </w:rPr>
        <w:t>）</w:t>
      </w:r>
      <w:r w:rsidR="00A55D2D" w:rsidRPr="00A55D2D">
        <w:rPr>
          <w:rFonts w:hint="eastAsia"/>
        </w:rPr>
        <w:t>，并入围弗兰克·奥康纳国际短篇小说奖</w:t>
      </w:r>
      <w:r w:rsidR="00A55D2D">
        <w:rPr>
          <w:rFonts w:hint="eastAsia"/>
        </w:rPr>
        <w:t>（</w:t>
      </w:r>
      <w:r w:rsidR="00A55D2D" w:rsidRPr="00D0104A">
        <w:t xml:space="preserve">Frank O'Connor International </w:t>
      </w:r>
      <w:r w:rsidR="00A55D2D" w:rsidRPr="00D0104A">
        <w:lastRenderedPageBreak/>
        <w:t>Short Story Award</w:t>
      </w:r>
      <w:r w:rsidR="00A55D2D">
        <w:rPr>
          <w:rFonts w:hint="eastAsia"/>
        </w:rPr>
        <w:t>）长名单</w:t>
      </w:r>
      <w:r w:rsidR="00A55D2D" w:rsidRPr="00A55D2D">
        <w:rPr>
          <w:rFonts w:hint="eastAsia"/>
        </w:rPr>
        <w:t>。安妮丝的处女作小说《好开心好伤心》</w:t>
      </w:r>
      <w:r w:rsidR="00A55D2D">
        <w:rPr>
          <w:rFonts w:hint="eastAsia"/>
        </w:rPr>
        <w:t>（</w:t>
      </w:r>
      <w:r w:rsidR="00A55D2D" w:rsidRPr="00D0104A">
        <w:t>SO HAPPY IT HURTS</w:t>
      </w:r>
      <w:r w:rsidR="00A55D2D">
        <w:rPr>
          <w:rFonts w:hint="eastAsia"/>
        </w:rPr>
        <w:t>）</w:t>
      </w:r>
      <w:r w:rsidR="00A55D2D" w:rsidRPr="00A55D2D">
        <w:rPr>
          <w:rFonts w:hint="eastAsia"/>
        </w:rPr>
        <w:t>由乔纳森·凯普</w:t>
      </w:r>
      <w:r w:rsidR="00A55D2D">
        <w:rPr>
          <w:rFonts w:hint="eastAsia"/>
        </w:rPr>
        <w:t>出版社（</w:t>
      </w:r>
      <w:r w:rsidR="00A55D2D" w:rsidRPr="00D0104A">
        <w:t>Jonathan Cape</w:t>
      </w:r>
      <w:r w:rsidR="00A55D2D">
        <w:rPr>
          <w:rFonts w:hint="eastAsia"/>
        </w:rPr>
        <w:t>）</w:t>
      </w:r>
      <w:r w:rsidR="00A55D2D" w:rsidRPr="00A55D2D">
        <w:rPr>
          <w:rFonts w:hint="eastAsia"/>
        </w:rPr>
        <w:t>于</w:t>
      </w:r>
      <w:r w:rsidR="00A55D2D" w:rsidRPr="00A55D2D">
        <w:rPr>
          <w:rFonts w:hint="eastAsia"/>
        </w:rPr>
        <w:t>2017</w:t>
      </w:r>
      <w:r w:rsidR="00A55D2D" w:rsidRPr="00A55D2D">
        <w:rPr>
          <w:rFonts w:hint="eastAsia"/>
        </w:rPr>
        <w:t>年出版，并迅速入围</w:t>
      </w:r>
      <w:r w:rsidR="00A55D2D" w:rsidRPr="00D0104A">
        <w:t>DIVA</w:t>
      </w:r>
      <w:r w:rsidR="00A55D2D" w:rsidRPr="00A55D2D">
        <w:rPr>
          <w:rFonts w:hint="eastAsia"/>
        </w:rPr>
        <w:t>新星奖</w:t>
      </w:r>
      <w:r w:rsidR="00A55D2D">
        <w:rPr>
          <w:rFonts w:hint="eastAsia"/>
        </w:rPr>
        <w:t>（</w:t>
      </w:r>
      <w:r w:rsidR="00A55D2D" w:rsidRPr="00D0104A">
        <w:t>DIVA Rising Star Award</w:t>
      </w:r>
      <w:r w:rsidR="00A55D2D">
        <w:rPr>
          <w:rFonts w:hint="eastAsia"/>
        </w:rPr>
        <w:t>）短名单</w:t>
      </w:r>
      <w:r w:rsidR="00A55D2D" w:rsidRPr="00A55D2D">
        <w:rPr>
          <w:rFonts w:hint="eastAsia"/>
        </w:rPr>
        <w:t>。</w:t>
      </w:r>
    </w:p>
    <w:p w:rsidR="00D0104A" w:rsidRDefault="00D0104A" w:rsidP="009B5007">
      <w:pPr>
        <w:widowControl/>
        <w:shd w:val="clear" w:color="auto" w:fill="FFFFFF"/>
        <w:jc w:val="left"/>
        <w:rPr>
          <w:rFonts w:ascii="Calibri" w:hAnsi="Calibri" w:cs="Calibri"/>
          <w:color w:val="000000"/>
          <w:kern w:val="0"/>
          <w:sz w:val="22"/>
          <w:szCs w:val="22"/>
        </w:rPr>
      </w:pPr>
    </w:p>
    <w:p w:rsidR="004918ED" w:rsidRPr="004918ED" w:rsidRDefault="004918ED" w:rsidP="009B5007">
      <w:pPr>
        <w:widowControl/>
        <w:shd w:val="clear" w:color="auto" w:fill="FFFFFF"/>
        <w:jc w:val="left"/>
        <w:rPr>
          <w:rFonts w:ascii="Calibri" w:hAnsi="Calibri" w:cs="Calibri"/>
          <w:b/>
          <w:color w:val="000000"/>
          <w:kern w:val="0"/>
          <w:szCs w:val="21"/>
        </w:rPr>
      </w:pPr>
      <w:r w:rsidRPr="004918ED">
        <w:rPr>
          <w:rFonts w:ascii="Calibri" w:hAnsi="Calibri" w:cs="Calibri" w:hint="eastAsia"/>
          <w:b/>
          <w:color w:val="000000"/>
          <w:kern w:val="0"/>
          <w:szCs w:val="21"/>
        </w:rPr>
        <w:t>媒体评价：</w:t>
      </w:r>
    </w:p>
    <w:p w:rsidR="004918ED" w:rsidRPr="00A65AB7" w:rsidRDefault="004918ED" w:rsidP="009B5007">
      <w:pPr>
        <w:widowControl/>
        <w:shd w:val="clear" w:color="auto" w:fill="FFFFFF"/>
        <w:jc w:val="left"/>
        <w:rPr>
          <w:rFonts w:hint="eastAsia"/>
        </w:rPr>
      </w:pPr>
    </w:p>
    <w:p w:rsidR="00A65AB7" w:rsidRPr="00A65AB7" w:rsidRDefault="00A65AB7" w:rsidP="009B5007">
      <w:pPr>
        <w:widowControl/>
        <w:shd w:val="clear" w:color="auto" w:fill="FFFFFF"/>
        <w:jc w:val="left"/>
      </w:pPr>
      <w:r w:rsidRPr="00A65AB7">
        <w:rPr>
          <w:rFonts w:hint="eastAsia"/>
        </w:rPr>
        <w:t xml:space="preserve">    </w:t>
      </w:r>
      <w:r w:rsidRPr="00A65AB7">
        <w:rPr>
          <w:rFonts w:hint="eastAsia"/>
        </w:rPr>
        <w:t>“</w:t>
      </w:r>
      <w:r w:rsidRPr="00A65AB7">
        <w:t>索尔维格</w:t>
      </w:r>
      <w:r>
        <w:rPr>
          <w:rFonts w:hint="eastAsia"/>
        </w:rPr>
        <w:t>（</w:t>
      </w:r>
      <w:r w:rsidRPr="004918ED">
        <w:t>Solvig</w:t>
      </w:r>
      <w:r>
        <w:rPr>
          <w:rFonts w:hint="eastAsia"/>
        </w:rPr>
        <w:t>）</w:t>
      </w:r>
      <w:r w:rsidRPr="00A65AB7">
        <w:t>既是一个令人困惑的人物，又是一个非常容易引起共鸣的人物，他的动机会被</w:t>
      </w:r>
      <w:r>
        <w:rPr>
          <w:rFonts w:hint="eastAsia"/>
        </w:rPr>
        <w:t>图书</w:t>
      </w:r>
      <w:r w:rsidRPr="00A65AB7">
        <w:t>讨论小组急切地剖析。</w:t>
      </w:r>
      <w:r w:rsidRPr="00A65AB7">
        <w:rPr>
          <w:rFonts w:hint="eastAsia"/>
        </w:rPr>
        <w:t>”</w:t>
      </w:r>
    </w:p>
    <w:p w:rsidR="004918ED" w:rsidRPr="004918ED" w:rsidRDefault="00636176" w:rsidP="009B5007">
      <w:pPr>
        <w:jc w:val="right"/>
      </w:pPr>
      <w:r>
        <w:t>----</w:t>
      </w:r>
      <w:r w:rsidR="00D5680D">
        <w:rPr>
          <w:rFonts w:hint="eastAsia"/>
        </w:rPr>
        <w:t>海瑟·</w:t>
      </w:r>
      <w:r w:rsidR="00D5680D" w:rsidRPr="00D5680D">
        <w:rPr>
          <w:rFonts w:hint="eastAsia"/>
        </w:rPr>
        <w:t>布思</w:t>
      </w:r>
      <w:r w:rsidR="00D5680D">
        <w:rPr>
          <w:rFonts w:hint="eastAsia"/>
        </w:rPr>
        <w:t>（</w:t>
      </w:r>
      <w:r w:rsidR="00D5680D" w:rsidRPr="004918ED">
        <w:t>Heather Booth</w:t>
      </w:r>
      <w:r w:rsidR="00D5680D">
        <w:rPr>
          <w:rFonts w:hint="eastAsia"/>
        </w:rPr>
        <w:t>），《书目杂志》（</w:t>
      </w:r>
      <w:r w:rsidR="00D5680D" w:rsidRPr="00C8229D">
        <w:rPr>
          <w:i/>
        </w:rPr>
        <w:t>Booklist</w:t>
      </w:r>
      <w:r w:rsidR="00D5680D">
        <w:rPr>
          <w:rFonts w:hint="eastAsia"/>
        </w:rPr>
        <w:t>）</w:t>
      </w:r>
    </w:p>
    <w:p w:rsidR="004918ED" w:rsidRDefault="004918ED" w:rsidP="009B5007">
      <w:pPr>
        <w:rPr>
          <w:rFonts w:hint="eastAsia"/>
        </w:rPr>
      </w:pPr>
    </w:p>
    <w:p w:rsidR="007F6123" w:rsidRPr="004918ED" w:rsidRDefault="007F6123" w:rsidP="009B5007">
      <w:r>
        <w:rPr>
          <w:rFonts w:hint="eastAsia"/>
        </w:rPr>
        <w:t xml:space="preserve">    </w:t>
      </w:r>
      <w:r>
        <w:rPr>
          <w:rFonts w:hint="eastAsia"/>
        </w:rPr>
        <w:t>“</w:t>
      </w:r>
      <w:r w:rsidRPr="007F6123">
        <w:rPr>
          <w:rFonts w:hint="eastAsia"/>
        </w:rPr>
        <w:t>英国作家麦金托什</w:t>
      </w:r>
      <w:r>
        <w:rPr>
          <w:rFonts w:hint="eastAsia"/>
        </w:rPr>
        <w:t>在美国出版的处女作小说有力地探索了一位女性在渴望加入火星安置计划和留在地球组建家庭之间的挣扎……</w:t>
      </w:r>
      <w:r w:rsidR="004D6C30" w:rsidRPr="007F6123">
        <w:rPr>
          <w:rFonts w:hint="eastAsia"/>
        </w:rPr>
        <w:t>麦金托什</w:t>
      </w:r>
      <w:r w:rsidR="004D6C30">
        <w:rPr>
          <w:rFonts w:hint="eastAsia"/>
        </w:rPr>
        <w:t>在这部‘女性在太空的历史’中出色地表现了</w:t>
      </w:r>
      <w:r w:rsidR="004D6C30" w:rsidRPr="00A65AB7">
        <w:t>索尔维格</w:t>
      </w:r>
      <w:r w:rsidR="004D6C30" w:rsidRPr="007F6123">
        <w:rPr>
          <w:rFonts w:hint="eastAsia"/>
        </w:rPr>
        <w:t>艰难的选择。</w:t>
      </w:r>
      <w:r w:rsidR="004D6C30">
        <w:rPr>
          <w:rFonts w:hint="eastAsia"/>
        </w:rPr>
        <w:t>当</w:t>
      </w:r>
      <w:r w:rsidR="004D6C30" w:rsidRPr="00A65AB7">
        <w:t>索尔维格</w:t>
      </w:r>
      <w:r w:rsidR="004D6C30">
        <w:rPr>
          <w:rFonts w:hint="eastAsia"/>
        </w:rPr>
        <w:t>最终做出选择时，读者一定会为她的勇气大吃一惊。这是一个关于爱、失去和女人实现梦想所需要的力量的感人故事。</w:t>
      </w:r>
      <w:r>
        <w:rPr>
          <w:rFonts w:hint="eastAsia"/>
        </w:rPr>
        <w:t>”</w:t>
      </w:r>
    </w:p>
    <w:p w:rsidR="004918ED" w:rsidRPr="004918ED" w:rsidRDefault="00636176" w:rsidP="009B5007">
      <w:pPr>
        <w:jc w:val="right"/>
      </w:pPr>
      <w:r>
        <w:t>----</w:t>
      </w:r>
      <w:r w:rsidR="00E15063">
        <w:rPr>
          <w:rFonts w:hint="eastAsia"/>
        </w:rPr>
        <w:t>《出版者周刊》（</w:t>
      </w:r>
      <w:r w:rsidR="00E15063" w:rsidRPr="00C8229D">
        <w:rPr>
          <w:i/>
        </w:rPr>
        <w:t>Publishers Weekly</w:t>
      </w:r>
      <w:r w:rsidR="00E15063">
        <w:rPr>
          <w:rFonts w:hint="eastAsia"/>
        </w:rPr>
        <w:t>）</w:t>
      </w:r>
    </w:p>
    <w:p w:rsidR="004918ED" w:rsidRDefault="004918ED" w:rsidP="009B5007">
      <w:pPr>
        <w:rPr>
          <w:rFonts w:hint="eastAsia"/>
        </w:rPr>
      </w:pPr>
    </w:p>
    <w:p w:rsidR="004D6C30" w:rsidRPr="004918ED" w:rsidRDefault="004D6C30" w:rsidP="009B5007">
      <w:r>
        <w:rPr>
          <w:rFonts w:hint="eastAsia"/>
        </w:rPr>
        <w:t xml:space="preserve">    </w:t>
      </w:r>
      <w:r>
        <w:rPr>
          <w:rFonts w:hint="eastAsia"/>
        </w:rPr>
        <w:t>“</w:t>
      </w:r>
      <w:r w:rsidR="00812F6E" w:rsidRPr="00812F6E">
        <w:rPr>
          <w:rFonts w:hint="eastAsia"/>
        </w:rPr>
        <w:t>我立刻被</w:t>
      </w:r>
      <w:r w:rsidR="00812F6E" w:rsidRPr="00235499">
        <w:rPr>
          <w:bCs/>
          <w:szCs w:val="21"/>
        </w:rPr>
        <w:t>《</w:t>
      </w:r>
      <w:r w:rsidR="00812F6E" w:rsidRPr="00235499">
        <w:rPr>
          <w:rFonts w:hint="eastAsia"/>
          <w:bCs/>
          <w:szCs w:val="21"/>
        </w:rPr>
        <w:t>明亮而</w:t>
      </w:r>
      <w:r w:rsidR="00812F6E" w:rsidRPr="00235499">
        <w:rPr>
          <w:bCs/>
          <w:szCs w:val="21"/>
        </w:rPr>
        <w:t>危险的</w:t>
      </w:r>
      <w:r w:rsidR="00812F6E">
        <w:rPr>
          <w:rFonts w:hint="eastAsia"/>
          <w:bCs/>
          <w:szCs w:val="21"/>
        </w:rPr>
        <w:t>目标</w:t>
      </w:r>
      <w:r w:rsidR="00812F6E" w:rsidRPr="00235499">
        <w:rPr>
          <w:bCs/>
          <w:szCs w:val="21"/>
        </w:rPr>
        <w:t>》</w:t>
      </w:r>
      <w:r w:rsidR="00812F6E">
        <w:rPr>
          <w:rFonts w:hint="eastAsia"/>
          <w:bCs/>
          <w:szCs w:val="21"/>
        </w:rPr>
        <w:t>迷住了，这本书以</w:t>
      </w:r>
      <w:r w:rsidR="00812F6E" w:rsidRPr="00812F6E">
        <w:rPr>
          <w:rFonts w:hint="eastAsia"/>
        </w:rPr>
        <w:t>海底焊接和火星探险为背景，巧妙地探索独立、悲伤、母爱和浪漫关系的概念，以及它们如何塑造一个女人的生活。麦金托什笔下的女主人公索尔维格</w:t>
      </w:r>
      <w:r w:rsidR="00812F6E">
        <w:rPr>
          <w:rFonts w:hint="eastAsia"/>
        </w:rPr>
        <w:t>跃然纸上、栩栩如生，我觉得它仿佛在我面前打开一扇窗，让我能亲眼看到这样一个真实而独立的人，她在自己既不平凡又十分平凡的人生里前进。这是一本原创性十足、令人难以置信的书。我很喜欢它。</w:t>
      </w:r>
      <w:r>
        <w:rPr>
          <w:rFonts w:hint="eastAsia"/>
        </w:rPr>
        <w:t>”</w:t>
      </w:r>
    </w:p>
    <w:p w:rsidR="004918ED" w:rsidRPr="004918ED" w:rsidRDefault="00636176" w:rsidP="009B5007">
      <w:pPr>
        <w:jc w:val="right"/>
      </w:pPr>
      <w:r>
        <w:t>----</w:t>
      </w:r>
      <w:r w:rsidR="00D5680D" w:rsidRPr="00D5680D">
        <w:rPr>
          <w:rFonts w:hint="eastAsia"/>
        </w:rPr>
        <w:t>丽迪雅</w:t>
      </w:r>
      <w:r w:rsidR="00D5680D">
        <w:rPr>
          <w:rFonts w:hint="eastAsia"/>
        </w:rPr>
        <w:t>·</w:t>
      </w:r>
      <w:r w:rsidR="00D5680D" w:rsidRPr="00D5680D">
        <w:rPr>
          <w:rFonts w:hint="eastAsia"/>
        </w:rPr>
        <w:t>基斯林</w:t>
      </w:r>
      <w:r w:rsidR="00D5680D">
        <w:rPr>
          <w:rFonts w:hint="eastAsia"/>
        </w:rPr>
        <w:t>（</w:t>
      </w:r>
      <w:r w:rsidR="00D5680D" w:rsidRPr="004918ED">
        <w:t>Lydia Kiesl</w:t>
      </w:r>
      <w:r w:rsidR="00D5680D">
        <w:t>ing</w:t>
      </w:r>
      <w:r w:rsidR="00D5680D">
        <w:rPr>
          <w:rFonts w:hint="eastAsia"/>
        </w:rPr>
        <w:t>），《金色国度》（</w:t>
      </w:r>
      <w:r w:rsidR="00D5680D">
        <w:t>THE GOLDEN STATE</w:t>
      </w:r>
      <w:r w:rsidR="00D5680D">
        <w:rPr>
          <w:rFonts w:hint="eastAsia"/>
        </w:rPr>
        <w:t>）的作者</w:t>
      </w:r>
    </w:p>
    <w:p w:rsidR="004918ED" w:rsidRDefault="004918ED" w:rsidP="009B5007">
      <w:pPr>
        <w:rPr>
          <w:rFonts w:hint="eastAsia"/>
        </w:rPr>
      </w:pPr>
    </w:p>
    <w:p w:rsidR="004D6C30" w:rsidRPr="004918ED" w:rsidRDefault="004D6C30" w:rsidP="009B5007">
      <w:r>
        <w:rPr>
          <w:rFonts w:hint="eastAsia"/>
        </w:rPr>
        <w:t xml:space="preserve">    </w:t>
      </w:r>
      <w:r>
        <w:rPr>
          <w:rFonts w:hint="eastAsia"/>
        </w:rPr>
        <w:t>“</w:t>
      </w:r>
      <w:r w:rsidRPr="00235499">
        <w:rPr>
          <w:bCs/>
          <w:szCs w:val="21"/>
        </w:rPr>
        <w:t>《</w:t>
      </w:r>
      <w:r w:rsidRPr="00235499">
        <w:rPr>
          <w:rFonts w:hint="eastAsia"/>
          <w:bCs/>
          <w:szCs w:val="21"/>
        </w:rPr>
        <w:t>明亮而</w:t>
      </w:r>
      <w:r w:rsidRPr="00235499">
        <w:rPr>
          <w:bCs/>
          <w:szCs w:val="21"/>
        </w:rPr>
        <w:t>危险的</w:t>
      </w:r>
      <w:r>
        <w:rPr>
          <w:rFonts w:hint="eastAsia"/>
          <w:bCs/>
          <w:szCs w:val="21"/>
        </w:rPr>
        <w:t>目标</w:t>
      </w:r>
      <w:r w:rsidRPr="00235499">
        <w:rPr>
          <w:bCs/>
          <w:szCs w:val="21"/>
        </w:rPr>
        <w:t>》</w:t>
      </w:r>
      <w:r w:rsidR="00812F6E">
        <w:rPr>
          <w:rFonts w:hint="eastAsia"/>
          <w:bCs/>
          <w:szCs w:val="21"/>
        </w:rPr>
        <w:t>以温暖、自嘲、孤独的声音写就。小说中的人物面临着一个不可能的决定，他们以我们所有人的方式——疯狂、盲目——来面对它们。这是一部令我难以忘怀的作品。</w:t>
      </w:r>
      <w:r>
        <w:rPr>
          <w:rFonts w:hint="eastAsia"/>
        </w:rPr>
        <w:t>”</w:t>
      </w:r>
    </w:p>
    <w:p w:rsidR="004918ED" w:rsidRPr="004918ED" w:rsidRDefault="00636176" w:rsidP="009B5007">
      <w:pPr>
        <w:jc w:val="right"/>
      </w:pPr>
      <w:r>
        <w:t>----</w:t>
      </w:r>
      <w:r w:rsidR="00D5680D">
        <w:rPr>
          <w:rFonts w:hint="eastAsia"/>
        </w:rPr>
        <w:t>莎拉·</w:t>
      </w:r>
      <w:r w:rsidR="00D5680D" w:rsidRPr="00D5680D">
        <w:rPr>
          <w:rFonts w:hint="eastAsia"/>
        </w:rPr>
        <w:t>马伊卡</w:t>
      </w:r>
      <w:r w:rsidR="00D5680D">
        <w:rPr>
          <w:rFonts w:hint="eastAsia"/>
        </w:rPr>
        <w:t>（</w:t>
      </w:r>
      <w:r w:rsidR="00D5680D" w:rsidRPr="004918ED">
        <w:t>Sara Majka</w:t>
      </w:r>
      <w:r w:rsidR="00D5680D">
        <w:rPr>
          <w:rFonts w:hint="eastAsia"/>
        </w:rPr>
        <w:t>）</w:t>
      </w:r>
    </w:p>
    <w:p w:rsidR="004918ED" w:rsidRDefault="004918ED" w:rsidP="009B5007">
      <w:pPr>
        <w:rPr>
          <w:rFonts w:hint="eastAsia"/>
        </w:rPr>
      </w:pPr>
    </w:p>
    <w:p w:rsidR="00812F6E" w:rsidRPr="004918ED" w:rsidRDefault="00812F6E" w:rsidP="009B5007">
      <w:r>
        <w:rPr>
          <w:rFonts w:hint="eastAsia"/>
        </w:rPr>
        <w:t xml:space="preserve">    </w:t>
      </w:r>
      <w:r>
        <w:rPr>
          <w:rFonts w:hint="eastAsia"/>
        </w:rPr>
        <w:t>“</w:t>
      </w:r>
      <w:r w:rsidR="00AB2322">
        <w:rPr>
          <w:rFonts w:hint="eastAsia"/>
        </w:rPr>
        <w:t>在</w:t>
      </w:r>
      <w:r w:rsidR="00AB2322" w:rsidRPr="00AB2322">
        <w:rPr>
          <w:rFonts w:hint="eastAsia"/>
        </w:rPr>
        <w:t>安妮丝·麦金托什</w:t>
      </w:r>
      <w:r w:rsidR="00AB2322">
        <w:rPr>
          <w:rFonts w:hint="eastAsia"/>
        </w:rPr>
        <w:t>这部惊心动魄的女性主义冒险小说</w:t>
      </w:r>
      <w:r w:rsidR="0071596D">
        <w:rPr>
          <w:rFonts w:hint="eastAsia"/>
        </w:rPr>
        <w:t>《</w:t>
      </w:r>
      <w:r w:rsidR="0071596D" w:rsidRPr="00235499">
        <w:rPr>
          <w:rFonts w:hint="eastAsia"/>
          <w:bCs/>
          <w:szCs w:val="21"/>
        </w:rPr>
        <w:t>明亮而</w:t>
      </w:r>
      <w:r w:rsidR="0071596D" w:rsidRPr="00235499">
        <w:rPr>
          <w:bCs/>
          <w:szCs w:val="21"/>
        </w:rPr>
        <w:t>危险的</w:t>
      </w:r>
      <w:r w:rsidR="0071596D">
        <w:rPr>
          <w:rFonts w:hint="eastAsia"/>
          <w:bCs/>
          <w:szCs w:val="21"/>
        </w:rPr>
        <w:t>目标</w:t>
      </w:r>
      <w:r w:rsidR="0071596D">
        <w:rPr>
          <w:rFonts w:hint="eastAsia"/>
        </w:rPr>
        <w:t>》</w:t>
      </w:r>
      <w:r w:rsidR="00AB2322">
        <w:rPr>
          <w:rFonts w:hint="eastAsia"/>
        </w:rPr>
        <w:t>中，从深海到临近的行星，没有一处目的地是禁止进入的，它包含了鲜明的对比：语言纤细而诱人，可能性却清醒而尖锐。</w:t>
      </w:r>
      <w:r>
        <w:rPr>
          <w:rFonts w:hint="eastAsia"/>
        </w:rPr>
        <w:t>”</w:t>
      </w:r>
    </w:p>
    <w:p w:rsidR="004918ED" w:rsidRPr="004918ED" w:rsidRDefault="004918ED" w:rsidP="009B5007">
      <w:pPr>
        <w:jc w:val="right"/>
        <w:rPr>
          <w:i/>
        </w:rPr>
      </w:pPr>
      <w:r>
        <w:t>----</w:t>
      </w:r>
      <w:r w:rsidR="00D5680D">
        <w:rPr>
          <w:rFonts w:hint="eastAsia"/>
        </w:rPr>
        <w:t>《</w:t>
      </w:r>
      <w:r w:rsidR="00D5680D" w:rsidRPr="00D5680D">
        <w:rPr>
          <w:rFonts w:hint="eastAsia"/>
        </w:rPr>
        <w:t>前言回顾</w:t>
      </w:r>
      <w:r w:rsidR="00D5680D">
        <w:rPr>
          <w:rFonts w:hint="eastAsia"/>
        </w:rPr>
        <w:t>》（</w:t>
      </w:r>
      <w:r w:rsidR="00D5680D" w:rsidRPr="004918ED">
        <w:rPr>
          <w:i/>
        </w:rPr>
        <w:t>Foreword Reviews</w:t>
      </w:r>
      <w:r w:rsidR="00D5680D">
        <w:rPr>
          <w:rFonts w:hint="eastAsia"/>
        </w:rPr>
        <w:t>）</w:t>
      </w:r>
    </w:p>
    <w:p w:rsidR="004918ED" w:rsidRDefault="004918ED" w:rsidP="009B5007">
      <w:pPr>
        <w:rPr>
          <w:rFonts w:hint="eastAsia"/>
        </w:rPr>
      </w:pPr>
    </w:p>
    <w:p w:rsidR="00AB2322" w:rsidRDefault="00AB2322" w:rsidP="009B5007">
      <w:r>
        <w:rPr>
          <w:rFonts w:hint="eastAsia"/>
        </w:rPr>
        <w:t xml:space="preserve">    </w:t>
      </w:r>
      <w:r>
        <w:rPr>
          <w:rFonts w:hint="eastAsia"/>
        </w:rPr>
        <w:t>“</w:t>
      </w:r>
      <w:r w:rsidR="00585A6A" w:rsidRPr="00AB2322">
        <w:rPr>
          <w:rFonts w:hint="eastAsia"/>
        </w:rPr>
        <w:t>安妮丝·麦金托什</w:t>
      </w:r>
      <w:r w:rsidR="00585A6A">
        <w:rPr>
          <w:rFonts w:hint="eastAsia"/>
        </w:rPr>
        <w:t>详尽的文笔敏锐地描绘了小说中的世界——从</w:t>
      </w:r>
      <w:r w:rsidR="00585A6A" w:rsidRPr="00585A6A">
        <w:rPr>
          <w:rFonts w:hint="eastAsia"/>
        </w:rPr>
        <w:t>艰难的商业潜水行业，</w:t>
      </w:r>
      <w:r w:rsidR="00585A6A">
        <w:rPr>
          <w:rFonts w:hint="eastAsia"/>
        </w:rPr>
        <w:t>到</w:t>
      </w:r>
      <w:r w:rsidR="00585A6A" w:rsidRPr="00585A6A">
        <w:rPr>
          <w:rFonts w:hint="eastAsia"/>
        </w:rPr>
        <w:t>诡异的</w:t>
      </w:r>
      <w:r w:rsidR="00585A6A">
        <w:rPr>
          <w:rFonts w:hint="eastAsia"/>
        </w:rPr>
        <w:t>希望移民火星的人群——还有在</w:t>
      </w:r>
      <w:r w:rsidR="00585A6A" w:rsidRPr="00585A6A">
        <w:rPr>
          <w:rFonts w:hint="eastAsia"/>
        </w:rPr>
        <w:t>归属感</w:t>
      </w:r>
      <w:r w:rsidR="00585A6A">
        <w:rPr>
          <w:rFonts w:hint="eastAsia"/>
        </w:rPr>
        <w:t>与</w:t>
      </w:r>
      <w:r w:rsidR="00585A6A" w:rsidRPr="00585A6A">
        <w:rPr>
          <w:rFonts w:hint="eastAsia"/>
        </w:rPr>
        <w:t>自由的渴望之间</w:t>
      </w:r>
      <w:r w:rsidR="00585A6A">
        <w:rPr>
          <w:rFonts w:hint="eastAsia"/>
        </w:rPr>
        <w:t>不断</w:t>
      </w:r>
      <w:r w:rsidR="00585A6A" w:rsidRPr="00585A6A">
        <w:rPr>
          <w:rFonts w:hint="eastAsia"/>
        </w:rPr>
        <w:t>挣扎的中年</w:t>
      </w:r>
      <w:r w:rsidR="00585A6A">
        <w:rPr>
          <w:rFonts w:hint="eastAsia"/>
        </w:rPr>
        <w:t>人生活</w:t>
      </w:r>
      <w:r w:rsidR="00585A6A" w:rsidRPr="00585A6A">
        <w:rPr>
          <w:rFonts w:hint="eastAsia"/>
        </w:rPr>
        <w:t>内在复杂性。</w:t>
      </w:r>
      <w:r w:rsidR="00585A6A">
        <w:rPr>
          <w:rFonts w:hint="eastAsia"/>
        </w:rPr>
        <w:t>它展现了女性从海底到外太空不断寻求自我实现，并对其进行了敏锐、细致的研究。</w:t>
      </w:r>
      <w:r>
        <w:rPr>
          <w:rFonts w:hint="eastAsia"/>
        </w:rPr>
        <w:t>”</w:t>
      </w:r>
    </w:p>
    <w:p w:rsidR="004918ED" w:rsidRPr="004918ED" w:rsidRDefault="004918ED" w:rsidP="009B5007">
      <w:pPr>
        <w:jc w:val="right"/>
        <w:rPr>
          <w:i/>
        </w:rPr>
      </w:pPr>
      <w:r w:rsidRPr="00D5680D">
        <w:t>----</w:t>
      </w:r>
      <w:r w:rsidR="00D5680D">
        <w:rPr>
          <w:rFonts w:hint="eastAsia"/>
        </w:rPr>
        <w:t>《科克斯书评》（</w:t>
      </w:r>
      <w:r w:rsidR="00D5680D" w:rsidRPr="004918ED">
        <w:rPr>
          <w:i/>
        </w:rPr>
        <w:t>Kirkus</w:t>
      </w:r>
      <w:r w:rsidR="00D5680D">
        <w:rPr>
          <w:rFonts w:hint="eastAsia"/>
        </w:rPr>
        <w:t>）</w:t>
      </w:r>
    </w:p>
    <w:bookmarkEnd w:id="0"/>
    <w:bookmarkEnd w:id="1"/>
    <w:p w:rsidR="004918ED" w:rsidRDefault="004918ED" w:rsidP="009B5007">
      <w:pPr>
        <w:rPr>
          <w:b/>
          <w:color w:val="000000"/>
        </w:rPr>
      </w:pPr>
    </w:p>
    <w:p w:rsidR="009B5007" w:rsidRDefault="009B5007" w:rsidP="009B5007">
      <w:pPr>
        <w:rPr>
          <w:b/>
          <w:color w:val="000000"/>
        </w:rPr>
      </w:pPr>
    </w:p>
    <w:p w:rsidR="009B5007" w:rsidRDefault="009B5007" w:rsidP="009B5007">
      <w:pPr>
        <w:rPr>
          <w:b/>
          <w:color w:val="000000"/>
        </w:rPr>
      </w:pPr>
    </w:p>
    <w:p w:rsidR="009B5007" w:rsidRDefault="009B5007" w:rsidP="009B5007">
      <w:pPr>
        <w:rPr>
          <w:b/>
          <w:color w:val="000000"/>
        </w:rPr>
      </w:pPr>
    </w:p>
    <w:p w:rsidR="009B5007" w:rsidRPr="00094A9E" w:rsidRDefault="009B5007" w:rsidP="009B5007">
      <w:pPr>
        <w:shd w:val="clear" w:color="auto" w:fill="FFFFFF"/>
        <w:rPr>
          <w:color w:val="000000"/>
          <w:szCs w:val="21"/>
        </w:rPr>
      </w:pPr>
      <w:bookmarkStart w:id="2" w:name="OLE_LINK6"/>
      <w:r w:rsidRPr="00094A9E">
        <w:rPr>
          <w:rFonts w:hint="eastAsia"/>
          <w:b/>
          <w:bCs/>
          <w:color w:val="000000"/>
          <w:szCs w:val="21"/>
        </w:rPr>
        <w:lastRenderedPageBreak/>
        <w:t>谢谢您的阅读！</w:t>
      </w:r>
      <w:bookmarkEnd w:id="2"/>
    </w:p>
    <w:p w:rsidR="009B5007" w:rsidRPr="00094A9E" w:rsidRDefault="009B5007" w:rsidP="009B5007">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9B5007" w:rsidRPr="00094A9E" w:rsidRDefault="009B5007" w:rsidP="009B5007">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9B5007" w:rsidRPr="00094A9E" w:rsidRDefault="009B5007" w:rsidP="009B5007">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9B5007" w:rsidRPr="00094A9E" w:rsidRDefault="009B5007" w:rsidP="009B5007">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9B5007" w:rsidRPr="00094A9E" w:rsidRDefault="009B5007" w:rsidP="009B5007">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9B5007" w:rsidRPr="00094A9E" w:rsidRDefault="009B5007" w:rsidP="009B5007">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6D671A" w:rsidRPr="00A16ABA" w:rsidRDefault="009B5007" w:rsidP="00A16ABA">
      <w:pPr>
        <w:shd w:val="clear" w:color="auto" w:fill="FFFFFF"/>
        <w:rPr>
          <w:color w:val="000000"/>
          <w:szCs w:val="21"/>
        </w:rPr>
      </w:pPr>
      <w:r w:rsidRPr="00094A9E">
        <w:rPr>
          <w:rFonts w:hint="eastAsia"/>
          <w:color w:val="000000"/>
          <w:szCs w:val="21"/>
        </w:rPr>
        <w:t>微信订阅号：</w:t>
      </w:r>
      <w:r w:rsidRPr="00094A9E">
        <w:rPr>
          <w:color w:val="000000"/>
          <w:szCs w:val="21"/>
        </w:rPr>
        <w:t>ANABJ2002</w:t>
      </w:r>
    </w:p>
    <w:sectPr w:rsidR="006D671A" w:rsidRPr="00A16ABA" w:rsidSect="00DE6082">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E7" w:rsidRDefault="005717E7">
      <w:r>
        <w:separator/>
      </w:r>
    </w:p>
  </w:endnote>
  <w:endnote w:type="continuationSeparator" w:id="1">
    <w:p w:rsidR="005717E7" w:rsidRDefault="00571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E7" w:rsidRDefault="005717E7">
      <w:r>
        <w:separator/>
      </w:r>
    </w:p>
  </w:footnote>
  <w:footnote w:type="continuationSeparator" w:id="1">
    <w:p w:rsidR="005717E7" w:rsidRDefault="00571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4632A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35BE"/>
    <w:rsid w:val="000A616C"/>
    <w:rsid w:val="000B3141"/>
    <w:rsid w:val="000B3EED"/>
    <w:rsid w:val="000B4D73"/>
    <w:rsid w:val="000C0951"/>
    <w:rsid w:val="000C18AC"/>
    <w:rsid w:val="000C3BD9"/>
    <w:rsid w:val="000D0A7C"/>
    <w:rsid w:val="000D293D"/>
    <w:rsid w:val="000D2E3D"/>
    <w:rsid w:val="000D34C3"/>
    <w:rsid w:val="000E3C3A"/>
    <w:rsid w:val="000E4C39"/>
    <w:rsid w:val="001017C7"/>
    <w:rsid w:val="00102500"/>
    <w:rsid w:val="001065BD"/>
    <w:rsid w:val="00110260"/>
    <w:rsid w:val="0011264B"/>
    <w:rsid w:val="00121268"/>
    <w:rsid w:val="00132921"/>
    <w:rsid w:val="00133102"/>
    <w:rsid w:val="00134987"/>
    <w:rsid w:val="00146F1E"/>
    <w:rsid w:val="00163F80"/>
    <w:rsid w:val="00167007"/>
    <w:rsid w:val="00193733"/>
    <w:rsid w:val="001B2196"/>
    <w:rsid w:val="001B679D"/>
    <w:rsid w:val="001C2558"/>
    <w:rsid w:val="001C6D65"/>
    <w:rsid w:val="001D0FAF"/>
    <w:rsid w:val="001D4E4F"/>
    <w:rsid w:val="001F08B6"/>
    <w:rsid w:val="002243E8"/>
    <w:rsid w:val="00235499"/>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688"/>
    <w:rsid w:val="003D49B4"/>
    <w:rsid w:val="003F0EAE"/>
    <w:rsid w:val="003F4DC2"/>
    <w:rsid w:val="004039C9"/>
    <w:rsid w:val="00422383"/>
    <w:rsid w:val="00427236"/>
    <w:rsid w:val="00430B49"/>
    <w:rsid w:val="00434BC4"/>
    <w:rsid w:val="00435906"/>
    <w:rsid w:val="00435B4A"/>
    <w:rsid w:val="00445D8B"/>
    <w:rsid w:val="004460D3"/>
    <w:rsid w:val="00450A36"/>
    <w:rsid w:val="00463204"/>
    <w:rsid w:val="004632A7"/>
    <w:rsid w:val="004655CB"/>
    <w:rsid w:val="00485E2E"/>
    <w:rsid w:val="004918ED"/>
    <w:rsid w:val="004B1839"/>
    <w:rsid w:val="004C4664"/>
    <w:rsid w:val="004C5BCC"/>
    <w:rsid w:val="004D16E3"/>
    <w:rsid w:val="004D5AA1"/>
    <w:rsid w:val="004D5ADA"/>
    <w:rsid w:val="004D6C30"/>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717E7"/>
    <w:rsid w:val="00585A6A"/>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36176"/>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1596D"/>
    <w:rsid w:val="00715F9D"/>
    <w:rsid w:val="007348A5"/>
    <w:rsid w:val="00735064"/>
    <w:rsid w:val="007419C0"/>
    <w:rsid w:val="00747520"/>
    <w:rsid w:val="0075196D"/>
    <w:rsid w:val="00752927"/>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123"/>
    <w:rsid w:val="007F652C"/>
    <w:rsid w:val="00805ED5"/>
    <w:rsid w:val="00811F9E"/>
    <w:rsid w:val="008129CA"/>
    <w:rsid w:val="00812F6E"/>
    <w:rsid w:val="00816558"/>
    <w:rsid w:val="00817E27"/>
    <w:rsid w:val="00820DB3"/>
    <w:rsid w:val="00846351"/>
    <w:rsid w:val="0084693F"/>
    <w:rsid w:val="00851BA3"/>
    <w:rsid w:val="00856800"/>
    <w:rsid w:val="008833DC"/>
    <w:rsid w:val="00895CB6"/>
    <w:rsid w:val="008A1FE0"/>
    <w:rsid w:val="008A2078"/>
    <w:rsid w:val="008A6811"/>
    <w:rsid w:val="008A7AE7"/>
    <w:rsid w:val="008B71C5"/>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993"/>
    <w:rsid w:val="00973E1A"/>
    <w:rsid w:val="0098113D"/>
    <w:rsid w:val="009836C5"/>
    <w:rsid w:val="00995581"/>
    <w:rsid w:val="00996023"/>
    <w:rsid w:val="009A4179"/>
    <w:rsid w:val="009B01A7"/>
    <w:rsid w:val="009B3591"/>
    <w:rsid w:val="009B4711"/>
    <w:rsid w:val="009B5007"/>
    <w:rsid w:val="009C08A6"/>
    <w:rsid w:val="009D09AC"/>
    <w:rsid w:val="009E26F2"/>
    <w:rsid w:val="009E5739"/>
    <w:rsid w:val="009E695C"/>
    <w:rsid w:val="009F5F8A"/>
    <w:rsid w:val="009F7578"/>
    <w:rsid w:val="00A10F0C"/>
    <w:rsid w:val="00A1225E"/>
    <w:rsid w:val="00A16ABA"/>
    <w:rsid w:val="00A43686"/>
    <w:rsid w:val="00A45A3D"/>
    <w:rsid w:val="00A54A8E"/>
    <w:rsid w:val="00A55C63"/>
    <w:rsid w:val="00A55D2D"/>
    <w:rsid w:val="00A573ED"/>
    <w:rsid w:val="00A65AB7"/>
    <w:rsid w:val="00A71EAE"/>
    <w:rsid w:val="00A866EC"/>
    <w:rsid w:val="00A90FC8"/>
    <w:rsid w:val="00A9125F"/>
    <w:rsid w:val="00AB060D"/>
    <w:rsid w:val="00AB2322"/>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229D"/>
    <w:rsid w:val="00C835AD"/>
    <w:rsid w:val="00C9021F"/>
    <w:rsid w:val="00C91A99"/>
    <w:rsid w:val="00CA1657"/>
    <w:rsid w:val="00CA2931"/>
    <w:rsid w:val="00CB7A5A"/>
    <w:rsid w:val="00CC69DA"/>
    <w:rsid w:val="00CD3036"/>
    <w:rsid w:val="00CD409A"/>
    <w:rsid w:val="00CE438E"/>
    <w:rsid w:val="00CE66D2"/>
    <w:rsid w:val="00CF4063"/>
    <w:rsid w:val="00D0104A"/>
    <w:rsid w:val="00D146C2"/>
    <w:rsid w:val="00D17732"/>
    <w:rsid w:val="00D200B0"/>
    <w:rsid w:val="00D2464E"/>
    <w:rsid w:val="00D24A70"/>
    <w:rsid w:val="00D24E00"/>
    <w:rsid w:val="00D25651"/>
    <w:rsid w:val="00D26DF0"/>
    <w:rsid w:val="00D321CE"/>
    <w:rsid w:val="00D32303"/>
    <w:rsid w:val="00D341FB"/>
    <w:rsid w:val="00D500BB"/>
    <w:rsid w:val="00D53D1E"/>
    <w:rsid w:val="00D55CF3"/>
    <w:rsid w:val="00D5680D"/>
    <w:rsid w:val="00D56DBD"/>
    <w:rsid w:val="00D61451"/>
    <w:rsid w:val="00D63010"/>
    <w:rsid w:val="00D64EE2"/>
    <w:rsid w:val="00D67A56"/>
    <w:rsid w:val="00D77438"/>
    <w:rsid w:val="00D961BA"/>
    <w:rsid w:val="00DA6E19"/>
    <w:rsid w:val="00DB7D8F"/>
    <w:rsid w:val="00DC0F14"/>
    <w:rsid w:val="00DE6082"/>
    <w:rsid w:val="00DF0BB7"/>
    <w:rsid w:val="00E00CC0"/>
    <w:rsid w:val="00E0727A"/>
    <w:rsid w:val="00E132E9"/>
    <w:rsid w:val="00E15063"/>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6082"/>
    <w:pPr>
      <w:widowControl w:val="0"/>
      <w:jc w:val="both"/>
    </w:pPr>
    <w:rPr>
      <w:kern w:val="2"/>
      <w:sz w:val="21"/>
      <w:szCs w:val="24"/>
    </w:rPr>
  </w:style>
  <w:style w:type="paragraph" w:styleId="1">
    <w:name w:val="heading 1"/>
    <w:basedOn w:val="a"/>
    <w:qFormat/>
    <w:rsid w:val="00DE6082"/>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6082"/>
    <w:pPr>
      <w:jc w:val="left"/>
    </w:pPr>
  </w:style>
  <w:style w:type="paragraph" w:styleId="a4">
    <w:name w:val="header"/>
    <w:basedOn w:val="a"/>
    <w:link w:val="Char"/>
    <w:uiPriority w:val="99"/>
    <w:rsid w:val="00DE6082"/>
    <w:pPr>
      <w:pBdr>
        <w:bottom w:val="single" w:sz="6" w:space="1" w:color="auto"/>
      </w:pBdr>
      <w:tabs>
        <w:tab w:val="center" w:pos="4153"/>
        <w:tab w:val="right" w:pos="8306"/>
      </w:tabs>
      <w:snapToGrid w:val="0"/>
      <w:jc w:val="center"/>
    </w:pPr>
    <w:rPr>
      <w:sz w:val="18"/>
      <w:szCs w:val="18"/>
    </w:rPr>
  </w:style>
  <w:style w:type="paragraph" w:styleId="a5">
    <w:name w:val="footer"/>
    <w:basedOn w:val="a"/>
    <w:rsid w:val="00DE6082"/>
    <w:pPr>
      <w:tabs>
        <w:tab w:val="center" w:pos="4153"/>
        <w:tab w:val="right" w:pos="8306"/>
      </w:tabs>
      <w:snapToGrid w:val="0"/>
      <w:jc w:val="left"/>
    </w:pPr>
    <w:rPr>
      <w:sz w:val="18"/>
      <w:szCs w:val="18"/>
    </w:rPr>
  </w:style>
  <w:style w:type="character" w:styleId="a6">
    <w:name w:val="Hyperlink"/>
    <w:rsid w:val="00DE6082"/>
    <w:rPr>
      <w:color w:val="0000FF"/>
      <w:u w:val="single"/>
    </w:rPr>
  </w:style>
  <w:style w:type="character" w:styleId="a7">
    <w:name w:val="FollowedHyperlink"/>
    <w:rsid w:val="00DE6082"/>
    <w:rPr>
      <w:color w:val="800080"/>
      <w:u w:val="single"/>
    </w:rPr>
  </w:style>
  <w:style w:type="paragraph" w:styleId="a8">
    <w:name w:val="Normal (Web)"/>
    <w:basedOn w:val="a"/>
    <w:uiPriority w:val="99"/>
    <w:rsid w:val="00DE60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DE6082"/>
    <w:rPr>
      <w:i/>
      <w:iCs/>
    </w:rPr>
  </w:style>
  <w:style w:type="paragraph" w:customStyle="1" w:styleId="story-body">
    <w:name w:val="story-body"/>
    <w:basedOn w:val="a"/>
    <w:rsid w:val="00DE6082"/>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DE6082"/>
    <w:pPr>
      <w:spacing w:after="120" w:line="480" w:lineRule="auto"/>
    </w:pPr>
  </w:style>
  <w:style w:type="paragraph" w:styleId="aa">
    <w:name w:val="Balloon Text"/>
    <w:basedOn w:val="a"/>
    <w:semiHidden/>
    <w:rsid w:val="00DE6082"/>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list-item">
    <w:name w:val="a-list-item"/>
    <w:rsid w:val="00D0104A"/>
  </w:style>
  <w:style w:type="character" w:customStyle="1" w:styleId="Char">
    <w:name w:val="页眉 Char"/>
    <w:link w:val="a4"/>
    <w:uiPriority w:val="99"/>
    <w:rsid w:val="00D0104A"/>
    <w:rPr>
      <w:kern w:val="2"/>
      <w:sz w:val="18"/>
      <w:szCs w:val="18"/>
    </w:r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9686">
      <w:bodyDiv w:val="1"/>
      <w:marLeft w:val="0"/>
      <w:marRight w:val="0"/>
      <w:marTop w:val="0"/>
      <w:marBottom w:val="0"/>
      <w:divBdr>
        <w:top w:val="none" w:sz="0" w:space="0" w:color="auto"/>
        <w:left w:val="none" w:sz="0" w:space="0" w:color="auto"/>
        <w:bottom w:val="none" w:sz="0" w:space="0" w:color="auto"/>
        <w:right w:val="none" w:sz="0" w:space="0" w:color="auto"/>
      </w:divBdr>
      <w:divsChild>
        <w:div w:id="783310986">
          <w:marLeft w:val="0"/>
          <w:marRight w:val="0"/>
          <w:marTop w:val="0"/>
          <w:marBottom w:val="0"/>
          <w:divBdr>
            <w:top w:val="none" w:sz="0" w:space="0" w:color="auto"/>
            <w:left w:val="none" w:sz="0" w:space="0" w:color="auto"/>
            <w:bottom w:val="none" w:sz="0" w:space="0" w:color="auto"/>
            <w:right w:val="none" w:sz="0" w:space="0" w:color="auto"/>
          </w:divBdr>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89759518">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378</Words>
  <Characters>2160</Characters>
  <Application>Microsoft Office Word</Application>
  <DocSecurity>0</DocSecurity>
  <Lines>18</Lines>
  <Paragraphs>5</Paragraphs>
  <ScaleCrop>false</ScaleCrop>
  <Company>2ndSpAcE</Company>
  <LinksUpToDate>false</LinksUpToDate>
  <CharactersWithSpaces>2533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2005-06-10T06:33:00Z</cp:lastPrinted>
  <dcterms:created xsi:type="dcterms:W3CDTF">2021-01-05T07:52:00Z</dcterms:created>
  <dcterms:modified xsi:type="dcterms:W3CDTF">2021-01-07T08:31:00Z</dcterms:modified>
</cp:coreProperties>
</file>