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D1FB8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273050</wp:posOffset>
            </wp:positionV>
            <wp:extent cx="1514475" cy="2209800"/>
            <wp:effectExtent l="19050" t="0" r="9525" b="0"/>
            <wp:wrapSquare wrapText="bothSides"/>
            <wp:docPr id="3" name="图片 2" descr="image001(02-22-0(02-25-22-01-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2-22-0(02-25-22-01-17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D1FB8">
        <w:rPr>
          <w:rFonts w:hint="eastAsia"/>
          <w:b/>
          <w:szCs w:val="21"/>
        </w:rPr>
        <w:t>电力身体，电力健康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D1FB8" w:rsidRPr="003D1FB8">
        <w:rPr>
          <w:b/>
          <w:szCs w:val="21"/>
        </w:rPr>
        <w:t>ELECTRIC BODY, ELECTRIC HEALTH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D1FB8" w:rsidRPr="003D1FB8">
        <w:rPr>
          <w:b/>
          <w:szCs w:val="21"/>
        </w:rPr>
        <w:t>Eileen Day McKusick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D1FB8" w:rsidRPr="003D1FB8">
        <w:rPr>
          <w:b/>
          <w:szCs w:val="21"/>
        </w:rPr>
        <w:t>St. Martin’s Essentials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3D1FB8" w:rsidRPr="003D1FB8">
        <w:rPr>
          <w:b/>
          <w:szCs w:val="21"/>
        </w:rPr>
        <w:t>Defiore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D1FB8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D1FB8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3D1FB8">
        <w:rPr>
          <w:rFonts w:hint="eastAsia"/>
          <w:b/>
          <w:szCs w:val="21"/>
        </w:rPr>
        <w:t>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D1FB8">
        <w:rPr>
          <w:rFonts w:hint="eastAsia"/>
          <w:b/>
          <w:szCs w:val="21"/>
        </w:rPr>
        <w:t>保健</w:t>
      </w:r>
    </w:p>
    <w:p w:rsidR="003D1FB8" w:rsidRDefault="003D1FB8" w:rsidP="00640F59">
      <w:pPr>
        <w:rPr>
          <w:b/>
          <w:szCs w:val="21"/>
        </w:rPr>
      </w:pPr>
      <w:r>
        <w:rPr>
          <w:rFonts w:hint="eastAsia"/>
          <w:b/>
          <w:szCs w:val="21"/>
        </w:rPr>
        <w:t>本书繁体中文版已授权。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3D1FB8">
      <w:pPr>
        <w:rPr>
          <w:bCs/>
          <w:szCs w:val="21"/>
        </w:rPr>
      </w:pPr>
    </w:p>
    <w:p w:rsidR="003D1FB8" w:rsidRPr="003D1FB8" w:rsidRDefault="003D1FB8" w:rsidP="003D1FB8">
      <w:pPr>
        <w:rPr>
          <w:b/>
          <w:bCs/>
          <w:szCs w:val="21"/>
        </w:rPr>
      </w:pPr>
      <w:r w:rsidRPr="003D1FB8">
        <w:rPr>
          <w:rFonts w:hint="eastAsia"/>
          <w:b/>
          <w:bCs/>
          <w:szCs w:val="21"/>
        </w:rPr>
        <w:t xml:space="preserve">    </w:t>
      </w:r>
      <w:r w:rsidRPr="003D1FB8">
        <w:rPr>
          <w:rFonts w:hint="eastAsia"/>
          <w:b/>
          <w:bCs/>
          <w:szCs w:val="21"/>
        </w:rPr>
        <w:t>利用非凡的电力治愈你的身体，赋予你生活力量</w:t>
      </w:r>
    </w:p>
    <w:p w:rsidR="003D1FB8" w:rsidRPr="003D1FB8" w:rsidRDefault="003D1FB8" w:rsidP="003D1FB8">
      <w:pPr>
        <w:rPr>
          <w:bCs/>
          <w:szCs w:val="21"/>
          <w:shd w:val="clear" w:color="auto" w:fill="FFFFFF"/>
        </w:rPr>
      </w:pPr>
    </w:p>
    <w:p w:rsidR="003D1FB8" w:rsidRPr="003D1FB8" w:rsidRDefault="003D1FB8" w:rsidP="003D1FB8">
      <w:pPr>
        <w:rPr>
          <w:bCs/>
          <w:szCs w:val="21"/>
          <w:shd w:val="clear" w:color="auto" w:fill="FFFFFF"/>
        </w:rPr>
      </w:pPr>
      <w:r w:rsidRPr="003D1FB8">
        <w:rPr>
          <w:rFonts w:hint="eastAsia"/>
          <w:bCs/>
          <w:szCs w:val="21"/>
          <w:shd w:val="clear" w:color="auto" w:fill="FFFFFF"/>
        </w:rPr>
        <w:t xml:space="preserve">    </w:t>
      </w:r>
      <w:r w:rsidRPr="003D1FB8">
        <w:rPr>
          <w:rFonts w:hint="eastAsia"/>
          <w:bCs/>
          <w:szCs w:val="21"/>
          <w:shd w:val="clear" w:color="auto" w:fill="FFFFFF"/>
        </w:rPr>
        <w:t>世间万物带有电力。</w:t>
      </w:r>
      <w:r>
        <w:rPr>
          <w:rFonts w:hint="eastAsia"/>
          <w:bCs/>
          <w:szCs w:val="21"/>
          <w:shd w:val="clear" w:color="auto" w:fill="FFFFFF"/>
        </w:rPr>
        <w:t>这种看似简单的观察，改变了我们思考和对待身体、心理和情绪健康的方式。《电力身体，电力健康》（</w:t>
      </w:r>
      <w:r w:rsidRPr="003D1FB8">
        <w:rPr>
          <w:i/>
          <w:iCs/>
          <w:szCs w:val="21"/>
          <w:shd w:val="clear" w:color="auto" w:fill="FFFFFF"/>
        </w:rPr>
        <w:t>Electric Body, Electric Health</w:t>
      </w:r>
      <w:r w:rsidRPr="003D1FB8">
        <w:rPr>
          <w:szCs w:val="21"/>
          <w:shd w:val="clear" w:color="auto" w:fill="FFFFFF"/>
        </w:rPr>
        <w:t> </w:t>
      </w:r>
      <w:r>
        <w:rPr>
          <w:rFonts w:hint="eastAsia"/>
          <w:bCs/>
          <w:szCs w:val="21"/>
          <w:shd w:val="clear" w:color="auto" w:fill="FFFFFF"/>
        </w:rPr>
        <w:t>）是一个基于电力的生活方式</w:t>
      </w:r>
      <w:r w:rsidR="004F19A9">
        <w:rPr>
          <w:rFonts w:hint="eastAsia"/>
          <w:bCs/>
          <w:szCs w:val="21"/>
          <w:shd w:val="clear" w:color="auto" w:fill="FFFFFF"/>
        </w:rPr>
        <w:t>之上的个人赋权的</w:t>
      </w:r>
      <w:r>
        <w:rPr>
          <w:rFonts w:hint="eastAsia"/>
          <w:bCs/>
          <w:szCs w:val="21"/>
          <w:shd w:val="clear" w:color="auto" w:fill="FFFFFF"/>
        </w:rPr>
        <w:t>宣言</w:t>
      </w:r>
      <w:r w:rsidR="004F19A9">
        <w:rPr>
          <w:rFonts w:hint="eastAsia"/>
          <w:bCs/>
          <w:szCs w:val="21"/>
          <w:shd w:val="clear" w:color="auto" w:fill="FFFFFF"/>
        </w:rPr>
        <w:t>。</w:t>
      </w:r>
    </w:p>
    <w:p w:rsidR="003D1FB8" w:rsidRDefault="003D1FB8" w:rsidP="003D1FB8">
      <w:pPr>
        <w:rPr>
          <w:szCs w:val="21"/>
          <w:shd w:val="clear" w:color="auto" w:fill="FFFFFF"/>
        </w:rPr>
      </w:pPr>
    </w:p>
    <w:p w:rsidR="00E14EC8" w:rsidRDefault="004F19A9" w:rsidP="00E14EC8">
      <w:pPr>
        <w:ind w:firstLine="435"/>
        <w:rPr>
          <w:rFonts w:hint="eastAsia"/>
          <w:szCs w:val="21"/>
          <w:shd w:val="clear" w:color="auto" w:fill="FFFFFF"/>
        </w:rPr>
      </w:pPr>
      <w:r w:rsidRPr="004F19A9">
        <w:rPr>
          <w:rFonts w:hint="eastAsia"/>
          <w:szCs w:val="21"/>
          <w:shd w:val="clear" w:color="auto" w:fill="FFFFFF"/>
        </w:rPr>
        <w:t>《调整人类生物场》</w:t>
      </w:r>
      <w:r>
        <w:rPr>
          <w:rFonts w:hint="eastAsia"/>
          <w:szCs w:val="21"/>
          <w:shd w:val="clear" w:color="auto" w:fill="FFFFFF"/>
        </w:rPr>
        <w:t>（</w:t>
      </w:r>
      <w:r w:rsidRPr="003D1FB8">
        <w:rPr>
          <w:i/>
          <w:iCs/>
          <w:szCs w:val="21"/>
          <w:shd w:val="clear" w:color="auto" w:fill="FFFFFF"/>
        </w:rPr>
        <w:t>Tuning the Human Biofield</w:t>
      </w:r>
      <w:r>
        <w:rPr>
          <w:rFonts w:hint="eastAsia"/>
          <w:szCs w:val="21"/>
          <w:shd w:val="clear" w:color="auto" w:fill="FFFFFF"/>
        </w:rPr>
        <w:t>）</w:t>
      </w:r>
      <w:r w:rsidRPr="004F19A9">
        <w:rPr>
          <w:rFonts w:hint="eastAsia"/>
          <w:szCs w:val="21"/>
          <w:shd w:val="clear" w:color="auto" w:fill="FFFFFF"/>
        </w:rPr>
        <w:t>一书的作者，艾琳·戴·麦库西克</w:t>
      </w:r>
      <w:r>
        <w:rPr>
          <w:rFonts w:hint="eastAsia"/>
          <w:szCs w:val="21"/>
          <w:shd w:val="clear" w:color="auto" w:fill="FFFFFF"/>
        </w:rPr>
        <w:t>（</w:t>
      </w:r>
      <w:r w:rsidRPr="003D1FB8">
        <w:rPr>
          <w:szCs w:val="21"/>
          <w:shd w:val="clear" w:color="auto" w:fill="FFFFFF"/>
        </w:rPr>
        <w:t>Eileen Day McKusick</w:t>
      </w:r>
      <w:r>
        <w:rPr>
          <w:rFonts w:hint="eastAsia"/>
          <w:szCs w:val="21"/>
          <w:shd w:val="clear" w:color="auto" w:fill="FFFFFF"/>
        </w:rPr>
        <w:t>）</w:t>
      </w:r>
      <w:r w:rsidRPr="004F19A9">
        <w:rPr>
          <w:rFonts w:hint="eastAsia"/>
          <w:szCs w:val="21"/>
          <w:shd w:val="clear" w:color="auto" w:fill="FFFFFF"/>
        </w:rPr>
        <w:t>是人类生物电系统</w:t>
      </w:r>
      <w:r w:rsidR="00E14EC8">
        <w:rPr>
          <w:rFonts w:hint="eastAsia"/>
          <w:szCs w:val="21"/>
          <w:shd w:val="clear" w:color="auto" w:fill="FFFFFF"/>
        </w:rPr>
        <w:t>领域</w:t>
      </w:r>
      <w:r w:rsidRPr="004F19A9">
        <w:rPr>
          <w:rFonts w:hint="eastAsia"/>
          <w:szCs w:val="21"/>
          <w:shd w:val="clear" w:color="auto" w:fill="FFFFFF"/>
        </w:rPr>
        <w:t>的专家，他</w:t>
      </w:r>
      <w:r w:rsidR="001B1E4E">
        <w:rPr>
          <w:rFonts w:hint="eastAsia"/>
          <w:szCs w:val="21"/>
          <w:shd w:val="clear" w:color="auto" w:fill="FFFFFF"/>
        </w:rPr>
        <w:t>教会</w:t>
      </w:r>
      <w:r w:rsidR="001B1E4E" w:rsidRPr="004F19A9">
        <w:rPr>
          <w:rFonts w:hint="eastAsia"/>
          <w:szCs w:val="21"/>
          <w:shd w:val="clear" w:color="auto" w:fill="FFFFFF"/>
        </w:rPr>
        <w:t>成千上万的人</w:t>
      </w:r>
      <w:r w:rsidRPr="004F19A9">
        <w:rPr>
          <w:rFonts w:hint="eastAsia"/>
          <w:szCs w:val="21"/>
          <w:shd w:val="clear" w:color="auto" w:fill="FFFFFF"/>
        </w:rPr>
        <w:t>通过</w:t>
      </w:r>
      <w:r w:rsidR="001B1E4E" w:rsidRPr="004F19A9">
        <w:rPr>
          <w:rFonts w:hint="eastAsia"/>
          <w:szCs w:val="21"/>
          <w:shd w:val="clear" w:color="auto" w:fill="FFFFFF"/>
        </w:rPr>
        <w:t xml:space="preserve"> </w:t>
      </w:r>
      <w:r w:rsidRPr="004F19A9">
        <w:rPr>
          <w:rFonts w:hint="eastAsia"/>
          <w:szCs w:val="21"/>
          <w:shd w:val="clear" w:color="auto" w:fill="FFFFFF"/>
        </w:rPr>
        <w:t>“</w:t>
      </w:r>
      <w:r w:rsidR="001B1E4E">
        <w:rPr>
          <w:rFonts w:hint="eastAsia"/>
          <w:szCs w:val="21"/>
          <w:shd w:val="clear" w:color="auto" w:fill="FFFFFF"/>
        </w:rPr>
        <w:t>以</w:t>
      </w:r>
      <w:r w:rsidRPr="004F19A9">
        <w:rPr>
          <w:rFonts w:hint="eastAsia"/>
          <w:szCs w:val="21"/>
          <w:shd w:val="clear" w:color="auto" w:fill="FFFFFF"/>
        </w:rPr>
        <w:t>电</w:t>
      </w:r>
      <w:r w:rsidR="00E14EC8">
        <w:rPr>
          <w:rFonts w:hint="eastAsia"/>
          <w:szCs w:val="21"/>
          <w:shd w:val="clear" w:color="auto" w:fill="FFFFFF"/>
        </w:rPr>
        <w:t>的方式</w:t>
      </w:r>
      <w:r w:rsidRPr="004F19A9">
        <w:rPr>
          <w:rFonts w:hint="eastAsia"/>
          <w:szCs w:val="21"/>
          <w:shd w:val="clear" w:color="auto" w:fill="FFFFFF"/>
        </w:rPr>
        <w:t>思维”</w:t>
      </w:r>
      <w:r w:rsidR="001B1E4E">
        <w:rPr>
          <w:rFonts w:hint="eastAsia"/>
          <w:szCs w:val="21"/>
          <w:shd w:val="clear" w:color="auto" w:fill="FFFFFF"/>
        </w:rPr>
        <w:t>，来实现轻松的</w:t>
      </w:r>
      <w:r w:rsidRPr="004F19A9">
        <w:rPr>
          <w:rFonts w:hint="eastAsia"/>
          <w:szCs w:val="21"/>
          <w:shd w:val="clear" w:color="auto" w:fill="FFFFFF"/>
        </w:rPr>
        <w:t>转换。</w:t>
      </w:r>
      <w:r w:rsidR="00E14EC8">
        <w:rPr>
          <w:rFonts w:hint="eastAsia"/>
          <w:szCs w:val="21"/>
          <w:shd w:val="clear" w:color="auto" w:fill="FFFFFF"/>
        </w:rPr>
        <w:t>通过阐明我们电力身体的生物学本质，</w:t>
      </w:r>
      <w:r w:rsidR="00E14EC8" w:rsidRPr="004F19A9">
        <w:rPr>
          <w:rFonts w:hint="eastAsia"/>
          <w:szCs w:val="21"/>
          <w:shd w:val="clear" w:color="auto" w:fill="FFFFFF"/>
        </w:rPr>
        <w:t>麦库西克</w:t>
      </w:r>
      <w:r w:rsidR="00E14EC8">
        <w:rPr>
          <w:rFonts w:hint="eastAsia"/>
          <w:szCs w:val="21"/>
          <w:shd w:val="clear" w:color="auto" w:fill="FFFFFF"/>
        </w:rPr>
        <w:t>帮助读者清除自身静电和噪音，还有来自这个系统的阻力，体验更大的能量、清晰度和秩序。</w:t>
      </w:r>
    </w:p>
    <w:p w:rsidR="003D1FB8" w:rsidRDefault="003D1FB8" w:rsidP="003D1FB8">
      <w:pPr>
        <w:rPr>
          <w:rFonts w:hint="eastAsia"/>
          <w:szCs w:val="21"/>
          <w:shd w:val="clear" w:color="auto" w:fill="FFFFFF"/>
        </w:rPr>
      </w:pPr>
    </w:p>
    <w:p w:rsidR="00CD2095" w:rsidRDefault="00CD2095" w:rsidP="003D1FB8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bCs/>
          <w:szCs w:val="21"/>
          <w:shd w:val="clear" w:color="auto" w:fill="FFFFFF"/>
        </w:rPr>
        <w:t>《电力身体，电力健康》包含了许多</w:t>
      </w:r>
      <w:r w:rsidRPr="00CD2095">
        <w:rPr>
          <w:rFonts w:hint="eastAsia"/>
          <w:bCs/>
          <w:szCs w:val="21"/>
          <w:shd w:val="clear" w:color="auto" w:fill="FFFFFF"/>
        </w:rPr>
        <w:t>简单、易于实施的</w:t>
      </w:r>
      <w:r>
        <w:rPr>
          <w:rFonts w:hint="eastAsia"/>
          <w:bCs/>
          <w:szCs w:val="21"/>
          <w:shd w:val="clear" w:color="auto" w:fill="FFFFFF"/>
        </w:rPr>
        <w:t>方法</w:t>
      </w:r>
      <w:r w:rsidRPr="00CD2095">
        <w:rPr>
          <w:rFonts w:hint="eastAsia"/>
          <w:bCs/>
          <w:szCs w:val="21"/>
          <w:shd w:val="clear" w:color="auto" w:fill="FFFFFF"/>
        </w:rPr>
        <w:t>，例如：</w:t>
      </w:r>
    </w:p>
    <w:p w:rsidR="003D1FB8" w:rsidRDefault="003D1FB8" w:rsidP="003D1FB8">
      <w:pPr>
        <w:rPr>
          <w:szCs w:val="21"/>
          <w:shd w:val="clear" w:color="auto" w:fill="FFFFFF"/>
        </w:rPr>
      </w:pPr>
    </w:p>
    <w:p w:rsidR="00CD2095" w:rsidRDefault="003D1FB8" w:rsidP="003D1FB8">
      <w:pPr>
        <w:rPr>
          <w:rFonts w:hint="eastAsia"/>
          <w:szCs w:val="21"/>
        </w:rPr>
      </w:pPr>
      <w:r w:rsidRPr="003D1FB8">
        <w:rPr>
          <w:szCs w:val="21"/>
          <w:shd w:val="clear" w:color="auto" w:fill="FFFFFF"/>
        </w:rPr>
        <w:t xml:space="preserve">- </w:t>
      </w:r>
      <w:r w:rsidR="00CD2095">
        <w:rPr>
          <w:rFonts w:hint="eastAsia"/>
          <w:szCs w:val="21"/>
          <w:shd w:val="clear" w:color="auto" w:fill="FFFFFF"/>
        </w:rPr>
        <w:t>提高认知</w:t>
      </w:r>
    </w:p>
    <w:p w:rsidR="00CD2095" w:rsidRDefault="003D1FB8" w:rsidP="003D1FB8">
      <w:pPr>
        <w:rPr>
          <w:rFonts w:hint="eastAsia"/>
          <w:szCs w:val="21"/>
        </w:rPr>
      </w:pPr>
      <w:r w:rsidRPr="003D1FB8">
        <w:rPr>
          <w:szCs w:val="21"/>
          <w:shd w:val="clear" w:color="auto" w:fill="FFFFFF"/>
        </w:rPr>
        <w:t xml:space="preserve">- </w:t>
      </w:r>
      <w:r w:rsidR="00CD2095">
        <w:rPr>
          <w:rFonts w:hint="eastAsia"/>
          <w:szCs w:val="21"/>
          <w:shd w:val="clear" w:color="auto" w:fill="FFFFFF"/>
        </w:rPr>
        <w:t>视角转换</w:t>
      </w:r>
    </w:p>
    <w:p w:rsidR="00CD2095" w:rsidRDefault="003D1FB8" w:rsidP="003D1FB8">
      <w:pPr>
        <w:rPr>
          <w:rFonts w:hint="eastAsia"/>
          <w:szCs w:val="21"/>
        </w:rPr>
      </w:pPr>
      <w:r w:rsidRPr="003D1FB8">
        <w:rPr>
          <w:szCs w:val="21"/>
          <w:shd w:val="clear" w:color="auto" w:fill="FFFFFF"/>
        </w:rPr>
        <w:t xml:space="preserve">- </w:t>
      </w:r>
      <w:r w:rsidR="00CD2095">
        <w:rPr>
          <w:rFonts w:hint="eastAsia"/>
          <w:szCs w:val="21"/>
          <w:shd w:val="clear" w:color="auto" w:fill="FFFFFF"/>
        </w:rPr>
        <w:t>呼吸练习</w:t>
      </w:r>
    </w:p>
    <w:p w:rsidR="00CD2095" w:rsidRDefault="003D1FB8" w:rsidP="003D1FB8">
      <w:pPr>
        <w:rPr>
          <w:rFonts w:hint="eastAsia"/>
          <w:szCs w:val="21"/>
        </w:rPr>
      </w:pPr>
      <w:r w:rsidRPr="003D1FB8">
        <w:rPr>
          <w:szCs w:val="21"/>
          <w:shd w:val="clear" w:color="auto" w:fill="FFFFFF"/>
        </w:rPr>
        <w:t xml:space="preserve">- </w:t>
      </w:r>
      <w:r w:rsidR="00CD2095">
        <w:rPr>
          <w:rFonts w:hint="eastAsia"/>
          <w:szCs w:val="21"/>
          <w:shd w:val="clear" w:color="auto" w:fill="FFFFFF"/>
        </w:rPr>
        <w:t>生活方式的简单改变</w:t>
      </w:r>
    </w:p>
    <w:p w:rsidR="00CD2095" w:rsidRDefault="003D1FB8" w:rsidP="003D1FB8">
      <w:pPr>
        <w:rPr>
          <w:rFonts w:hint="eastAsia"/>
          <w:szCs w:val="21"/>
        </w:rPr>
      </w:pPr>
      <w:r w:rsidRPr="003D1FB8">
        <w:rPr>
          <w:szCs w:val="21"/>
          <w:shd w:val="clear" w:color="auto" w:fill="FFFFFF"/>
        </w:rPr>
        <w:t xml:space="preserve">- </w:t>
      </w:r>
      <w:r w:rsidR="00CD2095">
        <w:rPr>
          <w:rFonts w:hint="eastAsia"/>
          <w:szCs w:val="21"/>
          <w:shd w:val="clear" w:color="auto" w:fill="FFFFFF"/>
        </w:rPr>
        <w:t>改善情绪管理</w:t>
      </w:r>
    </w:p>
    <w:p w:rsidR="003D1FB8" w:rsidRDefault="00CD2095" w:rsidP="003D1FB8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>以及其他更多方法……</w:t>
      </w:r>
    </w:p>
    <w:p w:rsidR="003D1FB8" w:rsidRDefault="003D1FB8" w:rsidP="003D1FB8">
      <w:pPr>
        <w:rPr>
          <w:rFonts w:hint="eastAsia"/>
          <w:szCs w:val="21"/>
        </w:rPr>
      </w:pPr>
    </w:p>
    <w:p w:rsidR="00596F6A" w:rsidRDefault="00596F6A" w:rsidP="003D1FB8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为了</w:t>
      </w:r>
      <w:r w:rsidR="00CD2095">
        <w:rPr>
          <w:rFonts w:hint="eastAsia"/>
          <w:szCs w:val="21"/>
        </w:rPr>
        <w:t>帮助读者增进健康，改善日常生活，本书</w:t>
      </w:r>
      <w:r w:rsidRPr="00596F6A">
        <w:rPr>
          <w:rFonts w:hint="eastAsia"/>
          <w:szCs w:val="21"/>
        </w:rPr>
        <w:t>将给你</w:t>
      </w:r>
      <w:r w:rsidR="00CD2095">
        <w:rPr>
          <w:rFonts w:hint="eastAsia"/>
          <w:szCs w:val="21"/>
        </w:rPr>
        <w:t>提供工具，帮助你改变你与自己</w:t>
      </w:r>
      <w:r w:rsidRPr="00596F6A">
        <w:rPr>
          <w:rFonts w:hint="eastAsia"/>
          <w:szCs w:val="21"/>
        </w:rPr>
        <w:t>的身体</w:t>
      </w:r>
      <w:r w:rsidR="00CD2095">
        <w:rPr>
          <w:rFonts w:hint="eastAsia"/>
          <w:szCs w:val="21"/>
        </w:rPr>
        <w:t>、</w:t>
      </w:r>
      <w:r w:rsidRPr="00596F6A">
        <w:rPr>
          <w:rFonts w:hint="eastAsia"/>
          <w:szCs w:val="21"/>
        </w:rPr>
        <w:t>思想</w:t>
      </w:r>
      <w:r w:rsidR="00CD2095">
        <w:rPr>
          <w:rFonts w:hint="eastAsia"/>
          <w:szCs w:val="21"/>
        </w:rPr>
        <w:t>、</w:t>
      </w:r>
      <w:r w:rsidRPr="00596F6A">
        <w:rPr>
          <w:rFonts w:hint="eastAsia"/>
          <w:szCs w:val="21"/>
        </w:rPr>
        <w:t>情绪，</w:t>
      </w:r>
      <w:r w:rsidR="00CD2095">
        <w:rPr>
          <w:rFonts w:hint="eastAsia"/>
          <w:szCs w:val="21"/>
        </w:rPr>
        <w:t>以及自身</w:t>
      </w:r>
      <w:r w:rsidRPr="00596F6A">
        <w:rPr>
          <w:rFonts w:hint="eastAsia"/>
          <w:szCs w:val="21"/>
        </w:rPr>
        <w:t>周围的电</w:t>
      </w:r>
      <w:r w:rsidR="00CD2095">
        <w:rPr>
          <w:rFonts w:hint="eastAsia"/>
          <w:szCs w:val="21"/>
        </w:rPr>
        <w:t>力</w:t>
      </w:r>
      <w:r w:rsidRPr="00596F6A">
        <w:rPr>
          <w:rFonts w:hint="eastAsia"/>
          <w:szCs w:val="21"/>
        </w:rPr>
        <w:t>世界的关系。</w:t>
      </w:r>
    </w:p>
    <w:p w:rsidR="003D1FB8" w:rsidRDefault="003D1FB8" w:rsidP="003D1FB8">
      <w:pPr>
        <w:rPr>
          <w:szCs w:val="21"/>
          <w:shd w:val="clear" w:color="auto" w:fill="FFFFFF"/>
        </w:rPr>
      </w:pPr>
    </w:p>
    <w:p w:rsidR="008B3081" w:rsidRPr="003D1FB8" w:rsidRDefault="003C2DA6" w:rsidP="003D1FB8">
      <w:pPr>
        <w:rPr>
          <w:b/>
          <w:szCs w:val="21"/>
        </w:rPr>
      </w:pPr>
      <w:r w:rsidRPr="003D1FB8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3D1FB8">
      <w:pPr>
        <w:rPr>
          <w:rFonts w:hint="eastAsia"/>
          <w:b/>
          <w:szCs w:val="21"/>
        </w:rPr>
      </w:pPr>
    </w:p>
    <w:p w:rsidR="0041775D" w:rsidRDefault="0041775D" w:rsidP="0041775D">
      <w:pPr>
        <w:ind w:firstLine="420"/>
        <w:rPr>
          <w:rFonts w:hint="eastAsia"/>
          <w:szCs w:val="21"/>
          <w:shd w:val="clear" w:color="auto" w:fill="FFFFFF"/>
        </w:rPr>
      </w:pPr>
      <w:r w:rsidRPr="0041775D">
        <w:rPr>
          <w:rFonts w:hint="eastAsia"/>
          <w:b/>
          <w:szCs w:val="21"/>
          <w:shd w:val="clear" w:color="auto" w:fill="FFFFFF"/>
        </w:rPr>
        <w:t>艾琳·戴·麦库西克（</w:t>
      </w:r>
      <w:r w:rsidRPr="0041775D">
        <w:rPr>
          <w:b/>
          <w:szCs w:val="21"/>
          <w:shd w:val="clear" w:color="auto" w:fill="FFFFFF"/>
        </w:rPr>
        <w:t>Eileen Day McKusick</w:t>
      </w:r>
      <w:r w:rsidRPr="0041775D">
        <w:rPr>
          <w:rFonts w:hint="eastAsia"/>
          <w:b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在世界各地教授她的声音治疗</w:t>
      </w:r>
      <w:r w:rsidRPr="0041775D">
        <w:rPr>
          <w:rFonts w:hint="eastAsia"/>
          <w:szCs w:val="21"/>
          <w:shd w:val="clear" w:color="auto" w:fill="FFFFFF"/>
        </w:rPr>
        <w:t>法，</w:t>
      </w:r>
      <w:r>
        <w:rPr>
          <w:rFonts w:hint="eastAsia"/>
          <w:szCs w:val="21"/>
          <w:shd w:val="clear" w:color="auto" w:fill="FFFFFF"/>
        </w:rPr>
        <w:t>还</w:t>
      </w:r>
      <w:r w:rsidRPr="0041775D">
        <w:rPr>
          <w:rFonts w:hint="eastAsia"/>
          <w:szCs w:val="21"/>
          <w:shd w:val="clear" w:color="auto" w:fill="FFFFFF"/>
        </w:rPr>
        <w:t>培训了成千上万的从业者。她的第一本书</w:t>
      </w:r>
      <w:r>
        <w:rPr>
          <w:rFonts w:hint="eastAsia"/>
          <w:szCs w:val="21"/>
          <w:shd w:val="clear" w:color="auto" w:fill="FFFFFF"/>
        </w:rPr>
        <w:t>的销量已超过</w:t>
      </w:r>
      <w:r w:rsidRPr="0041775D">
        <w:rPr>
          <w:rFonts w:hint="eastAsia"/>
          <w:szCs w:val="21"/>
          <w:shd w:val="clear" w:color="auto" w:fill="FFFFFF"/>
        </w:rPr>
        <w:t>35000</w:t>
      </w:r>
      <w:r w:rsidRPr="0041775D">
        <w:rPr>
          <w:rFonts w:hint="eastAsia"/>
          <w:szCs w:val="21"/>
          <w:shd w:val="clear" w:color="auto" w:fill="FFFFFF"/>
        </w:rPr>
        <w:t>多册，</w:t>
      </w:r>
      <w:r>
        <w:rPr>
          <w:rFonts w:hint="eastAsia"/>
          <w:szCs w:val="21"/>
          <w:shd w:val="clear" w:color="auto" w:fill="FFFFFF"/>
        </w:rPr>
        <w:t>在</w:t>
      </w:r>
      <w:r w:rsidRPr="0041775D">
        <w:rPr>
          <w:rFonts w:hint="eastAsia"/>
          <w:szCs w:val="21"/>
          <w:shd w:val="clear" w:color="auto" w:fill="FFFFFF"/>
        </w:rPr>
        <w:t>亚马逊</w:t>
      </w:r>
      <w:r>
        <w:rPr>
          <w:rFonts w:hint="eastAsia"/>
          <w:szCs w:val="21"/>
          <w:shd w:val="clear" w:color="auto" w:fill="FFFFFF"/>
        </w:rPr>
        <w:t>获得两百</w:t>
      </w:r>
      <w:r w:rsidRPr="0041775D">
        <w:rPr>
          <w:rFonts w:hint="eastAsia"/>
          <w:szCs w:val="21"/>
          <w:shd w:val="clear" w:color="auto" w:fill="FFFFFF"/>
        </w:rPr>
        <w:t>多篇五星级评论。她在</w:t>
      </w:r>
      <w:r w:rsidRPr="0041775D">
        <w:rPr>
          <w:rFonts w:hint="eastAsia"/>
          <w:szCs w:val="21"/>
          <w:shd w:val="clear" w:color="auto" w:fill="FFFFFF"/>
        </w:rPr>
        <w:t>YouTube</w:t>
      </w:r>
      <w:r w:rsidRPr="0041775D">
        <w:rPr>
          <w:rFonts w:hint="eastAsia"/>
          <w:szCs w:val="21"/>
          <w:shd w:val="clear" w:color="auto" w:fill="FFFFFF"/>
        </w:rPr>
        <w:t>上</w:t>
      </w:r>
      <w:r>
        <w:rPr>
          <w:rFonts w:hint="eastAsia"/>
          <w:szCs w:val="21"/>
          <w:shd w:val="clear" w:color="auto" w:fill="FFFFFF"/>
        </w:rPr>
        <w:t>的</w:t>
      </w:r>
      <w:r w:rsidRPr="0041775D">
        <w:rPr>
          <w:rFonts w:hint="eastAsia"/>
          <w:szCs w:val="21"/>
          <w:shd w:val="clear" w:color="auto" w:fill="FFFFFF"/>
        </w:rPr>
        <w:t>演讲和声音治疗演示</w:t>
      </w:r>
      <w:r>
        <w:rPr>
          <w:rFonts w:hint="eastAsia"/>
          <w:szCs w:val="21"/>
          <w:shd w:val="clear" w:color="auto" w:fill="FFFFFF"/>
        </w:rPr>
        <w:t>播放数量</w:t>
      </w:r>
      <w:r w:rsidRPr="0041775D">
        <w:rPr>
          <w:rFonts w:hint="eastAsia"/>
          <w:szCs w:val="21"/>
          <w:shd w:val="clear" w:color="auto" w:fill="FFFFFF"/>
        </w:rPr>
        <w:t>超过</w:t>
      </w:r>
      <w:r w:rsidRPr="0041775D">
        <w:rPr>
          <w:rFonts w:hint="eastAsia"/>
          <w:szCs w:val="21"/>
          <w:shd w:val="clear" w:color="auto" w:fill="FFFFFF"/>
        </w:rPr>
        <w:t>35</w:t>
      </w:r>
      <w:r>
        <w:rPr>
          <w:rFonts w:hint="eastAsia"/>
          <w:szCs w:val="21"/>
          <w:shd w:val="clear" w:color="auto" w:fill="FFFFFF"/>
        </w:rPr>
        <w:t>万次。她的声音治疗技术（生物场调谐）目前正在由多个</w:t>
      </w:r>
      <w:r w:rsidRPr="0041775D">
        <w:rPr>
          <w:rFonts w:hint="eastAsia"/>
          <w:szCs w:val="21"/>
          <w:shd w:val="clear" w:color="auto" w:fill="FFFFFF"/>
        </w:rPr>
        <w:t>同行评审的科学研究中进行测试</w:t>
      </w:r>
      <w:r>
        <w:rPr>
          <w:rFonts w:hint="eastAsia"/>
          <w:szCs w:val="21"/>
          <w:shd w:val="clear" w:color="auto" w:fill="FFFFFF"/>
        </w:rPr>
        <w:t>。</w:t>
      </w:r>
    </w:p>
    <w:p w:rsidR="003D1FB8" w:rsidRPr="003D1FB8" w:rsidRDefault="003D1FB8" w:rsidP="003D1FB8">
      <w:pPr>
        <w:rPr>
          <w:bCs/>
          <w:szCs w:val="21"/>
        </w:rPr>
      </w:pPr>
    </w:p>
    <w:p w:rsidR="00D177D2" w:rsidRPr="003D1FB8" w:rsidRDefault="004F2AB3" w:rsidP="003D1FB8">
      <w:pPr>
        <w:rPr>
          <w:b/>
          <w:bCs/>
          <w:szCs w:val="21"/>
        </w:rPr>
      </w:pPr>
      <w:r w:rsidRPr="003D1FB8">
        <w:rPr>
          <w:b/>
          <w:bCs/>
          <w:szCs w:val="21"/>
        </w:rPr>
        <w:t>媒体评价：</w:t>
      </w:r>
    </w:p>
    <w:p w:rsidR="00223A43" w:rsidRDefault="00223A43" w:rsidP="003D1FB8">
      <w:pPr>
        <w:rPr>
          <w:rFonts w:hint="eastAsia"/>
          <w:bCs/>
          <w:szCs w:val="21"/>
        </w:rPr>
      </w:pPr>
    </w:p>
    <w:p w:rsidR="0041775D" w:rsidRPr="003D1FB8" w:rsidRDefault="0041775D" w:rsidP="003D1FB8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“《电力身体，电力健康》（</w:t>
      </w:r>
      <w:r w:rsidRPr="003D1FB8">
        <w:rPr>
          <w:i/>
          <w:iCs/>
          <w:kern w:val="0"/>
          <w:szCs w:val="21"/>
        </w:rPr>
        <w:t>Electric Body, Electric Health</w:t>
      </w:r>
      <w:r>
        <w:rPr>
          <w:rFonts w:hint="eastAsia"/>
          <w:bCs/>
          <w:szCs w:val="21"/>
        </w:rPr>
        <w:t>）令人激动不已，这些信息对每个想要了解我们的身体是如何运作，甚至是由什么组成的人来说都是不可或缺的。为了你的电力健康，读这本书吧。”</w:t>
      </w:r>
    </w:p>
    <w:p w:rsidR="0041775D" w:rsidRDefault="003D1FB8" w:rsidP="0041775D">
      <w:pPr>
        <w:widowControl/>
        <w:shd w:val="clear" w:color="auto" w:fill="FFFFFF"/>
        <w:jc w:val="right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----</w:t>
      </w:r>
      <w:r w:rsidR="0041775D">
        <w:rPr>
          <w:rFonts w:hint="eastAsia"/>
          <w:bCs/>
          <w:kern w:val="0"/>
          <w:szCs w:val="21"/>
        </w:rPr>
        <w:t>埃尔文·</w:t>
      </w:r>
      <w:r w:rsidR="0041775D" w:rsidRPr="0041775D">
        <w:rPr>
          <w:rFonts w:hint="eastAsia"/>
          <w:bCs/>
          <w:kern w:val="0"/>
          <w:szCs w:val="21"/>
        </w:rPr>
        <w:t>拉兹洛</w:t>
      </w:r>
      <w:r w:rsidR="0041775D">
        <w:rPr>
          <w:rFonts w:hint="eastAsia"/>
          <w:bCs/>
          <w:kern w:val="0"/>
          <w:szCs w:val="21"/>
        </w:rPr>
        <w:t>（</w:t>
      </w:r>
      <w:r w:rsidR="0041775D" w:rsidRPr="003D1FB8">
        <w:rPr>
          <w:bCs/>
          <w:kern w:val="0"/>
          <w:szCs w:val="21"/>
        </w:rPr>
        <w:t>Ervin Laszlo</w:t>
      </w:r>
      <w:r w:rsidR="0041775D">
        <w:rPr>
          <w:rFonts w:hint="eastAsia"/>
          <w:bCs/>
          <w:kern w:val="0"/>
          <w:szCs w:val="21"/>
        </w:rPr>
        <w:t>），《重连本源》（</w:t>
      </w:r>
      <w:r w:rsidR="0041775D" w:rsidRPr="003D1FB8">
        <w:rPr>
          <w:bCs/>
          <w:i/>
          <w:iCs/>
          <w:kern w:val="0"/>
          <w:szCs w:val="21"/>
        </w:rPr>
        <w:t>Reconnecting to the Source</w:t>
      </w:r>
      <w:r w:rsidR="0041775D">
        <w:rPr>
          <w:rFonts w:hint="eastAsia"/>
          <w:bCs/>
          <w:kern w:val="0"/>
          <w:szCs w:val="21"/>
        </w:rPr>
        <w:t>）</w:t>
      </w:r>
    </w:p>
    <w:p w:rsidR="003D1FB8" w:rsidRPr="003D1FB8" w:rsidRDefault="0041775D" w:rsidP="0041775D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kern w:val="0"/>
          <w:szCs w:val="21"/>
        </w:rPr>
        <w:t>和《</w:t>
      </w:r>
      <w:r w:rsidRPr="0041775D">
        <w:rPr>
          <w:rFonts w:hint="eastAsia"/>
          <w:bCs/>
          <w:kern w:val="0"/>
          <w:szCs w:val="21"/>
        </w:rPr>
        <w:t>阿卡西场的法则</w:t>
      </w:r>
      <w:r>
        <w:rPr>
          <w:rFonts w:hint="eastAsia"/>
          <w:bCs/>
          <w:kern w:val="0"/>
          <w:szCs w:val="21"/>
        </w:rPr>
        <w:t>》（</w:t>
      </w:r>
      <w:r w:rsidRPr="003D1FB8">
        <w:rPr>
          <w:bCs/>
          <w:i/>
          <w:iCs/>
          <w:kern w:val="0"/>
          <w:szCs w:val="21"/>
        </w:rPr>
        <w:t>The Immutable Laws of the Akashic Field</w:t>
      </w:r>
      <w:r>
        <w:rPr>
          <w:rFonts w:hint="eastAsia"/>
          <w:bCs/>
          <w:kern w:val="0"/>
          <w:szCs w:val="21"/>
        </w:rPr>
        <w:t>）的作者</w:t>
      </w:r>
    </w:p>
    <w:p w:rsidR="0006265E" w:rsidRPr="0041775D" w:rsidRDefault="0006265E" w:rsidP="003D1FB8">
      <w:pPr>
        <w:rPr>
          <w:bCs/>
          <w:szCs w:val="21"/>
        </w:rPr>
      </w:pPr>
    </w:p>
    <w:p w:rsidR="0006265E" w:rsidRDefault="0006265E" w:rsidP="00640F59">
      <w:pPr>
        <w:rPr>
          <w:bCs/>
          <w:szCs w:val="21"/>
        </w:rPr>
      </w:pPr>
    </w:p>
    <w:p w:rsidR="003D1FB8" w:rsidRPr="0006265E" w:rsidRDefault="003D1FB8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36" w:rsidRDefault="00F17736">
      <w:r>
        <w:separator/>
      </w:r>
    </w:p>
  </w:endnote>
  <w:endnote w:type="continuationSeparator" w:id="1">
    <w:p w:rsidR="00F17736" w:rsidRDefault="00F1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00BA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00BA7">
      <w:rPr>
        <w:rFonts w:ascii="方正姚体" w:eastAsia="方正姚体"/>
        <w:kern w:val="0"/>
        <w:szCs w:val="21"/>
      </w:rPr>
      <w:fldChar w:fldCharType="separate"/>
    </w:r>
    <w:r w:rsidR="00E14EC8">
      <w:rPr>
        <w:rFonts w:ascii="方正姚体" w:eastAsia="方正姚体"/>
        <w:noProof/>
        <w:kern w:val="0"/>
        <w:szCs w:val="21"/>
      </w:rPr>
      <w:t>2</w:t>
    </w:r>
    <w:r w:rsidR="00800BA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36" w:rsidRDefault="00F17736">
      <w:r>
        <w:separator/>
      </w:r>
    </w:p>
  </w:footnote>
  <w:footnote w:type="continuationSeparator" w:id="1">
    <w:p w:rsidR="00F17736" w:rsidRDefault="00F17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B1E4E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1FB8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775D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19A9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6F6A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0BA7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85ACC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64502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D2095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17FD3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4EC8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17736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1324</Characters>
  <Application>Microsoft Office Word</Application>
  <DocSecurity>0</DocSecurity>
  <Lines>11</Lines>
  <Paragraphs>3</Paragraphs>
  <ScaleCrop>false</ScaleCrop>
  <Company>2ndSpAcE</Company>
  <LinksUpToDate>false</LinksUpToDate>
  <CharactersWithSpaces>1553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2019-05-09T07:35:00Z</dcterms:created>
  <dcterms:modified xsi:type="dcterms:W3CDTF">2021-02-25T14:55:00Z</dcterms:modified>
</cp:coreProperties>
</file>