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CD6FC8F" w:rsidR="003C2DA6" w:rsidRDefault="00CD2C75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889FCB2" w14:textId="4A61642B" w:rsidR="00E576F1" w:rsidRDefault="00E576F1" w:rsidP="004F4C28">
      <w:pPr>
        <w:rPr>
          <w:b/>
          <w:szCs w:val="21"/>
        </w:rPr>
      </w:pPr>
    </w:p>
    <w:p w14:paraId="53138237" w14:textId="77777777" w:rsidR="006D64C3" w:rsidRDefault="006D64C3" w:rsidP="004F4C28">
      <w:pPr>
        <w:rPr>
          <w:b/>
          <w:szCs w:val="21"/>
        </w:rPr>
      </w:pPr>
    </w:p>
    <w:p w14:paraId="739AB6FA" w14:textId="3B1F4A10" w:rsidR="003C2DA6" w:rsidRPr="007F075E" w:rsidRDefault="00E57EBC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23C599" wp14:editId="7E792680">
            <wp:simplePos x="0" y="0"/>
            <wp:positionH relativeFrom="margin">
              <wp:posOffset>3973830</wp:posOffset>
            </wp:positionH>
            <wp:positionV relativeFrom="paragraph">
              <wp:posOffset>8255</wp:posOffset>
            </wp:positionV>
            <wp:extent cx="1421765" cy="2162175"/>
            <wp:effectExtent l="0" t="0" r="6985" b="9525"/>
            <wp:wrapSquare wrapText="bothSides"/>
            <wp:docPr id="1" name="图片 1" descr="https://images-na.ssl-images-amazon.com/images/I/81-X9I4Tg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81-X9I4TgV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154B13">
        <w:rPr>
          <w:rFonts w:hint="eastAsia"/>
          <w:b/>
          <w:szCs w:val="21"/>
        </w:rPr>
        <w:t>《</w:t>
      </w:r>
      <w:r w:rsidR="00FF4795">
        <w:rPr>
          <w:rFonts w:hint="eastAsia"/>
          <w:b/>
          <w:szCs w:val="21"/>
        </w:rPr>
        <w:t>不能停下，不会停下</w:t>
      </w:r>
      <w:r>
        <w:rPr>
          <w:rFonts w:hint="eastAsia"/>
          <w:b/>
          <w:szCs w:val="21"/>
        </w:rPr>
        <w:t>(</w:t>
      </w:r>
      <w:r>
        <w:rPr>
          <w:b/>
          <w:szCs w:val="21"/>
        </w:rPr>
        <w:t>青少年版</w:t>
      </w:r>
      <w:r>
        <w:rPr>
          <w:rFonts w:hint="eastAsia"/>
          <w:b/>
          <w:szCs w:val="21"/>
        </w:rPr>
        <w:t>)</w:t>
      </w:r>
      <w:r w:rsidR="00FF4795">
        <w:rPr>
          <w:rFonts w:hint="eastAsia"/>
          <w:b/>
          <w:szCs w:val="21"/>
        </w:rPr>
        <w:t>：嘻哈的历史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65605164" w:rsidR="003C2DA6" w:rsidRPr="00F5329E" w:rsidRDefault="003C2DA6" w:rsidP="00F1207E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1207E" w:rsidRPr="00F1207E">
        <w:rPr>
          <w:b/>
          <w:szCs w:val="21"/>
        </w:rPr>
        <w:t>CAN’T STOP WON’T STOP</w:t>
      </w:r>
      <w:r w:rsidR="00E57EBC">
        <w:rPr>
          <w:b/>
          <w:szCs w:val="21"/>
        </w:rPr>
        <w:t xml:space="preserve"> (</w:t>
      </w:r>
      <w:r w:rsidR="00E57EBC" w:rsidRPr="00F1207E">
        <w:rPr>
          <w:b/>
          <w:szCs w:val="21"/>
        </w:rPr>
        <w:t>Young Adult Edition</w:t>
      </w:r>
      <w:r w:rsidR="00E57EBC">
        <w:rPr>
          <w:b/>
          <w:szCs w:val="21"/>
        </w:rPr>
        <w:t>)</w:t>
      </w:r>
      <w:r w:rsidR="00F1207E" w:rsidRPr="00F1207E">
        <w:rPr>
          <w:b/>
          <w:szCs w:val="21"/>
        </w:rPr>
        <w:t xml:space="preserve">: A </w:t>
      </w:r>
      <w:r w:rsidR="00D64044" w:rsidRPr="00F1207E">
        <w:rPr>
          <w:b/>
          <w:szCs w:val="21"/>
        </w:rPr>
        <w:t xml:space="preserve">Hip-Hop </w:t>
      </w:r>
      <w:r w:rsidR="00F1207E" w:rsidRPr="00F1207E">
        <w:rPr>
          <w:b/>
          <w:szCs w:val="21"/>
        </w:rPr>
        <w:t xml:space="preserve">History </w:t>
      </w:r>
    </w:p>
    <w:p w14:paraId="5C3E28CA" w14:textId="32CE0B6E" w:rsidR="007F075E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F075E" w:rsidRPr="007F075E">
        <w:rPr>
          <w:b/>
          <w:szCs w:val="21"/>
        </w:rPr>
        <w:t xml:space="preserve">Jeff Chang </w:t>
      </w:r>
      <w:r w:rsidR="007F075E">
        <w:rPr>
          <w:rFonts w:hint="eastAsia"/>
          <w:b/>
          <w:szCs w:val="21"/>
        </w:rPr>
        <w:t>and</w:t>
      </w:r>
      <w:r w:rsidR="007F075E" w:rsidRPr="007F075E">
        <w:rPr>
          <w:b/>
          <w:szCs w:val="21"/>
        </w:rPr>
        <w:t xml:space="preserve"> Dave “Davey D” Cook</w:t>
      </w:r>
    </w:p>
    <w:p w14:paraId="19B85A25" w14:textId="505D7BBB" w:rsidR="002A022A" w:rsidRPr="002A022A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57EBC">
        <w:rPr>
          <w:b/>
          <w:szCs w:val="21"/>
        </w:rPr>
        <w:t>Wednesday Books</w:t>
      </w:r>
    </w:p>
    <w:p w14:paraId="5066F410" w14:textId="61A3B93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E57EBC">
        <w:rPr>
          <w:b/>
          <w:szCs w:val="21"/>
        </w:rPr>
        <w:t>St. Martins</w:t>
      </w:r>
      <w:r w:rsidR="008425BD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609BE8A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57EBC">
        <w:rPr>
          <w:rFonts w:hint="eastAsia"/>
          <w:b/>
          <w:szCs w:val="21"/>
        </w:rPr>
        <w:t>3</w:t>
      </w:r>
      <w:r w:rsidR="00E57EBC">
        <w:rPr>
          <w:b/>
          <w:szCs w:val="21"/>
        </w:rPr>
        <w:t>52</w:t>
      </w:r>
      <w:r w:rsidR="00E57EBC">
        <w:rPr>
          <w:b/>
          <w:szCs w:val="21"/>
        </w:rPr>
        <w:t>页</w:t>
      </w:r>
    </w:p>
    <w:p w14:paraId="646793CB" w14:textId="3332976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57EBC">
        <w:rPr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E57EBC">
        <w:rPr>
          <w:rFonts w:hint="eastAsia"/>
          <w:b/>
          <w:szCs w:val="21"/>
        </w:rPr>
        <w:t>3</w:t>
      </w:r>
      <w:r w:rsidR="00E57EBC">
        <w:rPr>
          <w:rFonts w:hint="eastAsia"/>
          <w:b/>
          <w:szCs w:val="21"/>
        </w:rPr>
        <w:t>月</w:t>
      </w:r>
    </w:p>
    <w:p w14:paraId="749DB0B4" w14:textId="43C9538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675ABC0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75C87FA4" w:rsidR="003C2DA6" w:rsidRDefault="003C2DA6" w:rsidP="00547E7E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23847">
        <w:rPr>
          <w:rFonts w:hint="eastAsia"/>
          <w:b/>
          <w:szCs w:val="21"/>
        </w:rPr>
        <w:t>YA</w:t>
      </w:r>
      <w:r w:rsidR="007F075E">
        <w:rPr>
          <w:rFonts w:hint="eastAsia"/>
          <w:b/>
          <w:szCs w:val="21"/>
        </w:rPr>
        <w:t>非虚构</w:t>
      </w:r>
    </w:p>
    <w:p w14:paraId="7646B906" w14:textId="77777777" w:rsidR="00D64044" w:rsidRDefault="00D64044" w:rsidP="00A747E1">
      <w:pPr>
        <w:rPr>
          <w:b/>
          <w:color w:val="FF0000"/>
          <w:szCs w:val="21"/>
        </w:rPr>
      </w:pPr>
    </w:p>
    <w:p w14:paraId="40CC5544" w14:textId="69895442" w:rsidR="00D64044" w:rsidRDefault="00D64044" w:rsidP="00A747E1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原</w:t>
      </w:r>
      <w:r w:rsidRPr="00D64044">
        <w:rPr>
          <w:b/>
          <w:color w:val="FF0000"/>
          <w:szCs w:val="21"/>
        </w:rPr>
        <w:t>书成人版已授权</w:t>
      </w:r>
      <w:r w:rsidRPr="00D64044">
        <w:rPr>
          <w:rFonts w:hint="eastAsia"/>
          <w:b/>
          <w:color w:val="FF0000"/>
          <w:szCs w:val="21"/>
        </w:rPr>
        <w:t>：英国、日本、韩国、西班牙</w:t>
      </w:r>
      <w:r>
        <w:rPr>
          <w:rFonts w:hint="eastAsia"/>
          <w:b/>
          <w:color w:val="FF0000"/>
          <w:szCs w:val="21"/>
        </w:rPr>
        <w:t>、瑞典、芬兰、意大利、塞尔维亚、巴西</w:t>
      </w:r>
    </w:p>
    <w:p w14:paraId="1235176A" w14:textId="77777777" w:rsidR="00D64044" w:rsidRDefault="00D64044" w:rsidP="00A747E1">
      <w:pPr>
        <w:rPr>
          <w:b/>
          <w:color w:val="FF0000"/>
          <w:szCs w:val="21"/>
        </w:rPr>
      </w:pPr>
    </w:p>
    <w:p w14:paraId="408ABDC8" w14:textId="667B6FC5" w:rsidR="00D64044" w:rsidRDefault="00D64044" w:rsidP="00A747E1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原</w:t>
      </w:r>
      <w:r>
        <w:rPr>
          <w:b/>
          <w:color w:val="FF0000"/>
          <w:szCs w:val="21"/>
        </w:rPr>
        <w:t>书成人版</w:t>
      </w:r>
      <w:r>
        <w:rPr>
          <w:rFonts w:hint="eastAsia"/>
          <w:b/>
          <w:color w:val="FF0000"/>
          <w:szCs w:val="21"/>
        </w:rPr>
        <w:t>曾</w:t>
      </w:r>
      <w:r>
        <w:rPr>
          <w:b/>
          <w:color w:val="FF0000"/>
          <w:szCs w:val="21"/>
        </w:rPr>
        <w:t>获奖</w:t>
      </w:r>
      <w:r>
        <w:rPr>
          <w:rFonts w:hint="eastAsia"/>
          <w:b/>
          <w:color w:val="FF0000"/>
          <w:szCs w:val="21"/>
        </w:rPr>
        <w:t>：</w:t>
      </w:r>
    </w:p>
    <w:p w14:paraId="2B657B26" w14:textId="77777777" w:rsidR="00D73E26" w:rsidRDefault="00D73E26" w:rsidP="00A747E1">
      <w:pPr>
        <w:rPr>
          <w:b/>
          <w:color w:val="FF0000"/>
          <w:szCs w:val="21"/>
        </w:rPr>
      </w:pPr>
    </w:p>
    <w:p w14:paraId="259F85C3" w14:textId="1D2D019A" w:rsidR="00D64044" w:rsidRDefault="00D73E26" w:rsidP="00D73E26">
      <w:pPr>
        <w:ind w:firstLineChars="200" w:firstLine="422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《不能停下，不会停下》原成人版在</w:t>
      </w:r>
      <w:r>
        <w:rPr>
          <w:rFonts w:hint="eastAsia"/>
          <w:b/>
          <w:color w:val="FF0000"/>
          <w:szCs w:val="21"/>
        </w:rPr>
        <w:t>2</w:t>
      </w:r>
      <w:r>
        <w:rPr>
          <w:b/>
          <w:color w:val="FF0000"/>
          <w:szCs w:val="21"/>
        </w:rPr>
        <w:t>005</w:t>
      </w:r>
      <w:r>
        <w:rPr>
          <w:b/>
          <w:color w:val="FF0000"/>
          <w:szCs w:val="21"/>
        </w:rPr>
        <w:t>年出版时就获得了全美图书奖</w:t>
      </w:r>
      <w:r>
        <w:rPr>
          <w:rFonts w:hint="eastAsia"/>
          <w:b/>
          <w:color w:val="FF0000"/>
          <w:szCs w:val="21"/>
        </w:rPr>
        <w:t>（</w:t>
      </w:r>
      <w:r>
        <w:rPr>
          <w:rFonts w:hint="eastAsia"/>
          <w:b/>
          <w:color w:val="FF0000"/>
          <w:szCs w:val="21"/>
        </w:rPr>
        <w:t>American</w:t>
      </w:r>
      <w:r>
        <w:rPr>
          <w:b/>
          <w:color w:val="FF0000"/>
          <w:szCs w:val="21"/>
        </w:rPr>
        <w:t xml:space="preserve"> Book Award</w:t>
      </w:r>
      <w:r>
        <w:rPr>
          <w:rFonts w:hint="eastAsia"/>
          <w:b/>
          <w:color w:val="FF0000"/>
          <w:szCs w:val="21"/>
        </w:rPr>
        <w:t>），美籍亚裔文学奖（</w:t>
      </w:r>
      <w:r>
        <w:rPr>
          <w:rFonts w:hint="eastAsia"/>
          <w:b/>
          <w:color w:val="FF0000"/>
          <w:szCs w:val="21"/>
        </w:rPr>
        <w:t>Asian</w:t>
      </w:r>
      <w:r>
        <w:rPr>
          <w:b/>
          <w:color w:val="FF0000"/>
          <w:szCs w:val="21"/>
        </w:rPr>
        <w:t xml:space="preserve"> American Literary Award</w:t>
      </w:r>
      <w:r>
        <w:rPr>
          <w:rFonts w:hint="eastAsia"/>
          <w:b/>
          <w:color w:val="FF0000"/>
          <w:szCs w:val="21"/>
        </w:rPr>
        <w:t>），并被</w:t>
      </w:r>
      <w:r>
        <w:rPr>
          <w:rFonts w:hint="eastAsia"/>
          <w:b/>
          <w:color w:val="FF0000"/>
          <w:szCs w:val="21"/>
        </w:rPr>
        <w:t>Slate</w:t>
      </w:r>
      <w:r>
        <w:rPr>
          <w:rFonts w:hint="eastAsia"/>
          <w:b/>
          <w:color w:val="FF0000"/>
          <w:szCs w:val="21"/>
        </w:rPr>
        <w:t>评选为</w:t>
      </w:r>
      <w:r>
        <w:rPr>
          <w:rFonts w:hint="eastAsia"/>
          <w:b/>
          <w:color w:val="FF0000"/>
          <w:szCs w:val="21"/>
        </w:rPr>
        <w:t>2</w:t>
      </w:r>
      <w:r>
        <w:rPr>
          <w:b/>
          <w:color w:val="FF0000"/>
          <w:szCs w:val="21"/>
        </w:rPr>
        <w:t>5</w:t>
      </w:r>
      <w:r>
        <w:rPr>
          <w:b/>
          <w:color w:val="FF0000"/>
          <w:szCs w:val="21"/>
        </w:rPr>
        <w:t>年来最棒的</w:t>
      </w:r>
      <w:r>
        <w:rPr>
          <w:rFonts w:hint="eastAsia"/>
          <w:b/>
          <w:color w:val="FF0000"/>
          <w:szCs w:val="21"/>
        </w:rPr>
        <w:t>5</w:t>
      </w:r>
      <w:r>
        <w:rPr>
          <w:b/>
          <w:color w:val="FF0000"/>
          <w:szCs w:val="21"/>
        </w:rPr>
        <w:t>0</w:t>
      </w:r>
      <w:r>
        <w:rPr>
          <w:b/>
          <w:color w:val="FF0000"/>
          <w:szCs w:val="21"/>
        </w:rPr>
        <w:t>本非虚构图书之一</w:t>
      </w:r>
      <w:r>
        <w:rPr>
          <w:rFonts w:hint="eastAsia"/>
          <w:b/>
          <w:color w:val="FF0000"/>
          <w:szCs w:val="21"/>
        </w:rPr>
        <w:t>。</w:t>
      </w:r>
    </w:p>
    <w:p w14:paraId="663EDA45" w14:textId="77777777" w:rsidR="00D64044" w:rsidRDefault="00D64044" w:rsidP="00A747E1">
      <w:pPr>
        <w:rPr>
          <w:b/>
          <w:color w:val="FF0000"/>
          <w:szCs w:val="21"/>
        </w:rPr>
      </w:pPr>
    </w:p>
    <w:p w14:paraId="18E16A06" w14:textId="398B8008" w:rsidR="00D64044" w:rsidRPr="00D64044" w:rsidRDefault="00D64044" w:rsidP="00D64044">
      <w:pPr>
        <w:rPr>
          <w:b/>
          <w:szCs w:val="21"/>
        </w:rPr>
      </w:pPr>
      <w:r>
        <w:rPr>
          <w:b/>
          <w:color w:val="FF0000"/>
          <w:szCs w:val="21"/>
        </w:rPr>
        <w:t>原书成人版销量</w:t>
      </w:r>
      <w:r>
        <w:rPr>
          <w:rFonts w:hint="eastAsia"/>
          <w:b/>
          <w:color w:val="FF0000"/>
          <w:szCs w:val="21"/>
        </w:rPr>
        <w:t>：</w:t>
      </w:r>
      <w:r w:rsidR="00D73E26" w:rsidRPr="00D73E26">
        <w:rPr>
          <w:rFonts w:hint="eastAsia"/>
          <w:b/>
          <w:color w:val="FF0000"/>
          <w:szCs w:val="21"/>
        </w:rPr>
        <w:t>各种版本总计销量超过</w:t>
      </w:r>
      <w:r w:rsidRPr="00D73E26">
        <w:rPr>
          <w:b/>
          <w:color w:val="FF0000"/>
          <w:szCs w:val="21"/>
        </w:rPr>
        <w:t>115,000</w:t>
      </w:r>
      <w:r w:rsidR="00D73E26" w:rsidRPr="00D73E26">
        <w:rPr>
          <w:b/>
          <w:color w:val="FF0000"/>
          <w:szCs w:val="21"/>
        </w:rPr>
        <w:t>册</w:t>
      </w:r>
      <w:r w:rsidR="00D73E26" w:rsidRPr="00D73E26">
        <w:rPr>
          <w:rFonts w:hint="eastAsia"/>
          <w:b/>
          <w:color w:val="FF0000"/>
          <w:szCs w:val="21"/>
        </w:rPr>
        <w:t>。</w:t>
      </w:r>
    </w:p>
    <w:p w14:paraId="14487EB5" w14:textId="5AE4DC39" w:rsidR="00D64044" w:rsidRPr="00D64044" w:rsidRDefault="00D64044" w:rsidP="00A747E1">
      <w:pPr>
        <w:rPr>
          <w:b/>
          <w:color w:val="FF0000"/>
          <w:szCs w:val="21"/>
        </w:rPr>
      </w:pPr>
    </w:p>
    <w:p w14:paraId="0E133E59" w14:textId="3EC71527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77305DF1" w14:textId="77777777" w:rsidR="00F1207E" w:rsidRDefault="00F1207E" w:rsidP="00F1207E">
      <w:pPr>
        <w:shd w:val="clear" w:color="auto" w:fill="FFFFFF"/>
        <w:rPr>
          <w:shd w:val="clear" w:color="auto" w:fill="FFFFFF"/>
        </w:rPr>
      </w:pPr>
    </w:p>
    <w:p w14:paraId="1D560012" w14:textId="3D650179" w:rsidR="00CB4AB7" w:rsidRPr="00A216D5" w:rsidRDefault="00CB4AB7" w:rsidP="00CB4AB7">
      <w:pPr>
        <w:shd w:val="clear" w:color="auto" w:fill="FFFFFF"/>
        <w:ind w:firstLineChars="200" w:firstLine="420"/>
        <w:rPr>
          <w:shd w:val="clear" w:color="auto" w:fill="FFFFFF"/>
        </w:rPr>
      </w:pPr>
      <w:r>
        <w:rPr>
          <w:shd w:val="clear" w:color="auto" w:fill="FFFFFF"/>
        </w:rPr>
        <w:t>本书出自获奖作家杰夫</w:t>
      </w:r>
      <w:r>
        <w:rPr>
          <w:shd w:val="clear" w:color="auto" w:fill="FFFFFF"/>
        </w:rPr>
        <w:t>·</w:t>
      </w:r>
      <w:r w:rsidR="00A216D5">
        <w:rPr>
          <w:shd w:val="clear" w:color="auto" w:fill="FFFFFF"/>
        </w:rPr>
        <w:t>张</w:t>
      </w:r>
      <w:r w:rsidR="00A216D5">
        <w:rPr>
          <w:rFonts w:hint="eastAsia"/>
          <w:shd w:val="clear" w:color="auto" w:fill="FFFFFF"/>
        </w:rPr>
        <w:t>，《不能停下，不会停下》讲述了关于嘻哈的故事，这是一场决定了一代人命运的运动，并且它的音乐永远地改变了美国的政治与文化。</w:t>
      </w:r>
    </w:p>
    <w:p w14:paraId="5C01795C" w14:textId="77777777" w:rsidR="001C1D00" w:rsidRDefault="001C1D00" w:rsidP="00F1207E">
      <w:pPr>
        <w:shd w:val="clear" w:color="auto" w:fill="FFFFFF"/>
        <w:rPr>
          <w:shd w:val="clear" w:color="auto" w:fill="FFFFFF"/>
        </w:rPr>
      </w:pPr>
    </w:p>
    <w:p w14:paraId="66F64B9B" w14:textId="4400CCF7" w:rsidR="00A216D5" w:rsidRPr="00A155A9" w:rsidRDefault="00A216D5" w:rsidP="001C1D00">
      <w:pPr>
        <w:shd w:val="clear" w:color="auto" w:fill="FFFFFF"/>
        <w:ind w:firstLineChars="200" w:firstLine="420"/>
        <w:rPr>
          <w:shd w:val="clear" w:color="auto" w:fill="FFFFFF"/>
        </w:rPr>
      </w:pPr>
      <w:r>
        <w:rPr>
          <w:shd w:val="clear" w:color="auto" w:fill="FFFFFF"/>
        </w:rPr>
        <w:t>嘻哈是美国最主流最有影响力的文化之一</w:t>
      </w:r>
      <w:r>
        <w:rPr>
          <w:rFonts w:hint="eastAsia"/>
          <w:shd w:val="clear" w:color="auto" w:fill="FFFFFF"/>
        </w:rPr>
        <w:t>，</w:t>
      </w:r>
      <w:r>
        <w:rPr>
          <w:shd w:val="clear" w:color="auto" w:fill="FFFFFF"/>
        </w:rPr>
        <w:t>它为年轻一</w:t>
      </w:r>
      <w:r w:rsidR="00D55F53">
        <w:rPr>
          <w:shd w:val="clear" w:color="auto" w:fill="FFFFFF"/>
        </w:rPr>
        <w:t>代带来了新的声音</w:t>
      </w:r>
      <w:r w:rsidR="00D55F53">
        <w:rPr>
          <w:rFonts w:hint="eastAsia"/>
          <w:shd w:val="clear" w:color="auto" w:fill="FFFFFF"/>
        </w:rPr>
        <w:t>。</w:t>
      </w:r>
      <w:r w:rsidR="00D55F53">
        <w:rPr>
          <w:shd w:val="clear" w:color="auto" w:fill="FFFFFF"/>
        </w:rPr>
        <w:t>它定义了这一代人的世界观</w:t>
      </w:r>
      <w:r w:rsidR="00D55F53">
        <w:rPr>
          <w:rFonts w:hint="eastAsia"/>
          <w:shd w:val="clear" w:color="auto" w:fill="FFFFFF"/>
        </w:rPr>
        <w:t>。</w:t>
      </w:r>
      <w:r w:rsidR="00D55F53">
        <w:rPr>
          <w:shd w:val="clear" w:color="auto" w:fill="FFFFFF"/>
        </w:rPr>
        <w:t>为了探索嘻哈文化的起源</w:t>
      </w:r>
      <w:r w:rsidR="00D55F53">
        <w:rPr>
          <w:rFonts w:hint="eastAsia"/>
          <w:shd w:val="clear" w:color="auto" w:fill="FFFFFF"/>
        </w:rPr>
        <w:t>和发展到</w:t>
      </w:r>
      <w:r w:rsidR="00D55F53">
        <w:rPr>
          <w:shd w:val="clear" w:color="auto" w:fill="FFFFFF"/>
        </w:rPr>
        <w:t>今天的历程</w:t>
      </w:r>
      <w:r w:rsidR="00D55F53">
        <w:rPr>
          <w:rFonts w:hint="eastAsia"/>
          <w:shd w:val="clear" w:color="auto" w:fill="FFFFFF"/>
        </w:rPr>
        <w:t>，</w:t>
      </w:r>
      <w:r w:rsidR="00D55F53">
        <w:rPr>
          <w:shd w:val="clear" w:color="auto" w:fill="FFFFFF"/>
        </w:rPr>
        <w:t>杰夫</w:t>
      </w:r>
      <w:r w:rsidR="00D55F53">
        <w:rPr>
          <w:shd w:val="clear" w:color="auto" w:fill="FFFFFF"/>
        </w:rPr>
        <w:t>·</w:t>
      </w:r>
      <w:r w:rsidR="00D55F53">
        <w:rPr>
          <w:shd w:val="clear" w:color="auto" w:fill="FFFFFF"/>
        </w:rPr>
        <w:t>张和戴夫</w:t>
      </w:r>
      <w:r w:rsidR="00D55F53">
        <w:rPr>
          <w:shd w:val="clear" w:color="auto" w:fill="FFFFFF"/>
        </w:rPr>
        <w:t>·</w:t>
      </w:r>
      <w:r w:rsidR="00D55F53">
        <w:rPr>
          <w:shd w:val="clear" w:color="auto" w:fill="FFFFFF"/>
        </w:rPr>
        <w:t>库克</w:t>
      </w:r>
      <w:r w:rsidR="00D55F53">
        <w:rPr>
          <w:rFonts w:hint="eastAsia"/>
          <w:shd w:val="clear" w:color="auto" w:fill="FFFFFF"/>
        </w:rPr>
        <w:t>（“</w:t>
      </w:r>
      <w:r w:rsidR="00D55F53">
        <w:rPr>
          <w:rFonts w:hint="eastAsia"/>
          <w:shd w:val="clear" w:color="auto" w:fill="FFFFFF"/>
        </w:rPr>
        <w:t>Davey</w:t>
      </w:r>
      <w:r w:rsidR="00D55F53">
        <w:rPr>
          <w:shd w:val="clear" w:color="auto" w:fill="FFFFFF"/>
        </w:rPr>
        <w:t xml:space="preserve"> D</w:t>
      </w:r>
      <w:r w:rsidR="00D55F53">
        <w:rPr>
          <w:rFonts w:hint="eastAsia"/>
          <w:shd w:val="clear" w:color="auto" w:fill="FFFFFF"/>
        </w:rPr>
        <w:t>”）对嘻</w:t>
      </w:r>
      <w:proofErr w:type="gramStart"/>
      <w:r w:rsidR="00D55F53">
        <w:rPr>
          <w:rFonts w:hint="eastAsia"/>
          <w:shd w:val="clear" w:color="auto" w:fill="FFFFFF"/>
        </w:rPr>
        <w:t>哈一代</w:t>
      </w:r>
      <w:proofErr w:type="gramEnd"/>
      <w:r w:rsidR="00D55F53">
        <w:rPr>
          <w:rFonts w:hint="eastAsia"/>
          <w:shd w:val="clear" w:color="auto" w:fill="FFFFFF"/>
        </w:rPr>
        <w:t>创造出的新世界提出了</w:t>
      </w:r>
      <w:r w:rsidR="0091220A">
        <w:rPr>
          <w:rFonts w:hint="eastAsia"/>
          <w:shd w:val="clear" w:color="auto" w:fill="FFFFFF"/>
        </w:rPr>
        <w:t>一些挑战性的看法。</w:t>
      </w:r>
    </w:p>
    <w:p w14:paraId="34E4D8DF" w14:textId="77777777" w:rsidR="00072CD7" w:rsidRDefault="00072CD7" w:rsidP="00072CD7">
      <w:pPr>
        <w:rPr>
          <w:b/>
          <w:szCs w:val="21"/>
        </w:rPr>
      </w:pPr>
    </w:p>
    <w:p w14:paraId="287BD7CC" w14:textId="53DED4FD" w:rsidR="002A4F59" w:rsidRPr="00666914" w:rsidRDefault="00666914" w:rsidP="00666914">
      <w:pPr>
        <w:ind w:firstLineChars="200" w:firstLine="420"/>
        <w:rPr>
          <w:szCs w:val="21"/>
        </w:rPr>
      </w:pPr>
      <w:r>
        <w:rPr>
          <w:szCs w:val="21"/>
        </w:rPr>
        <w:t>本书一手资料来源于</w:t>
      </w:r>
      <w:r w:rsidRPr="00666914">
        <w:rPr>
          <w:rFonts w:hint="eastAsia"/>
          <w:szCs w:val="21"/>
        </w:rPr>
        <w:t>对</w:t>
      </w:r>
      <w:r w:rsidRPr="00666914">
        <w:rPr>
          <w:rFonts w:hint="eastAsia"/>
          <w:szCs w:val="21"/>
        </w:rPr>
        <w:t>DJ</w:t>
      </w:r>
      <w:r w:rsidRPr="00666914">
        <w:rPr>
          <w:rFonts w:hint="eastAsia"/>
          <w:szCs w:val="21"/>
        </w:rPr>
        <w:t>、</w:t>
      </w:r>
      <w:r>
        <w:rPr>
          <w:szCs w:val="21"/>
        </w:rPr>
        <w:t>B-BOX</w:t>
      </w:r>
      <w:r>
        <w:rPr>
          <w:szCs w:val="21"/>
        </w:rPr>
        <w:t>乐手</w:t>
      </w:r>
      <w:r>
        <w:rPr>
          <w:rFonts w:hint="eastAsia"/>
          <w:szCs w:val="21"/>
        </w:rPr>
        <w:t>、说唱歌手、活动家以及</w:t>
      </w:r>
      <w:r w:rsidRPr="00666914">
        <w:rPr>
          <w:rFonts w:hint="eastAsia"/>
          <w:szCs w:val="21"/>
        </w:rPr>
        <w:t>帮派成员的原始采访，</w:t>
      </w:r>
      <w:r>
        <w:rPr>
          <w:rFonts w:hint="eastAsia"/>
          <w:szCs w:val="21"/>
        </w:rPr>
        <w:t>其中包括</w:t>
      </w:r>
      <w:r w:rsidRPr="00666914">
        <w:rPr>
          <w:rFonts w:hint="eastAsia"/>
          <w:szCs w:val="21"/>
        </w:rPr>
        <w:t>许多嘻哈前辈、创始人、特立独行者和当今</w:t>
      </w:r>
      <w:r>
        <w:rPr>
          <w:rFonts w:hint="eastAsia"/>
          <w:szCs w:val="21"/>
        </w:rPr>
        <w:t>的</w:t>
      </w:r>
      <w:r w:rsidRPr="00666914">
        <w:rPr>
          <w:rFonts w:hint="eastAsia"/>
          <w:szCs w:val="21"/>
        </w:rPr>
        <w:t>偶像，这本书记录了标志嘻</w:t>
      </w:r>
      <w:proofErr w:type="gramStart"/>
      <w:r w:rsidRPr="00666914">
        <w:rPr>
          <w:rFonts w:hint="eastAsia"/>
          <w:szCs w:val="21"/>
        </w:rPr>
        <w:t>哈一代</w:t>
      </w:r>
      <w:proofErr w:type="gramEnd"/>
      <w:r w:rsidRPr="00666914">
        <w:rPr>
          <w:rFonts w:hint="eastAsia"/>
          <w:szCs w:val="21"/>
        </w:rPr>
        <w:t>崛起的</w:t>
      </w:r>
      <w:proofErr w:type="gramStart"/>
      <w:r w:rsidRPr="00666914">
        <w:rPr>
          <w:rFonts w:hint="eastAsia"/>
          <w:szCs w:val="21"/>
        </w:rPr>
        <w:t>史诗</w:t>
      </w:r>
      <w:r>
        <w:rPr>
          <w:rFonts w:hint="eastAsia"/>
          <w:szCs w:val="21"/>
        </w:rPr>
        <w:t>级</w:t>
      </w:r>
      <w:proofErr w:type="gramEnd"/>
      <w:r w:rsidRPr="00666914">
        <w:rPr>
          <w:rFonts w:hint="eastAsia"/>
          <w:szCs w:val="21"/>
        </w:rPr>
        <w:t>事件、思想</w:t>
      </w:r>
      <w:r>
        <w:rPr>
          <w:rFonts w:hint="eastAsia"/>
          <w:szCs w:val="21"/>
        </w:rPr>
        <w:t>变革</w:t>
      </w:r>
      <w:r w:rsidRPr="00666914">
        <w:rPr>
          <w:rFonts w:hint="eastAsia"/>
          <w:szCs w:val="21"/>
        </w:rPr>
        <w:t>和音乐</w:t>
      </w:r>
      <w:r>
        <w:rPr>
          <w:rFonts w:hint="eastAsia"/>
          <w:szCs w:val="21"/>
        </w:rPr>
        <w:t>的流行</w:t>
      </w:r>
      <w:r w:rsidRPr="00666914">
        <w:rPr>
          <w:rFonts w:hint="eastAsia"/>
          <w:szCs w:val="21"/>
        </w:rPr>
        <w:t>。</w:t>
      </w:r>
    </w:p>
    <w:p w14:paraId="2E775B56" w14:textId="77777777" w:rsidR="006D64C3" w:rsidRDefault="006D64C3" w:rsidP="00072CD7">
      <w:pPr>
        <w:rPr>
          <w:b/>
          <w:szCs w:val="21"/>
        </w:rPr>
      </w:pPr>
    </w:p>
    <w:p w14:paraId="33F7C68A" w14:textId="77777777" w:rsidR="006D64C3" w:rsidRDefault="006D64C3" w:rsidP="00072CD7">
      <w:pPr>
        <w:rPr>
          <w:b/>
          <w:szCs w:val="21"/>
        </w:rPr>
      </w:pPr>
    </w:p>
    <w:p w14:paraId="269DE08D" w14:textId="77777777" w:rsidR="00666914" w:rsidRDefault="00666914" w:rsidP="00072CD7">
      <w:pPr>
        <w:rPr>
          <w:b/>
          <w:szCs w:val="21"/>
        </w:rPr>
      </w:pPr>
    </w:p>
    <w:p w14:paraId="11BC579E" w14:textId="77777777" w:rsidR="00666914" w:rsidRPr="00666914" w:rsidRDefault="00666914" w:rsidP="00072CD7">
      <w:pPr>
        <w:rPr>
          <w:b/>
          <w:szCs w:val="21"/>
        </w:rPr>
      </w:pPr>
    </w:p>
    <w:p w14:paraId="4A60AE17" w14:textId="77777777" w:rsidR="00072CD7" w:rsidRPr="00780F9E" w:rsidRDefault="00072CD7" w:rsidP="00072CD7">
      <w:pPr>
        <w:rPr>
          <w:b/>
          <w:szCs w:val="21"/>
        </w:rPr>
      </w:pPr>
      <w:r w:rsidRPr="00780F9E">
        <w:rPr>
          <w:b/>
          <w:szCs w:val="21"/>
        </w:rPr>
        <w:lastRenderedPageBreak/>
        <w:t>作者简介：</w:t>
      </w:r>
    </w:p>
    <w:p w14:paraId="7A038257" w14:textId="77777777" w:rsidR="00072CD7" w:rsidRPr="00780F9E" w:rsidRDefault="00072CD7" w:rsidP="00072CD7">
      <w:pPr>
        <w:jc w:val="left"/>
        <w:rPr>
          <w:b/>
          <w:noProof/>
          <w:szCs w:val="21"/>
        </w:rPr>
      </w:pPr>
    </w:p>
    <w:p w14:paraId="229C42BB" w14:textId="4F4EA71C" w:rsidR="00666914" w:rsidRPr="00666914" w:rsidRDefault="00666914" w:rsidP="00666914">
      <w:pPr>
        <w:shd w:val="clear" w:color="auto" w:fill="FFFFFF"/>
        <w:ind w:firstLineChars="200" w:firstLine="422"/>
        <w:rPr>
          <w:rFonts w:hint="eastAsia"/>
          <w:shd w:val="clear" w:color="auto" w:fill="FFFFFF"/>
        </w:rPr>
      </w:pPr>
      <w:r w:rsidRPr="00666914">
        <w:rPr>
          <w:rFonts w:hint="eastAsia"/>
          <w:b/>
          <w:shd w:val="clear" w:color="auto" w:fill="FFFFFF"/>
        </w:rPr>
        <w:t>杰夫·张</w:t>
      </w:r>
      <w:r>
        <w:rPr>
          <w:rFonts w:hint="eastAsia"/>
          <w:b/>
          <w:shd w:val="clear" w:color="auto" w:fill="FFFFFF"/>
        </w:rPr>
        <w:t>（</w:t>
      </w:r>
      <w:r w:rsidRPr="00F1207E">
        <w:rPr>
          <w:b/>
          <w:shd w:val="clear" w:color="auto" w:fill="FFFFFF"/>
        </w:rPr>
        <w:t>JEFF CHANG</w:t>
      </w:r>
      <w:r>
        <w:rPr>
          <w:rFonts w:hint="eastAsia"/>
          <w:b/>
          <w:shd w:val="clear" w:color="auto" w:fill="FFFFFF"/>
        </w:rPr>
        <w:t>）</w:t>
      </w:r>
      <w:r w:rsidRPr="00666914">
        <w:rPr>
          <w:rFonts w:hint="eastAsia"/>
          <w:shd w:val="clear" w:color="auto" w:fill="FFFFFF"/>
        </w:rPr>
        <w:t>在文化、政治、艺术和音乐方面有着广泛的著作。他在夏威夷火奴鲁鲁出生长大，毕业于加州大学伯克利分校和加州大学洛杉矶分校。</w:t>
      </w:r>
    </w:p>
    <w:p w14:paraId="2EA71DD3" w14:textId="77777777" w:rsidR="00666914" w:rsidRPr="00666914" w:rsidRDefault="00666914" w:rsidP="00666914">
      <w:pPr>
        <w:shd w:val="clear" w:color="auto" w:fill="FFFFFF"/>
        <w:rPr>
          <w:shd w:val="clear" w:color="auto" w:fill="FFFFFF"/>
        </w:rPr>
      </w:pPr>
    </w:p>
    <w:p w14:paraId="5A7E2882" w14:textId="08EF90E3" w:rsidR="00072CD7" w:rsidRDefault="00666914" w:rsidP="00666914">
      <w:pPr>
        <w:shd w:val="clear" w:color="auto" w:fill="FFFFFF"/>
        <w:ind w:firstLineChars="200" w:firstLine="422"/>
        <w:rPr>
          <w:shd w:val="clear" w:color="auto" w:fill="FFFFFF"/>
        </w:rPr>
      </w:pPr>
      <w:r w:rsidRPr="00666914">
        <w:rPr>
          <w:rFonts w:hint="eastAsia"/>
          <w:b/>
          <w:shd w:val="clear" w:color="auto" w:fill="FFFFFF"/>
        </w:rPr>
        <w:t>戴夫·库克</w:t>
      </w:r>
      <w:r>
        <w:rPr>
          <w:rFonts w:hint="eastAsia"/>
          <w:shd w:val="clear" w:color="auto" w:fill="FFFFFF"/>
        </w:rPr>
        <w:t>（</w:t>
      </w:r>
      <w:r w:rsidRPr="007F075E">
        <w:rPr>
          <w:b/>
          <w:szCs w:val="21"/>
        </w:rPr>
        <w:t>Dave “Davey D” Cook</w:t>
      </w:r>
      <w:r>
        <w:rPr>
          <w:rFonts w:hint="eastAsia"/>
          <w:shd w:val="clear" w:color="auto" w:fill="FFFFFF"/>
        </w:rPr>
        <w:t>）</w:t>
      </w:r>
      <w:r w:rsidRPr="00666914">
        <w:rPr>
          <w:rFonts w:hint="eastAsia"/>
          <w:shd w:val="clear" w:color="auto" w:fill="FFFFFF"/>
        </w:rPr>
        <w:t>是一位全国知名的记者</w:t>
      </w:r>
      <w:r>
        <w:rPr>
          <w:rFonts w:hint="eastAsia"/>
          <w:shd w:val="clear" w:color="auto" w:fill="FFFFFF"/>
        </w:rPr>
        <w:t>、是</w:t>
      </w:r>
      <w:r w:rsidRPr="00666914">
        <w:rPr>
          <w:rFonts w:hint="eastAsia"/>
          <w:shd w:val="clear" w:color="auto" w:fill="FFFFFF"/>
        </w:rPr>
        <w:t>旧金山州立大学</w:t>
      </w:r>
      <w:r>
        <w:rPr>
          <w:rFonts w:hint="eastAsia"/>
          <w:shd w:val="clear" w:color="auto" w:fill="FFFFFF"/>
        </w:rPr>
        <w:t>的客座教授、</w:t>
      </w:r>
      <w:r w:rsidRPr="00666914">
        <w:rPr>
          <w:rFonts w:hint="eastAsia"/>
          <w:shd w:val="clear" w:color="auto" w:fill="FFFFFF"/>
        </w:rPr>
        <w:t>嘻哈历史学家</w:t>
      </w:r>
      <w:r>
        <w:rPr>
          <w:rFonts w:hint="eastAsia"/>
          <w:shd w:val="clear" w:color="auto" w:fill="FFFFFF"/>
        </w:rPr>
        <w:t>、</w:t>
      </w:r>
      <w:r w:rsidRPr="00666914">
        <w:rPr>
          <w:rFonts w:hint="eastAsia"/>
          <w:shd w:val="clear" w:color="auto" w:fill="FFFFFF"/>
        </w:rPr>
        <w:t>政治评论员</w:t>
      </w:r>
      <w:r>
        <w:rPr>
          <w:rFonts w:hint="eastAsia"/>
          <w:shd w:val="clear" w:color="auto" w:fill="FFFFFF"/>
        </w:rPr>
        <w:t>、</w:t>
      </w:r>
      <w:r w:rsidRPr="00666914">
        <w:rPr>
          <w:rFonts w:hint="eastAsia"/>
          <w:shd w:val="clear" w:color="auto" w:fill="FFFFFF"/>
        </w:rPr>
        <w:t>联合脱口秀主持人</w:t>
      </w:r>
      <w:r>
        <w:rPr>
          <w:rFonts w:hint="eastAsia"/>
          <w:shd w:val="clear" w:color="auto" w:fill="FFFFFF"/>
        </w:rPr>
        <w:t>、</w:t>
      </w:r>
      <w:r w:rsidRPr="00666914">
        <w:rPr>
          <w:rFonts w:hint="eastAsia"/>
          <w:shd w:val="clear" w:color="auto" w:fill="FFFFFF"/>
        </w:rPr>
        <w:t>电台节目主持人</w:t>
      </w:r>
      <w:r>
        <w:rPr>
          <w:rFonts w:hint="eastAsia"/>
          <w:shd w:val="clear" w:color="auto" w:fill="FFFFFF"/>
        </w:rPr>
        <w:t>、</w:t>
      </w:r>
      <w:r w:rsidRPr="00666914">
        <w:rPr>
          <w:rFonts w:hint="eastAsia"/>
          <w:shd w:val="clear" w:color="auto" w:fill="FFFFFF"/>
        </w:rPr>
        <w:t>媒体正义和社区活动家。</w:t>
      </w:r>
    </w:p>
    <w:p w14:paraId="6995FAC0" w14:textId="77777777" w:rsidR="00666914" w:rsidRPr="00072CD7" w:rsidRDefault="00666914" w:rsidP="00666914">
      <w:pPr>
        <w:shd w:val="clear" w:color="auto" w:fill="FFFFFF"/>
        <w:rPr>
          <w:rFonts w:hint="eastAsia"/>
          <w:b/>
          <w:szCs w:val="21"/>
        </w:rPr>
      </w:pPr>
    </w:p>
    <w:p w14:paraId="482DCDA1" w14:textId="18D932B2" w:rsidR="00FF4795" w:rsidRDefault="00FF4795" w:rsidP="001B27C3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2E3FEDAA" w14:textId="77777777" w:rsidR="00FF4795" w:rsidRPr="00FF4795" w:rsidRDefault="00FF4795" w:rsidP="00FF4795">
      <w:pPr>
        <w:rPr>
          <w:b/>
          <w:szCs w:val="21"/>
        </w:rPr>
      </w:pPr>
    </w:p>
    <w:p w14:paraId="01B296B6" w14:textId="39A6D976" w:rsidR="00AD4C5F" w:rsidRPr="00AD4C5F" w:rsidRDefault="00AD4C5F" w:rsidP="00AD4C5F">
      <w:pPr>
        <w:ind w:firstLineChars="200" w:firstLine="422"/>
        <w:rPr>
          <w:rFonts w:hint="eastAsia"/>
          <w:b/>
          <w:szCs w:val="21"/>
        </w:rPr>
      </w:pPr>
      <w:r w:rsidRPr="00AD4C5F">
        <w:rPr>
          <w:rFonts w:hint="eastAsia"/>
          <w:b/>
          <w:szCs w:val="21"/>
        </w:rPr>
        <w:t>“这个引人入胜</w:t>
      </w:r>
      <w:r>
        <w:rPr>
          <w:rFonts w:hint="eastAsia"/>
          <w:b/>
          <w:szCs w:val="21"/>
        </w:rPr>
        <w:t>的详细清单</w:t>
      </w:r>
      <w:r w:rsidRPr="00AD4C5F">
        <w:rPr>
          <w:rFonts w:hint="eastAsia"/>
          <w:b/>
          <w:szCs w:val="21"/>
        </w:rPr>
        <w:t>是嘻哈音乐的历史，但它的意义远不止这些。”</w:t>
      </w:r>
    </w:p>
    <w:p w14:paraId="3B4C628A" w14:textId="53E5974A" w:rsidR="00AD4C5F" w:rsidRPr="00AD4C5F" w:rsidRDefault="00AD4C5F" w:rsidP="00AD4C5F">
      <w:pPr>
        <w:jc w:val="right"/>
        <w:rPr>
          <w:rFonts w:hint="eastAsia"/>
          <w:b/>
          <w:szCs w:val="21"/>
        </w:rPr>
      </w:pPr>
      <w:r w:rsidRPr="00AD4C5F">
        <w:rPr>
          <w:rFonts w:hint="eastAsia"/>
          <w:b/>
          <w:szCs w:val="21"/>
        </w:rPr>
        <w:t>----</w:t>
      </w:r>
      <w:r w:rsidRPr="00AD4C5F">
        <w:rPr>
          <w:b/>
          <w:i/>
          <w:szCs w:val="21"/>
        </w:rPr>
        <w:t xml:space="preserve"> </w:t>
      </w:r>
      <w:r w:rsidRPr="007F075E">
        <w:rPr>
          <w:b/>
          <w:i/>
          <w:szCs w:val="21"/>
        </w:rPr>
        <w:t>Booklist</w:t>
      </w:r>
      <w:r w:rsidRPr="007F075E">
        <w:rPr>
          <w:rFonts w:hint="eastAsia"/>
          <w:b/>
          <w:i/>
          <w:szCs w:val="21"/>
        </w:rPr>
        <w:t>,</w:t>
      </w:r>
      <w:r w:rsidRPr="007F075E">
        <w:rPr>
          <w:b/>
          <w:i/>
          <w:szCs w:val="21"/>
        </w:rPr>
        <w:t xml:space="preserve"> starred review</w:t>
      </w:r>
    </w:p>
    <w:p w14:paraId="29E9C727" w14:textId="77777777" w:rsidR="00AD4C5F" w:rsidRDefault="00AD4C5F" w:rsidP="00AD4C5F">
      <w:pPr>
        <w:rPr>
          <w:b/>
          <w:szCs w:val="21"/>
        </w:rPr>
      </w:pPr>
    </w:p>
    <w:p w14:paraId="7C6D183B" w14:textId="72884E10" w:rsidR="00AD4C5F" w:rsidRPr="00AD4C5F" w:rsidRDefault="00AD4C5F" w:rsidP="00AD4C5F">
      <w:pPr>
        <w:ind w:firstLineChars="200" w:firstLine="422"/>
        <w:rPr>
          <w:rFonts w:hint="eastAsia"/>
          <w:b/>
          <w:szCs w:val="21"/>
        </w:rPr>
      </w:pPr>
      <w:r w:rsidRPr="00AD4C5F">
        <w:rPr>
          <w:rFonts w:hint="eastAsia"/>
          <w:b/>
          <w:szCs w:val="21"/>
        </w:rPr>
        <w:t>“读者可以在</w:t>
      </w:r>
      <w:r>
        <w:rPr>
          <w:rFonts w:hint="eastAsia"/>
          <w:b/>
          <w:szCs w:val="21"/>
        </w:rPr>
        <w:t>杰夫笔下如</w:t>
      </w:r>
      <w:r w:rsidRPr="00AD4C5F">
        <w:rPr>
          <w:rFonts w:hint="eastAsia"/>
          <w:b/>
          <w:szCs w:val="21"/>
        </w:rPr>
        <w:t>巡回演唱会</w:t>
      </w:r>
      <w:r>
        <w:rPr>
          <w:rFonts w:hint="eastAsia"/>
          <w:b/>
          <w:szCs w:val="21"/>
        </w:rPr>
        <w:t>般精彩</w:t>
      </w:r>
      <w:r w:rsidRPr="00AD4C5F">
        <w:rPr>
          <w:rFonts w:hint="eastAsia"/>
          <w:b/>
          <w:szCs w:val="21"/>
        </w:rPr>
        <w:t>的故事讲述中感受到文化组织的种子，而库克</w:t>
      </w:r>
      <w:r>
        <w:rPr>
          <w:rFonts w:hint="eastAsia"/>
          <w:b/>
          <w:szCs w:val="21"/>
        </w:rPr>
        <w:t>则为大家带来了他作为嘻哈先锋记者数十年的经验，为本书</w:t>
      </w:r>
      <w:r w:rsidRPr="00AD4C5F">
        <w:rPr>
          <w:rFonts w:hint="eastAsia"/>
          <w:b/>
          <w:szCs w:val="21"/>
        </w:rPr>
        <w:t>增添了新的色彩……这是嘻哈</w:t>
      </w:r>
      <w:r w:rsidR="005B56DB">
        <w:rPr>
          <w:rFonts w:hint="eastAsia"/>
          <w:b/>
          <w:szCs w:val="21"/>
        </w:rPr>
        <w:t>一代</w:t>
      </w:r>
      <w:r w:rsidRPr="00AD4C5F">
        <w:rPr>
          <w:rFonts w:hint="eastAsia"/>
          <w:b/>
          <w:szCs w:val="21"/>
        </w:rPr>
        <w:t>和其他所有人所必需的历史</w:t>
      </w:r>
      <w:r w:rsidR="005B56DB">
        <w:rPr>
          <w:rFonts w:hint="eastAsia"/>
          <w:b/>
          <w:szCs w:val="21"/>
        </w:rPr>
        <w:t>读物</w:t>
      </w:r>
      <w:r w:rsidRPr="00AD4C5F">
        <w:rPr>
          <w:rFonts w:hint="eastAsia"/>
          <w:b/>
          <w:szCs w:val="21"/>
        </w:rPr>
        <w:t>。”</w:t>
      </w:r>
    </w:p>
    <w:p w14:paraId="004786F3" w14:textId="6D26E6C5" w:rsidR="00AD4C5F" w:rsidRPr="00AD4C5F" w:rsidRDefault="00AD4C5F" w:rsidP="005B56DB">
      <w:pPr>
        <w:jc w:val="right"/>
        <w:rPr>
          <w:rFonts w:hint="eastAsia"/>
          <w:b/>
          <w:szCs w:val="21"/>
        </w:rPr>
      </w:pPr>
      <w:r w:rsidRPr="00AD4C5F">
        <w:rPr>
          <w:rFonts w:hint="eastAsia"/>
          <w:b/>
          <w:szCs w:val="21"/>
        </w:rPr>
        <w:t>----</w:t>
      </w:r>
      <w:r w:rsidR="005B56DB" w:rsidRPr="005B56DB">
        <w:rPr>
          <w:b/>
          <w:i/>
          <w:szCs w:val="21"/>
        </w:rPr>
        <w:t xml:space="preserve"> </w:t>
      </w:r>
      <w:proofErr w:type="spellStart"/>
      <w:r w:rsidR="005B56DB" w:rsidRPr="007F075E">
        <w:rPr>
          <w:b/>
          <w:i/>
          <w:szCs w:val="21"/>
        </w:rPr>
        <w:t>Kirkus</w:t>
      </w:r>
      <w:proofErr w:type="spellEnd"/>
      <w:r w:rsidR="005B56DB" w:rsidRPr="007F075E">
        <w:rPr>
          <w:b/>
          <w:i/>
          <w:szCs w:val="21"/>
        </w:rPr>
        <w:t>, starred review</w:t>
      </w:r>
    </w:p>
    <w:p w14:paraId="086FF534" w14:textId="77777777" w:rsidR="005B56DB" w:rsidRDefault="005B56DB" w:rsidP="00AD4C5F">
      <w:pPr>
        <w:rPr>
          <w:szCs w:val="21"/>
        </w:rPr>
      </w:pPr>
    </w:p>
    <w:p w14:paraId="5310C0F6" w14:textId="1D4D6DF2" w:rsidR="00AD4C5F" w:rsidRPr="00AD4C5F" w:rsidRDefault="00AD4C5F" w:rsidP="005B56DB">
      <w:pPr>
        <w:ind w:firstLineChars="200" w:firstLine="420"/>
        <w:rPr>
          <w:rFonts w:hint="eastAsia"/>
          <w:szCs w:val="21"/>
        </w:rPr>
      </w:pPr>
      <w:r w:rsidRPr="00AD4C5F">
        <w:rPr>
          <w:rFonts w:hint="eastAsia"/>
          <w:szCs w:val="21"/>
        </w:rPr>
        <w:t>“</w:t>
      </w:r>
      <w:r w:rsidR="005B56DB">
        <w:rPr>
          <w:rFonts w:hint="eastAsia"/>
          <w:szCs w:val="21"/>
        </w:rPr>
        <w:t>本书一部分是音乐史，一部分是社会史，正文分为四段‘</w:t>
      </w:r>
      <w:r w:rsidR="005B56DB" w:rsidRPr="00AD4C5F">
        <w:rPr>
          <w:rFonts w:hint="eastAsia"/>
          <w:szCs w:val="21"/>
        </w:rPr>
        <w:t>循环</w:t>
      </w:r>
      <w:r w:rsidR="005B56DB">
        <w:rPr>
          <w:rFonts w:hint="eastAsia"/>
          <w:szCs w:val="21"/>
        </w:rPr>
        <w:t>’</w:t>
      </w:r>
      <w:r w:rsidRPr="00AD4C5F">
        <w:rPr>
          <w:rFonts w:hint="eastAsia"/>
          <w:szCs w:val="21"/>
        </w:rPr>
        <w:t>，突出</w:t>
      </w:r>
      <w:r w:rsidR="005B56DB">
        <w:rPr>
          <w:rFonts w:hint="eastAsia"/>
          <w:szCs w:val="21"/>
        </w:rPr>
        <w:t>了</w:t>
      </w:r>
      <w:r w:rsidRPr="00AD4C5F">
        <w:rPr>
          <w:rFonts w:hint="eastAsia"/>
          <w:szCs w:val="21"/>
        </w:rPr>
        <w:t>的</w:t>
      </w:r>
      <w:r w:rsidR="005B56DB">
        <w:rPr>
          <w:rFonts w:hint="eastAsia"/>
          <w:szCs w:val="21"/>
        </w:rPr>
        <w:t>重要</w:t>
      </w:r>
      <w:r w:rsidRPr="00AD4C5F">
        <w:rPr>
          <w:rFonts w:hint="eastAsia"/>
          <w:szCs w:val="21"/>
        </w:rPr>
        <w:t>时间段和历史事件，</w:t>
      </w:r>
      <w:r w:rsidR="005B56DB">
        <w:rPr>
          <w:rFonts w:hint="eastAsia"/>
          <w:szCs w:val="21"/>
        </w:rPr>
        <w:t>和</w:t>
      </w:r>
      <w:r w:rsidRPr="00AD4C5F">
        <w:rPr>
          <w:rFonts w:hint="eastAsia"/>
          <w:szCs w:val="21"/>
        </w:rPr>
        <w:t>与音乐</w:t>
      </w:r>
      <w:r w:rsidR="005B56DB">
        <w:rPr>
          <w:rFonts w:hint="eastAsia"/>
          <w:szCs w:val="21"/>
        </w:rPr>
        <w:t>发展</w:t>
      </w:r>
      <w:r w:rsidRPr="00AD4C5F">
        <w:rPr>
          <w:rFonts w:hint="eastAsia"/>
          <w:szCs w:val="21"/>
        </w:rPr>
        <w:t>相吻合的表演者</w:t>
      </w:r>
      <w:r w:rsidR="005B56DB">
        <w:rPr>
          <w:rFonts w:hint="eastAsia"/>
          <w:szCs w:val="21"/>
        </w:rPr>
        <w:t>们</w:t>
      </w:r>
      <w:r w:rsidR="005B56DB">
        <w:rPr>
          <w:szCs w:val="21"/>
        </w:rPr>
        <w:t>……</w:t>
      </w:r>
      <w:r w:rsidR="005B56DB">
        <w:rPr>
          <w:szCs w:val="21"/>
        </w:rPr>
        <w:t>杰夫</w:t>
      </w:r>
      <w:r w:rsidRPr="00AD4C5F">
        <w:rPr>
          <w:rFonts w:hint="eastAsia"/>
          <w:szCs w:val="21"/>
        </w:rPr>
        <w:t>张建立了</w:t>
      </w:r>
      <w:r w:rsidR="005B56DB" w:rsidRPr="00AD4C5F">
        <w:rPr>
          <w:rFonts w:hint="eastAsia"/>
          <w:szCs w:val="21"/>
        </w:rPr>
        <w:t>在过去（即罗德尼金殴打）和在当前事件</w:t>
      </w:r>
      <w:r w:rsidR="005B56DB">
        <w:rPr>
          <w:rFonts w:hint="eastAsia"/>
          <w:szCs w:val="21"/>
        </w:rPr>
        <w:t>（</w:t>
      </w:r>
      <w:r w:rsidR="005B56DB" w:rsidRPr="00AD4C5F">
        <w:rPr>
          <w:rFonts w:hint="eastAsia"/>
          <w:szCs w:val="21"/>
        </w:rPr>
        <w:t>如乔治弗洛伊德之死</w:t>
      </w:r>
      <w:r w:rsidR="005B56DB">
        <w:rPr>
          <w:rFonts w:hint="eastAsia"/>
          <w:szCs w:val="21"/>
        </w:rPr>
        <w:t>）</w:t>
      </w:r>
      <w:r w:rsidR="005B56DB" w:rsidRPr="00AD4C5F">
        <w:rPr>
          <w:rFonts w:hint="eastAsia"/>
          <w:szCs w:val="21"/>
        </w:rPr>
        <w:t>的背景下</w:t>
      </w:r>
      <w:r w:rsidR="005B56DB">
        <w:rPr>
          <w:rFonts w:hint="eastAsia"/>
          <w:szCs w:val="21"/>
        </w:rPr>
        <w:t>，</w:t>
      </w:r>
      <w:r w:rsidRPr="00AD4C5F">
        <w:rPr>
          <w:rFonts w:hint="eastAsia"/>
          <w:szCs w:val="21"/>
        </w:rPr>
        <w:t>嘻哈</w:t>
      </w:r>
      <w:r w:rsidR="005B56DB">
        <w:rPr>
          <w:rFonts w:hint="eastAsia"/>
          <w:szCs w:val="21"/>
        </w:rPr>
        <w:t>文化对</w:t>
      </w:r>
      <w:r w:rsidRPr="00AD4C5F">
        <w:rPr>
          <w:rFonts w:hint="eastAsia"/>
          <w:szCs w:val="21"/>
        </w:rPr>
        <w:t>抗议种族不公正的</w:t>
      </w:r>
      <w:r w:rsidR="005B56DB" w:rsidRPr="00AD4C5F">
        <w:rPr>
          <w:rFonts w:hint="eastAsia"/>
          <w:szCs w:val="21"/>
        </w:rPr>
        <w:t>明确的联系</w:t>
      </w:r>
      <w:r w:rsidR="005B56DB">
        <w:rPr>
          <w:rFonts w:hint="eastAsia"/>
          <w:szCs w:val="21"/>
        </w:rPr>
        <w:t>与直接</w:t>
      </w:r>
      <w:r w:rsidRPr="00AD4C5F">
        <w:rPr>
          <w:rFonts w:hint="eastAsia"/>
          <w:szCs w:val="21"/>
        </w:rPr>
        <w:t>作用。这个</w:t>
      </w:r>
      <w:r w:rsidR="005B56DB">
        <w:rPr>
          <w:rFonts w:hint="eastAsia"/>
          <w:szCs w:val="21"/>
        </w:rPr>
        <w:t>青年非虚构作品一定会得到</w:t>
      </w:r>
      <w:r w:rsidRPr="00AD4C5F">
        <w:rPr>
          <w:rFonts w:hint="eastAsia"/>
          <w:szCs w:val="21"/>
        </w:rPr>
        <w:t>狂热的嘻哈爱好者</w:t>
      </w:r>
      <w:r w:rsidR="005B56DB">
        <w:rPr>
          <w:rFonts w:hint="eastAsia"/>
          <w:szCs w:val="21"/>
        </w:rPr>
        <w:t>和想要了解流派</w:t>
      </w:r>
      <w:r w:rsidRPr="00AD4C5F">
        <w:rPr>
          <w:rFonts w:hint="eastAsia"/>
          <w:szCs w:val="21"/>
        </w:rPr>
        <w:t>起源</w:t>
      </w:r>
      <w:r w:rsidR="005B56DB">
        <w:rPr>
          <w:rFonts w:hint="eastAsia"/>
          <w:szCs w:val="21"/>
        </w:rPr>
        <w:t>的人们的喜爱。”</w:t>
      </w:r>
    </w:p>
    <w:p w14:paraId="09E9A65A" w14:textId="639F71CE" w:rsidR="005B56DB" w:rsidRDefault="00AD4C5F" w:rsidP="005B56DB">
      <w:pPr>
        <w:jc w:val="right"/>
      </w:pPr>
      <w:r w:rsidRPr="00AD4C5F">
        <w:rPr>
          <w:rFonts w:hint="eastAsia"/>
          <w:szCs w:val="21"/>
        </w:rPr>
        <w:t>----</w:t>
      </w:r>
      <w:r w:rsidR="005B56DB" w:rsidRPr="005B56DB">
        <w:rPr>
          <w:i/>
        </w:rPr>
        <w:t xml:space="preserve"> </w:t>
      </w:r>
      <w:r w:rsidR="005B56DB" w:rsidRPr="007F075E">
        <w:rPr>
          <w:i/>
        </w:rPr>
        <w:t>School Library Journal</w:t>
      </w:r>
    </w:p>
    <w:p w14:paraId="36D5828A" w14:textId="77777777" w:rsidR="00AD4C5F" w:rsidRDefault="00AD4C5F" w:rsidP="00AD4C5F">
      <w:pPr>
        <w:rPr>
          <w:rFonts w:hint="eastAsia"/>
          <w:b/>
          <w:szCs w:val="21"/>
        </w:rPr>
      </w:pPr>
    </w:p>
    <w:p w14:paraId="185BB07F" w14:textId="0D4A168C" w:rsidR="007F075E" w:rsidRPr="007F075E" w:rsidRDefault="007F075E" w:rsidP="007F075E">
      <w:pPr>
        <w:rPr>
          <w:b/>
          <w:shd w:val="clear" w:color="auto" w:fill="FFFFFF"/>
        </w:rPr>
      </w:pPr>
      <w:r w:rsidRPr="007F075E">
        <w:rPr>
          <w:b/>
          <w:shd w:val="clear" w:color="auto" w:fill="FFFFFF"/>
        </w:rPr>
        <w:t>对原</w:t>
      </w:r>
      <w:r w:rsidR="00D64044">
        <w:rPr>
          <w:rFonts w:hint="eastAsia"/>
          <w:b/>
          <w:shd w:val="clear" w:color="auto" w:fill="FFFFFF"/>
        </w:rPr>
        <w:t>书</w:t>
      </w:r>
      <w:r w:rsidRPr="007F075E">
        <w:rPr>
          <w:rFonts w:hint="eastAsia"/>
          <w:b/>
          <w:shd w:val="clear" w:color="auto" w:fill="FFFFFF"/>
        </w:rPr>
        <w:t>《不能停下，不会停下</w:t>
      </w:r>
      <w:r w:rsidR="00E57EBC" w:rsidRPr="007F075E">
        <w:rPr>
          <w:rFonts w:hint="eastAsia"/>
          <w:b/>
          <w:shd w:val="clear" w:color="auto" w:fill="FFFFFF"/>
        </w:rPr>
        <w:t>（成人版）</w:t>
      </w:r>
      <w:r w:rsidRPr="007F075E">
        <w:rPr>
          <w:rFonts w:hint="eastAsia"/>
          <w:b/>
          <w:shd w:val="clear" w:color="auto" w:fill="FFFFFF"/>
        </w:rPr>
        <w:t>》的评价：</w:t>
      </w:r>
    </w:p>
    <w:p w14:paraId="108EB31C" w14:textId="77777777" w:rsidR="007F075E" w:rsidRDefault="007F075E" w:rsidP="007F075E">
      <w:pPr>
        <w:rPr>
          <w:shd w:val="clear" w:color="auto" w:fill="FFFFFF"/>
        </w:rPr>
      </w:pPr>
    </w:p>
    <w:p w14:paraId="54DE9B49" w14:textId="115D247C" w:rsidR="005B56DB" w:rsidRPr="005B56DB" w:rsidRDefault="005B56DB" w:rsidP="005B56DB">
      <w:pPr>
        <w:ind w:firstLineChars="200" w:firstLine="420"/>
        <w:rPr>
          <w:rFonts w:hint="eastAsia"/>
          <w:shd w:val="clear" w:color="auto" w:fill="FFFFFF"/>
        </w:rPr>
      </w:pPr>
      <w:r w:rsidRPr="005B56DB">
        <w:rPr>
          <w:rFonts w:hint="eastAsia"/>
          <w:shd w:val="clear" w:color="auto" w:fill="FFFFFF"/>
        </w:rPr>
        <w:t>“</w:t>
      </w:r>
      <w:r w:rsidRPr="005B56DB">
        <w:rPr>
          <w:rFonts w:hint="eastAsia"/>
          <w:shd w:val="clear" w:color="auto" w:fill="FFFFFF"/>
        </w:rPr>
        <w:t>[</w:t>
      </w:r>
      <w:r w:rsidRPr="005B56DB">
        <w:rPr>
          <w:rFonts w:hint="eastAsia"/>
          <w:shd w:val="clear" w:color="auto" w:fill="FFFFFF"/>
        </w:rPr>
        <w:t>一个</w:t>
      </w:r>
      <w:r w:rsidRPr="005B56DB">
        <w:rPr>
          <w:rFonts w:hint="eastAsia"/>
          <w:shd w:val="clear" w:color="auto" w:fill="FFFFFF"/>
        </w:rPr>
        <w:t>]</w:t>
      </w:r>
      <w:r w:rsidRPr="005B56DB">
        <w:rPr>
          <w:rFonts w:hint="eastAsia"/>
          <w:shd w:val="clear" w:color="auto" w:fill="FFFFFF"/>
        </w:rPr>
        <w:t>引人入胜</w:t>
      </w:r>
      <w:r>
        <w:rPr>
          <w:rFonts w:hint="eastAsia"/>
          <w:shd w:val="clear" w:color="auto" w:fill="FFFFFF"/>
        </w:rPr>
        <w:t>且极富深意</w:t>
      </w:r>
      <w:r w:rsidRPr="005B56DB">
        <w:rPr>
          <w:rFonts w:hint="eastAsia"/>
          <w:shd w:val="clear" w:color="auto" w:fill="FFFFFF"/>
        </w:rPr>
        <w:t>的</w:t>
      </w:r>
      <w:r>
        <w:rPr>
          <w:rFonts w:hint="eastAsia"/>
          <w:shd w:val="clear" w:color="auto" w:fill="FFFFFF"/>
        </w:rPr>
        <w:t>处女作</w:t>
      </w:r>
      <w:r w:rsidRPr="005B56DB">
        <w:rPr>
          <w:rFonts w:hint="eastAsia"/>
          <w:shd w:val="clear" w:color="auto" w:fill="FFFFFF"/>
        </w:rPr>
        <w:t>…</w:t>
      </w:r>
      <w:r>
        <w:rPr>
          <w:rFonts w:hint="eastAsia"/>
          <w:shd w:val="clear" w:color="auto" w:fill="FFFFFF"/>
        </w:rPr>
        <w:t>用生动的叙述</w:t>
      </w:r>
      <w:r w:rsidRPr="005B56DB">
        <w:rPr>
          <w:rFonts w:hint="eastAsia"/>
          <w:shd w:val="clear" w:color="auto" w:fill="FFFFFF"/>
        </w:rPr>
        <w:t>平衡</w:t>
      </w:r>
      <w:r>
        <w:rPr>
          <w:rFonts w:hint="eastAsia"/>
          <w:shd w:val="clear" w:color="auto" w:fill="FFFFFF"/>
        </w:rPr>
        <w:t>了嘻哈文化颇</w:t>
      </w:r>
      <w:r w:rsidRPr="005B56DB">
        <w:rPr>
          <w:rFonts w:hint="eastAsia"/>
          <w:shd w:val="clear" w:color="auto" w:fill="FFFFFF"/>
        </w:rPr>
        <w:t>有争议的</w:t>
      </w:r>
      <w:r>
        <w:rPr>
          <w:rFonts w:hint="eastAsia"/>
          <w:shd w:val="clear" w:color="auto" w:fill="FFFFFF"/>
        </w:rPr>
        <w:t>部分</w:t>
      </w:r>
      <w:r w:rsidR="00850E01" w:rsidRPr="005B56DB">
        <w:rPr>
          <w:rFonts w:hint="eastAsia"/>
          <w:shd w:val="clear" w:color="auto" w:fill="FFFFFF"/>
        </w:rPr>
        <w:t>……</w:t>
      </w:r>
      <w:r>
        <w:rPr>
          <w:rFonts w:hint="eastAsia"/>
          <w:shd w:val="clear" w:color="auto" w:fill="FFFFFF"/>
        </w:rPr>
        <w:t>最重要的是…</w:t>
      </w:r>
      <w:r w:rsidR="00850E01" w:rsidRPr="005B56DB">
        <w:rPr>
          <w:rFonts w:hint="eastAsia"/>
          <w:shd w:val="clear" w:color="auto" w:fill="FFFFFF"/>
        </w:rPr>
        <w:t>…</w:t>
      </w:r>
      <w:r>
        <w:rPr>
          <w:rFonts w:hint="eastAsia"/>
          <w:shd w:val="clear" w:color="auto" w:fill="FFFFFF"/>
        </w:rPr>
        <w:t>这本书记录了之前一直没有人整理过的历史</w:t>
      </w:r>
      <w:r w:rsidR="00850E01">
        <w:rPr>
          <w:rFonts w:hint="eastAsia"/>
          <w:shd w:val="clear" w:color="auto" w:fill="FFFFFF"/>
        </w:rPr>
        <w:t>与故事</w:t>
      </w:r>
      <w:r w:rsidRPr="005B56DB">
        <w:rPr>
          <w:rFonts w:hint="eastAsia"/>
          <w:shd w:val="clear" w:color="auto" w:fill="FFFFFF"/>
        </w:rPr>
        <w:t>，</w:t>
      </w:r>
      <w:r w:rsidR="00850E01">
        <w:rPr>
          <w:rFonts w:hint="eastAsia"/>
          <w:shd w:val="clear" w:color="auto" w:fill="FFFFFF"/>
        </w:rPr>
        <w:t>其中包含帮派、艺术家等的</w:t>
      </w:r>
      <w:r w:rsidRPr="005B56DB">
        <w:rPr>
          <w:rFonts w:hint="eastAsia"/>
          <w:shd w:val="clear" w:color="auto" w:fill="FFFFFF"/>
        </w:rPr>
        <w:t>口述历史。”</w:t>
      </w:r>
    </w:p>
    <w:p w14:paraId="7AF8317B" w14:textId="751543A0" w:rsidR="005B56DB" w:rsidRPr="005B56DB" w:rsidRDefault="005B56DB" w:rsidP="005B56DB">
      <w:pPr>
        <w:jc w:val="right"/>
        <w:rPr>
          <w:rFonts w:hint="eastAsia"/>
          <w:shd w:val="clear" w:color="auto" w:fill="FFFFFF"/>
        </w:rPr>
      </w:pPr>
      <w:r w:rsidRPr="005B56DB">
        <w:rPr>
          <w:rFonts w:hint="eastAsia"/>
          <w:shd w:val="clear" w:color="auto" w:fill="FFFFFF"/>
        </w:rPr>
        <w:t>----</w:t>
      </w:r>
      <w:r w:rsidRPr="005B56DB">
        <w:rPr>
          <w:rFonts w:hint="eastAsia"/>
          <w:shd w:val="clear" w:color="auto" w:fill="FFFFFF"/>
        </w:rPr>
        <w:t xml:space="preserve"> </w:t>
      </w:r>
      <w:r w:rsidRPr="00A155A9">
        <w:rPr>
          <w:i/>
          <w:shd w:val="clear" w:color="auto" w:fill="FFFFFF"/>
        </w:rPr>
        <w:t>Publishers Weekly</w:t>
      </w:r>
    </w:p>
    <w:p w14:paraId="4BD040B1" w14:textId="77777777" w:rsidR="005B56DB" w:rsidRDefault="005B56DB" w:rsidP="005B56DB">
      <w:pPr>
        <w:rPr>
          <w:shd w:val="clear" w:color="auto" w:fill="FFFFFF"/>
        </w:rPr>
      </w:pPr>
    </w:p>
    <w:p w14:paraId="1E8F4674" w14:textId="754EC2CC" w:rsidR="005B56DB" w:rsidRPr="005B56DB" w:rsidRDefault="005B56DB" w:rsidP="00850E01">
      <w:pPr>
        <w:ind w:firstLineChars="200" w:firstLine="420"/>
        <w:rPr>
          <w:rFonts w:hint="eastAsia"/>
          <w:shd w:val="clear" w:color="auto" w:fill="FFFFFF"/>
        </w:rPr>
      </w:pPr>
      <w:r w:rsidRPr="005B56DB">
        <w:rPr>
          <w:rFonts w:hint="eastAsia"/>
          <w:shd w:val="clear" w:color="auto" w:fill="FFFFFF"/>
        </w:rPr>
        <w:t>“嘻哈并不是在真空中成长或</w:t>
      </w:r>
      <w:r w:rsidR="00850E01">
        <w:rPr>
          <w:rFonts w:hint="eastAsia"/>
          <w:shd w:val="clear" w:color="auto" w:fill="FFFFFF"/>
        </w:rPr>
        <w:t>发展</w:t>
      </w:r>
      <w:r w:rsidRPr="005B56DB">
        <w:rPr>
          <w:rFonts w:hint="eastAsia"/>
          <w:shd w:val="clear" w:color="auto" w:fill="FFFFFF"/>
        </w:rPr>
        <w:t>的……张展示了政治和社会事件是如何影响</w:t>
      </w:r>
      <w:r w:rsidR="00850E01">
        <w:rPr>
          <w:rFonts w:hint="eastAsia"/>
          <w:shd w:val="clear" w:color="auto" w:fill="FFFFFF"/>
        </w:rPr>
        <w:t>嘻哈，并如何</w:t>
      </w:r>
      <w:r w:rsidRPr="005B56DB">
        <w:rPr>
          <w:rFonts w:hint="eastAsia"/>
          <w:shd w:val="clear" w:color="auto" w:fill="FFFFFF"/>
        </w:rPr>
        <w:t>被嘻哈的进步所</w:t>
      </w:r>
      <w:r w:rsidR="00850E01">
        <w:rPr>
          <w:rFonts w:hint="eastAsia"/>
          <w:shd w:val="clear" w:color="auto" w:fill="FFFFFF"/>
        </w:rPr>
        <w:t>再次</w:t>
      </w:r>
      <w:r w:rsidRPr="005B56DB">
        <w:rPr>
          <w:rFonts w:hint="eastAsia"/>
          <w:shd w:val="clear" w:color="auto" w:fill="FFFFFF"/>
        </w:rPr>
        <w:t>影响的……这是一个引人入胜、影响深远的</w:t>
      </w:r>
      <w:r w:rsidR="00850E01">
        <w:rPr>
          <w:rFonts w:hint="eastAsia"/>
          <w:shd w:val="clear" w:color="auto" w:fill="FFFFFF"/>
        </w:rPr>
        <w:t>必读之作</w:t>
      </w:r>
      <w:r w:rsidRPr="005B56DB">
        <w:rPr>
          <w:rFonts w:hint="eastAsia"/>
          <w:shd w:val="clear" w:color="auto" w:fill="FFFFFF"/>
        </w:rPr>
        <w:t>！”</w:t>
      </w:r>
    </w:p>
    <w:p w14:paraId="798E92E6" w14:textId="5ABB45E7" w:rsidR="005B56DB" w:rsidRPr="005B56DB" w:rsidRDefault="005B56DB" w:rsidP="00850E01">
      <w:pPr>
        <w:jc w:val="right"/>
        <w:rPr>
          <w:rFonts w:hint="eastAsia"/>
          <w:shd w:val="clear" w:color="auto" w:fill="FFFFFF"/>
        </w:rPr>
      </w:pPr>
      <w:r w:rsidRPr="005B56DB">
        <w:rPr>
          <w:rFonts w:hint="eastAsia"/>
          <w:shd w:val="clear" w:color="auto" w:fill="FFFFFF"/>
        </w:rPr>
        <w:t>----</w:t>
      </w:r>
      <w:r w:rsidR="00850E01" w:rsidRPr="00850E01">
        <w:rPr>
          <w:i/>
          <w:shd w:val="clear" w:color="auto" w:fill="FFFFFF"/>
        </w:rPr>
        <w:t xml:space="preserve"> </w:t>
      </w:r>
      <w:r w:rsidR="00850E01" w:rsidRPr="00A155A9">
        <w:rPr>
          <w:i/>
          <w:shd w:val="clear" w:color="auto" w:fill="FFFFFF"/>
        </w:rPr>
        <w:t>Booklist</w:t>
      </w:r>
    </w:p>
    <w:p w14:paraId="5D758F80" w14:textId="77777777" w:rsidR="00850E01" w:rsidRDefault="00850E01" w:rsidP="005B56DB">
      <w:pPr>
        <w:rPr>
          <w:shd w:val="clear" w:color="auto" w:fill="FFFFFF"/>
        </w:rPr>
      </w:pPr>
    </w:p>
    <w:p w14:paraId="6DA67BAF" w14:textId="2AD5C245" w:rsidR="005B56DB" w:rsidRPr="005B56DB" w:rsidRDefault="005B56DB" w:rsidP="00850E01">
      <w:pPr>
        <w:ind w:firstLineChars="200" w:firstLine="420"/>
        <w:rPr>
          <w:rFonts w:hint="eastAsia"/>
          <w:shd w:val="clear" w:color="auto" w:fill="FFFFFF"/>
        </w:rPr>
      </w:pPr>
      <w:r w:rsidRPr="005B56DB">
        <w:rPr>
          <w:rFonts w:hint="eastAsia"/>
          <w:shd w:val="clear" w:color="auto" w:fill="FFFFFF"/>
        </w:rPr>
        <w:t>“嘻哈从南布朗克斯废墟中诞生，这个故事已经讲了很多遍了，但从来没有像</w:t>
      </w:r>
      <w:r w:rsidR="00850E01">
        <w:rPr>
          <w:rFonts w:hint="eastAsia"/>
          <w:shd w:val="clear" w:color="auto" w:fill="FFFFFF"/>
        </w:rPr>
        <w:t>杰夫这</w:t>
      </w:r>
      <w:r w:rsidRPr="005B56DB">
        <w:rPr>
          <w:rFonts w:hint="eastAsia"/>
          <w:shd w:val="clear" w:color="auto" w:fill="FFFFFF"/>
        </w:rPr>
        <w:t>样有电影般的视野和分析力</w:t>
      </w:r>
      <w:r w:rsidR="00850E01">
        <w:rPr>
          <w:rFonts w:hint="eastAsia"/>
          <w:shd w:val="clear" w:color="auto" w:fill="FFFFFF"/>
        </w:rPr>
        <w:t>的人来概括总结这些</w:t>
      </w:r>
      <w:r w:rsidRPr="005B56DB">
        <w:rPr>
          <w:rFonts w:hint="eastAsia"/>
          <w:shd w:val="clear" w:color="auto" w:fill="FFFFFF"/>
        </w:rPr>
        <w:t>。这是有史以来最</w:t>
      </w:r>
      <w:r w:rsidR="00850E01">
        <w:rPr>
          <w:rFonts w:hint="eastAsia"/>
          <w:shd w:val="clear" w:color="auto" w:fill="FFFFFF"/>
        </w:rPr>
        <w:t>迫切</w:t>
      </w:r>
      <w:r w:rsidRPr="005B56DB">
        <w:rPr>
          <w:rFonts w:hint="eastAsia"/>
          <w:shd w:val="clear" w:color="auto" w:fill="FFFFFF"/>
        </w:rPr>
        <w:t>、</w:t>
      </w:r>
      <w:proofErr w:type="gramStart"/>
      <w:r w:rsidRPr="005B56DB">
        <w:rPr>
          <w:rFonts w:hint="eastAsia"/>
          <w:shd w:val="clear" w:color="auto" w:fill="FFFFFF"/>
        </w:rPr>
        <w:t>最</w:t>
      </w:r>
      <w:proofErr w:type="gramEnd"/>
      <w:r w:rsidRPr="005B56DB">
        <w:rPr>
          <w:rFonts w:hint="eastAsia"/>
          <w:shd w:val="clear" w:color="auto" w:fill="FFFFFF"/>
        </w:rPr>
        <w:t>激情的流行音乐史之一。”</w:t>
      </w:r>
    </w:p>
    <w:p w14:paraId="1FD99576" w14:textId="7BEEF4C6" w:rsidR="007F075E" w:rsidRPr="00101FB9" w:rsidRDefault="005B56DB" w:rsidP="00850E01">
      <w:pPr>
        <w:jc w:val="right"/>
        <w:rPr>
          <w:shd w:val="clear" w:color="auto" w:fill="FFFFFF"/>
        </w:rPr>
      </w:pPr>
      <w:r w:rsidRPr="005B56DB">
        <w:rPr>
          <w:rFonts w:hint="eastAsia"/>
          <w:shd w:val="clear" w:color="auto" w:fill="FFFFFF"/>
        </w:rPr>
        <w:t>----</w:t>
      </w:r>
      <w:r w:rsidR="00850E01" w:rsidRPr="00850E01">
        <w:rPr>
          <w:i/>
          <w:shd w:val="clear" w:color="auto" w:fill="FFFFFF"/>
        </w:rPr>
        <w:t xml:space="preserve"> </w:t>
      </w:r>
      <w:r w:rsidR="00850E01" w:rsidRPr="00101FB9">
        <w:rPr>
          <w:i/>
          <w:shd w:val="clear" w:color="auto" w:fill="FFFFFF"/>
        </w:rPr>
        <w:t>The New Yorker</w:t>
      </w:r>
    </w:p>
    <w:p w14:paraId="774AF31A" w14:textId="77777777" w:rsidR="00850E01" w:rsidRDefault="00850E01" w:rsidP="007F075E">
      <w:pPr>
        <w:rPr>
          <w:shd w:val="clear" w:color="auto" w:fill="FFFFFF"/>
        </w:rPr>
      </w:pPr>
    </w:p>
    <w:p w14:paraId="13F47B66" w14:textId="77777777" w:rsidR="008425BD" w:rsidRDefault="008425BD" w:rsidP="00DD0339">
      <w:pPr>
        <w:rPr>
          <w:b/>
          <w:bCs/>
          <w:color w:val="000000"/>
          <w:szCs w:val="21"/>
        </w:rPr>
      </w:pPr>
      <w:bookmarkStart w:id="0" w:name="_GoBack"/>
      <w:bookmarkEnd w:id="0"/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9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0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1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2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CB1F1" w14:textId="77777777" w:rsidR="00F33567" w:rsidRDefault="00F33567">
      <w:r>
        <w:separator/>
      </w:r>
    </w:p>
  </w:endnote>
  <w:endnote w:type="continuationSeparator" w:id="0">
    <w:p w14:paraId="5FB76B2E" w14:textId="77777777" w:rsidR="00F33567" w:rsidRDefault="00F3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50E0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B6902" w14:textId="77777777" w:rsidR="00F33567" w:rsidRDefault="00F33567">
      <w:r>
        <w:separator/>
      </w:r>
    </w:p>
  </w:footnote>
  <w:footnote w:type="continuationSeparator" w:id="0">
    <w:p w14:paraId="39699BD5" w14:textId="77777777" w:rsidR="00F33567" w:rsidRDefault="00F33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2"/>
  </w:num>
  <w:num w:numId="7">
    <w:abstractNumId w:val="35"/>
  </w:num>
  <w:num w:numId="8">
    <w:abstractNumId w:val="29"/>
  </w:num>
  <w:num w:numId="9">
    <w:abstractNumId w:val="27"/>
  </w:num>
  <w:num w:numId="10">
    <w:abstractNumId w:val="21"/>
  </w:num>
  <w:num w:numId="11">
    <w:abstractNumId w:val="19"/>
  </w:num>
  <w:num w:numId="12">
    <w:abstractNumId w:val="25"/>
  </w:num>
  <w:num w:numId="13">
    <w:abstractNumId w:val="28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22"/>
  </w:num>
  <w:num w:numId="20">
    <w:abstractNumId w:val="36"/>
  </w:num>
  <w:num w:numId="21">
    <w:abstractNumId w:val="18"/>
  </w:num>
  <w:num w:numId="22">
    <w:abstractNumId w:val="5"/>
  </w:num>
  <w:num w:numId="23">
    <w:abstractNumId w:val="33"/>
  </w:num>
  <w:num w:numId="24">
    <w:abstractNumId w:val="12"/>
  </w:num>
  <w:num w:numId="25">
    <w:abstractNumId w:val="6"/>
  </w:num>
  <w:num w:numId="26">
    <w:abstractNumId w:val="10"/>
  </w:num>
  <w:num w:numId="27">
    <w:abstractNumId w:val="30"/>
  </w:num>
  <w:num w:numId="28">
    <w:abstractNumId w:val="8"/>
  </w:num>
  <w:num w:numId="29">
    <w:abstractNumId w:val="34"/>
  </w:num>
  <w:num w:numId="30">
    <w:abstractNumId w:val="26"/>
  </w:num>
  <w:num w:numId="31">
    <w:abstractNumId w:val="23"/>
  </w:num>
  <w:num w:numId="32">
    <w:abstractNumId w:val="31"/>
  </w:num>
  <w:num w:numId="33">
    <w:abstractNumId w:val="11"/>
  </w:num>
  <w:num w:numId="34">
    <w:abstractNumId w:val="7"/>
  </w:num>
  <w:num w:numId="35">
    <w:abstractNumId w:val="24"/>
  </w:num>
  <w:num w:numId="36">
    <w:abstractNumId w:val="37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2CD7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97579"/>
    <w:rsid w:val="001A170B"/>
    <w:rsid w:val="001A7625"/>
    <w:rsid w:val="001B27C3"/>
    <w:rsid w:val="001B3118"/>
    <w:rsid w:val="001C154E"/>
    <w:rsid w:val="001C1D00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4F5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4823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5916"/>
    <w:rsid w:val="003C05A0"/>
    <w:rsid w:val="003C11BB"/>
    <w:rsid w:val="003C1CF6"/>
    <w:rsid w:val="003C299C"/>
    <w:rsid w:val="003C2DA6"/>
    <w:rsid w:val="003C3D92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BDF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3A47"/>
    <w:rsid w:val="005954AD"/>
    <w:rsid w:val="00596730"/>
    <w:rsid w:val="005A40A1"/>
    <w:rsid w:val="005A5754"/>
    <w:rsid w:val="005B56DB"/>
    <w:rsid w:val="005B6FB0"/>
    <w:rsid w:val="005B70A8"/>
    <w:rsid w:val="005B7428"/>
    <w:rsid w:val="005B7CEB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3847"/>
    <w:rsid w:val="00625031"/>
    <w:rsid w:val="00626D98"/>
    <w:rsid w:val="00627057"/>
    <w:rsid w:val="00630305"/>
    <w:rsid w:val="00631099"/>
    <w:rsid w:val="00633C33"/>
    <w:rsid w:val="006453B2"/>
    <w:rsid w:val="006454F8"/>
    <w:rsid w:val="00653EE1"/>
    <w:rsid w:val="00654F00"/>
    <w:rsid w:val="006560B4"/>
    <w:rsid w:val="006628D4"/>
    <w:rsid w:val="00666914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364B"/>
    <w:rsid w:val="006C5779"/>
    <w:rsid w:val="006C7AE0"/>
    <w:rsid w:val="006D07EC"/>
    <w:rsid w:val="006D198E"/>
    <w:rsid w:val="006D206A"/>
    <w:rsid w:val="006D297D"/>
    <w:rsid w:val="006D64C3"/>
    <w:rsid w:val="006E0955"/>
    <w:rsid w:val="006E5C1B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0F9E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28FE"/>
    <w:rsid w:val="007E5D6D"/>
    <w:rsid w:val="007F0271"/>
    <w:rsid w:val="007F075E"/>
    <w:rsid w:val="007F2053"/>
    <w:rsid w:val="007F245C"/>
    <w:rsid w:val="007F2FBD"/>
    <w:rsid w:val="007F3F07"/>
    <w:rsid w:val="007F54B8"/>
    <w:rsid w:val="007F67A9"/>
    <w:rsid w:val="00804B5F"/>
    <w:rsid w:val="00805130"/>
    <w:rsid w:val="00805764"/>
    <w:rsid w:val="00806DBD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25BD"/>
    <w:rsid w:val="00843714"/>
    <w:rsid w:val="008445A5"/>
    <w:rsid w:val="00845D18"/>
    <w:rsid w:val="00850E01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0966"/>
    <w:rsid w:val="00892BE6"/>
    <w:rsid w:val="00893E4C"/>
    <w:rsid w:val="0089462C"/>
    <w:rsid w:val="008955F8"/>
    <w:rsid w:val="0089589B"/>
    <w:rsid w:val="00896523"/>
    <w:rsid w:val="008975C7"/>
    <w:rsid w:val="008A3BD7"/>
    <w:rsid w:val="008A3D3F"/>
    <w:rsid w:val="008A5799"/>
    <w:rsid w:val="008B0A5A"/>
    <w:rsid w:val="008B1AF9"/>
    <w:rsid w:val="008B3081"/>
    <w:rsid w:val="008B4DCA"/>
    <w:rsid w:val="008B541B"/>
    <w:rsid w:val="008B7D0F"/>
    <w:rsid w:val="008C1A41"/>
    <w:rsid w:val="008C1AF6"/>
    <w:rsid w:val="008D084A"/>
    <w:rsid w:val="008D11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220A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B7993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28BB"/>
    <w:rsid w:val="00A03194"/>
    <w:rsid w:val="00A035CC"/>
    <w:rsid w:val="00A054DA"/>
    <w:rsid w:val="00A13AC1"/>
    <w:rsid w:val="00A15CFB"/>
    <w:rsid w:val="00A16278"/>
    <w:rsid w:val="00A174E5"/>
    <w:rsid w:val="00A17D37"/>
    <w:rsid w:val="00A216D5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C5F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A42FC"/>
    <w:rsid w:val="00BB0AA1"/>
    <w:rsid w:val="00BB2BDF"/>
    <w:rsid w:val="00BB3810"/>
    <w:rsid w:val="00BB43BF"/>
    <w:rsid w:val="00BB64A7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27311"/>
    <w:rsid w:val="00C327DE"/>
    <w:rsid w:val="00C32C47"/>
    <w:rsid w:val="00C32C82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4AB7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5F53"/>
    <w:rsid w:val="00D56122"/>
    <w:rsid w:val="00D56854"/>
    <w:rsid w:val="00D60EB2"/>
    <w:rsid w:val="00D61363"/>
    <w:rsid w:val="00D623FD"/>
    <w:rsid w:val="00D64044"/>
    <w:rsid w:val="00D64971"/>
    <w:rsid w:val="00D64CC7"/>
    <w:rsid w:val="00D70677"/>
    <w:rsid w:val="00D70B4B"/>
    <w:rsid w:val="00D730B1"/>
    <w:rsid w:val="00D73E26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57EBC"/>
    <w:rsid w:val="00E645A0"/>
    <w:rsid w:val="00E71266"/>
    <w:rsid w:val="00E71A5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207E"/>
    <w:rsid w:val="00F146BC"/>
    <w:rsid w:val="00F1653B"/>
    <w:rsid w:val="00F1751C"/>
    <w:rsid w:val="00F26153"/>
    <w:rsid w:val="00F27267"/>
    <w:rsid w:val="00F30CA5"/>
    <w:rsid w:val="00F318E4"/>
    <w:rsid w:val="00F3341E"/>
    <w:rsid w:val="00F33567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6AEF"/>
    <w:rsid w:val="00F978A8"/>
    <w:rsid w:val="00F97E40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47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FB90-42B0-46D4-896A-B31401B1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2272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2021-02-26T07:03:00Z</dcterms:created>
  <dcterms:modified xsi:type="dcterms:W3CDTF">2021-03-08T10:10:00Z</dcterms:modified>
</cp:coreProperties>
</file>