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170CA" w:rsidRPr="006454F1" w:rsidRDefault="00A170CA" w:rsidP="00A2505E">
      <w:pPr>
        <w:rPr>
          <w:b/>
          <w:szCs w:val="21"/>
        </w:rPr>
      </w:pPr>
    </w:p>
    <w:p w:rsidR="003C2DA6" w:rsidRPr="006454F1" w:rsidRDefault="002F38DE" w:rsidP="00A2505E">
      <w:pPr>
        <w:rPr>
          <w:bCs/>
          <w:szCs w:val="21"/>
        </w:rPr>
      </w:pPr>
      <w:r w:rsidRPr="002F38D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455545" cy="1943100"/>
            <wp:effectExtent l="0" t="0" r="1905" b="0"/>
            <wp:wrapSquare wrapText="bothSides"/>
            <wp:docPr id="1" name="图片 1" descr="C:\Users\admin\AppData\Local\Temp\16231317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3131794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"/>
                    <a:stretch/>
                  </pic:blipFill>
                  <pic:spPr bwMode="auto">
                    <a:xfrm>
                      <a:off x="0" y="0"/>
                      <a:ext cx="24555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6454F1">
        <w:rPr>
          <w:b/>
          <w:szCs w:val="21"/>
        </w:rPr>
        <w:t>中文书名：《</w:t>
      </w:r>
      <w:r>
        <w:rPr>
          <w:rFonts w:hint="eastAsia"/>
          <w:b/>
          <w:bCs/>
          <w:szCs w:val="21"/>
        </w:rPr>
        <w:t>祝你</w:t>
      </w:r>
      <w:r w:rsidR="00127A26">
        <w:rPr>
          <w:rFonts w:hint="eastAsia"/>
          <w:b/>
          <w:bCs/>
          <w:szCs w:val="21"/>
        </w:rPr>
        <w:t>享</w:t>
      </w:r>
      <w:bookmarkStart w:id="0" w:name="_GoBack"/>
      <w:bookmarkEnd w:id="0"/>
      <w:r>
        <w:rPr>
          <w:rFonts w:hint="eastAsia"/>
          <w:b/>
          <w:bCs/>
          <w:szCs w:val="21"/>
        </w:rPr>
        <w:t>有美味生活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2F38DE" w:rsidRPr="002F38DE">
        <w:rPr>
          <w:b/>
          <w:szCs w:val="21"/>
        </w:rPr>
        <w:t>MAY YOUR LIFE BE DELICIOSA</w:t>
      </w:r>
    </w:p>
    <w:p w:rsidR="003C2DA6" w:rsidRPr="006454F1" w:rsidRDefault="003C2DA6" w:rsidP="002F38DE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2F38DE" w:rsidRPr="002F38DE">
        <w:rPr>
          <w:b/>
          <w:szCs w:val="21"/>
        </w:rPr>
        <w:t>Michael Genhart</w:t>
      </w:r>
      <w:r w:rsidR="002F38DE">
        <w:rPr>
          <w:b/>
          <w:szCs w:val="21"/>
        </w:rPr>
        <w:t xml:space="preserve"> and</w:t>
      </w:r>
      <w:r w:rsidR="002F38DE" w:rsidRPr="002F38DE">
        <w:rPr>
          <w:b/>
          <w:szCs w:val="21"/>
        </w:rPr>
        <w:t xml:space="preserve"> Loris Lora</w:t>
      </w:r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2F7199">
        <w:rPr>
          <w:b/>
          <w:szCs w:val="21"/>
        </w:rPr>
        <w:t>Abrams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2F38DE">
        <w:rPr>
          <w:rFonts w:hint="eastAsia"/>
          <w:b/>
          <w:szCs w:val="21"/>
        </w:rPr>
        <w:t>4</w:t>
      </w:r>
      <w:r w:rsidR="002F38DE">
        <w:rPr>
          <w:b/>
          <w:szCs w:val="21"/>
        </w:rPr>
        <w:t>0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8F7B77" w:rsidRPr="006454F1">
        <w:rPr>
          <w:b/>
          <w:szCs w:val="21"/>
        </w:rPr>
        <w:t>20</w:t>
      </w:r>
      <w:r w:rsidR="009F18F3" w:rsidRPr="006454F1">
        <w:rPr>
          <w:b/>
          <w:szCs w:val="21"/>
        </w:rPr>
        <w:t>21</w:t>
      </w:r>
      <w:r w:rsidR="002A022A" w:rsidRPr="006454F1">
        <w:rPr>
          <w:b/>
          <w:szCs w:val="21"/>
        </w:rPr>
        <w:t>年</w:t>
      </w:r>
      <w:r w:rsidR="002F38DE">
        <w:rPr>
          <w:b/>
          <w:szCs w:val="21"/>
        </w:rPr>
        <w:t>9</w:t>
      </w:r>
      <w:r w:rsidR="002A022A" w:rsidRPr="006454F1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376C0B" w:rsidRPr="006454F1">
        <w:rPr>
          <w:b/>
          <w:szCs w:val="21"/>
        </w:rPr>
        <w:t>儿童绘本</w:t>
      </w:r>
    </w:p>
    <w:p w:rsidR="003C2DA6" w:rsidRPr="006454F1" w:rsidRDefault="003C2DA6" w:rsidP="00A2505E">
      <w:pPr>
        <w:rPr>
          <w:b/>
          <w:szCs w:val="21"/>
        </w:rPr>
      </w:pPr>
    </w:p>
    <w:p w:rsidR="009F18F3" w:rsidRPr="00DF5CD2" w:rsidRDefault="003C2DA6" w:rsidP="00DF5CD2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2F7199" w:rsidRPr="002F7199" w:rsidRDefault="002F7199" w:rsidP="002F7199">
      <w:pPr>
        <w:jc w:val="center"/>
        <w:rPr>
          <w:bCs/>
          <w:i/>
          <w:szCs w:val="21"/>
        </w:rPr>
      </w:pPr>
    </w:p>
    <w:p w:rsidR="002F7199" w:rsidRPr="002F7199" w:rsidRDefault="002F7199" w:rsidP="002F7199">
      <w:pPr>
        <w:jc w:val="center"/>
        <w:rPr>
          <w:rFonts w:hint="eastAsia"/>
          <w:bCs/>
          <w:i/>
          <w:szCs w:val="21"/>
        </w:rPr>
      </w:pPr>
      <w:r w:rsidRPr="002F7199">
        <w:rPr>
          <w:rFonts w:hint="eastAsia"/>
          <w:bCs/>
          <w:i/>
          <w:szCs w:val="21"/>
        </w:rPr>
        <w:t>“食谱是什么？”我问</w:t>
      </w:r>
      <w:r w:rsidRPr="002F7199">
        <w:rPr>
          <w:rFonts w:hint="eastAsia"/>
          <w:bCs/>
          <w:i/>
          <w:szCs w:val="21"/>
        </w:rPr>
        <w:t>奶奶</w:t>
      </w:r>
      <w:r w:rsidRPr="002F7199">
        <w:rPr>
          <w:rFonts w:hint="eastAsia"/>
          <w:bCs/>
          <w:i/>
          <w:szCs w:val="21"/>
        </w:rPr>
        <w:t>。</w:t>
      </w:r>
    </w:p>
    <w:p w:rsidR="002F7199" w:rsidRPr="002F7199" w:rsidRDefault="002F7199" w:rsidP="002F7199">
      <w:pPr>
        <w:jc w:val="center"/>
        <w:rPr>
          <w:rFonts w:hint="eastAsia"/>
          <w:bCs/>
          <w:i/>
          <w:szCs w:val="21"/>
        </w:rPr>
      </w:pPr>
      <w:r w:rsidRPr="002F7199">
        <w:rPr>
          <w:rFonts w:hint="eastAsia"/>
          <w:bCs/>
          <w:i/>
          <w:szCs w:val="21"/>
        </w:rPr>
        <w:t>奶奶笑着回答：“食谱都深深记在我心里，罗西。我用我的眼睛来度量；用</w:t>
      </w:r>
      <w:r w:rsidRPr="002F7199">
        <w:rPr>
          <w:rFonts w:hint="eastAsia"/>
          <w:bCs/>
          <w:i/>
          <w:szCs w:val="21"/>
        </w:rPr>
        <w:t>我的手，去感受</w:t>
      </w:r>
      <w:r w:rsidRPr="002F7199">
        <w:rPr>
          <w:rFonts w:hint="eastAsia"/>
          <w:bCs/>
          <w:i/>
          <w:szCs w:val="21"/>
        </w:rPr>
        <w:t>；用我的嘴</w:t>
      </w:r>
      <w:r w:rsidRPr="002F7199">
        <w:rPr>
          <w:rFonts w:hint="eastAsia"/>
          <w:bCs/>
          <w:i/>
          <w:szCs w:val="21"/>
        </w:rPr>
        <w:t>，</w:t>
      </w:r>
      <w:r w:rsidRPr="002F7199">
        <w:rPr>
          <w:rFonts w:hint="eastAsia"/>
          <w:bCs/>
          <w:i/>
          <w:szCs w:val="21"/>
        </w:rPr>
        <w:t>来</w:t>
      </w:r>
      <w:r w:rsidRPr="002F7199">
        <w:rPr>
          <w:rFonts w:hint="eastAsia"/>
          <w:bCs/>
          <w:i/>
          <w:szCs w:val="21"/>
        </w:rPr>
        <w:t>尝一尝。我的</w:t>
      </w:r>
      <w:r w:rsidRPr="002F7199">
        <w:rPr>
          <w:rFonts w:hint="eastAsia"/>
          <w:bCs/>
          <w:i/>
          <w:szCs w:val="21"/>
        </w:rPr>
        <w:t>奶奶将食谱教</w:t>
      </w:r>
      <w:r w:rsidRPr="002F7199">
        <w:rPr>
          <w:rFonts w:hint="eastAsia"/>
          <w:bCs/>
          <w:i/>
          <w:szCs w:val="21"/>
        </w:rPr>
        <w:t>给了我，我也要</w:t>
      </w:r>
      <w:r w:rsidRPr="002F7199">
        <w:rPr>
          <w:rFonts w:hint="eastAsia"/>
          <w:bCs/>
          <w:i/>
          <w:szCs w:val="21"/>
        </w:rPr>
        <w:t>教</w:t>
      </w:r>
      <w:r w:rsidRPr="002F7199">
        <w:rPr>
          <w:rFonts w:hint="eastAsia"/>
          <w:bCs/>
          <w:i/>
          <w:szCs w:val="21"/>
        </w:rPr>
        <w:t>给你。”</w:t>
      </w:r>
    </w:p>
    <w:p w:rsidR="002F7199" w:rsidRDefault="002F7199" w:rsidP="002F7199">
      <w:pPr>
        <w:rPr>
          <w:bCs/>
          <w:szCs w:val="21"/>
        </w:rPr>
      </w:pPr>
    </w:p>
    <w:p w:rsidR="002F7199" w:rsidRPr="002F7199" w:rsidRDefault="002F7199" w:rsidP="002F7199">
      <w:pPr>
        <w:ind w:firstLineChars="200" w:firstLine="420"/>
        <w:rPr>
          <w:rFonts w:hint="eastAsia"/>
          <w:bCs/>
          <w:szCs w:val="21"/>
        </w:rPr>
      </w:pPr>
      <w:r w:rsidRPr="002F7199">
        <w:rPr>
          <w:rFonts w:hint="eastAsia"/>
          <w:bCs/>
          <w:szCs w:val="21"/>
        </w:rPr>
        <w:t>每年的平安夜，罗西的</w:t>
      </w:r>
      <w:r>
        <w:rPr>
          <w:rFonts w:hint="eastAsia"/>
          <w:bCs/>
          <w:szCs w:val="21"/>
        </w:rPr>
        <w:t>奶奶、</w:t>
      </w:r>
      <w:r w:rsidRPr="002F7199">
        <w:rPr>
          <w:rFonts w:hint="eastAsia"/>
          <w:bCs/>
          <w:szCs w:val="21"/>
        </w:rPr>
        <w:t>妈妈</w:t>
      </w:r>
      <w:r>
        <w:rPr>
          <w:rFonts w:hint="eastAsia"/>
          <w:bCs/>
          <w:szCs w:val="21"/>
        </w:rPr>
        <w:t>、阿姨</w:t>
      </w:r>
      <w:r w:rsidRPr="002F7199">
        <w:rPr>
          <w:rFonts w:hint="eastAsia"/>
          <w:bCs/>
          <w:szCs w:val="21"/>
        </w:rPr>
        <w:t>、姐</w:t>
      </w:r>
      <w:r>
        <w:rPr>
          <w:rFonts w:hint="eastAsia"/>
          <w:bCs/>
          <w:szCs w:val="21"/>
        </w:rPr>
        <w:t>妹</w:t>
      </w:r>
      <w:r w:rsidRPr="002F7199">
        <w:rPr>
          <w:rFonts w:hint="eastAsia"/>
          <w:bCs/>
          <w:szCs w:val="21"/>
        </w:rPr>
        <w:t>和表</w:t>
      </w:r>
      <w:r>
        <w:rPr>
          <w:rFonts w:hint="eastAsia"/>
          <w:bCs/>
          <w:szCs w:val="21"/>
        </w:rPr>
        <w:t>姐妹们都聚集到奶奶</w:t>
      </w:r>
      <w:r w:rsidRPr="002F7199">
        <w:rPr>
          <w:rFonts w:hint="eastAsia"/>
          <w:bCs/>
          <w:szCs w:val="21"/>
        </w:rPr>
        <w:t>的厨房里做</w:t>
      </w:r>
      <w:r>
        <w:rPr>
          <w:rFonts w:hint="eastAsia"/>
          <w:bCs/>
          <w:szCs w:val="21"/>
        </w:rPr>
        <w:t>墨西哥</w:t>
      </w:r>
      <w:r w:rsidRPr="002F7199">
        <w:rPr>
          <w:rFonts w:hint="eastAsia"/>
          <w:bCs/>
          <w:szCs w:val="21"/>
        </w:rPr>
        <w:t>玉米</w:t>
      </w:r>
      <w:r>
        <w:rPr>
          <w:rFonts w:hint="eastAsia"/>
          <w:bCs/>
          <w:szCs w:val="21"/>
        </w:rPr>
        <w:t>馅饼，清洗玉米壳、</w:t>
      </w:r>
      <w:r w:rsidRPr="002F7199">
        <w:rPr>
          <w:rFonts w:hint="eastAsia"/>
          <w:bCs/>
          <w:szCs w:val="21"/>
        </w:rPr>
        <w:t>切洋葱和大蒜</w:t>
      </w:r>
      <w:r>
        <w:rPr>
          <w:rFonts w:hint="eastAsia"/>
          <w:bCs/>
          <w:szCs w:val="21"/>
        </w:rPr>
        <w:t>、烤辣椒、</w:t>
      </w:r>
      <w:r w:rsidRPr="002F7199">
        <w:rPr>
          <w:rFonts w:hint="eastAsia"/>
          <w:bCs/>
          <w:szCs w:val="21"/>
        </w:rPr>
        <w:t>揉玉米面</w:t>
      </w:r>
      <w:r>
        <w:rPr>
          <w:rFonts w:hint="eastAsia"/>
          <w:bCs/>
          <w:szCs w:val="21"/>
        </w:rPr>
        <w:t>、给</w:t>
      </w:r>
      <w:r w:rsidRPr="002F7199">
        <w:rPr>
          <w:rFonts w:hint="eastAsia"/>
          <w:bCs/>
          <w:szCs w:val="21"/>
        </w:rPr>
        <w:t>馅料</w:t>
      </w:r>
      <w:r>
        <w:rPr>
          <w:rFonts w:hint="eastAsia"/>
          <w:bCs/>
          <w:szCs w:val="21"/>
        </w:rPr>
        <w:t>调味</w:t>
      </w:r>
      <w:r w:rsidRPr="002F7199">
        <w:rPr>
          <w:rFonts w:hint="eastAsia"/>
          <w:bCs/>
          <w:szCs w:val="21"/>
        </w:rPr>
        <w:t>，把它们都叠起来</w:t>
      </w:r>
      <w:r>
        <w:rPr>
          <w:rFonts w:hint="eastAsia"/>
          <w:bCs/>
          <w:szCs w:val="21"/>
        </w:rPr>
        <w:t>------</w:t>
      </w:r>
      <w:r>
        <w:rPr>
          <w:rFonts w:hint="eastAsia"/>
          <w:bCs/>
          <w:szCs w:val="21"/>
        </w:rPr>
        <w:t>最后再</w:t>
      </w:r>
      <w:r w:rsidRPr="002F7199">
        <w:rPr>
          <w:rFonts w:hint="eastAsia"/>
          <w:bCs/>
          <w:szCs w:val="21"/>
        </w:rPr>
        <w:t>讲</w:t>
      </w:r>
      <w:r>
        <w:rPr>
          <w:rFonts w:hint="eastAsia"/>
          <w:bCs/>
          <w:szCs w:val="21"/>
        </w:rPr>
        <w:t>个</w:t>
      </w:r>
      <w:r w:rsidRPr="002F7199">
        <w:rPr>
          <w:rFonts w:hint="eastAsia"/>
          <w:bCs/>
          <w:szCs w:val="21"/>
        </w:rPr>
        <w:t>故事。罗西不仅从她的</w:t>
      </w:r>
      <w:r>
        <w:rPr>
          <w:rFonts w:hint="eastAsia"/>
          <w:bCs/>
          <w:szCs w:val="21"/>
        </w:rPr>
        <w:t>奶奶那里学到了如何做一个美味的墨西哥饼</w:t>
      </w:r>
      <w:r w:rsidRPr="002F7199">
        <w:rPr>
          <w:rFonts w:hint="eastAsia"/>
          <w:bCs/>
          <w:szCs w:val="21"/>
        </w:rPr>
        <w:t>，而且学会了</w:t>
      </w:r>
      <w:r>
        <w:rPr>
          <w:rFonts w:hint="eastAsia"/>
          <w:bCs/>
          <w:szCs w:val="21"/>
        </w:rPr>
        <w:t>美味</w:t>
      </w:r>
      <w:r w:rsidRPr="002F7199">
        <w:rPr>
          <w:rFonts w:hint="eastAsia"/>
          <w:bCs/>
          <w:szCs w:val="21"/>
        </w:rPr>
        <w:t>生活</w:t>
      </w:r>
      <w:r>
        <w:rPr>
          <w:rFonts w:hint="eastAsia"/>
          <w:bCs/>
          <w:szCs w:val="21"/>
        </w:rPr>
        <w:t>就是要</w:t>
      </w:r>
      <w:r w:rsidRPr="002F7199">
        <w:rPr>
          <w:rFonts w:hint="eastAsia"/>
          <w:bCs/>
          <w:szCs w:val="21"/>
        </w:rPr>
        <w:t>充满爱、丰富香料和</w:t>
      </w:r>
      <w:r>
        <w:rPr>
          <w:rFonts w:hint="eastAsia"/>
          <w:bCs/>
          <w:szCs w:val="21"/>
        </w:rPr>
        <w:t>和睦</w:t>
      </w:r>
      <w:r w:rsidRPr="002F7199">
        <w:rPr>
          <w:rFonts w:hint="eastAsia"/>
          <w:bCs/>
          <w:szCs w:val="21"/>
        </w:rPr>
        <w:t>家庭。</w:t>
      </w:r>
    </w:p>
    <w:p w:rsidR="002F7199" w:rsidRDefault="002F7199" w:rsidP="002F7199">
      <w:pPr>
        <w:rPr>
          <w:bCs/>
          <w:szCs w:val="21"/>
        </w:rPr>
      </w:pPr>
    </w:p>
    <w:p w:rsidR="002F7199" w:rsidRPr="002F38DE" w:rsidRDefault="002F7199" w:rsidP="002F7199">
      <w:pPr>
        <w:rPr>
          <w:rFonts w:hint="eastAsia"/>
          <w:b/>
          <w:bCs/>
          <w:szCs w:val="21"/>
        </w:rPr>
      </w:pPr>
      <w:r w:rsidRPr="002F38DE">
        <w:rPr>
          <w:b/>
          <w:bCs/>
          <w:szCs w:val="21"/>
        </w:rPr>
        <w:t>本书卖点</w:t>
      </w:r>
      <w:r w:rsidRPr="002F38DE">
        <w:rPr>
          <w:rFonts w:hint="eastAsia"/>
          <w:b/>
          <w:bCs/>
          <w:szCs w:val="21"/>
        </w:rPr>
        <w:t>：</w:t>
      </w:r>
    </w:p>
    <w:p w:rsidR="002F38DE" w:rsidRDefault="002F38DE" w:rsidP="002F7199">
      <w:pPr>
        <w:rPr>
          <w:bCs/>
          <w:szCs w:val="21"/>
        </w:rPr>
      </w:pPr>
    </w:p>
    <w:p w:rsidR="002F7199" w:rsidRPr="00127A26" w:rsidRDefault="002F38DE" w:rsidP="00127A26">
      <w:pPr>
        <w:pStyle w:val="ac"/>
        <w:numPr>
          <w:ilvl w:val="0"/>
          <w:numId w:val="26"/>
        </w:numPr>
        <w:ind w:firstLineChars="0"/>
        <w:rPr>
          <w:rFonts w:hint="eastAsia"/>
          <w:bCs/>
          <w:szCs w:val="21"/>
        </w:rPr>
      </w:pPr>
      <w:r w:rsidRPr="00127A26">
        <w:rPr>
          <w:rFonts w:hint="eastAsia"/>
          <w:bCs/>
          <w:szCs w:val="21"/>
        </w:rPr>
        <w:t>节日</w:t>
      </w:r>
      <w:r w:rsidR="002F7199" w:rsidRPr="00127A26">
        <w:rPr>
          <w:rFonts w:hint="eastAsia"/>
          <w:bCs/>
          <w:szCs w:val="21"/>
        </w:rPr>
        <w:t>传统：</w:t>
      </w:r>
      <w:r w:rsidRPr="00127A26">
        <w:rPr>
          <w:rFonts w:hint="eastAsia"/>
          <w:bCs/>
          <w:szCs w:val="21"/>
        </w:rPr>
        <w:t>墨西哥玉米馅饼是节日传统食物</w:t>
      </w:r>
      <w:r w:rsidR="002F7199" w:rsidRPr="00127A26">
        <w:rPr>
          <w:rFonts w:hint="eastAsia"/>
          <w:bCs/>
          <w:szCs w:val="21"/>
        </w:rPr>
        <w:t>。</w:t>
      </w:r>
    </w:p>
    <w:p w:rsidR="002F7199" w:rsidRPr="00127A26" w:rsidRDefault="002F38DE" w:rsidP="00127A26">
      <w:pPr>
        <w:pStyle w:val="ac"/>
        <w:numPr>
          <w:ilvl w:val="0"/>
          <w:numId w:val="26"/>
        </w:numPr>
        <w:ind w:firstLineChars="0"/>
        <w:rPr>
          <w:rFonts w:hint="eastAsia"/>
          <w:bCs/>
          <w:szCs w:val="21"/>
        </w:rPr>
      </w:pPr>
      <w:r w:rsidRPr="00127A26">
        <w:rPr>
          <w:rFonts w:hint="eastAsia"/>
          <w:bCs/>
          <w:szCs w:val="21"/>
        </w:rPr>
        <w:t>有意义的比喻：这个故事，不仅是关于如何如何做美食，也关于</w:t>
      </w:r>
      <w:r w:rsidR="002F7199" w:rsidRPr="00127A26">
        <w:rPr>
          <w:rFonts w:hint="eastAsia"/>
          <w:bCs/>
          <w:szCs w:val="21"/>
        </w:rPr>
        <w:t>如何生活</w:t>
      </w:r>
      <w:r w:rsidRPr="00127A26">
        <w:rPr>
          <w:rFonts w:hint="eastAsia"/>
          <w:bCs/>
          <w:szCs w:val="21"/>
        </w:rPr>
        <w:t>得更美好</w:t>
      </w:r>
      <w:r w:rsidR="002F7199" w:rsidRPr="00127A26">
        <w:rPr>
          <w:rFonts w:hint="eastAsia"/>
          <w:bCs/>
          <w:szCs w:val="21"/>
        </w:rPr>
        <w:t>。</w:t>
      </w:r>
    </w:p>
    <w:p w:rsidR="002F7199" w:rsidRPr="00127A26" w:rsidRDefault="002F38DE" w:rsidP="00127A26">
      <w:pPr>
        <w:pStyle w:val="ac"/>
        <w:numPr>
          <w:ilvl w:val="0"/>
          <w:numId w:val="26"/>
        </w:numPr>
        <w:ind w:firstLineChars="0"/>
        <w:rPr>
          <w:rFonts w:hint="eastAsia"/>
          <w:bCs/>
          <w:szCs w:val="21"/>
        </w:rPr>
      </w:pPr>
      <w:r w:rsidRPr="00127A26">
        <w:rPr>
          <w:rFonts w:hint="eastAsia"/>
          <w:bCs/>
          <w:szCs w:val="21"/>
        </w:rPr>
        <w:t>西班牙语：文字中运用了一些</w:t>
      </w:r>
      <w:r w:rsidR="002F7199" w:rsidRPr="00127A26">
        <w:rPr>
          <w:rFonts w:hint="eastAsia"/>
          <w:bCs/>
          <w:szCs w:val="21"/>
        </w:rPr>
        <w:t>西班牙语单词</w:t>
      </w:r>
      <w:r w:rsidRPr="00127A26">
        <w:rPr>
          <w:rFonts w:hint="eastAsia"/>
          <w:bCs/>
          <w:szCs w:val="21"/>
        </w:rPr>
        <w:t>，更加原汁原味</w:t>
      </w:r>
      <w:r w:rsidR="002F7199" w:rsidRPr="00127A26">
        <w:rPr>
          <w:rFonts w:hint="eastAsia"/>
          <w:bCs/>
          <w:szCs w:val="21"/>
        </w:rPr>
        <w:t>。</w:t>
      </w:r>
    </w:p>
    <w:p w:rsidR="002F7199" w:rsidRPr="00127A26" w:rsidRDefault="002F7199" w:rsidP="00127A26">
      <w:pPr>
        <w:pStyle w:val="ac"/>
        <w:numPr>
          <w:ilvl w:val="0"/>
          <w:numId w:val="26"/>
        </w:numPr>
        <w:ind w:firstLineChars="0"/>
        <w:rPr>
          <w:rFonts w:hint="eastAsia"/>
          <w:bCs/>
          <w:szCs w:val="21"/>
        </w:rPr>
      </w:pPr>
      <w:r w:rsidRPr="00127A26">
        <w:rPr>
          <w:rFonts w:hint="eastAsia"/>
          <w:bCs/>
          <w:szCs w:val="21"/>
        </w:rPr>
        <w:t>著名作家：在过去的五年里，</w:t>
      </w:r>
      <w:r w:rsidR="002F38DE" w:rsidRPr="00127A26">
        <w:rPr>
          <w:rFonts w:hint="eastAsia"/>
          <w:bCs/>
          <w:szCs w:val="21"/>
        </w:rPr>
        <w:t>珍哈特</w:t>
      </w:r>
      <w:r w:rsidRPr="00127A26">
        <w:rPr>
          <w:rFonts w:hint="eastAsia"/>
          <w:bCs/>
          <w:szCs w:val="21"/>
        </w:rPr>
        <w:t>出版了许多畅销书。</w:t>
      </w:r>
    </w:p>
    <w:p w:rsidR="00DF5CD2" w:rsidRPr="00127A26" w:rsidRDefault="002F7199" w:rsidP="00127A26">
      <w:pPr>
        <w:pStyle w:val="ac"/>
        <w:numPr>
          <w:ilvl w:val="0"/>
          <w:numId w:val="26"/>
        </w:numPr>
        <w:ind w:firstLineChars="0"/>
        <w:rPr>
          <w:b/>
          <w:szCs w:val="21"/>
        </w:rPr>
      </w:pPr>
      <w:r w:rsidRPr="00127A26">
        <w:rPr>
          <w:rFonts w:hint="eastAsia"/>
          <w:bCs/>
          <w:szCs w:val="21"/>
        </w:rPr>
        <w:t>多代</w:t>
      </w:r>
      <w:r w:rsidR="002F38DE" w:rsidRPr="00127A26">
        <w:rPr>
          <w:rFonts w:hint="eastAsia"/>
          <w:bCs/>
          <w:szCs w:val="21"/>
        </w:rPr>
        <w:t>际</w:t>
      </w:r>
      <w:r w:rsidRPr="00127A26">
        <w:rPr>
          <w:rFonts w:hint="eastAsia"/>
          <w:bCs/>
          <w:szCs w:val="21"/>
        </w:rPr>
        <w:t>故事：</w:t>
      </w:r>
      <w:r w:rsidR="002F38DE" w:rsidRPr="00127A26">
        <w:rPr>
          <w:rFonts w:hint="eastAsia"/>
          <w:bCs/>
          <w:szCs w:val="21"/>
        </w:rPr>
        <w:t>本故事灵感来源于</w:t>
      </w:r>
      <w:r w:rsidRPr="00127A26">
        <w:rPr>
          <w:rFonts w:hint="eastAsia"/>
          <w:bCs/>
          <w:szCs w:val="21"/>
        </w:rPr>
        <w:t>作者的母亲和家庭，这本书</w:t>
      </w:r>
      <w:r w:rsidR="002F38DE" w:rsidRPr="00127A26">
        <w:rPr>
          <w:rFonts w:hint="eastAsia"/>
          <w:bCs/>
          <w:szCs w:val="21"/>
        </w:rPr>
        <w:t>后有详实的</w:t>
      </w:r>
      <w:r w:rsidRPr="00127A26">
        <w:rPr>
          <w:rFonts w:hint="eastAsia"/>
          <w:bCs/>
          <w:szCs w:val="21"/>
        </w:rPr>
        <w:t>背景资料和家庭照片。</w:t>
      </w:r>
    </w:p>
    <w:p w:rsidR="002F38DE" w:rsidRDefault="002F38DE" w:rsidP="00A2505E">
      <w:pPr>
        <w:rPr>
          <w:b/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1" w:name="productDetails"/>
      <w:bookmarkEnd w:id="1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6454F1" w:rsidRDefault="002F38DE" w:rsidP="009B5217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>
        <w:rPr>
          <w:rFonts w:hint="eastAsia"/>
          <w:b/>
          <w:color w:val="000000"/>
          <w:kern w:val="0"/>
          <w:szCs w:val="21"/>
        </w:rPr>
        <w:t>迈克尔</w:t>
      </w:r>
      <w:r w:rsidR="009B5217" w:rsidRPr="003923EF">
        <w:rPr>
          <w:rFonts w:hint="eastAsia"/>
          <w:b/>
          <w:color w:val="000000"/>
          <w:kern w:val="0"/>
          <w:szCs w:val="21"/>
        </w:rPr>
        <w:t>·</w:t>
      </w:r>
      <w:r>
        <w:rPr>
          <w:rFonts w:hint="eastAsia"/>
          <w:b/>
          <w:color w:val="000000"/>
          <w:kern w:val="0"/>
          <w:szCs w:val="21"/>
        </w:rPr>
        <w:t>珍哈特（</w:t>
      </w:r>
      <w:r>
        <w:rPr>
          <w:rFonts w:hint="eastAsia"/>
          <w:b/>
          <w:color w:val="000000"/>
          <w:kern w:val="0"/>
          <w:szCs w:val="21"/>
        </w:rPr>
        <w:t>Michael</w:t>
      </w:r>
      <w:r>
        <w:rPr>
          <w:b/>
          <w:color w:val="000000"/>
          <w:kern w:val="0"/>
          <w:szCs w:val="21"/>
        </w:rPr>
        <w:t xml:space="preserve"> Genhart</w:t>
      </w:r>
      <w:r w:rsidR="003923EF">
        <w:rPr>
          <w:rFonts w:hint="eastAsia"/>
          <w:b/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是许多本儿童畅销书的作者，也是一位临床心理学家。他和家人们住在湾区。</w:t>
      </w:r>
    </w:p>
    <w:p w:rsidR="002F38DE" w:rsidRDefault="002F38DE" w:rsidP="009B5217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</w:p>
    <w:p w:rsidR="002F38DE" w:rsidRDefault="002F38DE" w:rsidP="009B5217">
      <w:pPr>
        <w:widowControl/>
        <w:shd w:val="clear" w:color="auto" w:fill="FFFFFF"/>
        <w:ind w:firstLine="422"/>
        <w:rPr>
          <w:rFonts w:hint="eastAsia"/>
          <w:color w:val="000000"/>
          <w:kern w:val="0"/>
          <w:szCs w:val="21"/>
        </w:rPr>
      </w:pPr>
      <w:r w:rsidRPr="00127A26">
        <w:rPr>
          <w:b/>
          <w:color w:val="000000"/>
          <w:kern w:val="0"/>
          <w:szCs w:val="21"/>
        </w:rPr>
        <w:t>洛里斯</w:t>
      </w:r>
      <w:r w:rsidRPr="00127A26">
        <w:rPr>
          <w:b/>
          <w:color w:val="000000"/>
          <w:kern w:val="0"/>
          <w:szCs w:val="21"/>
        </w:rPr>
        <w:t>·</w:t>
      </w:r>
      <w:r w:rsidRPr="00127A26">
        <w:rPr>
          <w:b/>
          <w:color w:val="000000"/>
          <w:kern w:val="0"/>
          <w:szCs w:val="21"/>
        </w:rPr>
        <w:t>罗拉</w:t>
      </w:r>
      <w:r w:rsidRPr="00127A26">
        <w:rPr>
          <w:rFonts w:hint="eastAsia"/>
          <w:b/>
          <w:color w:val="000000"/>
          <w:kern w:val="0"/>
          <w:szCs w:val="21"/>
        </w:rPr>
        <w:t>（</w:t>
      </w:r>
      <w:r w:rsidRPr="00127A26">
        <w:rPr>
          <w:rFonts w:hint="eastAsia"/>
          <w:b/>
          <w:color w:val="000000"/>
          <w:kern w:val="0"/>
          <w:szCs w:val="21"/>
        </w:rPr>
        <w:t>Loris</w:t>
      </w:r>
      <w:r w:rsidRPr="00127A26">
        <w:rPr>
          <w:b/>
          <w:color w:val="000000"/>
          <w:kern w:val="0"/>
          <w:szCs w:val="21"/>
        </w:rPr>
        <w:t xml:space="preserve"> Lora</w:t>
      </w:r>
      <w:r w:rsidRPr="00127A26">
        <w:rPr>
          <w:rFonts w:hint="eastAsia"/>
          <w:b/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是一位多学科艺术家、设计师、插画家，她作品的灵感来源于她在墨西哥的成长经历、流行文化以及中世纪插画设计</w:t>
      </w:r>
      <w:r w:rsidR="00127A26">
        <w:rPr>
          <w:rFonts w:hint="eastAsia"/>
          <w:color w:val="000000"/>
          <w:kern w:val="0"/>
          <w:szCs w:val="21"/>
        </w:rPr>
        <w:t>。她的作品曾经被编辑出版，被选用到玩具和平面设计方案中，也在世界各地的画廊中展出。她在洛杉矶生活工作。</w:t>
      </w:r>
    </w:p>
    <w:p w:rsidR="0022163B" w:rsidRPr="0022163B" w:rsidRDefault="0022163B" w:rsidP="009B5217">
      <w:pPr>
        <w:widowControl/>
        <w:shd w:val="clear" w:color="auto" w:fill="FFFFFF"/>
        <w:ind w:firstLine="422"/>
        <w:rPr>
          <w:b/>
          <w:szCs w:val="21"/>
        </w:rPr>
      </w:pPr>
    </w:p>
    <w:p w:rsidR="00874102" w:rsidRPr="006454F1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A170CA" w:rsidRDefault="00A170CA" w:rsidP="00A2505E">
      <w:pPr>
        <w:rPr>
          <w:b/>
          <w:szCs w:val="21"/>
        </w:rPr>
      </w:pPr>
    </w:p>
    <w:p w:rsidR="0022163B" w:rsidRDefault="002F38DE" w:rsidP="00A2505E">
      <w:pPr>
        <w:rPr>
          <w:b/>
          <w:szCs w:val="21"/>
        </w:rPr>
      </w:pPr>
      <w:r>
        <w:rPr>
          <w:noProof/>
        </w:rPr>
        <w:drawing>
          <wp:inline distT="0" distB="0" distL="0" distR="0">
            <wp:extent cx="5400040" cy="2117243"/>
            <wp:effectExtent l="0" t="0" r="0" b="0"/>
            <wp:docPr id="3" name="图片 3" descr="C:\Users\admin\AppData\Roaming\Foxmail7\Temp-19152-20210608094045\Attach\image008(06-08-1(06-08-10-32-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Roaming\Foxmail7\Temp-19152-20210608094045\Attach\image008(06-08-1(06-08-10-32-4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1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63B" w:rsidRPr="006454F1" w:rsidRDefault="002F38DE" w:rsidP="00A2505E">
      <w:pPr>
        <w:rPr>
          <w:b/>
          <w:szCs w:val="21"/>
        </w:rPr>
      </w:pPr>
      <w:r>
        <w:rPr>
          <w:noProof/>
        </w:rPr>
        <w:drawing>
          <wp:inline distT="0" distB="0" distL="0" distR="0">
            <wp:extent cx="5400040" cy="2119003"/>
            <wp:effectExtent l="0" t="0" r="0" b="0"/>
            <wp:docPr id="4" name="图片 4" descr="C:\Users\admin\AppData\Roaming\Foxmail7\Temp-19152-20210608094045\Attach\image009(06-08-1(06-08-10-32-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Roaming\Foxmail7\Temp-19152-20210608094045\Attach\image009(06-08-1(06-08-10-32-4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1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03" w:rsidRDefault="00F34003" w:rsidP="00A2505E">
      <w:pPr>
        <w:rPr>
          <w:b/>
          <w:szCs w:val="21"/>
        </w:rPr>
      </w:pPr>
    </w:p>
    <w:p w:rsidR="00A747E1" w:rsidRDefault="00A747E1" w:rsidP="00A2505E">
      <w:pPr>
        <w:rPr>
          <w:b/>
          <w:szCs w:val="21"/>
        </w:rPr>
      </w:pPr>
    </w:p>
    <w:p w:rsidR="00A2505E" w:rsidRPr="006454F1" w:rsidRDefault="00A2505E" w:rsidP="00A2505E">
      <w:pPr>
        <w:rPr>
          <w:b/>
          <w:szCs w:val="21"/>
        </w:rPr>
      </w:pPr>
    </w:p>
    <w:p w:rsidR="00874102" w:rsidRPr="006454F1" w:rsidRDefault="00874102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1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2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10B" w:rsidRDefault="0085010B">
      <w:r>
        <w:separator/>
      </w:r>
    </w:p>
  </w:endnote>
  <w:endnote w:type="continuationSeparator" w:id="0">
    <w:p w:rsidR="0085010B" w:rsidRDefault="00850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27A26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10B" w:rsidRDefault="0085010B">
      <w:r>
        <w:separator/>
      </w:r>
    </w:p>
  </w:footnote>
  <w:footnote w:type="continuationSeparator" w:id="0">
    <w:p w:rsidR="0085010B" w:rsidRDefault="008501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2"/>
  </w:num>
  <w:num w:numId="7">
    <w:abstractNumId w:val="24"/>
  </w:num>
  <w:num w:numId="8">
    <w:abstractNumId w:val="21"/>
  </w:num>
  <w:num w:numId="9">
    <w:abstractNumId w:val="18"/>
  </w:num>
  <w:num w:numId="10">
    <w:abstractNumId w:val="15"/>
  </w:num>
  <w:num w:numId="11">
    <w:abstractNumId w:val="13"/>
  </w:num>
  <w:num w:numId="12">
    <w:abstractNumId w:val="17"/>
  </w:num>
  <w:num w:numId="13">
    <w:abstractNumId w:val="20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6"/>
  </w:num>
  <w:num w:numId="20">
    <w:abstractNumId w:val="25"/>
  </w:num>
  <w:num w:numId="21">
    <w:abstractNumId w:val="12"/>
  </w:num>
  <w:num w:numId="22">
    <w:abstractNumId w:val="4"/>
  </w:num>
  <w:num w:numId="23">
    <w:abstractNumId w:val="23"/>
  </w:num>
  <w:num w:numId="24">
    <w:abstractNumId w:val="6"/>
  </w:num>
  <w:num w:numId="25">
    <w:abstractNumId w:val="11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23EF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3404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A005AB"/>
    <w:rsid w:val="00A054DA"/>
    <w:rsid w:val="00A13AC1"/>
    <w:rsid w:val="00A170CA"/>
    <w:rsid w:val="00A174E5"/>
    <w:rsid w:val="00A2505E"/>
    <w:rsid w:val="00A40988"/>
    <w:rsid w:val="00A44B8C"/>
    <w:rsid w:val="00A602F6"/>
    <w:rsid w:val="00A71D38"/>
    <w:rsid w:val="00A71E1E"/>
    <w:rsid w:val="00A747E1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24B6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eibo.com/nurnbe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A4FB2-CF6B-4A06-B174-76308DDC4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974</Characters>
  <Application>Microsoft Office Word</Application>
  <DocSecurity>0</DocSecurity>
  <Lines>8</Lines>
  <Paragraphs>2</Paragraphs>
  <ScaleCrop>false</ScaleCrop>
  <Company>2ndSpAcE</Company>
  <LinksUpToDate>false</LinksUpToDate>
  <CharactersWithSpaces>1142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2021-06-08T06:05:00Z</dcterms:created>
  <dcterms:modified xsi:type="dcterms:W3CDTF">2021-06-08T06:05:00Z</dcterms:modified>
</cp:coreProperties>
</file>