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454F1" w:rsidRDefault="008F7B77" w:rsidP="00A2505E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A170CA" w:rsidRDefault="00A170CA" w:rsidP="00A2505E">
      <w:pPr>
        <w:rPr>
          <w:b/>
          <w:szCs w:val="21"/>
        </w:rPr>
      </w:pPr>
    </w:p>
    <w:p w:rsidR="00637F5C" w:rsidRPr="006454F1" w:rsidRDefault="00637F5C" w:rsidP="00A2505E">
      <w:pPr>
        <w:rPr>
          <w:b/>
          <w:szCs w:val="21"/>
        </w:rPr>
      </w:pPr>
    </w:p>
    <w:p w:rsidR="003C2DA6" w:rsidRPr="006454F1" w:rsidRDefault="00064928" w:rsidP="00A2505E">
      <w:pPr>
        <w:rPr>
          <w:bCs/>
          <w:szCs w:val="21"/>
        </w:rPr>
      </w:pPr>
      <w:r w:rsidRPr="00064928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90015" cy="1991360"/>
            <wp:effectExtent l="0" t="0" r="635" b="8890"/>
            <wp:wrapSquare wrapText="bothSides"/>
            <wp:docPr id="10" name="图片 10" descr="E:\BaiduNetdiskWorkspace\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aiduNetdiskWorkspace\ANA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6454F1">
        <w:rPr>
          <w:b/>
          <w:szCs w:val="21"/>
        </w:rPr>
        <w:t>中文书名：《</w:t>
      </w:r>
      <w:r w:rsidR="006911C2">
        <w:rPr>
          <w:rFonts w:hint="eastAsia"/>
          <w:b/>
          <w:szCs w:val="21"/>
        </w:rPr>
        <w:t>爸爸的彩虹</w:t>
      </w:r>
      <w:r w:rsidR="003C2DA6" w:rsidRPr="006454F1">
        <w:rPr>
          <w:b/>
          <w:szCs w:val="21"/>
        </w:rPr>
        <w:t>》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064928">
        <w:rPr>
          <w:b/>
          <w:szCs w:val="21"/>
        </w:rPr>
        <w:t>DADDY’S RAINBOW</w:t>
      </w:r>
    </w:p>
    <w:p w:rsidR="00B3741C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6911C2">
        <w:rPr>
          <w:rFonts w:hint="eastAsia"/>
          <w:b/>
          <w:szCs w:val="21"/>
        </w:rPr>
        <w:t>Lucy</w:t>
      </w:r>
      <w:r w:rsidR="006911C2">
        <w:rPr>
          <w:b/>
          <w:szCs w:val="21"/>
        </w:rPr>
        <w:t xml:space="preserve"> Rowland and Becky Cameron</w:t>
      </w:r>
    </w:p>
    <w:p w:rsidR="002A022A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 w:rsidR="00B3741C">
        <w:rPr>
          <w:rFonts w:hint="eastAsia"/>
          <w:b/>
          <w:szCs w:val="21"/>
        </w:rPr>
        <w:t>Bloomsbury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="003330B6" w:rsidRPr="006454F1">
        <w:rPr>
          <w:b/>
          <w:szCs w:val="21"/>
        </w:rPr>
        <w:t>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9739E8">
        <w:rPr>
          <w:b/>
          <w:szCs w:val="21"/>
        </w:rPr>
        <w:t>3</w:t>
      </w:r>
      <w:r w:rsidR="00503515">
        <w:rPr>
          <w:b/>
          <w:szCs w:val="21"/>
        </w:rPr>
        <w:t>2</w:t>
      </w:r>
      <w:r w:rsidRPr="006454F1">
        <w:rPr>
          <w:b/>
          <w:szCs w:val="21"/>
        </w:rPr>
        <w:t>页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8F7B77" w:rsidRPr="006454F1">
        <w:rPr>
          <w:b/>
          <w:szCs w:val="21"/>
        </w:rPr>
        <w:t>20</w:t>
      </w:r>
      <w:r w:rsidR="009F18F3" w:rsidRPr="006454F1">
        <w:rPr>
          <w:b/>
          <w:szCs w:val="21"/>
        </w:rPr>
        <w:t>2</w:t>
      </w:r>
      <w:r w:rsidR="00503515">
        <w:rPr>
          <w:b/>
          <w:szCs w:val="21"/>
        </w:rPr>
        <w:t>2</w:t>
      </w:r>
      <w:r w:rsidR="002A022A" w:rsidRPr="006454F1">
        <w:rPr>
          <w:b/>
          <w:szCs w:val="21"/>
        </w:rPr>
        <w:t>年</w:t>
      </w:r>
      <w:r w:rsidR="006911C2">
        <w:rPr>
          <w:b/>
          <w:szCs w:val="21"/>
        </w:rPr>
        <w:t>2</w:t>
      </w:r>
      <w:r w:rsidR="002A022A" w:rsidRPr="006454F1">
        <w:rPr>
          <w:b/>
          <w:szCs w:val="21"/>
        </w:rPr>
        <w:t>月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审读资料：</w:t>
      </w:r>
      <w:r w:rsidR="006911C2">
        <w:rPr>
          <w:rFonts w:hint="eastAsia"/>
          <w:b/>
          <w:szCs w:val="21"/>
        </w:rPr>
        <w:t>未完</w:t>
      </w:r>
      <w:r w:rsidRPr="006454F1">
        <w:rPr>
          <w:b/>
          <w:szCs w:val="21"/>
        </w:rPr>
        <w:t>稿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503515">
        <w:rPr>
          <w:rFonts w:hint="eastAsia"/>
          <w:b/>
          <w:szCs w:val="21"/>
        </w:rPr>
        <w:t>儿童绘本</w:t>
      </w:r>
    </w:p>
    <w:p w:rsidR="003C2DA6" w:rsidRPr="006454F1" w:rsidRDefault="003C2DA6" w:rsidP="00A2505E">
      <w:pPr>
        <w:rPr>
          <w:b/>
          <w:szCs w:val="21"/>
        </w:rPr>
      </w:pPr>
    </w:p>
    <w:p w:rsidR="009F5584" w:rsidRDefault="003C2DA6" w:rsidP="00E82406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E82406" w:rsidRDefault="00E82406" w:rsidP="00B3741C">
      <w:pPr>
        <w:rPr>
          <w:bCs/>
          <w:szCs w:val="21"/>
        </w:rPr>
      </w:pPr>
    </w:p>
    <w:p w:rsidR="00064928" w:rsidRPr="00064928" w:rsidRDefault="00064928" w:rsidP="00064928">
      <w:pPr>
        <w:ind w:firstLineChars="200" w:firstLine="420"/>
        <w:rPr>
          <w:rFonts w:hint="eastAsia"/>
          <w:szCs w:val="21"/>
        </w:rPr>
      </w:pPr>
      <w:r w:rsidRPr="00064928">
        <w:rPr>
          <w:rFonts w:hint="eastAsia"/>
          <w:szCs w:val="21"/>
        </w:rPr>
        <w:t>艾琳</w:t>
      </w:r>
      <w:r>
        <w:rPr>
          <w:rFonts w:hint="eastAsia"/>
          <w:szCs w:val="21"/>
        </w:rPr>
        <w:t>的</w:t>
      </w:r>
      <w:r w:rsidRPr="00064928">
        <w:rPr>
          <w:rFonts w:hint="eastAsia"/>
          <w:szCs w:val="21"/>
        </w:rPr>
        <w:t>爸爸</w:t>
      </w:r>
      <w:r w:rsidR="000229CA">
        <w:rPr>
          <w:rFonts w:hint="eastAsia"/>
          <w:szCs w:val="21"/>
        </w:rPr>
        <w:t>总是可以看到五彩斑斓的绚丽世界，哪怕是在最灰暗的日子，他也会带着艾琳一起穿上雨衣，去水坑里踩</w:t>
      </w:r>
      <w:r w:rsidRPr="00064928">
        <w:rPr>
          <w:rFonts w:hint="eastAsia"/>
          <w:szCs w:val="21"/>
        </w:rPr>
        <w:t>水，因为，爸爸说</w:t>
      </w:r>
      <w:r w:rsidR="000229CA">
        <w:rPr>
          <w:rFonts w:hint="eastAsia"/>
          <w:szCs w:val="21"/>
        </w:rPr>
        <w:t>：“</w:t>
      </w:r>
      <w:r w:rsidR="000229CA">
        <w:rPr>
          <w:rFonts w:ascii="Tahoma" w:hAnsi="Tahoma" w:cs="Tahoma" w:hint="eastAsia"/>
          <w:szCs w:val="21"/>
        </w:rPr>
        <w:t>没有雨我们也无法看到彩虹！”</w:t>
      </w:r>
    </w:p>
    <w:p w:rsidR="00064928" w:rsidRDefault="00064928" w:rsidP="00064928">
      <w:pPr>
        <w:rPr>
          <w:szCs w:val="21"/>
        </w:rPr>
      </w:pPr>
    </w:p>
    <w:p w:rsidR="00064928" w:rsidRPr="00064928" w:rsidRDefault="00064928" w:rsidP="00064928">
      <w:pPr>
        <w:ind w:firstLineChars="200" w:firstLine="420"/>
        <w:rPr>
          <w:szCs w:val="21"/>
        </w:rPr>
      </w:pPr>
      <w:r w:rsidRPr="00064928">
        <w:rPr>
          <w:rFonts w:hint="eastAsia"/>
          <w:szCs w:val="21"/>
        </w:rPr>
        <w:t>但是当</w:t>
      </w:r>
      <w:r w:rsidR="000229CA">
        <w:rPr>
          <w:rFonts w:hint="eastAsia"/>
          <w:szCs w:val="21"/>
        </w:rPr>
        <w:t>最最灰暗的一天来临，爸爸再也不能陪伴在艾琳身边了，</w:t>
      </w:r>
      <w:r w:rsidRPr="00064928">
        <w:rPr>
          <w:rFonts w:hint="eastAsia"/>
          <w:szCs w:val="21"/>
        </w:rPr>
        <w:t>会发生什么</w:t>
      </w:r>
      <w:r w:rsidR="000229CA">
        <w:rPr>
          <w:rFonts w:hint="eastAsia"/>
          <w:szCs w:val="21"/>
        </w:rPr>
        <w:t>事</w:t>
      </w:r>
      <w:r w:rsidRPr="00064928">
        <w:rPr>
          <w:rFonts w:hint="eastAsia"/>
          <w:szCs w:val="21"/>
        </w:rPr>
        <w:t>呢</w:t>
      </w:r>
      <w:r w:rsidR="000229CA">
        <w:rPr>
          <w:rFonts w:hint="eastAsia"/>
          <w:szCs w:val="21"/>
        </w:rPr>
        <w:t>？</w:t>
      </w:r>
      <w:r w:rsidRPr="00064928">
        <w:rPr>
          <w:rFonts w:hint="eastAsia"/>
          <w:szCs w:val="21"/>
        </w:rPr>
        <w:t>艾琳</w:t>
      </w:r>
      <w:r w:rsidR="000229CA">
        <w:rPr>
          <w:rFonts w:hint="eastAsia"/>
          <w:szCs w:val="21"/>
        </w:rPr>
        <w:t>可以</w:t>
      </w:r>
      <w:r w:rsidRPr="00064928">
        <w:rPr>
          <w:rFonts w:hint="eastAsia"/>
          <w:szCs w:val="21"/>
        </w:rPr>
        <w:t>学会</w:t>
      </w:r>
      <w:r w:rsidR="000229CA">
        <w:rPr>
          <w:rFonts w:hint="eastAsia"/>
          <w:szCs w:val="21"/>
        </w:rPr>
        <w:t>再次看到世界上的色彩吗？</w:t>
      </w:r>
    </w:p>
    <w:p w:rsidR="00064928" w:rsidRDefault="00064928" w:rsidP="00064928">
      <w:pPr>
        <w:rPr>
          <w:szCs w:val="21"/>
        </w:rPr>
      </w:pPr>
    </w:p>
    <w:p w:rsidR="004560D1" w:rsidRPr="00831E68" w:rsidRDefault="00064928" w:rsidP="00831E68">
      <w:pPr>
        <w:pStyle w:val="ac"/>
        <w:numPr>
          <w:ilvl w:val="0"/>
          <w:numId w:val="29"/>
        </w:numPr>
        <w:ind w:firstLineChars="0"/>
        <w:rPr>
          <w:b/>
          <w:szCs w:val="21"/>
        </w:rPr>
      </w:pPr>
      <w:r w:rsidRPr="00831E68">
        <w:rPr>
          <w:rFonts w:hint="eastAsia"/>
          <w:szCs w:val="21"/>
        </w:rPr>
        <w:t>这本</w:t>
      </w:r>
      <w:r w:rsidR="000229CA" w:rsidRPr="00831E68">
        <w:rPr>
          <w:rFonts w:hint="eastAsia"/>
          <w:szCs w:val="21"/>
        </w:rPr>
        <w:t>书用真正温柔体贴的方式探讨了</w:t>
      </w:r>
      <w:r w:rsidRPr="00831E68">
        <w:rPr>
          <w:rFonts w:hint="eastAsia"/>
          <w:szCs w:val="21"/>
        </w:rPr>
        <w:t>关于</w:t>
      </w:r>
      <w:r w:rsidR="000229CA" w:rsidRPr="00831E68">
        <w:rPr>
          <w:rFonts w:hint="eastAsia"/>
          <w:szCs w:val="21"/>
        </w:rPr>
        <w:t>孩子</w:t>
      </w:r>
      <w:r w:rsidRPr="00831E68">
        <w:rPr>
          <w:rFonts w:hint="eastAsia"/>
          <w:szCs w:val="21"/>
        </w:rPr>
        <w:t>失去父母的非常敏感的</w:t>
      </w:r>
      <w:r w:rsidR="000229CA" w:rsidRPr="00831E68">
        <w:rPr>
          <w:rFonts w:hint="eastAsia"/>
          <w:szCs w:val="21"/>
        </w:rPr>
        <w:t>话题</w:t>
      </w:r>
      <w:r w:rsidR="00831E68" w:rsidRPr="00831E68">
        <w:rPr>
          <w:rFonts w:hint="eastAsia"/>
          <w:szCs w:val="21"/>
        </w:rPr>
        <w:t>，</w:t>
      </w:r>
      <w:r w:rsidRPr="00831E68">
        <w:rPr>
          <w:rFonts w:hint="eastAsia"/>
          <w:szCs w:val="21"/>
        </w:rPr>
        <w:t>是</w:t>
      </w:r>
      <w:r w:rsidR="00831E68" w:rsidRPr="00831E68">
        <w:rPr>
          <w:rFonts w:hint="eastAsia"/>
          <w:szCs w:val="21"/>
        </w:rPr>
        <w:t>我们</w:t>
      </w:r>
      <w:r w:rsidRPr="00831E68">
        <w:rPr>
          <w:rFonts w:hint="eastAsia"/>
          <w:szCs w:val="21"/>
        </w:rPr>
        <w:t>谈论爱、失去和学会重新生活的理想</w:t>
      </w:r>
      <w:r w:rsidR="00831E68" w:rsidRPr="00831E68">
        <w:rPr>
          <w:rFonts w:hint="eastAsia"/>
          <w:szCs w:val="21"/>
        </w:rPr>
        <w:t>绘本</w:t>
      </w:r>
      <w:r w:rsidRPr="00831E68">
        <w:rPr>
          <w:rFonts w:hint="eastAsia"/>
          <w:szCs w:val="21"/>
        </w:rPr>
        <w:t>。</w:t>
      </w:r>
    </w:p>
    <w:p w:rsidR="00064928" w:rsidRPr="00831E68" w:rsidRDefault="00831E68" w:rsidP="00831E68">
      <w:pPr>
        <w:pStyle w:val="ac"/>
        <w:numPr>
          <w:ilvl w:val="0"/>
          <w:numId w:val="29"/>
        </w:numPr>
        <w:ind w:firstLineChars="0"/>
        <w:rPr>
          <w:szCs w:val="21"/>
        </w:rPr>
      </w:pPr>
      <w:r w:rsidRPr="00831E68">
        <w:rPr>
          <w:szCs w:val="21"/>
        </w:rPr>
        <w:t>优美</w:t>
      </w:r>
      <w:r w:rsidRPr="00831E68">
        <w:rPr>
          <w:rFonts w:hint="eastAsia"/>
          <w:szCs w:val="21"/>
        </w:rPr>
        <w:t>、</w:t>
      </w:r>
      <w:r w:rsidRPr="00831E68">
        <w:rPr>
          <w:szCs w:val="21"/>
        </w:rPr>
        <w:t>押韵</w:t>
      </w:r>
      <w:r w:rsidRPr="00831E68">
        <w:rPr>
          <w:rFonts w:hint="eastAsia"/>
          <w:szCs w:val="21"/>
        </w:rPr>
        <w:t>、</w:t>
      </w:r>
      <w:r w:rsidRPr="00831E68">
        <w:rPr>
          <w:szCs w:val="21"/>
        </w:rPr>
        <w:t>抒情的文字出自获奖作家露西</w:t>
      </w:r>
      <w:r w:rsidRPr="00831E68">
        <w:rPr>
          <w:szCs w:val="21"/>
        </w:rPr>
        <w:t>·</w:t>
      </w:r>
      <w:r w:rsidRPr="00831E68">
        <w:rPr>
          <w:szCs w:val="21"/>
        </w:rPr>
        <w:t>罗兰</w:t>
      </w:r>
      <w:r w:rsidRPr="00831E68">
        <w:rPr>
          <w:rFonts w:hint="eastAsia"/>
          <w:szCs w:val="21"/>
        </w:rPr>
        <w:t>，</w:t>
      </w:r>
      <w:r w:rsidRPr="00831E68">
        <w:rPr>
          <w:szCs w:val="21"/>
        </w:rPr>
        <w:t>她曾出版畅销书</w:t>
      </w:r>
      <w:r w:rsidRPr="00831E68">
        <w:rPr>
          <w:rFonts w:hint="eastAsia"/>
          <w:szCs w:val="21"/>
        </w:rPr>
        <w:t>《爱阅读的小红帽》和《生日邀请》。</w:t>
      </w:r>
    </w:p>
    <w:p w:rsidR="00831E68" w:rsidRPr="00831E68" w:rsidRDefault="00831E68" w:rsidP="00831E68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831E68">
        <w:rPr>
          <w:szCs w:val="21"/>
        </w:rPr>
        <w:t>贝基</w:t>
      </w:r>
      <w:r w:rsidRPr="00831E68">
        <w:rPr>
          <w:szCs w:val="21"/>
        </w:rPr>
        <w:t>·</w:t>
      </w:r>
      <w:r w:rsidRPr="00831E68">
        <w:rPr>
          <w:szCs w:val="21"/>
        </w:rPr>
        <w:t>卡梅伦柔和明亮的插画给故事注入了一丝希望</w:t>
      </w:r>
      <w:r w:rsidRPr="00831E68">
        <w:rPr>
          <w:rFonts w:hint="eastAsia"/>
          <w:szCs w:val="21"/>
        </w:rPr>
        <w:t>，</w:t>
      </w:r>
      <w:r w:rsidRPr="00831E68">
        <w:rPr>
          <w:szCs w:val="21"/>
        </w:rPr>
        <w:t>仿佛让这个故事活了起来</w:t>
      </w:r>
      <w:r w:rsidRPr="00831E68">
        <w:rPr>
          <w:rFonts w:hint="eastAsia"/>
          <w:szCs w:val="21"/>
        </w:rPr>
        <w:t>。</w:t>
      </w:r>
      <w:r w:rsidRPr="00831E68">
        <w:rPr>
          <w:szCs w:val="21"/>
        </w:rPr>
        <w:t>她获得了剑桥大学童书插画专业的硕士学位</w:t>
      </w:r>
      <w:r w:rsidRPr="00831E68">
        <w:rPr>
          <w:rFonts w:hint="eastAsia"/>
          <w:szCs w:val="21"/>
        </w:rPr>
        <w:t>，</w:t>
      </w:r>
      <w:r w:rsidRPr="00831E68">
        <w:rPr>
          <w:szCs w:val="21"/>
        </w:rPr>
        <w:t>她也是畅销书</w:t>
      </w:r>
      <w:r w:rsidRPr="00831E68">
        <w:rPr>
          <w:rFonts w:hint="eastAsia"/>
          <w:szCs w:val="21"/>
        </w:rPr>
        <w:t>《许愿一只龙》的作绘者。</w:t>
      </w:r>
    </w:p>
    <w:p w:rsidR="00831E68" w:rsidRPr="00831E68" w:rsidRDefault="00831E68" w:rsidP="00A2505E">
      <w:pPr>
        <w:rPr>
          <w:b/>
          <w:szCs w:val="21"/>
        </w:rPr>
      </w:pPr>
    </w:p>
    <w:p w:rsidR="008B3081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0" w:name="productDetails"/>
      <w:bookmarkEnd w:id="0"/>
    </w:p>
    <w:p w:rsidR="00606385" w:rsidRPr="006454F1" w:rsidRDefault="00606385" w:rsidP="00A2505E">
      <w:pPr>
        <w:ind w:firstLineChars="200" w:firstLine="420"/>
        <w:rPr>
          <w:szCs w:val="21"/>
        </w:rPr>
      </w:pPr>
    </w:p>
    <w:p w:rsidR="004560D1" w:rsidRDefault="00064928" w:rsidP="00064928">
      <w:pPr>
        <w:ind w:firstLineChars="200" w:firstLine="422"/>
        <w:rPr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露西·罗兰（</w:t>
      </w:r>
      <w:r>
        <w:rPr>
          <w:b/>
          <w:bCs/>
          <w:color w:val="000000"/>
          <w:shd w:val="clear" w:color="auto" w:fill="FFFFFF"/>
        </w:rPr>
        <w:t>Lucy Rowland</w:t>
      </w:r>
      <w:r>
        <w:rPr>
          <w:rFonts w:hint="eastAsia"/>
          <w:b/>
          <w:bCs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在切尔滕纳姆长大，并获得了雷丁大学语言治疗专业学位，后来成为伦敦南部一名儿童语言治疗师，她现居伦敦。露西从小就喜欢阅读和听诗歌，并将自己的热情转化为创作绘本，她最擅长描写古怪的角色和有节奏感的文字</w:t>
      </w:r>
      <w:r>
        <w:rPr>
          <w:color w:val="000000"/>
          <w:shd w:val="clear" w:color="auto" w:fill="FFFFFF"/>
        </w:rPr>
        <w:t>------</w:t>
      </w:r>
      <w:r>
        <w:rPr>
          <w:rFonts w:hint="eastAsia"/>
          <w:color w:val="000000"/>
          <w:shd w:val="clear" w:color="auto" w:fill="FFFFFF"/>
        </w:rPr>
        <w:t>如《杰克烤了怪物蛋糕》《海盗皮特和他臭烘烘的脚》和《爱阅读的小红帽》。</w:t>
      </w:r>
    </w:p>
    <w:p w:rsidR="00064928" w:rsidRDefault="00064928" w:rsidP="00064928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:rsidR="00831E68" w:rsidRPr="00831E68" w:rsidRDefault="005F0A2C" w:rsidP="00831E68">
      <w:pPr>
        <w:ind w:firstLineChars="200" w:firstLine="422"/>
        <w:rPr>
          <w:rFonts w:hint="eastAsia"/>
          <w:color w:val="000000"/>
          <w:shd w:val="clear" w:color="auto" w:fill="FFFFFF"/>
        </w:rPr>
      </w:pPr>
      <w:r w:rsidRPr="005F0A2C">
        <w:rPr>
          <w:rFonts w:hint="eastAsia"/>
          <w:b/>
          <w:bCs/>
          <w:color w:val="000000"/>
          <w:shd w:val="clear" w:color="auto" w:fill="FFFFFF"/>
        </w:rPr>
        <w:t>贝基·卡梅伦</w:t>
      </w:r>
      <w:r w:rsidR="00AB6D78">
        <w:rPr>
          <w:rFonts w:hint="eastAsia"/>
          <w:b/>
          <w:bCs/>
          <w:color w:val="000000"/>
          <w:shd w:val="clear" w:color="auto" w:fill="FFFFFF"/>
        </w:rPr>
        <w:t>（</w:t>
      </w:r>
      <w:r>
        <w:rPr>
          <w:b/>
          <w:bCs/>
          <w:color w:val="000000"/>
          <w:shd w:val="clear" w:color="auto" w:fill="FFFFFF"/>
        </w:rPr>
        <w:t>Becky Cameron</w:t>
      </w:r>
      <w:r w:rsidR="00AB6D78">
        <w:rPr>
          <w:rFonts w:hint="eastAsia"/>
          <w:b/>
          <w:bCs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是来自英国</w:t>
      </w:r>
      <w:r w:rsidR="00831E68" w:rsidRPr="00831E68">
        <w:rPr>
          <w:rFonts w:hint="eastAsia"/>
          <w:color w:val="000000"/>
          <w:shd w:val="clear" w:color="auto" w:fill="FFFFFF"/>
        </w:rPr>
        <w:t>谢菲尔德的一位作家和插画家。她毕业于谢菲尔德海兰姆大学，获得了平面设计和插</w:t>
      </w:r>
      <w:r>
        <w:rPr>
          <w:rFonts w:hint="eastAsia"/>
          <w:color w:val="000000"/>
          <w:shd w:val="clear" w:color="auto" w:fill="FFFFFF"/>
        </w:rPr>
        <w:t>画专业的一级</w:t>
      </w:r>
      <w:r w:rsidR="00831E68" w:rsidRPr="00831E68">
        <w:rPr>
          <w:rFonts w:hint="eastAsia"/>
          <w:color w:val="000000"/>
          <w:shd w:val="clear" w:color="auto" w:fill="FFFFFF"/>
        </w:rPr>
        <w:t>学位，之后在著名的剑桥</w:t>
      </w:r>
      <w:r>
        <w:rPr>
          <w:rFonts w:hint="eastAsia"/>
          <w:color w:val="000000"/>
          <w:shd w:val="clear" w:color="auto" w:fill="FFFFFF"/>
        </w:rPr>
        <w:t>大学艺术学院完成了童</w:t>
      </w:r>
      <w:r w:rsidR="00831E68" w:rsidRPr="00831E68">
        <w:rPr>
          <w:rFonts w:hint="eastAsia"/>
          <w:color w:val="000000"/>
          <w:shd w:val="clear" w:color="auto" w:fill="FFFFFF"/>
        </w:rPr>
        <w:t>书插画</w:t>
      </w:r>
      <w:r>
        <w:rPr>
          <w:rFonts w:hint="eastAsia"/>
          <w:color w:val="000000"/>
          <w:shd w:val="clear" w:color="auto" w:fill="FFFFFF"/>
        </w:rPr>
        <w:t>专业的硕士学位。她现在在牛津郡的</w:t>
      </w:r>
      <w:r w:rsidR="00831E68" w:rsidRPr="00831E68">
        <w:rPr>
          <w:rFonts w:hint="eastAsia"/>
          <w:color w:val="000000"/>
          <w:shd w:val="clear" w:color="auto" w:fill="FFFFFF"/>
        </w:rPr>
        <w:t>家庭工作室工作，在那里她和丈夫以及他们的猫</w:t>
      </w:r>
      <w:r>
        <w:rPr>
          <w:rFonts w:hint="eastAsia"/>
          <w:color w:val="000000"/>
          <w:shd w:val="clear" w:color="auto" w:fill="FFFFFF"/>
        </w:rPr>
        <w:t>Kiki</w:t>
      </w:r>
      <w:r w:rsidR="00831E68" w:rsidRPr="00831E68">
        <w:rPr>
          <w:rFonts w:hint="eastAsia"/>
          <w:color w:val="000000"/>
          <w:shd w:val="clear" w:color="auto" w:fill="FFFFFF"/>
        </w:rPr>
        <w:t>住在一起。</w:t>
      </w:r>
    </w:p>
    <w:p w:rsidR="005F0A2C" w:rsidRDefault="005F0A2C" w:rsidP="00A2505E">
      <w:pPr>
        <w:rPr>
          <w:color w:val="000000"/>
          <w:shd w:val="clear" w:color="auto" w:fill="FFFFFF"/>
        </w:rPr>
      </w:pPr>
    </w:p>
    <w:p w:rsidR="00AB6D78" w:rsidRDefault="00AB6D78" w:rsidP="00A2505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内文插画</w:t>
      </w:r>
      <w:r>
        <w:rPr>
          <w:rFonts w:hint="eastAsia"/>
          <w:b/>
          <w:bCs/>
          <w:color w:val="000000"/>
          <w:szCs w:val="21"/>
        </w:rPr>
        <w:t>：</w:t>
      </w:r>
    </w:p>
    <w:p w:rsidR="00AB6D78" w:rsidRDefault="00AB6D78" w:rsidP="00A2505E">
      <w:pPr>
        <w:rPr>
          <w:b/>
          <w:bCs/>
          <w:color w:val="000000"/>
          <w:szCs w:val="21"/>
        </w:rPr>
      </w:pPr>
    </w:p>
    <w:p w:rsidR="00AB6D78" w:rsidRDefault="00064928" w:rsidP="00A2505E">
      <w:pPr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015812"/>
            <wp:effectExtent l="0" t="0" r="0" b="0"/>
            <wp:docPr id="5" name="图片 5" descr="https://static.wixstatic.com/media/9b38bb_604a5d4afae74a48ac897e1d0c4cc7f0~mv2.jpg/v1/fill/w_1026,h_573,al_c,q_85,usm_0.66_1.00_0.01/9b38bb_604a5d4afae74a48ac897e1d0c4cc7f0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9b38bb_604a5d4afae74a48ac897e1d0c4cc7f0~mv2.jpg/v1/fill/w_1026,h_573,al_c,q_85,usm_0.66_1.00_0.01/9b38bb_604a5d4afae74a48ac897e1d0c4cc7f0~m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78" w:rsidRDefault="00064928" w:rsidP="00A2505E">
      <w:pPr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>
            <wp:extent cx="5400040" cy="3066623"/>
            <wp:effectExtent l="0" t="0" r="0" b="635"/>
            <wp:docPr id="8" name="图片 8" descr="https://static.wixstatic.com/media/9b38bb_1a37964b15aa4ad98c48581f1249629e~mv2.jpg/v1/fill/w_1009,h_573,al_c,q_85,usm_0.66_1.00_0.01/9b38bb_1a37964b15aa4ad98c48581f1249629e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9b38bb_1a37964b15aa4ad98c48581f1249629e~mv2.jpg/v1/fill/w_1009,h_573,al_c,q_85,usm_0.66_1.00_0.01/9b38bb_1a37964b15aa4ad98c48581f1249629e~m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7B" w:rsidRDefault="00064928" w:rsidP="00A2505E">
      <w:pPr>
        <w:rPr>
          <w:b/>
          <w:bCs/>
          <w:color w:val="000000"/>
          <w:szCs w:val="21"/>
        </w:rPr>
      </w:pPr>
      <w:bookmarkStart w:id="1" w:name="_GoBack"/>
      <w:r>
        <w:rPr>
          <w:noProof/>
        </w:rPr>
        <w:lastRenderedPageBreak/>
        <w:drawing>
          <wp:inline distT="0" distB="0" distL="0" distR="0">
            <wp:extent cx="5400040" cy="3066623"/>
            <wp:effectExtent l="0" t="0" r="0" b="635"/>
            <wp:docPr id="9" name="图片 9" descr="https://static.wixstatic.com/media/9b38bb_29ab0caa455b48bea1fc09948eecfcd3~mv2.jpg/v1/fill/w_1009,h_573,al_c,q_85,usm_0.66_1.00_0.01/9b38bb_29ab0caa455b48bea1fc09948eecfcd3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9b38bb_29ab0caa455b48bea1fc09948eecfcd3~mv2.jpg/v1/fill/w_1009,h_573,al_c,q_85,usm_0.66_1.00_0.01/9b38bb_29ab0caa455b48bea1fc09948eecfcd3~m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B6D78" w:rsidRDefault="00AB6D78" w:rsidP="00A2505E">
      <w:pPr>
        <w:rPr>
          <w:b/>
          <w:bCs/>
          <w:color w:val="000000"/>
          <w:szCs w:val="21"/>
        </w:rPr>
      </w:pPr>
    </w:p>
    <w:p w:rsidR="00AB6D78" w:rsidRDefault="00AB6D78" w:rsidP="00A2505E">
      <w:pPr>
        <w:rPr>
          <w:b/>
          <w:bCs/>
          <w:color w:val="000000"/>
          <w:szCs w:val="21"/>
        </w:rPr>
      </w:pPr>
    </w:p>
    <w:p w:rsidR="0030327B" w:rsidRDefault="0030327B" w:rsidP="00A2505E">
      <w:pPr>
        <w:rPr>
          <w:b/>
          <w:bCs/>
          <w:color w:val="000000"/>
          <w:szCs w:val="21"/>
        </w:rPr>
      </w:pPr>
    </w:p>
    <w:p w:rsidR="003330B6" w:rsidRPr="006454F1" w:rsidRDefault="003330B6" w:rsidP="00A2505E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2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3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微信订阅号：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4560D1">
      <w:headerReference w:type="default" r:id="rId14"/>
      <w:footerReference w:type="default" r:id="rId15"/>
      <w:pgSz w:w="11906" w:h="16838"/>
      <w:pgMar w:top="1304" w:right="1701" w:bottom="1304" w:left="1701" w:header="851" w:footer="10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94" w:rsidRDefault="00D50C94">
      <w:r>
        <w:separator/>
      </w:r>
    </w:p>
  </w:endnote>
  <w:endnote w:type="continuationSeparator" w:id="0">
    <w:p w:rsidR="00D50C94" w:rsidRDefault="00D5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F0A2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94" w:rsidRDefault="00D50C94">
      <w:r>
        <w:separator/>
      </w:r>
    </w:p>
  </w:footnote>
  <w:footnote w:type="continuationSeparator" w:id="0">
    <w:p w:rsidR="00D50C94" w:rsidRDefault="00D5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7" name="图片 7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82BE8"/>
    <w:multiLevelType w:val="hybridMultilevel"/>
    <w:tmpl w:val="33BC02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5"/>
  </w:num>
  <w:num w:numId="7">
    <w:abstractNumId w:val="27"/>
  </w:num>
  <w:num w:numId="8">
    <w:abstractNumId w:val="23"/>
  </w:num>
  <w:num w:numId="9">
    <w:abstractNumId w:val="20"/>
  </w:num>
  <w:num w:numId="10">
    <w:abstractNumId w:val="17"/>
  </w:num>
  <w:num w:numId="11">
    <w:abstractNumId w:val="14"/>
  </w:num>
  <w:num w:numId="12">
    <w:abstractNumId w:val="19"/>
  </w:num>
  <w:num w:numId="13">
    <w:abstractNumId w:val="22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15"/>
  </w:num>
  <w:num w:numId="19">
    <w:abstractNumId w:val="18"/>
  </w:num>
  <w:num w:numId="20">
    <w:abstractNumId w:val="28"/>
  </w:num>
  <w:num w:numId="21">
    <w:abstractNumId w:val="13"/>
  </w:num>
  <w:num w:numId="22">
    <w:abstractNumId w:val="4"/>
  </w:num>
  <w:num w:numId="23">
    <w:abstractNumId w:val="26"/>
  </w:num>
  <w:num w:numId="24">
    <w:abstractNumId w:val="6"/>
  </w:num>
  <w:num w:numId="25">
    <w:abstractNumId w:val="12"/>
  </w:num>
  <w:num w:numId="26">
    <w:abstractNumId w:val="21"/>
  </w:num>
  <w:num w:numId="27">
    <w:abstractNumId w:val="16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229CA"/>
    <w:rsid w:val="0003734A"/>
    <w:rsid w:val="000471BE"/>
    <w:rsid w:val="00052601"/>
    <w:rsid w:val="0006074F"/>
    <w:rsid w:val="00064928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10039B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27B"/>
    <w:rsid w:val="00303C8E"/>
    <w:rsid w:val="00307760"/>
    <w:rsid w:val="003222F0"/>
    <w:rsid w:val="00322B4B"/>
    <w:rsid w:val="00324C44"/>
    <w:rsid w:val="00326C8D"/>
    <w:rsid w:val="003330B6"/>
    <w:rsid w:val="00336F4D"/>
    <w:rsid w:val="00337304"/>
    <w:rsid w:val="003373E6"/>
    <w:rsid w:val="00344C37"/>
    <w:rsid w:val="00352475"/>
    <w:rsid w:val="0035593A"/>
    <w:rsid w:val="00365919"/>
    <w:rsid w:val="0037085F"/>
    <w:rsid w:val="00376C0B"/>
    <w:rsid w:val="00383FD0"/>
    <w:rsid w:val="00390940"/>
    <w:rsid w:val="003923EF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3B8B"/>
    <w:rsid w:val="003F5825"/>
    <w:rsid w:val="00407A91"/>
    <w:rsid w:val="004148D5"/>
    <w:rsid w:val="00414A9C"/>
    <w:rsid w:val="00420F4B"/>
    <w:rsid w:val="00431D1E"/>
    <w:rsid w:val="0043213E"/>
    <w:rsid w:val="00445E9F"/>
    <w:rsid w:val="00452828"/>
    <w:rsid w:val="004560D1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3515"/>
    <w:rsid w:val="00505D66"/>
    <w:rsid w:val="005116BE"/>
    <w:rsid w:val="00514B94"/>
    <w:rsid w:val="0052473E"/>
    <w:rsid w:val="00527886"/>
    <w:rsid w:val="0053506B"/>
    <w:rsid w:val="005356AF"/>
    <w:rsid w:val="00547E7E"/>
    <w:rsid w:val="005521E4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F0A2C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11C2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1E68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1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326F"/>
    <w:rsid w:val="0091777E"/>
    <w:rsid w:val="00923BF6"/>
    <w:rsid w:val="00927BD3"/>
    <w:rsid w:val="0093739F"/>
    <w:rsid w:val="00937F62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036F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3AC1"/>
    <w:rsid w:val="00A170CA"/>
    <w:rsid w:val="00A174E5"/>
    <w:rsid w:val="00A2505E"/>
    <w:rsid w:val="00A40988"/>
    <w:rsid w:val="00A44B8C"/>
    <w:rsid w:val="00A602F6"/>
    <w:rsid w:val="00A71D38"/>
    <w:rsid w:val="00A71E1E"/>
    <w:rsid w:val="00A747E1"/>
    <w:rsid w:val="00A87E83"/>
    <w:rsid w:val="00A910E5"/>
    <w:rsid w:val="00AA1AA9"/>
    <w:rsid w:val="00AA4414"/>
    <w:rsid w:val="00AB5463"/>
    <w:rsid w:val="00AB6D78"/>
    <w:rsid w:val="00AC075C"/>
    <w:rsid w:val="00AC3987"/>
    <w:rsid w:val="00AD250E"/>
    <w:rsid w:val="00AF374C"/>
    <w:rsid w:val="00B01D5B"/>
    <w:rsid w:val="00B05F67"/>
    <w:rsid w:val="00B11565"/>
    <w:rsid w:val="00B1495D"/>
    <w:rsid w:val="00B210C4"/>
    <w:rsid w:val="00B26A7A"/>
    <w:rsid w:val="00B3741C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77A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041E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16AB"/>
    <w:rsid w:val="00D34454"/>
    <w:rsid w:val="00D36174"/>
    <w:rsid w:val="00D41C0F"/>
    <w:rsid w:val="00D430C2"/>
    <w:rsid w:val="00D43A3B"/>
    <w:rsid w:val="00D43A4A"/>
    <w:rsid w:val="00D46BB5"/>
    <w:rsid w:val="00D46E79"/>
    <w:rsid w:val="00D50C94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2120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0346-1BFF-4695-8DC2-DF41D546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>2ndSpAcE</Company>
  <LinksUpToDate>false</LinksUpToDate>
  <CharactersWithSpaces>1167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2021-06-22T05:47:00Z</dcterms:created>
  <dcterms:modified xsi:type="dcterms:W3CDTF">2021-06-22T05:47:00Z</dcterms:modified>
</cp:coreProperties>
</file>