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74" w:rsidRDefault="008B02E9">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BB606B" w:rsidRDefault="00BB606B">
      <w:pPr>
        <w:rPr>
          <w:b/>
        </w:rPr>
      </w:pPr>
    </w:p>
    <w:p w:rsidR="000E5B74" w:rsidRPr="00C33A89" w:rsidRDefault="00A26FB4">
      <w:pPr>
        <w:rPr>
          <w:b/>
        </w:rPr>
      </w:pPr>
      <w:bookmarkStart w:id="0" w:name="_GoBack"/>
      <w:r>
        <w:rPr>
          <w:rFonts w:ascii="宋体" w:hAnsi="宋体" w:cs="宋体"/>
          <w:noProof/>
          <w:sz w:val="24"/>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409700" cy="2095500"/>
            <wp:effectExtent l="0" t="0" r="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rotWithShape="1">
                    <a:blip r:embed="rId7"/>
                    <a:srcRect l="5430" t="4189" r="5269" b="3658"/>
                    <a:stretch/>
                  </pic:blipFill>
                  <pic:spPr bwMode="auto">
                    <a:xfrm>
                      <a:off x="0" y="0"/>
                      <a:ext cx="1409700" cy="2095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8B02E9">
        <w:rPr>
          <w:rFonts w:hint="eastAsia"/>
          <w:b/>
        </w:rPr>
        <w:t>中文书名：</w:t>
      </w:r>
      <w:r w:rsidR="008B02E9" w:rsidRPr="00C33A89">
        <w:rPr>
          <w:rFonts w:hint="eastAsia"/>
          <w:b/>
        </w:rPr>
        <w:t>《</w:t>
      </w:r>
      <w:r w:rsidR="00C33A89" w:rsidRPr="00C33A89">
        <w:rPr>
          <w:rFonts w:hint="eastAsia"/>
          <w:b/>
          <w:bCs/>
        </w:rPr>
        <w:t>登上云端：攀登世界上最险峻山峰的竞赛</w:t>
      </w:r>
      <w:r w:rsidR="008B02E9" w:rsidRPr="00C33A89">
        <w:rPr>
          <w:rFonts w:hint="eastAsia"/>
          <w:b/>
        </w:rPr>
        <w:t>》</w:t>
      </w:r>
    </w:p>
    <w:p w:rsidR="000E5B74" w:rsidRDefault="008B02E9">
      <w:pPr>
        <w:rPr>
          <w:b/>
        </w:rPr>
      </w:pPr>
      <w:r>
        <w:rPr>
          <w:rFonts w:hint="eastAsia"/>
          <w:b/>
        </w:rPr>
        <w:t>英文书名：</w:t>
      </w:r>
      <w:r>
        <w:rPr>
          <w:rFonts w:hint="eastAsia"/>
          <w:b/>
        </w:rPr>
        <w:t>INTO THE CLOUDS: THE RACE TO CLIMB THE WORLD'S MOST DANGEROUS MOUNTAIN</w:t>
      </w:r>
    </w:p>
    <w:p w:rsidR="000E5B74" w:rsidRDefault="008B02E9">
      <w:pPr>
        <w:rPr>
          <w:b/>
        </w:rPr>
      </w:pPr>
      <w:r>
        <w:rPr>
          <w:rFonts w:hint="eastAsia"/>
          <w:b/>
        </w:rPr>
        <w:t>作</w:t>
      </w:r>
      <w:r>
        <w:rPr>
          <w:rFonts w:hint="eastAsia"/>
          <w:b/>
        </w:rPr>
        <w:t xml:space="preserve">    </w:t>
      </w:r>
      <w:r>
        <w:rPr>
          <w:rFonts w:hint="eastAsia"/>
          <w:b/>
        </w:rPr>
        <w:t>者：</w:t>
      </w:r>
      <w:r>
        <w:rPr>
          <w:rFonts w:hint="eastAsia"/>
          <w:b/>
        </w:rPr>
        <w:t>Tod Olson</w:t>
      </w:r>
    </w:p>
    <w:p w:rsidR="000E5B74" w:rsidRDefault="008B02E9">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Scholastic</w:t>
      </w:r>
    </w:p>
    <w:p w:rsidR="000E5B74" w:rsidRDefault="008B02E9">
      <w:pPr>
        <w:rPr>
          <w:b/>
        </w:rPr>
      </w:pPr>
      <w:r>
        <w:rPr>
          <w:rFonts w:hint="eastAsia"/>
          <w:b/>
        </w:rPr>
        <w:t>代理公司：</w:t>
      </w:r>
      <w:r w:rsidR="00817E38">
        <w:rPr>
          <w:rFonts w:hint="eastAsia"/>
          <w:b/>
        </w:rPr>
        <w:t>DeFiore</w:t>
      </w:r>
      <w:r>
        <w:rPr>
          <w:rFonts w:hint="eastAsia"/>
          <w:b/>
        </w:rPr>
        <w:t>/ANA/</w:t>
      </w:r>
      <w:r w:rsidR="00A26FB4">
        <w:rPr>
          <w:b/>
        </w:rPr>
        <w:t>Emily Xu</w:t>
      </w:r>
    </w:p>
    <w:p w:rsidR="000E5B74" w:rsidRDefault="008B02E9">
      <w:pPr>
        <w:rPr>
          <w:b/>
        </w:rPr>
      </w:pPr>
      <w:r>
        <w:rPr>
          <w:rFonts w:hint="eastAsia"/>
          <w:b/>
        </w:rPr>
        <w:t>页</w:t>
      </w:r>
      <w:r>
        <w:rPr>
          <w:rFonts w:hint="eastAsia"/>
          <w:b/>
        </w:rPr>
        <w:t xml:space="preserve">    </w:t>
      </w:r>
      <w:r>
        <w:rPr>
          <w:rFonts w:hint="eastAsia"/>
          <w:b/>
        </w:rPr>
        <w:t>数：</w:t>
      </w:r>
      <w:r>
        <w:rPr>
          <w:rFonts w:hint="eastAsia"/>
          <w:b/>
        </w:rPr>
        <w:t>208</w:t>
      </w:r>
      <w:r>
        <w:rPr>
          <w:b/>
        </w:rPr>
        <w:t>页</w:t>
      </w:r>
    </w:p>
    <w:p w:rsidR="000E5B74" w:rsidRDefault="008B02E9">
      <w:pPr>
        <w:rPr>
          <w:b/>
        </w:rPr>
      </w:pPr>
      <w:r>
        <w:rPr>
          <w:rFonts w:hint="eastAsia"/>
          <w:b/>
        </w:rPr>
        <w:t>出版时间：</w:t>
      </w:r>
      <w:r>
        <w:rPr>
          <w:rFonts w:hint="eastAsia"/>
          <w:b/>
        </w:rPr>
        <w:t>2</w:t>
      </w:r>
      <w:r>
        <w:rPr>
          <w:b/>
        </w:rPr>
        <w:t>0</w:t>
      </w:r>
      <w:r>
        <w:rPr>
          <w:rFonts w:hint="eastAsia"/>
          <w:b/>
        </w:rPr>
        <w:t>20</w:t>
      </w:r>
      <w:r>
        <w:rPr>
          <w:b/>
        </w:rPr>
        <w:t>年</w:t>
      </w:r>
      <w:r>
        <w:rPr>
          <w:rFonts w:hint="eastAsia"/>
          <w:b/>
        </w:rPr>
        <w:t>4</w:t>
      </w:r>
      <w:r>
        <w:rPr>
          <w:rFonts w:hint="eastAsia"/>
          <w:b/>
        </w:rPr>
        <w:t>月</w:t>
      </w:r>
    </w:p>
    <w:p w:rsidR="000E5B74" w:rsidRDefault="008B02E9">
      <w:pPr>
        <w:rPr>
          <w:b/>
        </w:rPr>
      </w:pPr>
      <w:r>
        <w:rPr>
          <w:rFonts w:hint="eastAsia"/>
          <w:b/>
        </w:rPr>
        <w:t>代理地区：中国大陆、台湾</w:t>
      </w:r>
    </w:p>
    <w:p w:rsidR="000E5B74" w:rsidRDefault="008B02E9">
      <w:pPr>
        <w:rPr>
          <w:b/>
        </w:rPr>
      </w:pPr>
      <w:r>
        <w:rPr>
          <w:rFonts w:hint="eastAsia"/>
          <w:b/>
        </w:rPr>
        <w:t>审读资料：电子稿</w:t>
      </w:r>
    </w:p>
    <w:p w:rsidR="000E5B74" w:rsidRDefault="008B02E9">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w:t>
      </w:r>
      <w:r w:rsidR="00A26FB4">
        <w:rPr>
          <w:b/>
        </w:rPr>
        <w:t>7</w:t>
      </w:r>
      <w:r w:rsidR="00817E38" w:rsidRPr="00817E38">
        <w:rPr>
          <w:rFonts w:hint="eastAsia"/>
          <w:b/>
        </w:rPr>
        <w:t>-12</w:t>
      </w:r>
      <w:r w:rsidR="00817E38" w:rsidRPr="00817E38">
        <w:rPr>
          <w:rFonts w:hint="eastAsia"/>
          <w:b/>
        </w:rPr>
        <w:t>岁</w:t>
      </w:r>
      <w:r w:rsidR="00A26FB4">
        <w:rPr>
          <w:rFonts w:hint="eastAsia"/>
          <w:b/>
        </w:rPr>
        <w:t>儿童非虚构</w:t>
      </w:r>
      <w:r w:rsidR="00BB606B">
        <w:rPr>
          <w:rFonts w:hint="eastAsia"/>
          <w:b/>
        </w:rPr>
        <w:t>/</w:t>
      </w:r>
      <w:r w:rsidR="00BB606B">
        <w:rPr>
          <w:rFonts w:hint="eastAsia"/>
          <w:b/>
        </w:rPr>
        <w:t>历史冒险</w:t>
      </w:r>
    </w:p>
    <w:p w:rsidR="000E5B74" w:rsidRDefault="000E5B74">
      <w:pPr>
        <w:rPr>
          <w:b/>
        </w:rPr>
      </w:pPr>
    </w:p>
    <w:p w:rsidR="000E5B74" w:rsidRDefault="008B02E9">
      <w:pPr>
        <w:rPr>
          <w:b/>
          <w:bCs/>
          <w:szCs w:val="21"/>
        </w:rPr>
      </w:pPr>
      <w:r>
        <w:rPr>
          <w:rFonts w:hint="eastAsia"/>
          <w:b/>
          <w:bCs/>
          <w:szCs w:val="21"/>
        </w:rPr>
        <w:t>内容简介：</w:t>
      </w:r>
    </w:p>
    <w:p w:rsidR="00B25C12" w:rsidRDefault="00B25C12" w:rsidP="00136F1E">
      <w:pPr>
        <w:rPr>
          <w:b/>
          <w:bCs/>
        </w:rPr>
      </w:pPr>
    </w:p>
    <w:p w:rsidR="000E5B74" w:rsidRPr="00136F1E" w:rsidRDefault="00136F1E" w:rsidP="00B25C12">
      <w:pPr>
        <w:ind w:firstLineChars="200" w:firstLine="422"/>
        <w:rPr>
          <w:b/>
          <w:bCs/>
        </w:rPr>
      </w:pPr>
      <w:r w:rsidRPr="00136F1E">
        <w:rPr>
          <w:rFonts w:hint="eastAsia"/>
          <w:b/>
          <w:bCs/>
        </w:rPr>
        <w:t>一</w:t>
      </w:r>
      <w:r>
        <w:rPr>
          <w:rFonts w:hint="eastAsia"/>
          <w:b/>
          <w:bCs/>
        </w:rPr>
        <w:t>个关于生存与在</w:t>
      </w:r>
      <w:r w:rsidRPr="00136F1E">
        <w:rPr>
          <w:rFonts w:hint="eastAsia"/>
          <w:b/>
          <w:bCs/>
        </w:rPr>
        <w:t>世界最危險山峰</w:t>
      </w:r>
      <w:r>
        <w:rPr>
          <w:rFonts w:hint="eastAsia"/>
          <w:b/>
          <w:bCs/>
        </w:rPr>
        <w:t>之上兄弟情谊的</w:t>
      </w:r>
      <w:r w:rsidRPr="00136F1E">
        <w:rPr>
          <w:rFonts w:hint="eastAsia"/>
          <w:b/>
          <w:bCs/>
        </w:rPr>
        <w:t>扣人心弦</w:t>
      </w:r>
      <w:r>
        <w:rPr>
          <w:rFonts w:hint="eastAsia"/>
          <w:b/>
          <w:bCs/>
        </w:rPr>
        <w:t>的故事。</w:t>
      </w:r>
    </w:p>
    <w:p w:rsidR="00B25C12" w:rsidRDefault="00B25C12" w:rsidP="00B25C12">
      <w:pPr>
        <w:ind w:firstLineChars="200" w:firstLine="420"/>
      </w:pPr>
    </w:p>
    <w:p w:rsidR="00136F1E" w:rsidRDefault="00136F1E" w:rsidP="00B25C12">
      <w:pPr>
        <w:ind w:firstLineChars="200" w:firstLine="420"/>
      </w:pPr>
      <w:r>
        <w:rPr>
          <w:rFonts w:hint="eastAsia"/>
        </w:rPr>
        <w:t>这部节奏紧凑，由三部分组成的故事带读者踏上了一场三支探险队跨越</w:t>
      </w:r>
      <w:r>
        <w:rPr>
          <w:rFonts w:hint="eastAsia"/>
        </w:rPr>
        <w:t>1</w:t>
      </w:r>
      <w:r>
        <w:t>5</w:t>
      </w:r>
      <w:r>
        <w:rPr>
          <w:rFonts w:hint="eastAsia"/>
        </w:rPr>
        <w:t>年向世界最危险的山峰</w:t>
      </w:r>
      <w:r>
        <w:rPr>
          <w:rFonts w:hint="eastAsia"/>
        </w:rPr>
        <w:t>K</w:t>
      </w:r>
      <w:r>
        <w:t>2</w:t>
      </w:r>
      <w:r>
        <w:rPr>
          <w:rFonts w:hint="eastAsia"/>
        </w:rPr>
        <w:t>进发的旅程。</w:t>
      </w:r>
      <w:r w:rsidR="00F40AC9" w:rsidRPr="00F40AC9">
        <w:rPr>
          <w:rFonts w:hint="eastAsia"/>
        </w:rPr>
        <w:t>这些</w:t>
      </w:r>
      <w:r w:rsidR="00F40AC9">
        <w:rPr>
          <w:rFonts w:hint="eastAsia"/>
        </w:rPr>
        <w:t>探险队员</w:t>
      </w:r>
      <w:r w:rsidR="00F40AC9" w:rsidRPr="00F40AC9">
        <w:rPr>
          <w:rFonts w:hint="eastAsia"/>
        </w:rPr>
        <w:t>被绳子绑在一起，面临着危险的高海拔和猛烈的风暴，</w:t>
      </w:r>
      <w:r w:rsidR="00F40AC9">
        <w:rPr>
          <w:rFonts w:hint="eastAsia"/>
        </w:rPr>
        <w:t>怀揣着</w:t>
      </w:r>
      <w:r w:rsidR="00F40AC9" w:rsidRPr="00F40AC9">
        <w:rPr>
          <w:rFonts w:hint="eastAsia"/>
        </w:rPr>
        <w:t>能到达顶峰</w:t>
      </w:r>
      <w:r w:rsidR="00F40AC9">
        <w:rPr>
          <w:rFonts w:hint="eastAsia"/>
        </w:rPr>
        <w:t>的希望</w:t>
      </w:r>
      <w:r w:rsidR="00F40AC9" w:rsidRPr="00F40AC9">
        <w:rPr>
          <w:rFonts w:hint="eastAsia"/>
        </w:rPr>
        <w:t>。</w:t>
      </w:r>
      <w:r w:rsidR="00AD39ED">
        <w:rPr>
          <w:rFonts w:hint="eastAsia"/>
        </w:rPr>
        <w:t>随着</w:t>
      </w:r>
      <w:r w:rsidR="00AD39ED" w:rsidRPr="00AD39ED">
        <w:rPr>
          <w:rFonts w:hint="eastAsia"/>
        </w:rPr>
        <w:t>每一支探险队出发，</w:t>
      </w:r>
      <w:r w:rsidR="00AD39ED">
        <w:rPr>
          <w:rFonts w:hint="eastAsia"/>
        </w:rPr>
        <w:t>他们</w:t>
      </w:r>
      <w:r w:rsidR="00AD39ED" w:rsidRPr="00AD39ED">
        <w:rPr>
          <w:rFonts w:hint="eastAsia"/>
        </w:rPr>
        <w:t>在冰冷的山坡和坚硬的岩石上开辟出新的道路，在狭窄的岩壁上开辟出营地，</w:t>
      </w:r>
      <w:r w:rsidR="00AD39ED">
        <w:rPr>
          <w:rFonts w:hint="eastAsia"/>
        </w:rPr>
        <w:t>而那里狭窄</w:t>
      </w:r>
      <w:r w:rsidR="00B25C12">
        <w:rPr>
          <w:rFonts w:hint="eastAsia"/>
        </w:rPr>
        <w:t>得</w:t>
      </w:r>
      <w:r w:rsidR="00AD39ED">
        <w:rPr>
          <w:rFonts w:hint="eastAsia"/>
        </w:rPr>
        <w:t>让</w:t>
      </w:r>
      <w:r w:rsidR="00AD39ED" w:rsidRPr="00AD39ED">
        <w:rPr>
          <w:rFonts w:hint="eastAsia"/>
        </w:rPr>
        <w:t>他们害怕</w:t>
      </w:r>
      <w:r w:rsidR="00AD39ED">
        <w:rPr>
          <w:rFonts w:hint="eastAsia"/>
        </w:rPr>
        <w:t>会在</w:t>
      </w:r>
      <w:r w:rsidR="00AD39ED" w:rsidRPr="00AD39ED">
        <w:rPr>
          <w:rFonts w:hint="eastAsia"/>
        </w:rPr>
        <w:t>睡梦中翻身</w:t>
      </w:r>
      <w:r w:rsidR="00AD39ED">
        <w:rPr>
          <w:rFonts w:hint="eastAsia"/>
        </w:rPr>
        <w:t>滚落</w:t>
      </w:r>
      <w:r w:rsidR="00AD39ED" w:rsidRPr="00AD39ED">
        <w:rPr>
          <w:rFonts w:hint="eastAsia"/>
        </w:rPr>
        <w:t>。</w:t>
      </w:r>
    </w:p>
    <w:p w:rsidR="000E5B74" w:rsidRDefault="008B02E9" w:rsidP="00B25C12">
      <w:pPr>
        <w:ind w:firstLineChars="200" w:firstLine="420"/>
      </w:pPr>
      <w:r>
        <w:rPr>
          <w:rFonts w:hint="eastAsia"/>
        </w:rPr>
        <w:t xml:space="preserve"> </w:t>
      </w:r>
    </w:p>
    <w:p w:rsidR="000E5B74" w:rsidRPr="00C33A89" w:rsidRDefault="00AD39ED" w:rsidP="00B25C12">
      <w:pPr>
        <w:ind w:firstLineChars="200" w:firstLine="420"/>
        <w:rPr>
          <w:bCs/>
        </w:rPr>
      </w:pPr>
      <w:r w:rsidRPr="00C33A89">
        <w:rPr>
          <w:rFonts w:hint="eastAsia"/>
          <w:bCs/>
        </w:rPr>
        <w:t>但灾难发生了——</w:t>
      </w:r>
      <w:r w:rsidRPr="00C33A89">
        <w:rPr>
          <w:rFonts w:hint="eastAsia"/>
          <w:bCs/>
        </w:rPr>
        <w:t>1</w:t>
      </w:r>
      <w:r w:rsidRPr="00C33A89">
        <w:rPr>
          <w:bCs/>
        </w:rPr>
        <w:t>939</w:t>
      </w:r>
      <w:r w:rsidRPr="00C33A89">
        <w:rPr>
          <w:rFonts w:hint="eastAsia"/>
          <w:bCs/>
        </w:rPr>
        <w:t>年，四名男队员再也没能走下山峰。</w:t>
      </w:r>
      <w:r w:rsidRPr="00C33A89">
        <w:rPr>
          <w:rFonts w:hint="eastAsia"/>
          <w:bCs/>
        </w:rPr>
        <w:t>1</w:t>
      </w:r>
      <w:r w:rsidRPr="00C33A89">
        <w:rPr>
          <w:bCs/>
        </w:rPr>
        <w:t>4</w:t>
      </w:r>
      <w:r w:rsidRPr="00C33A89">
        <w:rPr>
          <w:rFonts w:hint="eastAsia"/>
          <w:bCs/>
        </w:rPr>
        <w:t>年后，一名男子在</w:t>
      </w:r>
      <w:r w:rsidRPr="00C33A89">
        <w:rPr>
          <w:rFonts w:hint="eastAsia"/>
          <w:bCs/>
        </w:rPr>
        <w:t>2.5</w:t>
      </w:r>
      <w:r w:rsidRPr="00C33A89">
        <w:rPr>
          <w:rFonts w:hint="eastAsia"/>
          <w:bCs/>
        </w:rPr>
        <w:t>万英尺高的地方出现了</w:t>
      </w:r>
      <w:r w:rsidR="00B25C12" w:rsidRPr="00C33A89">
        <w:rPr>
          <w:rFonts w:hint="eastAsia"/>
          <w:bCs/>
        </w:rPr>
        <w:t>腿部</w:t>
      </w:r>
      <w:r w:rsidRPr="00C33A89">
        <w:rPr>
          <w:rFonts w:hint="eastAsia"/>
          <w:bCs/>
        </w:rPr>
        <w:t>血块，这使得他的队伍无法找到安全的下山路径。</w:t>
      </w:r>
      <w:r w:rsidR="00C33A89" w:rsidRPr="00C33A89">
        <w:rPr>
          <w:rFonts w:hint="eastAsia"/>
          <w:bCs/>
        </w:rPr>
        <w:t>充满了难以置信的力量和令人</w:t>
      </w:r>
      <w:r w:rsidR="00C33A89">
        <w:rPr>
          <w:rFonts w:hint="eastAsia"/>
          <w:bCs/>
        </w:rPr>
        <w:t>心脏停跳</w:t>
      </w:r>
      <w:r w:rsidR="00C33A89" w:rsidRPr="00C33A89">
        <w:rPr>
          <w:rFonts w:hint="eastAsia"/>
          <w:bCs/>
        </w:rPr>
        <w:t>的</w:t>
      </w:r>
      <w:r w:rsidR="00C33A89">
        <w:rPr>
          <w:rFonts w:hint="eastAsia"/>
          <w:bCs/>
        </w:rPr>
        <w:t>致命危险</w:t>
      </w:r>
      <w:r w:rsidR="00C33A89" w:rsidRPr="00C33A89">
        <w:rPr>
          <w:rFonts w:hint="eastAsia"/>
          <w:bCs/>
        </w:rPr>
        <w:t>，《</w:t>
      </w:r>
      <w:r w:rsidR="00C33A89">
        <w:rPr>
          <w:rFonts w:hint="eastAsia"/>
          <w:bCs/>
        </w:rPr>
        <w:t>登上云端</w:t>
      </w:r>
      <w:r w:rsidR="00C33A89" w:rsidRPr="00C33A89">
        <w:rPr>
          <w:rFonts w:hint="eastAsia"/>
          <w:bCs/>
        </w:rPr>
        <w:t>》讲述了令人难以置信的故事</w:t>
      </w:r>
      <w:r w:rsidR="00D92CA1">
        <w:rPr>
          <w:rFonts w:hint="eastAsia"/>
          <w:bCs/>
        </w:rPr>
        <w:t>——</w:t>
      </w:r>
      <w:r w:rsidR="00C33A89" w:rsidRPr="00C33A89">
        <w:rPr>
          <w:rFonts w:hint="eastAsia"/>
          <w:bCs/>
        </w:rPr>
        <w:t>这些</w:t>
      </w:r>
      <w:r w:rsidR="00D92CA1">
        <w:rPr>
          <w:rFonts w:hint="eastAsia"/>
          <w:bCs/>
        </w:rPr>
        <w:t>队员们</w:t>
      </w:r>
      <w:r w:rsidR="00C33A89" w:rsidRPr="00C33A89">
        <w:rPr>
          <w:rFonts w:hint="eastAsia"/>
          <w:bCs/>
        </w:rPr>
        <w:t>征服一座山的追求变成了生存下来的战斗。</w:t>
      </w:r>
    </w:p>
    <w:p w:rsidR="00AD39ED" w:rsidRDefault="00AD39ED">
      <w:pPr>
        <w:rPr>
          <w:b/>
          <w:bCs/>
        </w:rPr>
      </w:pPr>
    </w:p>
    <w:p w:rsidR="000E5B74" w:rsidRDefault="008B02E9">
      <w:pPr>
        <w:rPr>
          <w:b/>
          <w:bCs/>
          <w:szCs w:val="21"/>
        </w:rPr>
      </w:pPr>
      <w:r>
        <w:rPr>
          <w:rFonts w:hint="eastAsia"/>
          <w:b/>
          <w:bCs/>
          <w:szCs w:val="21"/>
        </w:rPr>
        <w:t>作者简介：</w:t>
      </w:r>
    </w:p>
    <w:p w:rsidR="000E5B74" w:rsidRDefault="000E5B74">
      <w:pPr>
        <w:rPr>
          <w:szCs w:val="21"/>
        </w:rPr>
      </w:pPr>
    </w:p>
    <w:p w:rsidR="00136F1E" w:rsidRDefault="0093042F" w:rsidP="00B25C12">
      <w:pPr>
        <w:ind w:firstLineChars="200" w:firstLine="422"/>
        <w:rPr>
          <w:szCs w:val="21"/>
          <w:lang w:eastAsia="zh-TW"/>
        </w:rPr>
      </w:pPr>
      <w:r w:rsidRPr="0093042F">
        <w:rPr>
          <w:rFonts w:hint="eastAsia"/>
          <w:b/>
          <w:szCs w:val="21"/>
          <w:lang w:eastAsia="zh-TW"/>
        </w:rPr>
        <w:t>托德·奥森（</w:t>
      </w:r>
      <w:r w:rsidRPr="0093042F">
        <w:rPr>
          <w:rFonts w:hint="eastAsia"/>
          <w:b/>
          <w:szCs w:val="21"/>
        </w:rPr>
        <w:t>Tod Olson</w:t>
      </w:r>
      <w:r w:rsidRPr="0093042F">
        <w:rPr>
          <w:rFonts w:hint="eastAsia"/>
          <w:b/>
          <w:szCs w:val="21"/>
          <w:lang w:eastAsia="zh-TW"/>
        </w:rPr>
        <w:t>）</w:t>
      </w:r>
      <w:r>
        <w:rPr>
          <w:rFonts w:hint="eastAsia"/>
          <w:szCs w:val="21"/>
          <w:lang w:eastAsia="zh-TW"/>
        </w:rPr>
        <w:t>著有历史小说系列《如何致富》（</w:t>
      </w:r>
      <w:r w:rsidRPr="0093042F">
        <w:rPr>
          <w:rFonts w:hint="eastAsia"/>
          <w:i/>
          <w:szCs w:val="21"/>
        </w:rPr>
        <w:t>How to Get Rich</w:t>
      </w:r>
      <w:r>
        <w:rPr>
          <w:rFonts w:hint="eastAsia"/>
          <w:szCs w:val="21"/>
          <w:lang w:eastAsia="zh-TW"/>
        </w:rPr>
        <w:t>）（《书单》</w:t>
      </w:r>
      <w:r>
        <w:rPr>
          <w:rFonts w:hint="eastAsia"/>
          <w:szCs w:val="21"/>
        </w:rPr>
        <w:t>（</w:t>
      </w:r>
      <w:r w:rsidRPr="00624DAB">
        <w:rPr>
          <w:rFonts w:hint="eastAsia"/>
          <w:i/>
          <w:szCs w:val="21"/>
        </w:rPr>
        <w:t>Booklist</w:t>
      </w:r>
      <w:r>
        <w:rPr>
          <w:rFonts w:hint="eastAsia"/>
          <w:szCs w:val="21"/>
        </w:rPr>
        <w:t>）</w:t>
      </w:r>
      <w:r>
        <w:rPr>
          <w:rFonts w:hint="eastAsia"/>
          <w:szCs w:val="21"/>
          <w:lang w:eastAsia="zh-TW"/>
        </w:rPr>
        <w:t>评选的</w:t>
      </w:r>
      <w:r w:rsidR="00B25C12">
        <w:rPr>
          <w:rFonts w:hint="eastAsia"/>
          <w:szCs w:val="21"/>
        </w:rPr>
        <w:t>“</w:t>
      </w:r>
      <w:r>
        <w:rPr>
          <w:rFonts w:hint="eastAsia"/>
          <w:szCs w:val="21"/>
          <w:lang w:eastAsia="zh-TW"/>
        </w:rPr>
        <w:t>青年最佳非虚构系列作品</w:t>
      </w:r>
      <w:r w:rsidR="00B25C12">
        <w:rPr>
          <w:rFonts w:hint="eastAsia"/>
          <w:szCs w:val="21"/>
        </w:rPr>
        <w:t>”</w:t>
      </w:r>
      <w:r>
        <w:rPr>
          <w:rFonts w:hint="eastAsia"/>
          <w:szCs w:val="21"/>
          <w:lang w:eastAsia="zh-TW"/>
        </w:rPr>
        <w:t>）以及许多适用于学校</w:t>
      </w:r>
      <w:r>
        <w:rPr>
          <w:rFonts w:hint="eastAsia"/>
          <w:szCs w:val="21"/>
        </w:rPr>
        <w:t>/</w:t>
      </w:r>
      <w:r>
        <w:rPr>
          <w:rFonts w:hint="eastAsia"/>
          <w:szCs w:val="21"/>
          <w:lang w:eastAsia="zh-TW"/>
        </w:rPr>
        <w:t>图书馆和课堂的作品。他曾为全国性杂志撰写有关科伦拜（</w:t>
      </w:r>
      <w:r>
        <w:rPr>
          <w:rFonts w:hint="eastAsia"/>
          <w:szCs w:val="21"/>
        </w:rPr>
        <w:t>Columbine</w:t>
      </w:r>
      <w:r>
        <w:rPr>
          <w:rFonts w:hint="eastAsia"/>
          <w:szCs w:val="21"/>
          <w:lang w:eastAsia="zh-TW"/>
        </w:rPr>
        <w:t>）校园枪击事件、无家可归的青少年、马修·谢巴德（</w:t>
      </w:r>
      <w:r>
        <w:rPr>
          <w:rFonts w:hint="eastAsia"/>
          <w:szCs w:val="21"/>
        </w:rPr>
        <w:t>Matthew Shepard</w:t>
      </w:r>
      <w:r>
        <w:rPr>
          <w:rFonts w:hint="eastAsia"/>
          <w:szCs w:val="21"/>
          <w:lang w:eastAsia="zh-TW"/>
        </w:rPr>
        <w:t>）谋杀案、以及其他许多让儿童与青少年感兴趣的故事。在他从事儿童图书出版事业的二十五年中，也为学校、图书馆、以及课堂编辑并开发过许多图书选集。</w:t>
      </w:r>
    </w:p>
    <w:p w:rsidR="000E5B74" w:rsidRDefault="000E5B74">
      <w:pPr>
        <w:rPr>
          <w:szCs w:val="21"/>
          <w:lang w:eastAsia="zh-TW"/>
        </w:rPr>
      </w:pPr>
    </w:p>
    <w:p w:rsidR="000E5B74" w:rsidRDefault="008B02E9">
      <w:pPr>
        <w:rPr>
          <w:b/>
          <w:bCs/>
          <w:szCs w:val="21"/>
          <w:lang w:eastAsia="zh-TW"/>
        </w:rPr>
      </w:pPr>
      <w:r>
        <w:rPr>
          <w:rFonts w:hint="eastAsia"/>
          <w:b/>
          <w:bCs/>
          <w:szCs w:val="21"/>
          <w:lang w:eastAsia="zh-TW"/>
        </w:rPr>
        <w:t>媒体评价：</w:t>
      </w:r>
    </w:p>
    <w:p w:rsidR="000E5B74" w:rsidRDefault="000E5B74">
      <w:pPr>
        <w:rPr>
          <w:szCs w:val="21"/>
          <w:lang w:eastAsia="zh-TW"/>
        </w:rPr>
      </w:pPr>
    </w:p>
    <w:p w:rsidR="00A26FB4" w:rsidRDefault="00A26FB4" w:rsidP="00B25C12">
      <w:pPr>
        <w:ind w:firstLineChars="200" w:firstLine="420"/>
        <w:rPr>
          <w:szCs w:val="21"/>
        </w:rPr>
      </w:pPr>
      <w:r w:rsidRPr="00A26FB4">
        <w:rPr>
          <w:rFonts w:hint="eastAsia"/>
          <w:szCs w:val="21"/>
        </w:rPr>
        <w:t>“这本书充满了紧张的时刻，探讨了是什么吸引人们冒着生命危险攀登</w:t>
      </w:r>
      <w:r>
        <w:rPr>
          <w:rFonts w:hint="eastAsia"/>
          <w:szCs w:val="21"/>
        </w:rPr>
        <w:t>凶险的山峰，以及强有力的领导、忠诚和最好的朋友‘绳索’</w:t>
      </w:r>
      <w:r w:rsidRPr="00A26FB4">
        <w:rPr>
          <w:rFonts w:hint="eastAsia"/>
          <w:szCs w:val="21"/>
        </w:rPr>
        <w:t>的重要性。”</w:t>
      </w:r>
    </w:p>
    <w:p w:rsidR="00A26FB4" w:rsidRDefault="00A26FB4" w:rsidP="00A26FB4">
      <w:pPr>
        <w:ind w:firstLineChars="200" w:firstLine="420"/>
        <w:jc w:val="right"/>
        <w:rPr>
          <w:rFonts w:hint="eastAsia"/>
          <w:szCs w:val="21"/>
        </w:rPr>
      </w:pPr>
      <w:r>
        <w:rPr>
          <w:rFonts w:hint="eastAsia"/>
          <w:szCs w:val="21"/>
        </w:rPr>
        <w:t>----</w:t>
      </w:r>
      <w:r>
        <w:rPr>
          <w:szCs w:val="21"/>
        </w:rPr>
        <w:t>Publishers Weekly</w:t>
      </w:r>
    </w:p>
    <w:p w:rsidR="00A26FB4" w:rsidRDefault="00A26FB4" w:rsidP="00B25C12">
      <w:pPr>
        <w:ind w:firstLineChars="200" w:firstLine="420"/>
        <w:rPr>
          <w:szCs w:val="21"/>
        </w:rPr>
      </w:pPr>
    </w:p>
    <w:p w:rsidR="00A26FB4" w:rsidRDefault="00A26FB4" w:rsidP="00B25C12">
      <w:pPr>
        <w:ind w:firstLineChars="200" w:firstLine="420"/>
        <w:rPr>
          <w:szCs w:val="21"/>
        </w:rPr>
      </w:pPr>
      <w:r w:rsidRPr="00A26FB4">
        <w:rPr>
          <w:rFonts w:hint="eastAsia"/>
          <w:szCs w:val="21"/>
        </w:rPr>
        <w:t>“奥尔森精心记录的研究和创造性的写作使这成为一个令人难忘的勇气和决心的故事。”</w:t>
      </w:r>
    </w:p>
    <w:p w:rsidR="00A26FB4" w:rsidRDefault="00A26FB4" w:rsidP="00A26FB4">
      <w:pPr>
        <w:ind w:firstLineChars="200" w:firstLine="420"/>
        <w:jc w:val="right"/>
        <w:rPr>
          <w:rFonts w:hint="eastAsia"/>
          <w:szCs w:val="21"/>
        </w:rPr>
      </w:pPr>
      <w:r>
        <w:rPr>
          <w:rFonts w:hint="eastAsia"/>
          <w:szCs w:val="21"/>
        </w:rPr>
        <w:t>----</w:t>
      </w:r>
      <w:r>
        <w:rPr>
          <w:szCs w:val="21"/>
        </w:rPr>
        <w:t>Booklist</w:t>
      </w:r>
    </w:p>
    <w:p w:rsidR="00A26FB4" w:rsidRDefault="00A26FB4" w:rsidP="00B25C12">
      <w:pPr>
        <w:ind w:firstLineChars="200" w:firstLine="420"/>
        <w:rPr>
          <w:szCs w:val="21"/>
        </w:rPr>
      </w:pPr>
    </w:p>
    <w:p w:rsidR="00A26FB4" w:rsidRDefault="00A26FB4" w:rsidP="00B25C12">
      <w:pPr>
        <w:ind w:firstLineChars="200" w:firstLine="420"/>
        <w:rPr>
          <w:szCs w:val="21"/>
        </w:rPr>
      </w:pPr>
      <w:r w:rsidRPr="00A26FB4">
        <w:rPr>
          <w:rFonts w:hint="eastAsia"/>
          <w:szCs w:val="21"/>
        </w:rPr>
        <w:t>“对于所有寻找经过充分</w:t>
      </w:r>
      <w:r>
        <w:rPr>
          <w:rFonts w:hint="eastAsia"/>
          <w:szCs w:val="21"/>
        </w:rPr>
        <w:t>背景史实研究</w:t>
      </w:r>
      <w:r w:rsidRPr="00A26FB4">
        <w:rPr>
          <w:rFonts w:hint="eastAsia"/>
          <w:szCs w:val="21"/>
        </w:rPr>
        <w:t>的</w:t>
      </w:r>
      <w:r>
        <w:rPr>
          <w:rFonts w:hint="eastAsia"/>
          <w:szCs w:val="21"/>
        </w:rPr>
        <w:t>惊心动魄的非虚构</w:t>
      </w:r>
      <w:r w:rsidRPr="00A26FB4">
        <w:rPr>
          <w:rFonts w:hint="eastAsia"/>
          <w:szCs w:val="21"/>
        </w:rPr>
        <w:t>冒险</w:t>
      </w:r>
      <w:r>
        <w:rPr>
          <w:rFonts w:hint="eastAsia"/>
          <w:szCs w:val="21"/>
        </w:rPr>
        <w:t>作品的读者来说，这绝对是一本必读之书</w:t>
      </w:r>
      <w:r w:rsidRPr="00A26FB4">
        <w:rPr>
          <w:rFonts w:hint="eastAsia"/>
          <w:szCs w:val="21"/>
        </w:rPr>
        <w:t>。”</w:t>
      </w:r>
    </w:p>
    <w:p w:rsidR="00A26FB4" w:rsidRDefault="00A26FB4" w:rsidP="00A26FB4">
      <w:pPr>
        <w:ind w:firstLineChars="200" w:firstLine="420"/>
        <w:jc w:val="right"/>
        <w:rPr>
          <w:rFonts w:hint="eastAsia"/>
          <w:szCs w:val="21"/>
        </w:rPr>
      </w:pPr>
      <w:r>
        <w:rPr>
          <w:rFonts w:hint="eastAsia"/>
          <w:szCs w:val="21"/>
        </w:rPr>
        <w:t>----</w:t>
      </w:r>
      <w:r>
        <w:rPr>
          <w:szCs w:val="21"/>
        </w:rPr>
        <w:t>School Library Journal, starred review</w:t>
      </w:r>
    </w:p>
    <w:p w:rsidR="00A26FB4" w:rsidRDefault="00A26FB4" w:rsidP="00B25C12">
      <w:pPr>
        <w:ind w:firstLineChars="200" w:firstLine="420"/>
        <w:rPr>
          <w:szCs w:val="21"/>
        </w:rPr>
      </w:pPr>
    </w:p>
    <w:p w:rsidR="00A26FB4" w:rsidRDefault="00A26FB4" w:rsidP="00B25C12">
      <w:pPr>
        <w:ind w:firstLineChars="200" w:firstLine="420"/>
        <w:rPr>
          <w:szCs w:val="21"/>
        </w:rPr>
      </w:pPr>
      <w:r>
        <w:rPr>
          <w:rFonts w:hint="eastAsia"/>
          <w:szCs w:val="21"/>
        </w:rPr>
        <w:t>“扣人心弦、充分研究、极致享受</w:t>
      </w:r>
      <w:r w:rsidRPr="00A26FB4">
        <w:rPr>
          <w:rFonts w:hint="eastAsia"/>
          <w:szCs w:val="21"/>
        </w:rPr>
        <w:t>。”</w:t>
      </w:r>
    </w:p>
    <w:p w:rsidR="00A26FB4" w:rsidRDefault="00A26FB4" w:rsidP="00A26FB4">
      <w:pPr>
        <w:ind w:firstLineChars="200" w:firstLine="420"/>
        <w:jc w:val="right"/>
        <w:rPr>
          <w:rFonts w:hint="eastAsia"/>
          <w:szCs w:val="21"/>
        </w:rPr>
      </w:pPr>
      <w:r>
        <w:rPr>
          <w:rFonts w:hint="eastAsia"/>
          <w:szCs w:val="21"/>
        </w:rPr>
        <w:t>-</w:t>
      </w:r>
      <w:r>
        <w:rPr>
          <w:szCs w:val="21"/>
        </w:rPr>
        <w:t>---Kirkus</w:t>
      </w:r>
    </w:p>
    <w:p w:rsidR="00A26FB4" w:rsidRDefault="00A26FB4" w:rsidP="00B25C12">
      <w:pPr>
        <w:ind w:firstLineChars="200" w:firstLine="420"/>
        <w:rPr>
          <w:rFonts w:hint="eastAsia"/>
          <w:szCs w:val="21"/>
        </w:rPr>
      </w:pPr>
    </w:p>
    <w:p w:rsidR="00A26FB4" w:rsidRDefault="00A26FB4" w:rsidP="00B25C12">
      <w:pPr>
        <w:ind w:firstLineChars="200" w:firstLine="420"/>
        <w:rPr>
          <w:szCs w:val="21"/>
        </w:rPr>
      </w:pPr>
      <w:r w:rsidRPr="00A26FB4">
        <w:rPr>
          <w:rFonts w:hint="eastAsia"/>
          <w:szCs w:val="21"/>
        </w:rPr>
        <w:t>“这场不间断的动作冒险是最好的叙事性非</w:t>
      </w:r>
      <w:r>
        <w:rPr>
          <w:rFonts w:hint="eastAsia"/>
          <w:szCs w:val="21"/>
        </w:rPr>
        <w:t>虚构</w:t>
      </w:r>
      <w:r w:rsidRPr="00A26FB4">
        <w:rPr>
          <w:rFonts w:hint="eastAsia"/>
          <w:szCs w:val="21"/>
        </w:rPr>
        <w:t>作品。”</w:t>
      </w:r>
    </w:p>
    <w:p w:rsidR="00A26FB4" w:rsidRDefault="00A26FB4" w:rsidP="00A26FB4">
      <w:pPr>
        <w:ind w:firstLineChars="200" w:firstLine="420"/>
        <w:jc w:val="right"/>
        <w:rPr>
          <w:rFonts w:hint="eastAsia"/>
          <w:szCs w:val="21"/>
        </w:rPr>
      </w:pPr>
      <w:r>
        <w:rPr>
          <w:rFonts w:hint="eastAsia"/>
          <w:szCs w:val="21"/>
        </w:rPr>
        <w:t>----</w:t>
      </w:r>
      <w:r>
        <w:rPr>
          <w:szCs w:val="21"/>
        </w:rPr>
        <w:t>School Library Connection</w:t>
      </w:r>
    </w:p>
    <w:p w:rsidR="00A26FB4" w:rsidRDefault="00A26FB4" w:rsidP="00B25C12">
      <w:pPr>
        <w:ind w:firstLineChars="200" w:firstLine="420"/>
        <w:rPr>
          <w:szCs w:val="21"/>
        </w:rPr>
      </w:pPr>
    </w:p>
    <w:p w:rsidR="00A26FB4" w:rsidRDefault="00A26FB4" w:rsidP="00B25C12">
      <w:pPr>
        <w:ind w:firstLineChars="200" w:firstLine="420"/>
        <w:rPr>
          <w:szCs w:val="21"/>
        </w:rPr>
      </w:pPr>
      <w:r w:rsidRPr="00A26FB4">
        <w:rPr>
          <w:rFonts w:hint="eastAsia"/>
          <w:szCs w:val="21"/>
        </w:rPr>
        <w:t>“奥尔森</w:t>
      </w:r>
      <w:r>
        <w:rPr>
          <w:rFonts w:hint="eastAsia"/>
          <w:szCs w:val="21"/>
        </w:rPr>
        <w:t>让人惊心动魄的叙事、对</w:t>
      </w:r>
      <w:r w:rsidRPr="00A26FB4">
        <w:rPr>
          <w:rFonts w:hint="eastAsia"/>
          <w:szCs w:val="21"/>
        </w:rPr>
        <w:t>攀岩</w:t>
      </w:r>
      <w:r>
        <w:rPr>
          <w:rFonts w:hint="eastAsia"/>
          <w:szCs w:val="21"/>
        </w:rPr>
        <w:t>竞争饱含哲学的生动分析，以及</w:t>
      </w:r>
      <w:r w:rsidRPr="00A26FB4">
        <w:rPr>
          <w:rFonts w:hint="eastAsia"/>
          <w:szCs w:val="21"/>
        </w:rPr>
        <w:t>微小错误的</w:t>
      </w:r>
      <w:r>
        <w:rPr>
          <w:rFonts w:hint="eastAsia"/>
          <w:szCs w:val="21"/>
        </w:rPr>
        <w:t>产生</w:t>
      </w:r>
      <w:r w:rsidRPr="00A26FB4">
        <w:rPr>
          <w:rFonts w:hint="eastAsia"/>
          <w:szCs w:val="21"/>
        </w:rPr>
        <w:t>巨大影响，</w:t>
      </w:r>
      <w:r>
        <w:rPr>
          <w:rFonts w:hint="eastAsia"/>
          <w:szCs w:val="21"/>
        </w:rPr>
        <w:t>还有引人入胜的探险照片，将吸引新人</w:t>
      </w:r>
      <w:r w:rsidRPr="00A26FB4">
        <w:rPr>
          <w:rFonts w:hint="eastAsia"/>
          <w:szCs w:val="21"/>
        </w:rPr>
        <w:t>和认知学家，原始资料和广泛的参考书目可以引导爱好者找到</w:t>
      </w:r>
      <w:r>
        <w:rPr>
          <w:rFonts w:hint="eastAsia"/>
          <w:szCs w:val="21"/>
        </w:rPr>
        <w:t>更多</w:t>
      </w:r>
      <w:r w:rsidRPr="00A26FB4">
        <w:rPr>
          <w:rFonts w:hint="eastAsia"/>
          <w:szCs w:val="21"/>
        </w:rPr>
        <w:t>媒体资料</w:t>
      </w:r>
      <w:r>
        <w:rPr>
          <w:rFonts w:hint="eastAsia"/>
          <w:szCs w:val="21"/>
        </w:rPr>
        <w:t>。”</w:t>
      </w:r>
    </w:p>
    <w:p w:rsidR="00A26FB4" w:rsidRDefault="00A26FB4" w:rsidP="00A26FB4">
      <w:pPr>
        <w:ind w:firstLineChars="200" w:firstLine="420"/>
        <w:jc w:val="right"/>
        <w:rPr>
          <w:rFonts w:hint="eastAsia"/>
          <w:szCs w:val="21"/>
        </w:rPr>
      </w:pPr>
      <w:r>
        <w:rPr>
          <w:rFonts w:hint="eastAsia"/>
          <w:szCs w:val="21"/>
        </w:rPr>
        <w:t>----</w:t>
      </w:r>
      <w:r>
        <w:rPr>
          <w:szCs w:val="21"/>
        </w:rPr>
        <w:t>The Bulletin of the Center for Children’s Books</w:t>
      </w:r>
    </w:p>
    <w:p w:rsidR="00A26FB4" w:rsidRDefault="00A26FB4" w:rsidP="00B25C12">
      <w:pPr>
        <w:ind w:firstLineChars="200" w:firstLine="420"/>
        <w:rPr>
          <w:rFonts w:hint="eastAsia"/>
          <w:szCs w:val="21"/>
        </w:rPr>
      </w:pPr>
    </w:p>
    <w:p w:rsidR="00624DAB" w:rsidRDefault="00624DAB" w:rsidP="00B25C12">
      <w:pPr>
        <w:ind w:firstLineChars="200" w:firstLine="420"/>
        <w:rPr>
          <w:szCs w:val="21"/>
        </w:rPr>
      </w:pPr>
      <w:r w:rsidRPr="00624DAB">
        <w:rPr>
          <w:rFonts w:hint="eastAsia"/>
          <w:szCs w:val="21"/>
        </w:rPr>
        <w:t>“托德·奥森将这个真实的故事以远超其他小说作品的惊悚和悬疑手法展现在我们面前。</w:t>
      </w:r>
      <w:r>
        <w:rPr>
          <w:rFonts w:hint="eastAsia"/>
          <w:szCs w:val="21"/>
        </w:rPr>
        <w:t>”</w:t>
      </w:r>
    </w:p>
    <w:p w:rsidR="000E5B74" w:rsidRDefault="008B02E9" w:rsidP="00BB606B">
      <w:pPr>
        <w:ind w:firstLineChars="200" w:firstLine="420"/>
        <w:jc w:val="right"/>
        <w:rPr>
          <w:szCs w:val="21"/>
        </w:rPr>
      </w:pPr>
      <w:r>
        <w:rPr>
          <w:rFonts w:hint="eastAsia"/>
          <w:szCs w:val="21"/>
        </w:rPr>
        <w:t>-</w:t>
      </w:r>
      <w:r w:rsidR="00B25C12">
        <w:rPr>
          <w:rFonts w:hint="eastAsia"/>
          <w:szCs w:val="21"/>
        </w:rPr>
        <w:t>---</w:t>
      </w:r>
      <w:r w:rsidR="00BB606B" w:rsidRPr="00BB606B">
        <w:rPr>
          <w:szCs w:val="21"/>
        </w:rPr>
        <w:t>Lauren Tarshis, bestselling</w:t>
      </w:r>
      <w:r w:rsidR="00BB606B">
        <w:rPr>
          <w:szCs w:val="21"/>
        </w:rPr>
        <w:t xml:space="preserve"> </w:t>
      </w:r>
      <w:r w:rsidR="00BB606B" w:rsidRPr="00BB606B">
        <w:rPr>
          <w:szCs w:val="21"/>
        </w:rPr>
        <w:t>author of I SURVIVED series</w:t>
      </w:r>
    </w:p>
    <w:p w:rsidR="00BB606B" w:rsidRDefault="00BB606B" w:rsidP="00B25C12">
      <w:pPr>
        <w:ind w:firstLineChars="200" w:firstLine="420"/>
        <w:rPr>
          <w:szCs w:val="21"/>
        </w:rPr>
      </w:pPr>
    </w:p>
    <w:p w:rsidR="00624DAB" w:rsidRDefault="00624DAB" w:rsidP="00B25C12">
      <w:pPr>
        <w:ind w:firstLineChars="200" w:firstLine="420"/>
        <w:rPr>
          <w:szCs w:val="21"/>
        </w:rPr>
      </w:pPr>
      <w:r>
        <w:rPr>
          <w:rFonts w:hint="eastAsia"/>
          <w:szCs w:val="21"/>
        </w:rPr>
        <w:t>“这个令人心痛的冒险故事真实地将你和这些攀登者一起带到了</w:t>
      </w:r>
      <w:r>
        <w:rPr>
          <w:rFonts w:hint="eastAsia"/>
          <w:szCs w:val="21"/>
        </w:rPr>
        <w:t>K</w:t>
      </w:r>
      <w:r>
        <w:rPr>
          <w:szCs w:val="21"/>
        </w:rPr>
        <w:t>2</w:t>
      </w:r>
      <w:r>
        <w:rPr>
          <w:rFonts w:hint="eastAsia"/>
          <w:szCs w:val="21"/>
        </w:rPr>
        <w:t>的悬崖峭壁之上。</w:t>
      </w:r>
      <w:r w:rsidR="00B25C12" w:rsidRPr="00B25C12">
        <w:rPr>
          <w:rFonts w:hint="eastAsia"/>
          <w:szCs w:val="21"/>
        </w:rPr>
        <w:t>你会感到自己气喘吁吁地吸着氧气，跺着脚</w:t>
      </w:r>
      <w:r w:rsidR="00B25C12">
        <w:rPr>
          <w:rFonts w:hint="eastAsia"/>
          <w:szCs w:val="21"/>
        </w:rPr>
        <w:t>以防</w:t>
      </w:r>
      <w:r w:rsidR="00B25C12" w:rsidRPr="00B25C12">
        <w:rPr>
          <w:rFonts w:hint="eastAsia"/>
          <w:szCs w:val="21"/>
        </w:rPr>
        <w:t>冻伤，挣扎着做</w:t>
      </w:r>
      <w:r w:rsidR="00B25C12">
        <w:rPr>
          <w:rFonts w:hint="eastAsia"/>
          <w:szCs w:val="21"/>
        </w:rPr>
        <w:t>出</w:t>
      </w:r>
      <w:r w:rsidR="00B25C12" w:rsidRPr="00B25C12">
        <w:rPr>
          <w:rFonts w:hint="eastAsia"/>
          <w:szCs w:val="21"/>
        </w:rPr>
        <w:t>最后的决定</w:t>
      </w:r>
      <w:r w:rsidR="00B25C12">
        <w:rPr>
          <w:rFonts w:hint="eastAsia"/>
          <w:szCs w:val="21"/>
        </w:rPr>
        <w:t>：</w:t>
      </w:r>
      <w:r w:rsidR="00B25C12" w:rsidRPr="00B25C12">
        <w:rPr>
          <w:rFonts w:hint="eastAsia"/>
          <w:szCs w:val="21"/>
        </w:rPr>
        <w:t>是在还可以的时候转身回去，还是为登顶做最后一次尝试</w:t>
      </w:r>
      <w:r w:rsidR="00B25C12">
        <w:rPr>
          <w:rFonts w:hint="eastAsia"/>
          <w:szCs w:val="21"/>
        </w:rPr>
        <w:t>？</w:t>
      </w:r>
      <w:r>
        <w:rPr>
          <w:rFonts w:hint="eastAsia"/>
          <w:szCs w:val="21"/>
        </w:rPr>
        <w:t>”</w:t>
      </w:r>
    </w:p>
    <w:p w:rsidR="000E5B74" w:rsidRDefault="008B02E9">
      <w:pPr>
        <w:jc w:val="right"/>
        <w:rPr>
          <w:szCs w:val="21"/>
        </w:rPr>
      </w:pPr>
      <w:r>
        <w:rPr>
          <w:rFonts w:hint="eastAsia"/>
          <w:szCs w:val="21"/>
        </w:rPr>
        <w:t>----</w:t>
      </w:r>
      <w:r w:rsidR="00BB606B" w:rsidRPr="00BB606B">
        <w:rPr>
          <w:szCs w:val="21"/>
        </w:rPr>
        <w:t>Steve Sheinkin, award-winning author of UNDEFEATED and BOMB</w:t>
      </w:r>
    </w:p>
    <w:p w:rsidR="000E5B74" w:rsidRDefault="000E5B74">
      <w:pPr>
        <w:rPr>
          <w:szCs w:val="21"/>
        </w:rPr>
      </w:pPr>
    </w:p>
    <w:p w:rsidR="000E5B74" w:rsidRDefault="000E5B74">
      <w:pPr>
        <w:rPr>
          <w:szCs w:val="21"/>
        </w:rPr>
      </w:pPr>
    </w:p>
    <w:p w:rsidR="000E5B74" w:rsidRDefault="000E5B74">
      <w:pPr>
        <w:rPr>
          <w:szCs w:val="21"/>
        </w:rPr>
      </w:pPr>
    </w:p>
    <w:p w:rsidR="000E5B74" w:rsidRDefault="008B02E9">
      <w:pPr>
        <w:shd w:val="clear" w:color="auto" w:fill="FFFFFF"/>
        <w:rPr>
          <w:color w:val="000000"/>
        </w:rPr>
      </w:pPr>
      <w:r>
        <w:rPr>
          <w:rFonts w:hint="eastAsia"/>
          <w:b/>
          <w:bCs/>
          <w:color w:val="000000"/>
        </w:rPr>
        <w:t>谢谢您的阅读！</w:t>
      </w:r>
    </w:p>
    <w:p w:rsidR="000E5B74" w:rsidRDefault="008B02E9">
      <w:pPr>
        <w:shd w:val="clear" w:color="auto" w:fill="FFFFFF"/>
        <w:rPr>
          <w:color w:val="000000"/>
        </w:rPr>
      </w:pPr>
      <w:r>
        <w:rPr>
          <w:rFonts w:hint="eastAsia"/>
          <w:b/>
          <w:bCs/>
          <w:color w:val="000000"/>
        </w:rPr>
        <w:t>请将回馈信息发至：</w:t>
      </w:r>
    </w:p>
    <w:p w:rsidR="000E5B74" w:rsidRDefault="008B02E9">
      <w:pPr>
        <w:shd w:val="clear" w:color="auto" w:fill="FFFFFF"/>
        <w:rPr>
          <w:b/>
          <w:bCs/>
          <w:color w:val="000000"/>
        </w:rPr>
      </w:pPr>
      <w:r>
        <w:rPr>
          <w:rFonts w:hint="eastAsia"/>
          <w:b/>
          <w:bCs/>
          <w:color w:val="000000"/>
        </w:rPr>
        <w:t>文清（</w:t>
      </w:r>
      <w:r>
        <w:rPr>
          <w:rFonts w:hint="eastAsia"/>
          <w:b/>
          <w:bCs/>
          <w:color w:val="000000"/>
        </w:rPr>
        <w:t>Vicky</w:t>
      </w:r>
      <w:r>
        <w:rPr>
          <w:b/>
          <w:bCs/>
          <w:color w:val="000000"/>
        </w:rPr>
        <w:t xml:space="preserve"> Wen</w:t>
      </w:r>
      <w:r>
        <w:rPr>
          <w:rFonts w:hint="eastAsia"/>
          <w:b/>
          <w:bCs/>
          <w:color w:val="000000"/>
        </w:rPr>
        <w:t>）</w:t>
      </w:r>
    </w:p>
    <w:p w:rsidR="000E5B74" w:rsidRDefault="008B02E9">
      <w:pPr>
        <w:shd w:val="clear" w:color="auto" w:fill="FFFFFF"/>
        <w:rPr>
          <w:color w:val="000000"/>
          <w:szCs w:val="21"/>
          <w:shd w:val="clear" w:color="auto" w:fill="FFFFFF"/>
        </w:rPr>
      </w:pPr>
      <w:r>
        <w:rPr>
          <w:rFonts w:hint="eastAsia"/>
          <w:b/>
          <w:bCs/>
          <w:color w:val="000000"/>
        </w:rPr>
        <w:t>安德鲁﹒纳伯格联合国际有限公司北京代表处</w:t>
      </w:r>
      <w:r>
        <w:rPr>
          <w:rFonts w:hint="eastAsia"/>
          <w:b/>
          <w:bCs/>
          <w:color w:val="000000"/>
        </w:rPr>
        <w:br/>
      </w:r>
      <w:r>
        <w:rPr>
          <w:rFonts w:hint="eastAsia"/>
          <w:color w:val="000000"/>
          <w:szCs w:val="21"/>
          <w:shd w:val="clear" w:color="auto" w:fill="FFFFFF"/>
        </w:rPr>
        <w:t>北京市海淀区中关村大街甲</w:t>
      </w:r>
      <w:r>
        <w:rPr>
          <w:rFonts w:hint="eastAsia"/>
          <w:color w:val="000000"/>
          <w:szCs w:val="21"/>
          <w:shd w:val="clear" w:color="auto" w:fill="FFFFFF"/>
        </w:rPr>
        <w:t>59</w:t>
      </w:r>
      <w:r>
        <w:rPr>
          <w:rFonts w:hint="eastAsia"/>
          <w:color w:val="000000"/>
          <w:szCs w:val="21"/>
          <w:shd w:val="clear" w:color="auto" w:fill="FFFFFF"/>
        </w:rPr>
        <w:t>号中国人民大学文化大厦</w:t>
      </w:r>
      <w:r>
        <w:rPr>
          <w:rFonts w:hint="eastAsia"/>
          <w:color w:val="000000"/>
          <w:szCs w:val="21"/>
          <w:shd w:val="clear" w:color="auto" w:fill="FFFFFF"/>
        </w:rPr>
        <w:t>1705</w:t>
      </w:r>
      <w:r>
        <w:rPr>
          <w:rFonts w:hint="eastAsia"/>
          <w:color w:val="000000"/>
          <w:szCs w:val="21"/>
          <w:shd w:val="clear" w:color="auto" w:fill="FFFFFF"/>
        </w:rPr>
        <w:t>室，</w:t>
      </w:r>
      <w:r>
        <w:rPr>
          <w:rFonts w:hint="eastAsia"/>
          <w:color w:val="000000"/>
          <w:szCs w:val="21"/>
          <w:shd w:val="clear" w:color="auto" w:fill="FFFFFF"/>
        </w:rPr>
        <w:t>100872</w:t>
      </w:r>
      <w:r>
        <w:rPr>
          <w:color w:val="000000"/>
          <w:szCs w:val="21"/>
          <w:shd w:val="clear" w:color="auto" w:fill="FFFFFF"/>
        </w:rPr>
        <w:br/>
      </w:r>
      <w:r>
        <w:rPr>
          <w:rFonts w:hint="eastAsia"/>
          <w:color w:val="000000"/>
          <w:szCs w:val="21"/>
          <w:shd w:val="clear" w:color="auto" w:fill="FFFFFF"/>
        </w:rPr>
        <w:t>电</w:t>
      </w:r>
      <w:r>
        <w:rPr>
          <w:rFonts w:hint="eastAsia"/>
          <w:color w:val="000000"/>
          <w:szCs w:val="21"/>
          <w:shd w:val="clear" w:color="auto" w:fill="FFFFFF"/>
        </w:rPr>
        <w:t xml:space="preserve"> </w:t>
      </w:r>
      <w:r>
        <w:rPr>
          <w:rFonts w:hint="eastAsia"/>
          <w:color w:val="000000"/>
          <w:szCs w:val="21"/>
          <w:shd w:val="clear" w:color="auto" w:fill="FFFFFF"/>
        </w:rPr>
        <w:t>话：</w:t>
      </w:r>
      <w:r>
        <w:rPr>
          <w:rFonts w:hint="eastAsia"/>
          <w:color w:val="000000"/>
          <w:szCs w:val="21"/>
          <w:shd w:val="clear" w:color="auto" w:fill="FFFFFF"/>
        </w:rPr>
        <w:t>010-82449185 </w:t>
      </w:r>
    </w:p>
    <w:p w:rsidR="000E5B74" w:rsidRDefault="008B02E9">
      <w:pPr>
        <w:shd w:val="clear" w:color="auto" w:fill="FFFFFF"/>
        <w:rPr>
          <w:color w:val="000000"/>
          <w:szCs w:val="21"/>
          <w:shd w:val="clear" w:color="auto" w:fill="FFFFFF"/>
        </w:rPr>
      </w:pPr>
      <w:r>
        <w:rPr>
          <w:rFonts w:hint="eastAsia"/>
          <w:color w:val="000000"/>
          <w:szCs w:val="21"/>
          <w:shd w:val="clear" w:color="auto" w:fill="FFFFFF"/>
        </w:rPr>
        <w:t>传</w:t>
      </w:r>
      <w:r>
        <w:rPr>
          <w:rFonts w:hint="eastAsia"/>
          <w:color w:val="000000"/>
          <w:szCs w:val="21"/>
          <w:shd w:val="clear" w:color="auto" w:fill="FFFFFF"/>
        </w:rPr>
        <w:t xml:space="preserve"> </w:t>
      </w:r>
      <w:r>
        <w:rPr>
          <w:rFonts w:hint="eastAsia"/>
          <w:color w:val="000000"/>
          <w:szCs w:val="21"/>
          <w:shd w:val="clear" w:color="auto" w:fill="FFFFFF"/>
        </w:rPr>
        <w:t>真：</w:t>
      </w:r>
      <w:r>
        <w:rPr>
          <w:rFonts w:hint="eastAsia"/>
          <w:color w:val="000000"/>
          <w:szCs w:val="21"/>
          <w:shd w:val="clear" w:color="auto" w:fill="FFFFFF"/>
        </w:rPr>
        <w:t>010-82504200</w:t>
      </w:r>
    </w:p>
    <w:p w:rsidR="000E5B74" w:rsidRDefault="008B02E9">
      <w:pPr>
        <w:shd w:val="clear" w:color="auto" w:fill="FFFFFF"/>
        <w:rPr>
          <w:color w:val="000000"/>
          <w:szCs w:val="21"/>
          <w:shd w:val="clear" w:color="auto" w:fill="FFFFFF"/>
        </w:rPr>
      </w:pPr>
      <w:r>
        <w:rPr>
          <w:rFonts w:hint="eastAsia"/>
          <w:color w:val="000000"/>
          <w:szCs w:val="21"/>
          <w:shd w:val="clear" w:color="auto" w:fill="FFFFFF"/>
        </w:rPr>
        <w:t>Email</w:t>
      </w:r>
      <w:r>
        <w:rPr>
          <w:rFonts w:hint="eastAsia"/>
          <w:color w:val="000000"/>
          <w:szCs w:val="21"/>
          <w:shd w:val="clear" w:color="auto" w:fill="FFFFFF"/>
        </w:rPr>
        <w:t>：</w:t>
      </w:r>
      <w:r>
        <w:rPr>
          <w:rFonts w:hint="eastAsia"/>
          <w:color w:val="000000"/>
          <w:szCs w:val="21"/>
          <w:shd w:val="clear" w:color="auto" w:fill="FFFFFF"/>
        </w:rPr>
        <w:t>Vicky</w:t>
      </w:r>
      <w:hyperlink r:id="rId8" w:history="1">
        <w:r>
          <w:rPr>
            <w:rStyle w:val="aa"/>
            <w:rFonts w:hint="eastAsia"/>
            <w:szCs w:val="21"/>
            <w:shd w:val="clear" w:color="auto" w:fill="FFFFFF"/>
          </w:rPr>
          <w:t>@nurnberg.com.cn</w:t>
        </w:r>
      </w:hyperlink>
    </w:p>
    <w:p w:rsidR="000E5B74" w:rsidRDefault="008B02E9">
      <w:pPr>
        <w:shd w:val="clear" w:color="auto" w:fill="FFFFFF"/>
        <w:rPr>
          <w:color w:val="000000"/>
          <w:szCs w:val="21"/>
          <w:shd w:val="clear" w:color="auto" w:fill="FFFFFF"/>
        </w:rPr>
      </w:pPr>
      <w:r>
        <w:rPr>
          <w:rFonts w:hint="eastAsia"/>
        </w:rPr>
        <w:t>网</w:t>
      </w:r>
      <w:r>
        <w:rPr>
          <w:rFonts w:hint="eastAsia"/>
        </w:rPr>
        <w:t xml:space="preserve"> </w:t>
      </w:r>
      <w:r>
        <w:rPr>
          <w:rFonts w:hint="eastAsia"/>
        </w:rPr>
        <w:t>址：</w:t>
      </w:r>
      <w:hyperlink r:id="rId9" w:history="1">
        <w:r>
          <w:rPr>
            <w:rStyle w:val="aa"/>
            <w:szCs w:val="21"/>
            <w:shd w:val="clear" w:color="auto" w:fill="FFFFFF"/>
          </w:rPr>
          <w:t>Http://www.nurnberg.com.cn</w:t>
        </w:r>
      </w:hyperlink>
    </w:p>
    <w:p w:rsidR="000E5B74" w:rsidRDefault="008B02E9">
      <w:pPr>
        <w:shd w:val="clear" w:color="auto" w:fill="FFFFFF"/>
        <w:rPr>
          <w:color w:val="000000"/>
          <w:szCs w:val="21"/>
          <w:shd w:val="clear" w:color="auto" w:fill="FFFFFF"/>
        </w:rPr>
      </w:pPr>
      <w:r>
        <w:rPr>
          <w:color w:val="000000"/>
          <w:szCs w:val="21"/>
          <w:shd w:val="clear" w:color="auto" w:fill="FFFFFF"/>
        </w:rPr>
        <w:t>新浪微博：</w:t>
      </w:r>
      <w:hyperlink r:id="rId10" w:history="1">
        <w:r>
          <w:rPr>
            <w:rStyle w:val="aa"/>
            <w:szCs w:val="21"/>
            <w:shd w:val="clear" w:color="auto" w:fill="FFFFFF"/>
          </w:rPr>
          <w:t>http://weibo.com/nurnberg</w:t>
        </w:r>
      </w:hyperlink>
    </w:p>
    <w:p w:rsidR="000E5B74" w:rsidRDefault="008B02E9">
      <w:pPr>
        <w:shd w:val="clear" w:color="auto" w:fill="FFFFFF"/>
        <w:rPr>
          <w:color w:val="000000"/>
          <w:szCs w:val="21"/>
          <w:shd w:val="clear" w:color="auto" w:fill="FFFFFF"/>
        </w:rPr>
      </w:pPr>
      <w:r>
        <w:rPr>
          <w:color w:val="000000"/>
          <w:szCs w:val="21"/>
          <w:shd w:val="clear" w:color="auto" w:fill="FFFFFF"/>
        </w:rPr>
        <w:t>豆瓣小站：</w:t>
      </w:r>
      <w:hyperlink r:id="rId11" w:history="1">
        <w:r>
          <w:rPr>
            <w:rStyle w:val="aa"/>
            <w:rFonts w:hint="eastAsia"/>
            <w:szCs w:val="21"/>
            <w:shd w:val="clear" w:color="auto" w:fill="FFFFFF"/>
          </w:rPr>
          <w:t>http://site.douban.com/110577/</w:t>
        </w:r>
      </w:hyperlink>
    </w:p>
    <w:p w:rsidR="000E5B74" w:rsidRDefault="008B02E9">
      <w:pPr>
        <w:shd w:val="clear" w:color="auto" w:fill="FFFFFF"/>
        <w:rPr>
          <w:color w:val="000000"/>
          <w:szCs w:val="21"/>
        </w:rPr>
      </w:pPr>
      <w:r>
        <w:rPr>
          <w:color w:val="000000"/>
          <w:szCs w:val="21"/>
        </w:rPr>
        <w:t>微信订阅号：</w:t>
      </w:r>
      <w:r>
        <w:rPr>
          <w:color w:val="000000"/>
          <w:szCs w:val="21"/>
        </w:rPr>
        <w:t>ANABJ2002</w:t>
      </w:r>
    </w:p>
    <w:p w:rsidR="000E5B74" w:rsidRDefault="000E5B74"/>
    <w:p w:rsidR="000E5B74" w:rsidRDefault="000E5B74"/>
    <w:sectPr w:rsidR="000E5B74">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E6" w:rsidRDefault="004342E6">
      <w:r>
        <w:separator/>
      </w:r>
    </w:p>
  </w:endnote>
  <w:endnote w:type="continuationSeparator" w:id="0">
    <w:p w:rsidR="004342E6" w:rsidRDefault="004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74" w:rsidRDefault="000E5B74" w:rsidP="00BB606B">
    <w:pPr>
      <w:pBdr>
        <w:bottom w:val="single" w:sz="6" w:space="1" w:color="auto"/>
      </w:pBdr>
      <w:rPr>
        <w:rFonts w:ascii="方正姚体" w:eastAsia="方正姚体" w:hint="eastAsia"/>
        <w:sz w:val="18"/>
      </w:rPr>
    </w:pPr>
  </w:p>
  <w:p w:rsidR="000E5B74" w:rsidRDefault="008B02E9">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E5B74" w:rsidRDefault="008B02E9">
    <w:pPr>
      <w:jc w:val="center"/>
      <w:rPr>
        <w:rFonts w:ascii="方正姚体" w:eastAsia="方正姚体"/>
        <w:sz w:val="18"/>
        <w:szCs w:val="18"/>
      </w:rPr>
    </w:pPr>
    <w:r>
      <w:rPr>
        <w:rFonts w:ascii="方正姚体" w:eastAsia="方正姚体" w:hint="eastAsia"/>
        <w:sz w:val="18"/>
        <w:szCs w:val="18"/>
      </w:rPr>
      <w:t>电话：010-82504106，88810959，传真：010-82504200</w:t>
    </w:r>
  </w:p>
  <w:p w:rsidR="000E5B74" w:rsidRDefault="008B02E9">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0E5B74" w:rsidRDefault="008B02E9">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B08F7">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E6" w:rsidRDefault="004342E6">
      <w:r>
        <w:separator/>
      </w:r>
    </w:p>
  </w:footnote>
  <w:footnote w:type="continuationSeparator" w:id="0">
    <w:p w:rsidR="004342E6" w:rsidRDefault="0043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B74" w:rsidRDefault="008B02E9">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0E5B74" w:rsidRDefault="008B02E9">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17489"/>
    <w:rsid w:val="00030BB9"/>
    <w:rsid w:val="000471BE"/>
    <w:rsid w:val="00052CFD"/>
    <w:rsid w:val="0006074F"/>
    <w:rsid w:val="000649FF"/>
    <w:rsid w:val="00067E08"/>
    <w:rsid w:val="000721D3"/>
    <w:rsid w:val="0007792C"/>
    <w:rsid w:val="00080A1A"/>
    <w:rsid w:val="000828F5"/>
    <w:rsid w:val="00092F7E"/>
    <w:rsid w:val="000A2E1D"/>
    <w:rsid w:val="000B22DE"/>
    <w:rsid w:val="000C1EE1"/>
    <w:rsid w:val="000C6B43"/>
    <w:rsid w:val="000C780B"/>
    <w:rsid w:val="000D2F05"/>
    <w:rsid w:val="000D447B"/>
    <w:rsid w:val="000E00AD"/>
    <w:rsid w:val="000E219B"/>
    <w:rsid w:val="000E5B74"/>
    <w:rsid w:val="0010039B"/>
    <w:rsid w:val="001219FA"/>
    <w:rsid w:val="00124435"/>
    <w:rsid w:val="001278E3"/>
    <w:rsid w:val="00136F1E"/>
    <w:rsid w:val="00157258"/>
    <w:rsid w:val="00182905"/>
    <w:rsid w:val="001835F4"/>
    <w:rsid w:val="001859C2"/>
    <w:rsid w:val="00197385"/>
    <w:rsid w:val="001A170B"/>
    <w:rsid w:val="001A6A66"/>
    <w:rsid w:val="001A7625"/>
    <w:rsid w:val="001C3065"/>
    <w:rsid w:val="001C47E4"/>
    <w:rsid w:val="001C76A0"/>
    <w:rsid w:val="001E141F"/>
    <w:rsid w:val="001E696D"/>
    <w:rsid w:val="001F0856"/>
    <w:rsid w:val="00202EB5"/>
    <w:rsid w:val="002037EA"/>
    <w:rsid w:val="002072D1"/>
    <w:rsid w:val="00212EA1"/>
    <w:rsid w:val="00215937"/>
    <w:rsid w:val="00227C27"/>
    <w:rsid w:val="002529AC"/>
    <w:rsid w:val="0025410D"/>
    <w:rsid w:val="002548C1"/>
    <w:rsid w:val="0025531D"/>
    <w:rsid w:val="002670DA"/>
    <w:rsid w:val="00274BF1"/>
    <w:rsid w:val="002904B8"/>
    <w:rsid w:val="00295DF5"/>
    <w:rsid w:val="002A598F"/>
    <w:rsid w:val="002B08F7"/>
    <w:rsid w:val="002B1B16"/>
    <w:rsid w:val="002B51C1"/>
    <w:rsid w:val="002B5CFB"/>
    <w:rsid w:val="002C76FB"/>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29BA"/>
    <w:rsid w:val="003A5EE9"/>
    <w:rsid w:val="003A6586"/>
    <w:rsid w:val="003B5916"/>
    <w:rsid w:val="003C11BB"/>
    <w:rsid w:val="003C2DA6"/>
    <w:rsid w:val="003D4957"/>
    <w:rsid w:val="003D5E5E"/>
    <w:rsid w:val="003E5215"/>
    <w:rsid w:val="003E754D"/>
    <w:rsid w:val="003F0CD0"/>
    <w:rsid w:val="004148D5"/>
    <w:rsid w:val="00414A9C"/>
    <w:rsid w:val="00425D15"/>
    <w:rsid w:val="00431D1E"/>
    <w:rsid w:val="004342E6"/>
    <w:rsid w:val="00452828"/>
    <w:rsid w:val="0045635A"/>
    <w:rsid w:val="00456B96"/>
    <w:rsid w:val="004611D6"/>
    <w:rsid w:val="00462FAD"/>
    <w:rsid w:val="00463285"/>
    <w:rsid w:val="00484EAC"/>
    <w:rsid w:val="00491229"/>
    <w:rsid w:val="004A18EB"/>
    <w:rsid w:val="004B4C85"/>
    <w:rsid w:val="004B4D2B"/>
    <w:rsid w:val="004C7A29"/>
    <w:rsid w:val="004E52F4"/>
    <w:rsid w:val="004E7135"/>
    <w:rsid w:val="004F47CD"/>
    <w:rsid w:val="005116BE"/>
    <w:rsid w:val="00527886"/>
    <w:rsid w:val="0053740B"/>
    <w:rsid w:val="00550D16"/>
    <w:rsid w:val="005664AD"/>
    <w:rsid w:val="005737DB"/>
    <w:rsid w:val="00577751"/>
    <w:rsid w:val="00582EAD"/>
    <w:rsid w:val="00583966"/>
    <w:rsid w:val="00586170"/>
    <w:rsid w:val="005A40A1"/>
    <w:rsid w:val="005B5810"/>
    <w:rsid w:val="005B6FB0"/>
    <w:rsid w:val="005B7CEB"/>
    <w:rsid w:val="005C5E59"/>
    <w:rsid w:val="005C6904"/>
    <w:rsid w:val="005E6102"/>
    <w:rsid w:val="005F26F9"/>
    <w:rsid w:val="00602E6C"/>
    <w:rsid w:val="0060444A"/>
    <w:rsid w:val="00610C62"/>
    <w:rsid w:val="00614326"/>
    <w:rsid w:val="00624DAB"/>
    <w:rsid w:val="0063087C"/>
    <w:rsid w:val="006322E0"/>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12BE7"/>
    <w:rsid w:val="00723F55"/>
    <w:rsid w:val="00727197"/>
    <w:rsid w:val="00730B71"/>
    <w:rsid w:val="00732FAC"/>
    <w:rsid w:val="007340DB"/>
    <w:rsid w:val="007367B2"/>
    <w:rsid w:val="0074040C"/>
    <w:rsid w:val="00750C55"/>
    <w:rsid w:val="0075278B"/>
    <w:rsid w:val="007535B6"/>
    <w:rsid w:val="00755F92"/>
    <w:rsid w:val="0075707B"/>
    <w:rsid w:val="00757A53"/>
    <w:rsid w:val="00757D84"/>
    <w:rsid w:val="007766E3"/>
    <w:rsid w:val="007927C9"/>
    <w:rsid w:val="00797837"/>
    <w:rsid w:val="007A1209"/>
    <w:rsid w:val="007A2AA6"/>
    <w:rsid w:val="007A4BED"/>
    <w:rsid w:val="007B0D11"/>
    <w:rsid w:val="007B543B"/>
    <w:rsid w:val="007C7ECF"/>
    <w:rsid w:val="007D22BD"/>
    <w:rsid w:val="007D22D2"/>
    <w:rsid w:val="00805130"/>
    <w:rsid w:val="00805764"/>
    <w:rsid w:val="00817E38"/>
    <w:rsid w:val="0082009C"/>
    <w:rsid w:val="00833658"/>
    <w:rsid w:val="00843714"/>
    <w:rsid w:val="00855F7B"/>
    <w:rsid w:val="00856401"/>
    <w:rsid w:val="00862531"/>
    <w:rsid w:val="00862DBE"/>
    <w:rsid w:val="008648D3"/>
    <w:rsid w:val="0088708F"/>
    <w:rsid w:val="0089462C"/>
    <w:rsid w:val="008955F8"/>
    <w:rsid w:val="0089589B"/>
    <w:rsid w:val="00897973"/>
    <w:rsid w:val="008A21FB"/>
    <w:rsid w:val="008A359C"/>
    <w:rsid w:val="008B02E9"/>
    <w:rsid w:val="008B0A5A"/>
    <w:rsid w:val="008B3081"/>
    <w:rsid w:val="008B4DCA"/>
    <w:rsid w:val="008B541B"/>
    <w:rsid w:val="008D4D33"/>
    <w:rsid w:val="008F0901"/>
    <w:rsid w:val="008F5575"/>
    <w:rsid w:val="008F5E49"/>
    <w:rsid w:val="0091777E"/>
    <w:rsid w:val="00922BD5"/>
    <w:rsid w:val="00927BD3"/>
    <w:rsid w:val="0093042F"/>
    <w:rsid w:val="00940B93"/>
    <w:rsid w:val="0096089F"/>
    <w:rsid w:val="00961AEF"/>
    <w:rsid w:val="00987B9A"/>
    <w:rsid w:val="009978EC"/>
    <w:rsid w:val="009C2F45"/>
    <w:rsid w:val="009C31DF"/>
    <w:rsid w:val="009C50AB"/>
    <w:rsid w:val="009D5A5D"/>
    <w:rsid w:val="009E5D7A"/>
    <w:rsid w:val="009F1E68"/>
    <w:rsid w:val="009F4B9D"/>
    <w:rsid w:val="009F544C"/>
    <w:rsid w:val="00A005AB"/>
    <w:rsid w:val="00A054DA"/>
    <w:rsid w:val="00A13AC1"/>
    <w:rsid w:val="00A174E5"/>
    <w:rsid w:val="00A26FB4"/>
    <w:rsid w:val="00A44B8C"/>
    <w:rsid w:val="00A71D38"/>
    <w:rsid w:val="00A87BD8"/>
    <w:rsid w:val="00AA1AA9"/>
    <w:rsid w:val="00AA4414"/>
    <w:rsid w:val="00AB5463"/>
    <w:rsid w:val="00AC075C"/>
    <w:rsid w:val="00AD250E"/>
    <w:rsid w:val="00AD39ED"/>
    <w:rsid w:val="00AF374C"/>
    <w:rsid w:val="00B004A3"/>
    <w:rsid w:val="00B01D5B"/>
    <w:rsid w:val="00B05F67"/>
    <w:rsid w:val="00B11565"/>
    <w:rsid w:val="00B1495D"/>
    <w:rsid w:val="00B25C12"/>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B606B"/>
    <w:rsid w:val="00BC5B7F"/>
    <w:rsid w:val="00BD5420"/>
    <w:rsid w:val="00BF4E7A"/>
    <w:rsid w:val="00BF5E63"/>
    <w:rsid w:val="00C06640"/>
    <w:rsid w:val="00C12C57"/>
    <w:rsid w:val="00C2257A"/>
    <w:rsid w:val="00C238EF"/>
    <w:rsid w:val="00C24DD0"/>
    <w:rsid w:val="00C25ED1"/>
    <w:rsid w:val="00C32C47"/>
    <w:rsid w:val="00C33A89"/>
    <w:rsid w:val="00C51F9A"/>
    <w:rsid w:val="00C612DF"/>
    <w:rsid w:val="00C6321D"/>
    <w:rsid w:val="00C70B5E"/>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13454"/>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2CA1"/>
    <w:rsid w:val="00DA4EBA"/>
    <w:rsid w:val="00DB629B"/>
    <w:rsid w:val="00DD2D61"/>
    <w:rsid w:val="00DD3D54"/>
    <w:rsid w:val="00DE1211"/>
    <w:rsid w:val="00DF0621"/>
    <w:rsid w:val="00E17EE6"/>
    <w:rsid w:val="00E23F00"/>
    <w:rsid w:val="00E2561F"/>
    <w:rsid w:val="00E27075"/>
    <w:rsid w:val="00E346E8"/>
    <w:rsid w:val="00E367D0"/>
    <w:rsid w:val="00E44F09"/>
    <w:rsid w:val="00E5688B"/>
    <w:rsid w:val="00E5753A"/>
    <w:rsid w:val="00E620E3"/>
    <w:rsid w:val="00E744E4"/>
    <w:rsid w:val="00E76E41"/>
    <w:rsid w:val="00E82CB2"/>
    <w:rsid w:val="00E84329"/>
    <w:rsid w:val="00EB1F90"/>
    <w:rsid w:val="00EB2DAE"/>
    <w:rsid w:val="00EB5E3B"/>
    <w:rsid w:val="00EB6513"/>
    <w:rsid w:val="00EB6580"/>
    <w:rsid w:val="00EC7589"/>
    <w:rsid w:val="00EE6689"/>
    <w:rsid w:val="00F26153"/>
    <w:rsid w:val="00F27066"/>
    <w:rsid w:val="00F27267"/>
    <w:rsid w:val="00F30CA5"/>
    <w:rsid w:val="00F318E4"/>
    <w:rsid w:val="00F3449F"/>
    <w:rsid w:val="00F352AE"/>
    <w:rsid w:val="00F40AC9"/>
    <w:rsid w:val="00F41228"/>
    <w:rsid w:val="00F43108"/>
    <w:rsid w:val="00F70C16"/>
    <w:rsid w:val="00F74D56"/>
    <w:rsid w:val="00F835EE"/>
    <w:rsid w:val="00F8421D"/>
    <w:rsid w:val="00F8540D"/>
    <w:rsid w:val="00F937AD"/>
    <w:rsid w:val="00F96AEF"/>
    <w:rsid w:val="00F978A8"/>
    <w:rsid w:val="00FA4A2B"/>
    <w:rsid w:val="00FA7F29"/>
    <w:rsid w:val="00FC3402"/>
    <w:rsid w:val="00FE4FD6"/>
    <w:rsid w:val="00FF63CA"/>
    <w:rsid w:val="01436CC8"/>
    <w:rsid w:val="0D121BD6"/>
    <w:rsid w:val="0D6C3E0F"/>
    <w:rsid w:val="10B8006B"/>
    <w:rsid w:val="138B2E12"/>
    <w:rsid w:val="14423DE3"/>
    <w:rsid w:val="19F965B8"/>
    <w:rsid w:val="20135FF8"/>
    <w:rsid w:val="22AE5162"/>
    <w:rsid w:val="274228DC"/>
    <w:rsid w:val="279F4E98"/>
    <w:rsid w:val="27CC7D07"/>
    <w:rsid w:val="2C110356"/>
    <w:rsid w:val="2CF277E9"/>
    <w:rsid w:val="2D3C5B20"/>
    <w:rsid w:val="2E3852B6"/>
    <w:rsid w:val="32B669A9"/>
    <w:rsid w:val="33C849D4"/>
    <w:rsid w:val="34F72DD9"/>
    <w:rsid w:val="36AC7EA2"/>
    <w:rsid w:val="39B1408A"/>
    <w:rsid w:val="3FCB34E6"/>
    <w:rsid w:val="449260A2"/>
    <w:rsid w:val="4FD278A9"/>
    <w:rsid w:val="58C103FE"/>
    <w:rsid w:val="59AD51D7"/>
    <w:rsid w:val="5EC70E20"/>
    <w:rsid w:val="5F6B721E"/>
    <w:rsid w:val="60B255A5"/>
    <w:rsid w:val="6BC759DD"/>
    <w:rsid w:val="6FFA29F6"/>
    <w:rsid w:val="70FA6E1A"/>
    <w:rsid w:val="7511219C"/>
    <w:rsid w:val="761407A0"/>
    <w:rsid w:val="7A0A0BDF"/>
    <w:rsid w:val="7B027419"/>
    <w:rsid w:val="7CA7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A7577C1-F016-264D-A151-6C2D6332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qFormat/>
    <w:rPr>
      <w:color w:val="800080"/>
      <w:u w:val="single"/>
    </w:rPr>
  </w:style>
  <w:style w:type="character" w:styleId="a9">
    <w:name w:val="Emphasis"/>
    <w:qFormat/>
    <w:rPr>
      <w:i/>
      <w:iCs/>
    </w:rPr>
  </w:style>
  <w:style w:type="character" w:styleId="aa">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16365">
      <w:bodyDiv w:val="1"/>
      <w:marLeft w:val="0"/>
      <w:marRight w:val="0"/>
      <w:marTop w:val="0"/>
      <w:marBottom w:val="0"/>
      <w:divBdr>
        <w:top w:val="none" w:sz="0" w:space="0" w:color="auto"/>
        <w:left w:val="none" w:sz="0" w:space="0" w:color="auto"/>
        <w:bottom w:val="none" w:sz="0" w:space="0" w:color="auto"/>
        <w:right w:val="none" w:sz="0" w:space="0" w:color="auto"/>
      </w:divBdr>
    </w:div>
    <w:div w:id="1135492770">
      <w:bodyDiv w:val="1"/>
      <w:marLeft w:val="0"/>
      <w:marRight w:val="0"/>
      <w:marTop w:val="0"/>
      <w:marBottom w:val="0"/>
      <w:divBdr>
        <w:top w:val="none" w:sz="0" w:space="0" w:color="auto"/>
        <w:left w:val="none" w:sz="0" w:space="0" w:color="auto"/>
        <w:bottom w:val="none" w:sz="0" w:space="0" w:color="auto"/>
        <w:right w:val="none" w:sz="0" w:space="0" w:color="auto"/>
      </w:divBdr>
    </w:div>
    <w:div w:id="1297026793">
      <w:bodyDiv w:val="1"/>
      <w:marLeft w:val="0"/>
      <w:marRight w:val="0"/>
      <w:marTop w:val="0"/>
      <w:marBottom w:val="0"/>
      <w:divBdr>
        <w:top w:val="none" w:sz="0" w:space="0" w:color="auto"/>
        <w:left w:val="none" w:sz="0" w:space="0" w:color="auto"/>
        <w:bottom w:val="none" w:sz="0" w:space="0" w:color="auto"/>
        <w:right w:val="none" w:sz="0" w:space="0" w:color="auto"/>
      </w:divBdr>
    </w:div>
    <w:div w:id="1552618345">
      <w:bodyDiv w:val="1"/>
      <w:marLeft w:val="0"/>
      <w:marRight w:val="0"/>
      <w:marTop w:val="0"/>
      <w:marBottom w:val="0"/>
      <w:divBdr>
        <w:top w:val="none" w:sz="0" w:space="0" w:color="auto"/>
        <w:left w:val="none" w:sz="0" w:space="0" w:color="auto"/>
        <w:bottom w:val="none" w:sz="0" w:space="0" w:color="auto"/>
        <w:right w:val="none" w:sz="0" w:space="0" w:color="auto"/>
      </w:divBdr>
    </w:div>
    <w:div w:id="1661159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1726</Characters>
  <Application>Microsoft Office Word</Application>
  <DocSecurity>0</DocSecurity>
  <Lines>14</Lines>
  <Paragraphs>4</Paragraphs>
  <ScaleCrop>false</ScaleCrop>
  <Company>2ndSpAcE</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2021-07-05T10:35:00Z</dcterms:created>
  <dcterms:modified xsi:type="dcterms:W3CDTF">2021-07-05T10:35:00Z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