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A6" w:rsidRDefault="00F83A6A" w:rsidP="00547E7E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Pr="00060C46" w:rsidRDefault="00175697" w:rsidP="00547E7E">
      <w:pPr>
        <w:rPr>
          <w:b/>
          <w:bCs/>
          <w:szCs w:val="21"/>
        </w:rPr>
      </w:pPr>
      <w:bookmarkStart w:id="0" w:name="_GoBack"/>
      <w:r w:rsidRPr="00060C46">
        <w:rPr>
          <w:b/>
          <w:bCs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24A51696" wp14:editId="6C604943">
            <wp:simplePos x="0" y="0"/>
            <wp:positionH relativeFrom="column">
              <wp:posOffset>4139928</wp:posOffset>
            </wp:positionH>
            <wp:positionV relativeFrom="paragraph">
              <wp:posOffset>109460</wp:posOffset>
            </wp:positionV>
            <wp:extent cx="1193165" cy="1910080"/>
            <wp:effectExtent l="19050" t="0" r="6985" b="0"/>
            <wp:wrapSquare wrapText="bothSides"/>
            <wp:docPr id="3" name="图片 2" descr="image004(09-09-22-12-3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(09-09-22-12-36)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3165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3C2DA6" w:rsidRPr="00060C46" w:rsidRDefault="003C2DA6" w:rsidP="00547E7E">
      <w:pPr>
        <w:rPr>
          <w:b/>
          <w:szCs w:val="21"/>
        </w:rPr>
      </w:pPr>
      <w:r w:rsidRPr="00060C46">
        <w:rPr>
          <w:rFonts w:hint="eastAsia"/>
          <w:b/>
          <w:szCs w:val="21"/>
        </w:rPr>
        <w:t>中文书名：《</w:t>
      </w:r>
      <w:r w:rsidR="00D95055" w:rsidRPr="00060C46">
        <w:rPr>
          <w:rFonts w:hint="eastAsia"/>
          <w:b/>
          <w:szCs w:val="21"/>
        </w:rPr>
        <w:t>孀居生活</w:t>
      </w:r>
      <w:r w:rsidRPr="00060C46">
        <w:rPr>
          <w:rFonts w:hint="eastAsia"/>
          <w:b/>
          <w:szCs w:val="21"/>
        </w:rPr>
        <w:t>》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="00D95055">
        <w:rPr>
          <w:rFonts w:hint="eastAsia"/>
          <w:b/>
          <w:szCs w:val="21"/>
        </w:rPr>
        <w:t xml:space="preserve">THE ELEMENTS: A </w:t>
      </w:r>
      <w:r w:rsidR="00D95055">
        <w:rPr>
          <w:b/>
          <w:szCs w:val="21"/>
        </w:rPr>
        <w:t>WIDOWHOOD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="00D95055" w:rsidRPr="00D95055">
        <w:rPr>
          <w:b/>
          <w:szCs w:val="21"/>
        </w:rPr>
        <w:t>Kat Lister</w:t>
      </w:r>
    </w:p>
    <w:p w:rsidR="002A022A" w:rsidRPr="002A022A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 w:rsidR="00D95055" w:rsidRPr="00D95055">
        <w:rPr>
          <w:b/>
          <w:szCs w:val="21"/>
        </w:rPr>
        <w:t>Icon Books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="00D95055" w:rsidRPr="00D95055">
        <w:rPr>
          <w:b/>
          <w:szCs w:val="21"/>
        </w:rPr>
        <w:t>Blake Friedmann</w:t>
      </w:r>
      <w:r w:rsidR="003330B6" w:rsidRPr="003330B6">
        <w:rPr>
          <w:b/>
          <w:szCs w:val="21"/>
        </w:rPr>
        <w:t>/ANA/</w:t>
      </w:r>
      <w:r w:rsidR="00094A9E" w:rsidRPr="00094A9E">
        <w:rPr>
          <w:b/>
          <w:bCs/>
          <w:color w:val="000000"/>
          <w:szCs w:val="21"/>
        </w:rPr>
        <w:t>Claire</w:t>
      </w:r>
      <w:r w:rsidR="00F316EF">
        <w:rPr>
          <w:rFonts w:hint="eastAsia"/>
          <w:b/>
          <w:bCs/>
          <w:color w:val="000000"/>
          <w:szCs w:val="21"/>
        </w:rPr>
        <w:t xml:space="preserve"> Qiao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 w:rsidR="00EC2F99">
        <w:rPr>
          <w:rFonts w:hint="eastAsia"/>
          <w:b/>
          <w:szCs w:val="21"/>
        </w:rPr>
        <w:t>240</w:t>
      </w:r>
      <w:r w:rsidRPr="003330B6">
        <w:rPr>
          <w:rFonts w:hint="eastAsia"/>
          <w:b/>
          <w:szCs w:val="21"/>
        </w:rPr>
        <w:t>页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 w:rsidR="00D95055">
        <w:rPr>
          <w:rFonts w:hint="eastAsia"/>
          <w:b/>
          <w:szCs w:val="21"/>
        </w:rPr>
        <w:t>2021</w:t>
      </w:r>
      <w:r w:rsidR="002A022A" w:rsidRPr="002A022A">
        <w:rPr>
          <w:b/>
          <w:szCs w:val="21"/>
        </w:rPr>
        <w:t>年</w:t>
      </w:r>
      <w:r w:rsidR="00D95055">
        <w:rPr>
          <w:rFonts w:hint="eastAsia"/>
          <w:b/>
          <w:szCs w:val="21"/>
        </w:rPr>
        <w:t>9</w:t>
      </w:r>
      <w:r w:rsidR="002A022A" w:rsidRPr="002A022A">
        <w:rPr>
          <w:b/>
          <w:szCs w:val="21"/>
        </w:rPr>
        <w:t>月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3C2DA6" w:rsidRPr="002A022A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 w:rsidR="00D95055">
        <w:rPr>
          <w:rFonts w:hint="eastAsia"/>
          <w:b/>
          <w:szCs w:val="21"/>
        </w:rPr>
        <w:t>传记</w:t>
      </w:r>
      <w:r w:rsidR="00175697">
        <w:rPr>
          <w:rFonts w:hint="eastAsia"/>
          <w:b/>
          <w:szCs w:val="21"/>
        </w:rPr>
        <w:t>/</w:t>
      </w:r>
      <w:r w:rsidR="00D95055">
        <w:rPr>
          <w:rFonts w:hint="eastAsia"/>
          <w:b/>
          <w:szCs w:val="21"/>
        </w:rPr>
        <w:t>回忆录</w:t>
      </w:r>
    </w:p>
    <w:p w:rsidR="003C2DA6" w:rsidRPr="003330B6" w:rsidRDefault="003C2DA6" w:rsidP="00547E7E">
      <w:pPr>
        <w:rPr>
          <w:b/>
          <w:szCs w:val="21"/>
        </w:rPr>
      </w:pPr>
    </w:p>
    <w:p w:rsidR="00175697" w:rsidRDefault="00175697" w:rsidP="00547E7E">
      <w:pPr>
        <w:rPr>
          <w:b/>
          <w:bCs/>
          <w:szCs w:val="21"/>
        </w:rPr>
      </w:pPr>
    </w:p>
    <w:p w:rsidR="003C2DA6" w:rsidRPr="003330B6" w:rsidRDefault="003C2DA6" w:rsidP="00547E7E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:rsidR="00547E7E" w:rsidRDefault="00547E7E" w:rsidP="00C24C92">
      <w:pPr>
        <w:rPr>
          <w:b/>
          <w:bCs/>
          <w:szCs w:val="21"/>
        </w:rPr>
      </w:pPr>
    </w:p>
    <w:p w:rsidR="00060C46" w:rsidRPr="00060C46" w:rsidRDefault="001B60B9" w:rsidP="001B60B9">
      <w:pPr>
        <w:ind w:firstLineChars="200" w:firstLine="420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这是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一本关于悲伤、</w:t>
      </w:r>
      <w:r>
        <w:rPr>
          <w:rFonts w:asciiTheme="minorEastAsia" w:eastAsiaTheme="minorEastAsia" w:hAnsiTheme="minorEastAsia" w:hint="eastAsia"/>
          <w:bCs/>
          <w:szCs w:val="21"/>
        </w:rPr>
        <w:t>失去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和转变的回忆录，</w:t>
      </w:r>
      <w:r>
        <w:rPr>
          <w:rFonts w:asciiTheme="minorEastAsia" w:eastAsiaTheme="minorEastAsia" w:hAnsiTheme="minorEastAsia" w:hint="eastAsia"/>
          <w:bCs/>
          <w:szCs w:val="21"/>
        </w:rPr>
        <w:t>深入了解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欲望和死亡文化。</w:t>
      </w:r>
    </w:p>
    <w:p w:rsidR="00060C46" w:rsidRPr="00060C46" w:rsidRDefault="00060C46" w:rsidP="00060C46">
      <w:pPr>
        <w:rPr>
          <w:rFonts w:asciiTheme="minorEastAsia" w:eastAsiaTheme="minorEastAsia" w:hAnsiTheme="minorEastAsia"/>
          <w:bCs/>
          <w:szCs w:val="21"/>
        </w:rPr>
      </w:pPr>
    </w:p>
    <w:p w:rsidR="00060C46" w:rsidRPr="00060C46" w:rsidRDefault="00060C46" w:rsidP="001B60B9">
      <w:pPr>
        <w:ind w:firstLineChars="200" w:firstLine="420"/>
        <w:rPr>
          <w:rFonts w:asciiTheme="minorEastAsia" w:eastAsiaTheme="minorEastAsia" w:hAnsiTheme="minorEastAsia"/>
          <w:bCs/>
          <w:szCs w:val="21"/>
        </w:rPr>
      </w:pPr>
      <w:r w:rsidRPr="00060C46">
        <w:rPr>
          <w:rFonts w:asciiTheme="minorEastAsia" w:eastAsiaTheme="minorEastAsia" w:hAnsiTheme="minorEastAsia" w:hint="eastAsia"/>
          <w:bCs/>
          <w:szCs w:val="21"/>
        </w:rPr>
        <w:t>35岁时丧偶意味着什么？在经历了</w:t>
      </w:r>
      <w:r w:rsidR="001B60B9">
        <w:rPr>
          <w:rFonts w:asciiTheme="minorEastAsia" w:eastAsiaTheme="minorEastAsia" w:hAnsiTheme="minorEastAsia" w:hint="eastAsia"/>
          <w:bCs/>
          <w:szCs w:val="21"/>
        </w:rPr>
        <w:t>巨大</w:t>
      </w:r>
      <w:r w:rsidR="001B60B9">
        <w:rPr>
          <w:rFonts w:asciiTheme="minorEastAsia" w:eastAsiaTheme="minorEastAsia" w:hAnsiTheme="minorEastAsia"/>
          <w:bCs/>
          <w:szCs w:val="21"/>
        </w:rPr>
        <w:t>的损失</w:t>
      </w:r>
      <w:r w:rsidRPr="00060C46">
        <w:rPr>
          <w:rFonts w:asciiTheme="minorEastAsia" w:eastAsiaTheme="minorEastAsia" w:hAnsiTheme="minorEastAsia" w:hint="eastAsia"/>
          <w:bCs/>
          <w:szCs w:val="21"/>
        </w:rPr>
        <w:t>之后，如何能够解除束缚并向前迈进，同时仍然纪念过去</w:t>
      </w:r>
      <w:r w:rsidR="001B60B9">
        <w:rPr>
          <w:rFonts w:asciiTheme="minorEastAsia" w:eastAsiaTheme="minorEastAsia" w:hAnsiTheme="minorEastAsia" w:hint="eastAsia"/>
          <w:bCs/>
          <w:szCs w:val="21"/>
        </w:rPr>
        <w:t>，</w:t>
      </w:r>
      <w:r w:rsidRPr="00060C46">
        <w:rPr>
          <w:rFonts w:asciiTheme="minorEastAsia" w:eastAsiaTheme="minorEastAsia" w:hAnsiTheme="minorEastAsia" w:hint="eastAsia"/>
          <w:bCs/>
          <w:szCs w:val="21"/>
        </w:rPr>
        <w:t>并与之和平相处？</w:t>
      </w:r>
    </w:p>
    <w:p w:rsidR="00060C46" w:rsidRPr="00060C46" w:rsidRDefault="00060C46" w:rsidP="00060C46">
      <w:pPr>
        <w:rPr>
          <w:rFonts w:asciiTheme="minorEastAsia" w:eastAsiaTheme="minorEastAsia" w:hAnsiTheme="minorEastAsia"/>
          <w:bCs/>
          <w:szCs w:val="21"/>
        </w:rPr>
      </w:pPr>
    </w:p>
    <w:p w:rsidR="00060C46" w:rsidRPr="00060C46" w:rsidRDefault="00060C46" w:rsidP="001B60B9">
      <w:pPr>
        <w:ind w:firstLineChars="200" w:firstLine="420"/>
        <w:rPr>
          <w:rFonts w:asciiTheme="minorEastAsia" w:eastAsiaTheme="minorEastAsia" w:hAnsiTheme="minorEastAsia"/>
          <w:bCs/>
          <w:szCs w:val="21"/>
        </w:rPr>
      </w:pPr>
      <w:r w:rsidRPr="00060C46">
        <w:rPr>
          <w:rFonts w:asciiTheme="minorEastAsia" w:eastAsiaTheme="minorEastAsia" w:hAnsiTheme="minorEastAsia" w:hint="eastAsia"/>
          <w:bCs/>
          <w:szCs w:val="21"/>
        </w:rPr>
        <w:t>在</w:t>
      </w:r>
      <w:r w:rsidR="001B60B9" w:rsidRPr="00060C46">
        <w:rPr>
          <w:rFonts w:hint="eastAsia"/>
          <w:b/>
          <w:szCs w:val="21"/>
        </w:rPr>
        <w:t>《孀居生活》</w:t>
      </w:r>
      <w:r w:rsidRPr="00060C46">
        <w:rPr>
          <w:rFonts w:asciiTheme="minorEastAsia" w:eastAsiaTheme="minorEastAsia" w:hAnsiTheme="minorEastAsia" w:hint="eastAsia"/>
          <w:bCs/>
          <w:szCs w:val="21"/>
        </w:rPr>
        <w:t>中，凯特</w:t>
      </w:r>
      <w:r w:rsidR="001B60B9" w:rsidRPr="001B60B9">
        <w:rPr>
          <w:rFonts w:asciiTheme="minorEastAsia" w:eastAsiaTheme="minorEastAsia" w:hAnsiTheme="minorEastAsia" w:hint="eastAsia"/>
          <w:bCs/>
          <w:szCs w:val="21"/>
        </w:rPr>
        <w:t>·</w:t>
      </w:r>
      <w:r w:rsidRPr="00060C46">
        <w:rPr>
          <w:rFonts w:asciiTheme="minorEastAsia" w:eastAsiaTheme="minorEastAsia" w:hAnsiTheme="minorEastAsia" w:hint="eastAsia"/>
          <w:bCs/>
          <w:szCs w:val="21"/>
        </w:rPr>
        <w:t>李斯特探索并记录了她第一年悲伤的四个基本阶段或</w:t>
      </w:r>
      <w:r w:rsidR="001B60B9">
        <w:rPr>
          <w:rFonts w:asciiTheme="minorEastAsia" w:eastAsiaTheme="minorEastAsia" w:hAnsiTheme="minorEastAsia" w:hint="eastAsia"/>
          <w:bCs/>
          <w:szCs w:val="21"/>
        </w:rPr>
        <w:t>时期</w:t>
      </w:r>
      <w:r w:rsidRPr="00060C46">
        <w:rPr>
          <w:rFonts w:asciiTheme="minorEastAsia" w:eastAsiaTheme="minorEastAsia" w:hAnsiTheme="minorEastAsia" w:hint="eastAsia"/>
          <w:bCs/>
          <w:szCs w:val="21"/>
        </w:rPr>
        <w:t>：从早期哀悼的原始抽象，到尴尬的过渡期，再到</w:t>
      </w:r>
      <w:r w:rsidR="001B60B9" w:rsidRPr="00060C46">
        <w:rPr>
          <w:rFonts w:asciiTheme="minorEastAsia" w:eastAsiaTheme="minorEastAsia" w:hAnsiTheme="minorEastAsia" w:hint="eastAsia"/>
          <w:bCs/>
          <w:szCs w:val="21"/>
        </w:rPr>
        <w:t>承诺</w:t>
      </w:r>
      <w:r w:rsidRPr="00060C46">
        <w:rPr>
          <w:rFonts w:asciiTheme="minorEastAsia" w:eastAsiaTheme="minorEastAsia" w:hAnsiTheme="minorEastAsia" w:hint="eastAsia"/>
          <w:bCs/>
          <w:szCs w:val="21"/>
        </w:rPr>
        <w:t>转</w:t>
      </w:r>
      <w:r w:rsidR="001B60B9">
        <w:rPr>
          <w:rFonts w:asciiTheme="minorEastAsia" w:eastAsiaTheme="minorEastAsia" w:hAnsiTheme="minorEastAsia" w:hint="eastAsia"/>
          <w:bCs/>
          <w:szCs w:val="21"/>
        </w:rPr>
        <w:t>变、恢复活力及重生</w:t>
      </w:r>
      <w:r w:rsidRPr="00060C46">
        <w:rPr>
          <w:rFonts w:asciiTheme="minorEastAsia" w:eastAsiaTheme="minorEastAsia" w:hAnsiTheme="minorEastAsia" w:hint="eastAsia"/>
          <w:bCs/>
          <w:szCs w:val="21"/>
        </w:rPr>
        <w:t>。</w:t>
      </w:r>
    </w:p>
    <w:p w:rsidR="00060C46" w:rsidRPr="00060C46" w:rsidRDefault="00060C46" w:rsidP="00060C46">
      <w:pPr>
        <w:rPr>
          <w:rFonts w:asciiTheme="minorEastAsia" w:eastAsiaTheme="minorEastAsia" w:hAnsiTheme="minorEastAsia"/>
          <w:bCs/>
          <w:szCs w:val="21"/>
        </w:rPr>
      </w:pPr>
    </w:p>
    <w:p w:rsidR="00060C46" w:rsidRPr="00060C46" w:rsidRDefault="001B60B9" w:rsidP="001B60B9">
      <w:pPr>
        <w:ind w:firstLineChars="200" w:firstLine="422"/>
        <w:rPr>
          <w:rFonts w:asciiTheme="minorEastAsia" w:eastAsiaTheme="minorEastAsia" w:hAnsiTheme="minorEastAsia"/>
          <w:bCs/>
          <w:szCs w:val="21"/>
        </w:rPr>
      </w:pPr>
      <w:r w:rsidRPr="00060C46">
        <w:rPr>
          <w:rFonts w:hint="eastAsia"/>
          <w:b/>
          <w:szCs w:val="21"/>
        </w:rPr>
        <w:t>《孀居生活》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是一份来自悲伤深处的报告，写于丧偶的第一年，目的明确：更好地理解剥夺，说明分离的感觉，并探索丧亲如何在身体和心理上</w:t>
      </w:r>
      <w:r>
        <w:rPr>
          <w:rFonts w:asciiTheme="minorEastAsia" w:eastAsiaTheme="minorEastAsia" w:hAnsiTheme="minorEastAsia" w:hint="eastAsia"/>
          <w:bCs/>
          <w:szCs w:val="21"/>
        </w:rPr>
        <w:t>驻扎并</w:t>
      </w:r>
      <w:r w:rsidR="00175697">
        <w:rPr>
          <w:rFonts w:asciiTheme="minorEastAsia" w:eastAsiaTheme="minorEastAsia" w:hAnsiTheme="minorEastAsia" w:hint="eastAsia"/>
          <w:bCs/>
          <w:szCs w:val="21"/>
        </w:rPr>
        <w:t>持续</w:t>
      </w:r>
      <w:r>
        <w:rPr>
          <w:rFonts w:asciiTheme="minorEastAsia" w:eastAsiaTheme="minorEastAsia" w:hAnsiTheme="minorEastAsia" w:hint="eastAsia"/>
          <w:bCs/>
          <w:szCs w:val="21"/>
        </w:rPr>
        <w:t>颠覆自己。同时本书也展开调查，与该领域的专家交谈，并思考其他作者的著作，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带领读者</w:t>
      </w:r>
      <w:r w:rsidR="00175697">
        <w:rPr>
          <w:rFonts w:asciiTheme="minorEastAsia" w:eastAsiaTheme="minorEastAsia" w:hAnsiTheme="minorEastAsia" w:hint="eastAsia"/>
          <w:bCs/>
          <w:szCs w:val="21"/>
        </w:rPr>
        <w:t>神游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墨西哥城的亡灵节庆祝活动，到</w:t>
      </w:r>
      <w:r w:rsidRPr="00060C46">
        <w:rPr>
          <w:rFonts w:asciiTheme="minorEastAsia" w:eastAsiaTheme="minorEastAsia" w:hAnsiTheme="minorEastAsia" w:hint="eastAsia"/>
          <w:bCs/>
          <w:szCs w:val="21"/>
        </w:rPr>
        <w:t>世界领先的</w:t>
      </w:r>
      <w:r>
        <w:rPr>
          <w:rFonts w:asciiTheme="minorEastAsia" w:eastAsiaTheme="minorEastAsia" w:hAnsiTheme="minorEastAsia" w:hint="eastAsia"/>
          <w:bCs/>
          <w:szCs w:val="21"/>
        </w:rPr>
        <w:t>纽约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创伤中心，甚至是洛杉矶的一个禁忌的殡仪馆。</w:t>
      </w:r>
    </w:p>
    <w:p w:rsidR="00060C46" w:rsidRPr="00C24C92" w:rsidRDefault="00060C46" w:rsidP="00C24C92">
      <w:pPr>
        <w:rPr>
          <w:b/>
          <w:bCs/>
          <w:szCs w:val="21"/>
        </w:rPr>
      </w:pPr>
    </w:p>
    <w:p w:rsidR="008B3081" w:rsidRPr="00C24C92" w:rsidRDefault="003C2DA6" w:rsidP="00C24C92">
      <w:pPr>
        <w:rPr>
          <w:b/>
          <w:szCs w:val="21"/>
        </w:rPr>
      </w:pPr>
      <w:r w:rsidRPr="00C24C92">
        <w:rPr>
          <w:b/>
          <w:szCs w:val="21"/>
        </w:rPr>
        <w:t>作者简介：</w:t>
      </w:r>
      <w:bookmarkStart w:id="1" w:name="productDetails"/>
      <w:bookmarkEnd w:id="1"/>
    </w:p>
    <w:p w:rsidR="005664AD" w:rsidRPr="00C24C92" w:rsidRDefault="005664AD" w:rsidP="00C24C92">
      <w:pPr>
        <w:rPr>
          <w:b/>
          <w:szCs w:val="21"/>
        </w:rPr>
      </w:pPr>
    </w:p>
    <w:p w:rsidR="00060C46" w:rsidRPr="005A4BBA" w:rsidRDefault="00A96199" w:rsidP="005A4BBA">
      <w:pPr>
        <w:ind w:firstLineChars="200" w:firstLine="422"/>
        <w:rPr>
          <w:bCs/>
          <w:szCs w:val="21"/>
        </w:rPr>
      </w:pPr>
      <w:r w:rsidRPr="00060C46">
        <w:rPr>
          <w:b/>
          <w:bCs/>
          <w:noProof/>
          <w:szCs w:val="21"/>
          <w:shd w:val="clear" w:color="auto" w:fill="FFFFFF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37465</wp:posOffset>
            </wp:positionV>
            <wp:extent cx="1709420" cy="1062990"/>
            <wp:effectExtent l="19050" t="0" r="5080" b="0"/>
            <wp:wrapSquare wrapText="bothSides"/>
            <wp:docPr id="1" name="图片 0" descr="Kat-Lister-web-955x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t-Lister-web-955x59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0C46" w:rsidRPr="001B60B9">
        <w:rPr>
          <w:rFonts w:asciiTheme="minorEastAsia" w:eastAsiaTheme="minorEastAsia" w:hAnsiTheme="minorEastAsia" w:hint="eastAsia"/>
          <w:b/>
          <w:bCs/>
          <w:szCs w:val="21"/>
        </w:rPr>
        <w:t>凯特</w:t>
      </w:r>
      <w:r w:rsidR="001B60B9" w:rsidRPr="001B60B9">
        <w:rPr>
          <w:rFonts w:asciiTheme="minorEastAsia" w:eastAsiaTheme="minorEastAsia" w:hAnsiTheme="minorEastAsia" w:hint="eastAsia"/>
          <w:b/>
          <w:bCs/>
          <w:szCs w:val="21"/>
        </w:rPr>
        <w:t>·</w:t>
      </w:r>
      <w:r w:rsidR="00060C46" w:rsidRPr="001B60B9">
        <w:rPr>
          <w:rFonts w:asciiTheme="minorEastAsia" w:eastAsiaTheme="minorEastAsia" w:hAnsiTheme="minorEastAsia" w:hint="eastAsia"/>
          <w:b/>
          <w:bCs/>
          <w:szCs w:val="21"/>
        </w:rPr>
        <w:t>李斯特</w:t>
      </w:r>
      <w:r w:rsidR="001B60B9" w:rsidRPr="001B60B9">
        <w:rPr>
          <w:rFonts w:asciiTheme="minorEastAsia" w:eastAsiaTheme="minorEastAsia" w:hAnsiTheme="minorEastAsia" w:hint="eastAsia"/>
          <w:b/>
          <w:bCs/>
          <w:szCs w:val="21"/>
        </w:rPr>
        <w:t>（</w:t>
      </w:r>
      <w:r w:rsidR="001B60B9" w:rsidRPr="001B60B9">
        <w:rPr>
          <w:b/>
          <w:bCs/>
          <w:szCs w:val="21"/>
          <w:shd w:val="clear" w:color="auto" w:fill="FFFFFF"/>
        </w:rPr>
        <w:t>Kat Lister</w:t>
      </w:r>
      <w:r w:rsidR="001B60B9" w:rsidRPr="001B60B9">
        <w:rPr>
          <w:rFonts w:asciiTheme="minorEastAsia" w:eastAsiaTheme="minorEastAsia" w:hAnsiTheme="minorEastAsia" w:hint="eastAsia"/>
          <w:b/>
          <w:bCs/>
          <w:szCs w:val="21"/>
        </w:rPr>
        <w:t>）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是驻伦敦的作家和编辑，在杂志媒体工作了十多年。她的职业生涯从音乐记者开始，二十多岁时在传奇音乐报纸《新音乐快报》（</w:t>
      </w:r>
      <w:r w:rsidR="00060C46" w:rsidRPr="005A4BBA">
        <w:rPr>
          <w:rFonts w:eastAsiaTheme="minorEastAsia"/>
          <w:bCs/>
          <w:szCs w:val="21"/>
        </w:rPr>
        <w:t>NME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）的新闻台工作，在那里她遇到了她的丈夫</w:t>
      </w:r>
      <w:r w:rsidR="005A4BBA">
        <w:rPr>
          <w:rFonts w:asciiTheme="minorEastAsia" w:eastAsiaTheme="minorEastAsia" w:hAnsiTheme="minorEastAsia" w:hint="eastAsia"/>
          <w:bCs/>
          <w:szCs w:val="21"/>
        </w:rPr>
        <w:t>帕特</w:t>
      </w:r>
      <w:r w:rsidR="005A4BBA" w:rsidRPr="005A4BBA">
        <w:rPr>
          <w:rFonts w:asciiTheme="minorEastAsia" w:eastAsiaTheme="minorEastAsia" w:hAnsiTheme="minorEastAsia" w:hint="eastAsia"/>
          <w:bCs/>
          <w:szCs w:val="21"/>
        </w:rPr>
        <w:t>·</w:t>
      </w:r>
      <w:r w:rsidR="005A4BBA">
        <w:rPr>
          <w:rFonts w:asciiTheme="minorEastAsia" w:eastAsiaTheme="minorEastAsia" w:hAnsiTheme="minorEastAsia" w:hint="eastAsia"/>
          <w:bCs/>
          <w:szCs w:val="21"/>
        </w:rPr>
        <w:t>隆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。她后来专门研究妇女问题，为包括《</w:t>
      </w:r>
      <w:r w:rsidR="00060C46" w:rsidRPr="005A4BBA">
        <w:rPr>
          <w:rFonts w:eastAsiaTheme="minorEastAsia"/>
          <w:bCs/>
          <w:i/>
          <w:szCs w:val="21"/>
        </w:rPr>
        <w:t>Vice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》、《卫报》</w:t>
      </w:r>
      <w:r w:rsidR="005A4BBA">
        <w:rPr>
          <w:rFonts w:asciiTheme="minorEastAsia" w:eastAsiaTheme="minorEastAsia" w:hAnsiTheme="minorEastAsia" w:hint="eastAsia"/>
          <w:bCs/>
          <w:szCs w:val="21"/>
        </w:rPr>
        <w:t>（</w:t>
      </w:r>
      <w:r w:rsidR="005A4BBA" w:rsidRPr="005A4BBA">
        <w:rPr>
          <w:i/>
          <w:szCs w:val="21"/>
          <w:shd w:val="clear" w:color="auto" w:fill="FFFFFF"/>
        </w:rPr>
        <w:t>Guardian</w:t>
      </w:r>
      <w:r w:rsidR="005A4BBA">
        <w:rPr>
          <w:rFonts w:asciiTheme="minorEastAsia" w:eastAsiaTheme="minorEastAsia" w:hAnsiTheme="minorEastAsia" w:hint="eastAsia"/>
          <w:bCs/>
          <w:szCs w:val="21"/>
        </w:rPr>
        <w:t>）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、《每日电讯报》</w:t>
      </w:r>
      <w:r w:rsidR="005A4BBA">
        <w:rPr>
          <w:rFonts w:asciiTheme="minorEastAsia" w:eastAsiaTheme="minorEastAsia" w:hAnsiTheme="minorEastAsia" w:hint="eastAsia"/>
          <w:bCs/>
          <w:szCs w:val="21"/>
        </w:rPr>
        <w:t>（</w:t>
      </w:r>
      <w:r w:rsidR="005A4BBA" w:rsidRPr="005A4BBA">
        <w:rPr>
          <w:i/>
          <w:szCs w:val="21"/>
          <w:shd w:val="clear" w:color="auto" w:fill="FFFFFF"/>
        </w:rPr>
        <w:t>The Daily Telegraph</w:t>
      </w:r>
      <w:r w:rsidR="005A4BBA">
        <w:rPr>
          <w:rFonts w:asciiTheme="minorEastAsia" w:eastAsiaTheme="minorEastAsia" w:hAnsiTheme="minorEastAsia" w:hint="eastAsia"/>
          <w:bCs/>
          <w:szCs w:val="21"/>
        </w:rPr>
        <w:t>）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、《</w:t>
      </w:r>
      <w:r w:rsidR="005A4BBA">
        <w:rPr>
          <w:rFonts w:asciiTheme="minorEastAsia" w:eastAsiaTheme="minorEastAsia" w:hAnsiTheme="minorEastAsia" w:hint="eastAsia"/>
          <w:bCs/>
          <w:szCs w:val="21"/>
        </w:rPr>
        <w:t>嘉人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》</w:t>
      </w:r>
      <w:r w:rsidR="005A4BBA">
        <w:rPr>
          <w:rFonts w:asciiTheme="minorEastAsia" w:eastAsiaTheme="minorEastAsia" w:hAnsiTheme="minorEastAsia" w:hint="eastAsia"/>
          <w:bCs/>
          <w:szCs w:val="21"/>
        </w:rPr>
        <w:t>（</w:t>
      </w:r>
      <w:r w:rsidR="005A4BBA" w:rsidRPr="005A4BBA">
        <w:rPr>
          <w:rFonts w:eastAsiaTheme="minorEastAsia"/>
          <w:bCs/>
          <w:i/>
          <w:szCs w:val="21"/>
        </w:rPr>
        <w:t>Marie Claire</w:t>
      </w:r>
      <w:r w:rsidR="005A4BBA">
        <w:rPr>
          <w:rFonts w:asciiTheme="minorEastAsia" w:eastAsiaTheme="minorEastAsia" w:hAnsiTheme="minorEastAsia" w:hint="eastAsia"/>
          <w:bCs/>
          <w:szCs w:val="21"/>
        </w:rPr>
        <w:t>）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、《</w:t>
      </w:r>
      <w:r w:rsidR="005A4BBA">
        <w:rPr>
          <w:rFonts w:asciiTheme="minorEastAsia" w:eastAsiaTheme="minorEastAsia" w:hAnsiTheme="minorEastAsia" w:hint="eastAsia"/>
          <w:bCs/>
          <w:szCs w:val="21"/>
        </w:rPr>
        <w:t>时尚</w:t>
      </w:r>
      <w:r w:rsidR="005A4BBA" w:rsidRPr="005A4BBA">
        <w:rPr>
          <w:rFonts w:eastAsiaTheme="minorEastAsia"/>
          <w:bCs/>
          <w:szCs w:val="21"/>
        </w:rPr>
        <w:t>COSMO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》</w:t>
      </w:r>
      <w:r w:rsidR="005A4BBA">
        <w:rPr>
          <w:rFonts w:asciiTheme="minorEastAsia" w:eastAsiaTheme="minorEastAsia" w:hAnsiTheme="minorEastAsia" w:hint="eastAsia"/>
          <w:bCs/>
          <w:szCs w:val="21"/>
        </w:rPr>
        <w:t>（</w:t>
      </w:r>
      <w:r w:rsidR="005A4BBA" w:rsidRPr="005A4BBA">
        <w:rPr>
          <w:rFonts w:eastAsiaTheme="minorEastAsia"/>
          <w:bCs/>
          <w:i/>
          <w:szCs w:val="21"/>
        </w:rPr>
        <w:t>Cosmopolitan</w:t>
      </w:r>
      <w:r w:rsidR="005A4BBA">
        <w:rPr>
          <w:rFonts w:asciiTheme="minorEastAsia" w:eastAsiaTheme="minorEastAsia" w:hAnsiTheme="minorEastAsia" w:hint="eastAsia"/>
          <w:bCs/>
          <w:szCs w:val="21"/>
        </w:rPr>
        <w:t>）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、《</w:t>
      </w:r>
      <w:r w:rsidR="005A4BBA">
        <w:rPr>
          <w:rFonts w:asciiTheme="minorEastAsia" w:eastAsiaTheme="minorEastAsia" w:hAnsiTheme="minorEastAsia" w:hint="eastAsia"/>
          <w:bCs/>
          <w:szCs w:val="21"/>
        </w:rPr>
        <w:t>时尚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》</w:t>
      </w:r>
      <w:r w:rsidR="005A4BBA">
        <w:rPr>
          <w:rFonts w:asciiTheme="minorEastAsia" w:eastAsiaTheme="minorEastAsia" w:hAnsiTheme="minorEastAsia" w:hint="eastAsia"/>
          <w:bCs/>
          <w:szCs w:val="21"/>
        </w:rPr>
        <w:t>（</w:t>
      </w:r>
      <w:r w:rsidR="005A4BBA" w:rsidRPr="005A4BBA">
        <w:rPr>
          <w:rFonts w:eastAsiaTheme="minorEastAsia"/>
          <w:bCs/>
          <w:i/>
          <w:szCs w:val="21"/>
        </w:rPr>
        <w:t>Vogue</w:t>
      </w:r>
      <w:r w:rsidR="005A4BBA">
        <w:rPr>
          <w:rFonts w:asciiTheme="minorEastAsia" w:eastAsiaTheme="minorEastAsia" w:hAnsiTheme="minorEastAsia" w:hint="eastAsia"/>
          <w:bCs/>
          <w:szCs w:val="21"/>
        </w:rPr>
        <w:t>）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和《</w:t>
      </w:r>
      <w:r w:rsidR="00060C46" w:rsidRPr="005A4BBA">
        <w:rPr>
          <w:rFonts w:eastAsiaTheme="minorEastAsia"/>
          <w:bCs/>
          <w:i/>
          <w:szCs w:val="21"/>
        </w:rPr>
        <w:t>Refinery29</w:t>
      </w:r>
      <w:r w:rsidR="005A4BBA">
        <w:rPr>
          <w:rFonts w:asciiTheme="minorEastAsia" w:eastAsiaTheme="minorEastAsia" w:hAnsiTheme="minorEastAsia" w:hint="eastAsia"/>
          <w:bCs/>
          <w:szCs w:val="21"/>
        </w:rPr>
        <w:t>》等出版物广泛写作，后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被任命为特约编辑。2017年，她加入了女性网站</w:t>
      </w:r>
      <w:r w:rsidR="00060C46" w:rsidRPr="005A4BBA">
        <w:rPr>
          <w:rFonts w:eastAsiaTheme="minorEastAsia"/>
          <w:bCs/>
          <w:i/>
          <w:szCs w:val="21"/>
        </w:rPr>
        <w:t>The Pool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的编辑团队，迅速成为一名自由的专题和新闻编辑，直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lastRenderedPageBreak/>
        <w:t>到2019年网站</w:t>
      </w:r>
      <w:r w:rsidR="005A4BBA">
        <w:rPr>
          <w:rFonts w:asciiTheme="minorEastAsia" w:eastAsiaTheme="minorEastAsia" w:hAnsiTheme="minorEastAsia" w:hint="eastAsia"/>
          <w:bCs/>
          <w:szCs w:val="21"/>
        </w:rPr>
        <w:t>注销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。自2018年</w:t>
      </w:r>
      <w:r w:rsidR="005A4BBA">
        <w:rPr>
          <w:rFonts w:asciiTheme="minorEastAsia" w:eastAsiaTheme="minorEastAsia" w:hAnsiTheme="minorEastAsia" w:hint="eastAsia"/>
          <w:bCs/>
          <w:szCs w:val="21"/>
        </w:rPr>
        <w:t>丈夫去世后，她专注于调查自己的悲伤经历，为《星期日泰晤士报杂志》（</w:t>
      </w:r>
      <w:r w:rsidR="005A4BBA" w:rsidRPr="005A4BBA">
        <w:rPr>
          <w:i/>
          <w:szCs w:val="21"/>
          <w:shd w:val="clear" w:color="auto" w:fill="FFFFFF"/>
        </w:rPr>
        <w:t>The Sunday Times Magazine</w:t>
      </w:r>
      <w:r w:rsidR="005A4BBA">
        <w:rPr>
          <w:rFonts w:asciiTheme="minorEastAsia" w:eastAsiaTheme="minorEastAsia" w:hAnsiTheme="minorEastAsia" w:hint="eastAsia"/>
          <w:bCs/>
          <w:szCs w:val="21"/>
        </w:rPr>
        <w:t>）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、《星期日泰晤士报》时尚版</w:t>
      </w:r>
      <w:r w:rsidR="005A4BBA">
        <w:rPr>
          <w:rFonts w:asciiTheme="minorEastAsia" w:eastAsiaTheme="minorEastAsia" w:hAnsiTheme="minorEastAsia" w:hint="eastAsia"/>
          <w:bCs/>
          <w:szCs w:val="21"/>
        </w:rPr>
        <w:t>（</w:t>
      </w:r>
      <w:r w:rsidR="005A4BBA" w:rsidRPr="005A4BBA">
        <w:rPr>
          <w:i/>
          <w:szCs w:val="21"/>
          <w:shd w:val="clear" w:color="auto" w:fill="FFFFFF"/>
        </w:rPr>
        <w:t>Sunday Times Style</w:t>
      </w:r>
      <w:r w:rsidR="005A4BBA">
        <w:rPr>
          <w:rFonts w:asciiTheme="minorEastAsia" w:eastAsiaTheme="minorEastAsia" w:hAnsiTheme="minorEastAsia" w:hint="eastAsia"/>
          <w:bCs/>
          <w:szCs w:val="21"/>
        </w:rPr>
        <w:t>）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撰写广泛流传的文章和</w:t>
      </w:r>
      <w:r w:rsidR="005A4BBA">
        <w:rPr>
          <w:rFonts w:asciiTheme="minorEastAsia" w:eastAsiaTheme="minorEastAsia" w:hAnsiTheme="minorEastAsia" w:hint="eastAsia"/>
          <w:bCs/>
          <w:szCs w:val="21"/>
        </w:rPr>
        <w:t>故事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。</w:t>
      </w:r>
    </w:p>
    <w:p w:rsidR="00060C46" w:rsidRPr="00C24C92" w:rsidRDefault="00060C46" w:rsidP="00C24C92">
      <w:pPr>
        <w:rPr>
          <w:bCs/>
          <w:szCs w:val="21"/>
        </w:rPr>
      </w:pPr>
    </w:p>
    <w:p w:rsidR="00547E7E" w:rsidRPr="00C24C92" w:rsidRDefault="00D95055" w:rsidP="00C24C92">
      <w:pPr>
        <w:tabs>
          <w:tab w:val="left" w:pos="1483"/>
        </w:tabs>
        <w:rPr>
          <w:b/>
          <w:bCs/>
          <w:szCs w:val="21"/>
        </w:rPr>
      </w:pPr>
      <w:r w:rsidRPr="00C24C92">
        <w:rPr>
          <w:b/>
          <w:bCs/>
          <w:szCs w:val="21"/>
        </w:rPr>
        <w:t>媒体评价：</w:t>
      </w:r>
    </w:p>
    <w:p w:rsidR="00D95055" w:rsidRPr="00060C46" w:rsidRDefault="00D95055" w:rsidP="00547E7E">
      <w:pPr>
        <w:rPr>
          <w:rFonts w:asciiTheme="minorEastAsia" w:eastAsiaTheme="minorEastAsia" w:hAnsiTheme="minorEastAsia"/>
          <w:bCs/>
          <w:szCs w:val="21"/>
        </w:rPr>
      </w:pPr>
    </w:p>
    <w:p w:rsidR="00060C46" w:rsidRPr="00060C46" w:rsidRDefault="00504106" w:rsidP="00504106">
      <w:pPr>
        <w:ind w:firstLineChars="200" w:firstLine="420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“</w:t>
      </w:r>
      <w:r w:rsidRPr="00504106">
        <w:rPr>
          <w:rFonts w:hint="eastAsia"/>
          <w:szCs w:val="21"/>
        </w:rPr>
        <w:t>《孀居生活》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将在几个月后出版，我</w:t>
      </w:r>
      <w:r>
        <w:rPr>
          <w:rFonts w:asciiTheme="minorEastAsia" w:eastAsiaTheme="minorEastAsia" w:hAnsiTheme="minorEastAsia" w:hint="eastAsia"/>
          <w:bCs/>
          <w:szCs w:val="21"/>
        </w:rPr>
        <w:t>强烈推荐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你预购它。书中的文字会让你</w:t>
      </w:r>
      <w:r>
        <w:rPr>
          <w:rFonts w:asciiTheme="minorEastAsia" w:eastAsiaTheme="minorEastAsia" w:hAnsiTheme="minorEastAsia" w:hint="eastAsia"/>
          <w:bCs/>
          <w:szCs w:val="21"/>
        </w:rPr>
        <w:t>无法呼吸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，它在你完全想不到的方面充满希望，</w:t>
      </w:r>
      <w:r>
        <w:rPr>
          <w:rFonts w:asciiTheme="minorEastAsia" w:eastAsiaTheme="minorEastAsia" w:hAnsiTheme="minorEastAsia" w:hint="eastAsia"/>
          <w:bCs/>
          <w:szCs w:val="21"/>
        </w:rPr>
        <w:t>在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最微小的时刻会让你心碎。</w:t>
      </w:r>
      <w:r>
        <w:rPr>
          <w:rFonts w:asciiTheme="minorEastAsia" w:eastAsiaTheme="minorEastAsia" w:hAnsiTheme="minorEastAsia" w:hint="eastAsia"/>
          <w:bCs/>
          <w:szCs w:val="21"/>
        </w:rPr>
        <w:t>”</w:t>
      </w:r>
    </w:p>
    <w:p w:rsidR="00060C46" w:rsidRPr="00060C46" w:rsidRDefault="00175697" w:rsidP="00504106">
      <w:pPr>
        <w:jc w:val="righ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----</w:t>
      </w:r>
      <w:r w:rsidR="00504106">
        <w:rPr>
          <w:rFonts w:asciiTheme="minorEastAsia" w:eastAsiaTheme="minorEastAsia" w:hAnsiTheme="minorEastAsia" w:hint="eastAsia"/>
          <w:bCs/>
          <w:szCs w:val="21"/>
        </w:rPr>
        <w:t>《</w:t>
      </w:r>
      <w:r w:rsidR="00504106" w:rsidRPr="00060C46">
        <w:rPr>
          <w:rFonts w:asciiTheme="minorEastAsia" w:eastAsiaTheme="minorEastAsia" w:hAnsiTheme="minorEastAsia" w:hint="eastAsia"/>
          <w:bCs/>
          <w:szCs w:val="21"/>
        </w:rPr>
        <w:t>老虎更</w:t>
      </w:r>
      <w:r w:rsidR="00504106">
        <w:rPr>
          <w:rFonts w:asciiTheme="minorEastAsia" w:eastAsiaTheme="minorEastAsia" w:hAnsiTheme="minorEastAsia" w:hint="eastAsia"/>
          <w:bCs/>
          <w:szCs w:val="21"/>
        </w:rPr>
        <w:t>好看》（</w:t>
      </w:r>
      <w:r w:rsidR="00504106" w:rsidRPr="00060C46">
        <w:rPr>
          <w:i/>
          <w:iCs/>
          <w:szCs w:val="21"/>
        </w:rPr>
        <w:t>Tigers Are Better Looking</w:t>
      </w:r>
      <w:r w:rsidR="00504106">
        <w:rPr>
          <w:rFonts w:asciiTheme="minorEastAsia" w:eastAsiaTheme="minorEastAsia" w:hAnsiTheme="minorEastAsia" w:hint="eastAsia"/>
          <w:bCs/>
          <w:szCs w:val="21"/>
        </w:rPr>
        <w:t>）的</w:t>
      </w:r>
      <w:r w:rsidR="00504106">
        <w:rPr>
          <w:rFonts w:asciiTheme="minorEastAsia" w:eastAsiaTheme="minorEastAsia" w:hAnsiTheme="minorEastAsia"/>
          <w:bCs/>
          <w:szCs w:val="21"/>
        </w:rPr>
        <w:t>作者</w:t>
      </w:r>
      <w:r w:rsidR="00504106" w:rsidRPr="00504106">
        <w:rPr>
          <w:rFonts w:asciiTheme="minorEastAsia" w:eastAsiaTheme="minorEastAsia" w:hAnsiTheme="minorEastAsia" w:hint="eastAsia"/>
          <w:bCs/>
          <w:szCs w:val="21"/>
        </w:rPr>
        <w:t>伊恩·伊迪斯</w:t>
      </w:r>
      <w:r w:rsidR="00504106">
        <w:rPr>
          <w:rFonts w:asciiTheme="minorEastAsia" w:eastAsiaTheme="minorEastAsia" w:hAnsiTheme="minorEastAsia" w:hint="eastAsia"/>
          <w:bCs/>
          <w:szCs w:val="21"/>
        </w:rPr>
        <w:t>（</w:t>
      </w:r>
      <w:r w:rsidR="00504106" w:rsidRPr="00504106">
        <w:rPr>
          <w:rFonts w:eastAsiaTheme="minorEastAsia"/>
          <w:bCs/>
          <w:szCs w:val="21"/>
        </w:rPr>
        <w:t>Sian Meades</w:t>
      </w:r>
      <w:r w:rsidR="00504106">
        <w:rPr>
          <w:rFonts w:asciiTheme="minorEastAsia" w:eastAsiaTheme="minorEastAsia" w:hAnsiTheme="minorEastAsia" w:hint="eastAsia"/>
          <w:bCs/>
          <w:szCs w:val="21"/>
        </w:rPr>
        <w:t>）</w:t>
      </w:r>
    </w:p>
    <w:p w:rsidR="00060C46" w:rsidRPr="00060C46" w:rsidRDefault="00060C46" w:rsidP="00060C46">
      <w:pPr>
        <w:rPr>
          <w:rFonts w:asciiTheme="minorEastAsia" w:eastAsiaTheme="minorEastAsia" w:hAnsiTheme="minorEastAsia"/>
          <w:bCs/>
          <w:szCs w:val="21"/>
        </w:rPr>
      </w:pPr>
    </w:p>
    <w:p w:rsidR="00060C46" w:rsidRPr="00060C46" w:rsidRDefault="00504106" w:rsidP="00504106">
      <w:pPr>
        <w:ind w:firstLineChars="200" w:firstLine="420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“</w:t>
      </w:r>
      <w:r w:rsidRPr="00504106">
        <w:rPr>
          <w:rFonts w:hint="eastAsia"/>
          <w:szCs w:val="21"/>
        </w:rPr>
        <w:t>《孀居生活》</w:t>
      </w:r>
      <w:r>
        <w:rPr>
          <w:rFonts w:asciiTheme="minorEastAsia" w:eastAsiaTheme="minorEastAsia" w:hAnsiTheme="minorEastAsia" w:hint="eastAsia"/>
          <w:bCs/>
          <w:szCs w:val="21"/>
        </w:rPr>
        <w:t>是生动、痛苦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但又美丽的悲伤表述，是一本令人深为感动和深思的书。</w:t>
      </w:r>
      <w:r>
        <w:rPr>
          <w:rFonts w:asciiTheme="minorEastAsia" w:eastAsiaTheme="minorEastAsia" w:hAnsiTheme="minorEastAsia" w:hint="eastAsia"/>
          <w:bCs/>
          <w:szCs w:val="21"/>
        </w:rPr>
        <w:t>”</w:t>
      </w:r>
    </w:p>
    <w:p w:rsidR="00060C46" w:rsidRPr="00060C46" w:rsidRDefault="00175697" w:rsidP="00504106">
      <w:pPr>
        <w:jc w:val="righ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----</w:t>
      </w:r>
      <w:r w:rsidR="00504106" w:rsidRPr="00504106">
        <w:rPr>
          <w:rFonts w:asciiTheme="minorEastAsia" w:eastAsiaTheme="minorEastAsia" w:hAnsiTheme="minorEastAsia" w:hint="eastAsia"/>
          <w:bCs/>
          <w:szCs w:val="21"/>
        </w:rPr>
        <w:t>西内德·格雷森</w:t>
      </w:r>
      <w:r w:rsidR="00504106">
        <w:rPr>
          <w:rFonts w:asciiTheme="minorEastAsia" w:eastAsiaTheme="minorEastAsia" w:hAnsiTheme="minorEastAsia" w:hint="eastAsia"/>
          <w:bCs/>
          <w:szCs w:val="21"/>
        </w:rPr>
        <w:t>（</w:t>
      </w:r>
      <w:r w:rsidR="00504106" w:rsidRPr="00504106">
        <w:rPr>
          <w:rFonts w:eastAsiaTheme="minorEastAsia"/>
          <w:bCs/>
          <w:szCs w:val="21"/>
        </w:rPr>
        <w:t>Sinéad Gleeson</w:t>
      </w:r>
      <w:r w:rsidR="00504106">
        <w:rPr>
          <w:rFonts w:asciiTheme="minorEastAsia" w:eastAsiaTheme="minorEastAsia" w:hAnsiTheme="minorEastAsia" w:hint="eastAsia"/>
          <w:bCs/>
          <w:szCs w:val="21"/>
        </w:rPr>
        <w:t>）</w:t>
      </w:r>
    </w:p>
    <w:p w:rsidR="00060C46" w:rsidRPr="00060C46" w:rsidRDefault="00060C46" w:rsidP="00060C46">
      <w:pPr>
        <w:rPr>
          <w:rFonts w:asciiTheme="minorEastAsia" w:eastAsiaTheme="minorEastAsia" w:hAnsiTheme="minorEastAsia"/>
          <w:bCs/>
          <w:szCs w:val="21"/>
        </w:rPr>
      </w:pPr>
    </w:p>
    <w:p w:rsidR="00060C46" w:rsidRPr="00060C46" w:rsidRDefault="00504106" w:rsidP="00504106">
      <w:pPr>
        <w:ind w:firstLineChars="200" w:firstLine="420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“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这本回忆录是处理悲伤的原始和诚实的叙述[</w:t>
      </w:r>
      <w:r>
        <w:rPr>
          <w:rFonts w:asciiTheme="minorEastAsia" w:eastAsiaTheme="minorEastAsia" w:hAnsiTheme="minorEastAsia" w:hint="eastAsia"/>
          <w:bCs/>
          <w:szCs w:val="21"/>
        </w:rPr>
        <w:t>……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]启示性的[</w:t>
      </w:r>
      <w:r>
        <w:rPr>
          <w:rFonts w:asciiTheme="minorEastAsia" w:eastAsiaTheme="minorEastAsia" w:hAnsiTheme="minorEastAsia" w:hint="eastAsia"/>
          <w:bCs/>
          <w:szCs w:val="21"/>
        </w:rPr>
        <w:t>……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]惊人的诚实[</w:t>
      </w:r>
      <w:r>
        <w:rPr>
          <w:rFonts w:asciiTheme="minorEastAsia" w:eastAsiaTheme="minorEastAsia" w:hAnsiTheme="minorEastAsia" w:hint="eastAsia"/>
          <w:bCs/>
          <w:szCs w:val="21"/>
        </w:rPr>
        <w:t>……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]李斯特很勇敢地把它们</w:t>
      </w:r>
      <w:r>
        <w:rPr>
          <w:rFonts w:asciiTheme="minorEastAsia" w:eastAsiaTheme="minorEastAsia" w:hAnsiTheme="minorEastAsia" w:hint="eastAsia"/>
          <w:bCs/>
          <w:szCs w:val="21"/>
        </w:rPr>
        <w:t>讲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出来。</w:t>
      </w:r>
      <w:r>
        <w:rPr>
          <w:rFonts w:asciiTheme="minorEastAsia" w:eastAsiaTheme="minorEastAsia" w:hAnsiTheme="minorEastAsia" w:hint="eastAsia"/>
          <w:bCs/>
          <w:szCs w:val="21"/>
        </w:rPr>
        <w:t>”</w:t>
      </w:r>
    </w:p>
    <w:p w:rsidR="00060C46" w:rsidRPr="00060C46" w:rsidRDefault="00175697" w:rsidP="00504106">
      <w:pPr>
        <w:jc w:val="righ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----</w:t>
      </w:r>
      <w:r w:rsidR="004957B5" w:rsidRPr="00060C46">
        <w:rPr>
          <w:rFonts w:asciiTheme="minorEastAsia" w:eastAsiaTheme="minorEastAsia" w:hAnsiTheme="minorEastAsia" w:hint="eastAsia"/>
          <w:bCs/>
          <w:szCs w:val="21"/>
        </w:rPr>
        <w:t>萨拉</w:t>
      </w:r>
      <w:r w:rsidR="004957B5" w:rsidRPr="00504106">
        <w:rPr>
          <w:rFonts w:asciiTheme="minorEastAsia" w:eastAsiaTheme="minorEastAsia" w:hAnsiTheme="minorEastAsia" w:hint="eastAsia"/>
          <w:bCs/>
          <w:szCs w:val="21"/>
        </w:rPr>
        <w:t>·</w:t>
      </w:r>
      <w:r w:rsidR="004957B5">
        <w:rPr>
          <w:rFonts w:asciiTheme="minorEastAsia" w:eastAsiaTheme="minorEastAsia" w:hAnsiTheme="minorEastAsia" w:hint="eastAsia"/>
          <w:bCs/>
          <w:szCs w:val="21"/>
        </w:rPr>
        <w:t>迪图姆（</w:t>
      </w:r>
      <w:r w:rsidR="004957B5" w:rsidRPr="00060C46">
        <w:rPr>
          <w:szCs w:val="21"/>
        </w:rPr>
        <w:t>Sarah Ditum</w:t>
      </w:r>
      <w:r w:rsidR="004957B5">
        <w:rPr>
          <w:rFonts w:asciiTheme="minorEastAsia" w:eastAsiaTheme="minorEastAsia" w:hAnsiTheme="minorEastAsia" w:hint="eastAsia"/>
          <w:bCs/>
          <w:szCs w:val="21"/>
        </w:rPr>
        <w:t>），</w:t>
      </w:r>
      <w:r w:rsidR="00504106">
        <w:rPr>
          <w:rFonts w:asciiTheme="minorEastAsia" w:eastAsiaTheme="minorEastAsia" w:hAnsiTheme="minorEastAsia" w:hint="eastAsia"/>
          <w:bCs/>
          <w:szCs w:val="21"/>
        </w:rPr>
        <w:t>《泰晤士报》（</w:t>
      </w:r>
      <w:hyperlink r:id="rId9" w:history="1">
        <w:r w:rsidR="00504106" w:rsidRPr="00060C46">
          <w:rPr>
            <w:rStyle w:val="a6"/>
            <w:i/>
            <w:iCs/>
            <w:color w:val="auto"/>
            <w:szCs w:val="21"/>
          </w:rPr>
          <w:t>The Times</w:t>
        </w:r>
      </w:hyperlink>
      <w:r w:rsidR="00504106">
        <w:rPr>
          <w:rFonts w:asciiTheme="minorEastAsia" w:eastAsiaTheme="minorEastAsia" w:hAnsiTheme="minorEastAsia" w:hint="eastAsia"/>
          <w:bCs/>
          <w:szCs w:val="21"/>
        </w:rPr>
        <w:t>）</w:t>
      </w:r>
    </w:p>
    <w:p w:rsidR="00060C46" w:rsidRPr="00060C46" w:rsidRDefault="00060C46" w:rsidP="00060C46">
      <w:pPr>
        <w:rPr>
          <w:rFonts w:asciiTheme="minorEastAsia" w:eastAsiaTheme="minorEastAsia" w:hAnsiTheme="minorEastAsia"/>
          <w:bCs/>
          <w:szCs w:val="21"/>
        </w:rPr>
      </w:pPr>
    </w:p>
    <w:p w:rsidR="00060C46" w:rsidRPr="00060C46" w:rsidRDefault="00504106" w:rsidP="00504106">
      <w:pPr>
        <w:ind w:firstLineChars="200" w:firstLine="420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“我猜想，李斯特写的书是她希望在那些最初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混乱的日子/星期/</w:t>
      </w:r>
      <w:r>
        <w:rPr>
          <w:rFonts w:asciiTheme="minorEastAsia" w:eastAsiaTheme="minorEastAsia" w:hAnsiTheme="minorEastAsia" w:hint="eastAsia"/>
          <w:bCs/>
          <w:szCs w:val="21"/>
        </w:rPr>
        <w:t>月份的创伤、悲痛、损失和绝望中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找到的</w:t>
      </w:r>
      <w:r>
        <w:rPr>
          <w:rFonts w:asciiTheme="minorEastAsia" w:eastAsiaTheme="minorEastAsia" w:hAnsiTheme="minorEastAsia" w:hint="eastAsia"/>
          <w:bCs/>
          <w:szCs w:val="21"/>
        </w:rPr>
        <w:t>慰藉。它是抒情的。它是明智的。它的憧憬是有形的。它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让人爱不释手，</w:t>
      </w:r>
      <w:r>
        <w:rPr>
          <w:rFonts w:asciiTheme="minorEastAsia" w:eastAsiaTheme="minorEastAsia" w:hAnsiTheme="minorEastAsia" w:hint="eastAsia"/>
          <w:bCs/>
          <w:szCs w:val="21"/>
        </w:rPr>
        <w:t>但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说实话，偶尔也会让人痛不欲生。无论如何，它注定要成为经典。</w:t>
      </w:r>
      <w:r w:rsidRPr="00504106">
        <w:rPr>
          <w:rFonts w:hint="eastAsia"/>
          <w:szCs w:val="21"/>
        </w:rPr>
        <w:t>《孀居生活》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是一份礼物；与其说是一份地图，不如说是一个指南针，通向我们不愿意去但许多人愿意去的风景。</w:t>
      </w:r>
      <w:r>
        <w:rPr>
          <w:rFonts w:asciiTheme="minorEastAsia" w:eastAsiaTheme="minorEastAsia" w:hAnsiTheme="minorEastAsia" w:hint="eastAsia"/>
          <w:bCs/>
          <w:szCs w:val="21"/>
        </w:rPr>
        <w:t>”</w:t>
      </w:r>
    </w:p>
    <w:p w:rsidR="00060C46" w:rsidRPr="00060C46" w:rsidRDefault="00175697" w:rsidP="00504106">
      <w:pPr>
        <w:jc w:val="righ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----</w:t>
      </w:r>
      <w:r w:rsidR="004957B5" w:rsidRPr="00504106">
        <w:rPr>
          <w:rFonts w:asciiTheme="minorEastAsia" w:eastAsiaTheme="minorEastAsia" w:hAnsiTheme="minorEastAsia" w:hint="eastAsia"/>
          <w:bCs/>
          <w:szCs w:val="21"/>
        </w:rPr>
        <w:t>萨姆·贝克</w:t>
      </w:r>
      <w:r w:rsidR="004957B5">
        <w:rPr>
          <w:rFonts w:asciiTheme="minorEastAsia" w:eastAsiaTheme="minorEastAsia" w:hAnsiTheme="minorEastAsia" w:hint="eastAsia"/>
          <w:bCs/>
          <w:szCs w:val="21"/>
        </w:rPr>
        <w:t>（</w:t>
      </w:r>
      <w:r w:rsidR="004957B5" w:rsidRPr="00504106">
        <w:rPr>
          <w:rFonts w:eastAsiaTheme="minorEastAsia"/>
          <w:bCs/>
          <w:szCs w:val="21"/>
        </w:rPr>
        <w:t>Sam Baker</w:t>
      </w:r>
      <w:r w:rsidR="004957B5">
        <w:rPr>
          <w:rFonts w:asciiTheme="minorEastAsia" w:eastAsiaTheme="minorEastAsia" w:hAnsiTheme="minorEastAsia" w:hint="eastAsia"/>
          <w:bCs/>
          <w:szCs w:val="21"/>
        </w:rPr>
        <w:t>），</w:t>
      </w:r>
      <w:r w:rsidR="00504106">
        <w:rPr>
          <w:rFonts w:asciiTheme="minorEastAsia" w:eastAsiaTheme="minorEastAsia" w:hAnsiTheme="minorEastAsia" w:hint="eastAsia"/>
          <w:bCs/>
          <w:szCs w:val="21"/>
        </w:rPr>
        <w:t>《</w:t>
      </w:r>
      <w:hyperlink r:id="rId10" w:history="1">
        <w:r w:rsidR="00504106" w:rsidRPr="00060C46">
          <w:rPr>
            <w:rStyle w:val="a6"/>
            <w:i/>
            <w:iCs/>
            <w:color w:val="auto"/>
            <w:szCs w:val="21"/>
          </w:rPr>
          <w:t>Noon</w:t>
        </w:r>
      </w:hyperlink>
      <w:r w:rsidR="00504106">
        <w:rPr>
          <w:rFonts w:asciiTheme="minorEastAsia" w:eastAsiaTheme="minorEastAsia" w:hAnsiTheme="minorEastAsia" w:hint="eastAsia"/>
          <w:bCs/>
          <w:szCs w:val="21"/>
        </w:rPr>
        <w:t>》</w:t>
      </w:r>
    </w:p>
    <w:p w:rsidR="00060C46" w:rsidRPr="00060C46" w:rsidRDefault="00060C46" w:rsidP="00060C46">
      <w:pPr>
        <w:rPr>
          <w:rFonts w:asciiTheme="minorEastAsia" w:eastAsiaTheme="minorEastAsia" w:hAnsiTheme="minorEastAsia"/>
          <w:bCs/>
          <w:szCs w:val="21"/>
        </w:rPr>
      </w:pPr>
    </w:p>
    <w:p w:rsidR="00060C46" w:rsidRPr="00060C46" w:rsidRDefault="00504106" w:rsidP="00504106">
      <w:pPr>
        <w:ind w:firstLineChars="200" w:firstLine="420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“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记者</w:t>
      </w:r>
      <w:r w:rsidRPr="00504106">
        <w:rPr>
          <w:rFonts w:asciiTheme="minorEastAsia" w:eastAsiaTheme="minorEastAsia" w:hAnsiTheme="minorEastAsia" w:hint="eastAsia"/>
          <w:bCs/>
          <w:szCs w:val="21"/>
        </w:rPr>
        <w:t>凯特·李斯特</w:t>
      </w:r>
      <w:r w:rsidR="004957B5">
        <w:rPr>
          <w:rFonts w:asciiTheme="minorEastAsia" w:eastAsiaTheme="minorEastAsia" w:hAnsiTheme="minorEastAsia" w:hint="eastAsia"/>
          <w:bCs/>
          <w:szCs w:val="21"/>
        </w:rPr>
        <w:t>的回忆录和爱情故事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令人感动，令人伤感，令人沉思，她在35岁时因丈夫</w:t>
      </w:r>
      <w:r>
        <w:rPr>
          <w:rFonts w:asciiTheme="minorEastAsia" w:eastAsiaTheme="minorEastAsia" w:hAnsiTheme="minorEastAsia" w:hint="eastAsia"/>
          <w:bCs/>
          <w:szCs w:val="21"/>
        </w:rPr>
        <w:t>帕特</w:t>
      </w:r>
      <w:r w:rsidRPr="005A4BBA">
        <w:rPr>
          <w:rFonts w:asciiTheme="minorEastAsia" w:eastAsiaTheme="minorEastAsia" w:hAnsiTheme="minorEastAsia" w:hint="eastAsia"/>
          <w:bCs/>
          <w:szCs w:val="21"/>
        </w:rPr>
        <w:t>·</w:t>
      </w:r>
      <w:r>
        <w:rPr>
          <w:rFonts w:asciiTheme="minorEastAsia" w:eastAsiaTheme="minorEastAsia" w:hAnsiTheme="minorEastAsia" w:hint="eastAsia"/>
          <w:bCs/>
          <w:szCs w:val="21"/>
        </w:rPr>
        <w:t>隆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死于脑癌而成为了寡妇。在接下来的一年里，凯特试图通过火、水、土和空气等元素的帮助来理解她的</w:t>
      </w:r>
      <w:r w:rsidR="004957B5">
        <w:rPr>
          <w:rFonts w:asciiTheme="minorEastAsia" w:eastAsiaTheme="minorEastAsia" w:hAnsiTheme="minorEastAsia" w:hint="eastAsia"/>
          <w:bCs/>
          <w:szCs w:val="21"/>
        </w:rPr>
        <w:t>失去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和悲伤，并与她现在的身份和平相处。</w:t>
      </w:r>
      <w:r w:rsidR="004957B5" w:rsidRPr="00504106">
        <w:rPr>
          <w:rFonts w:hint="eastAsia"/>
          <w:szCs w:val="21"/>
        </w:rPr>
        <w:t>《孀居生活》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写得很好，会让所有被悲伤触动的人产生共鸣。</w:t>
      </w:r>
      <w:r>
        <w:rPr>
          <w:rFonts w:asciiTheme="minorEastAsia" w:eastAsiaTheme="minorEastAsia" w:hAnsiTheme="minorEastAsia" w:hint="eastAsia"/>
          <w:bCs/>
          <w:szCs w:val="21"/>
        </w:rPr>
        <w:t>”</w:t>
      </w:r>
    </w:p>
    <w:p w:rsidR="00C24C92" w:rsidRPr="00060C46" w:rsidRDefault="004957B5" w:rsidP="004957B5">
      <w:pPr>
        <w:wordWrap w:val="0"/>
        <w:jc w:val="righ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 xml:space="preserve">       </w:t>
      </w:r>
      <w:r>
        <w:rPr>
          <w:rFonts w:asciiTheme="minorEastAsia" w:eastAsiaTheme="minorEastAsia" w:hAnsiTheme="minorEastAsia"/>
          <w:bCs/>
          <w:szCs w:val="21"/>
        </w:rPr>
        <w:t xml:space="preserve">                </w:t>
      </w:r>
      <w:r w:rsidR="00175697">
        <w:rPr>
          <w:rFonts w:asciiTheme="minorEastAsia" w:eastAsiaTheme="minorEastAsia" w:hAnsiTheme="minorEastAsia" w:hint="eastAsia"/>
          <w:bCs/>
          <w:szCs w:val="21"/>
        </w:rPr>
        <w:t>----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萨拉</w:t>
      </w:r>
      <w:r w:rsidRPr="00504106">
        <w:rPr>
          <w:rFonts w:asciiTheme="minorEastAsia" w:eastAsiaTheme="minorEastAsia" w:hAnsiTheme="minorEastAsia" w:hint="eastAsia"/>
          <w:bCs/>
          <w:szCs w:val="21"/>
        </w:rPr>
        <w:t>·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曼宁</w:t>
      </w:r>
      <w:r>
        <w:rPr>
          <w:rFonts w:asciiTheme="minorEastAsia" w:eastAsiaTheme="minorEastAsia" w:hAnsiTheme="minorEastAsia" w:hint="eastAsia"/>
          <w:bCs/>
          <w:szCs w:val="21"/>
        </w:rPr>
        <w:t>（</w:t>
      </w:r>
      <w:r w:rsidRPr="00060C46">
        <w:rPr>
          <w:szCs w:val="21"/>
        </w:rPr>
        <w:t>Sarra Manning</w:t>
      </w:r>
      <w:r>
        <w:rPr>
          <w:rFonts w:asciiTheme="minorEastAsia" w:eastAsiaTheme="minorEastAsia" w:hAnsiTheme="minorEastAsia" w:hint="eastAsia"/>
          <w:bCs/>
          <w:szCs w:val="21"/>
        </w:rPr>
        <w:t>）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，</w:t>
      </w:r>
      <w:r>
        <w:rPr>
          <w:rFonts w:asciiTheme="minorEastAsia" w:eastAsiaTheme="minorEastAsia" w:hAnsiTheme="minorEastAsia" w:hint="eastAsia"/>
          <w:bCs/>
          <w:szCs w:val="21"/>
        </w:rPr>
        <w:t>《</w:t>
      </w:r>
      <w:r w:rsidRPr="00060C46">
        <w:rPr>
          <w:rFonts w:asciiTheme="minorEastAsia" w:eastAsiaTheme="minorEastAsia" w:hAnsiTheme="minorEastAsia" w:hint="eastAsia"/>
          <w:bCs/>
          <w:szCs w:val="21"/>
        </w:rPr>
        <w:t>红色杂志</w:t>
      </w:r>
      <w:r>
        <w:rPr>
          <w:rFonts w:asciiTheme="minorEastAsia" w:eastAsiaTheme="minorEastAsia" w:hAnsiTheme="minorEastAsia" w:hint="eastAsia"/>
          <w:bCs/>
          <w:szCs w:val="21"/>
        </w:rPr>
        <w:t>》（</w:t>
      </w:r>
      <w:hyperlink r:id="rId11" w:history="1">
        <w:r w:rsidRPr="00060C46">
          <w:rPr>
            <w:rStyle w:val="a6"/>
            <w:color w:val="auto"/>
            <w:szCs w:val="21"/>
          </w:rPr>
          <w:t>Red Magazine</w:t>
        </w:r>
      </w:hyperlink>
      <w:r>
        <w:rPr>
          <w:rFonts w:asciiTheme="minorEastAsia" w:eastAsiaTheme="minorEastAsia" w:hAnsiTheme="minorEastAsia" w:hint="eastAsia"/>
          <w:bCs/>
          <w:szCs w:val="21"/>
        </w:rPr>
        <w:t>）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，</w:t>
      </w:r>
      <w:r>
        <w:rPr>
          <w:rFonts w:asciiTheme="minorEastAsia" w:eastAsiaTheme="minorEastAsia" w:hAnsiTheme="minorEastAsia" w:hint="eastAsia"/>
          <w:bCs/>
          <w:szCs w:val="21"/>
        </w:rPr>
        <w:t>“</w:t>
      </w:r>
      <w:r w:rsidR="00060C46" w:rsidRPr="00060C46">
        <w:rPr>
          <w:rFonts w:asciiTheme="minorEastAsia" w:eastAsiaTheme="minorEastAsia" w:hAnsiTheme="minorEastAsia" w:hint="eastAsia"/>
          <w:bCs/>
          <w:szCs w:val="21"/>
        </w:rPr>
        <w:t>今年九月最值得阅读的书</w:t>
      </w:r>
      <w:r>
        <w:rPr>
          <w:rFonts w:asciiTheme="minorEastAsia" w:eastAsiaTheme="minorEastAsia" w:hAnsiTheme="minorEastAsia" w:hint="eastAsia"/>
          <w:bCs/>
          <w:szCs w:val="21"/>
        </w:rPr>
        <w:t>”</w:t>
      </w:r>
    </w:p>
    <w:p w:rsidR="00547E7E" w:rsidRPr="00094A9E" w:rsidRDefault="00547E7E" w:rsidP="00547E7E">
      <w:pPr>
        <w:rPr>
          <w:b/>
          <w:bCs/>
          <w:szCs w:val="21"/>
        </w:rPr>
      </w:pPr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bookmarkStart w:id="2" w:name="OLE_LINK6"/>
      <w:r w:rsidRPr="00094A9E">
        <w:rPr>
          <w:rFonts w:hint="eastAsia"/>
          <w:b/>
          <w:bCs/>
          <w:color w:val="000000"/>
          <w:szCs w:val="21"/>
        </w:rPr>
        <w:t>谢谢您的阅读！</w:t>
      </w:r>
      <w:bookmarkEnd w:id="2"/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b/>
          <w:bCs/>
          <w:color w:val="000000"/>
          <w:szCs w:val="21"/>
        </w:rPr>
        <w:t>请将反馈信息发至：乔明睿（</w:t>
      </w:r>
      <w:r w:rsidRPr="00094A9E">
        <w:rPr>
          <w:b/>
          <w:bCs/>
          <w:color w:val="000000"/>
          <w:szCs w:val="21"/>
        </w:rPr>
        <w:t>Claire</w:t>
      </w:r>
      <w:r w:rsidR="002B5A95">
        <w:rPr>
          <w:rFonts w:hint="eastAsia"/>
          <w:b/>
          <w:bCs/>
          <w:color w:val="000000"/>
          <w:szCs w:val="21"/>
        </w:rPr>
        <w:t xml:space="preserve"> Qiao</w:t>
      </w:r>
      <w:r w:rsidRPr="00094A9E">
        <w:rPr>
          <w:rFonts w:hint="eastAsia"/>
          <w:b/>
          <w:bCs/>
          <w:color w:val="000000"/>
          <w:szCs w:val="21"/>
        </w:rPr>
        <w:t>）</w:t>
      </w:r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b/>
          <w:bCs/>
          <w:color w:val="000000"/>
          <w:szCs w:val="21"/>
        </w:rPr>
        <w:t>安德鲁﹒纳伯格联合国际有限公司北京代表处</w:t>
      </w:r>
      <w:r w:rsidRPr="00094A9E">
        <w:rPr>
          <w:b/>
          <w:bCs/>
          <w:color w:val="000000"/>
          <w:szCs w:val="21"/>
        </w:rPr>
        <w:br/>
      </w:r>
      <w:r w:rsidRPr="00094A9E">
        <w:rPr>
          <w:rFonts w:hint="eastAsia"/>
          <w:color w:val="000000"/>
          <w:szCs w:val="21"/>
        </w:rPr>
        <w:t>北京市海淀区中关村大街甲</w:t>
      </w:r>
      <w:r w:rsidRPr="00094A9E">
        <w:rPr>
          <w:color w:val="000000"/>
          <w:szCs w:val="21"/>
        </w:rPr>
        <w:t>59</w:t>
      </w:r>
      <w:r w:rsidRPr="00094A9E">
        <w:rPr>
          <w:rFonts w:hint="eastAsia"/>
          <w:color w:val="000000"/>
          <w:szCs w:val="21"/>
        </w:rPr>
        <w:t>号中国人民大学文化大厦</w:t>
      </w:r>
      <w:r w:rsidRPr="00094A9E">
        <w:rPr>
          <w:color w:val="000000"/>
          <w:szCs w:val="21"/>
        </w:rPr>
        <w:t>1705</w:t>
      </w:r>
      <w:r w:rsidRPr="00094A9E">
        <w:rPr>
          <w:rFonts w:hint="eastAsia"/>
          <w:color w:val="000000"/>
          <w:szCs w:val="21"/>
        </w:rPr>
        <w:t>室</w:t>
      </w:r>
      <w:r w:rsidRPr="00094A9E">
        <w:rPr>
          <w:color w:val="000000"/>
          <w:szCs w:val="21"/>
        </w:rPr>
        <w:t>, </w:t>
      </w:r>
      <w:r w:rsidRPr="00094A9E">
        <w:rPr>
          <w:rFonts w:hint="eastAsia"/>
          <w:color w:val="000000"/>
          <w:szCs w:val="21"/>
        </w:rPr>
        <w:t>邮编：</w:t>
      </w:r>
      <w:r w:rsidRPr="00094A9E">
        <w:rPr>
          <w:color w:val="000000"/>
          <w:szCs w:val="21"/>
        </w:rPr>
        <w:t>100872</w:t>
      </w:r>
      <w:r w:rsidRPr="00094A9E">
        <w:rPr>
          <w:color w:val="000000"/>
          <w:szCs w:val="21"/>
        </w:rPr>
        <w:br/>
      </w:r>
      <w:r w:rsidRPr="00094A9E">
        <w:rPr>
          <w:rFonts w:hint="eastAsia"/>
          <w:color w:val="000000"/>
          <w:szCs w:val="21"/>
        </w:rPr>
        <w:t>电话：</w:t>
      </w:r>
      <w:r w:rsidRPr="00094A9E">
        <w:rPr>
          <w:color w:val="000000"/>
          <w:szCs w:val="21"/>
        </w:rPr>
        <w:t>010-82449026</w:t>
      </w:r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传真：</w:t>
      </w:r>
      <w:r w:rsidRPr="00094A9E">
        <w:rPr>
          <w:color w:val="000000"/>
          <w:szCs w:val="21"/>
        </w:rPr>
        <w:t>010-82504200</w:t>
      </w:r>
      <w:r w:rsidRPr="00094A9E">
        <w:rPr>
          <w:color w:val="000000"/>
          <w:szCs w:val="21"/>
        </w:rPr>
        <w:br/>
        <w:t>Email: </w:t>
      </w:r>
      <w:hyperlink r:id="rId12" w:history="1">
        <w:r w:rsidRPr="00094A9E">
          <w:rPr>
            <w:rStyle w:val="a6"/>
            <w:szCs w:val="21"/>
          </w:rPr>
          <w:t>Claire@nurnberg.com.cn</w:t>
        </w:r>
      </w:hyperlink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网址：</w:t>
      </w:r>
      <w:hyperlink r:id="rId13" w:tgtFrame="_blank" w:history="1">
        <w:r w:rsidRPr="00094A9E">
          <w:rPr>
            <w:rStyle w:val="a6"/>
            <w:szCs w:val="21"/>
          </w:rPr>
          <w:t>www.nurnberg.com.cn</w:t>
        </w:r>
      </w:hyperlink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微博：</w:t>
      </w:r>
      <w:hyperlink r:id="rId14" w:tgtFrame="_blank" w:history="1">
        <w:r w:rsidRPr="00094A9E">
          <w:rPr>
            <w:rStyle w:val="a6"/>
            <w:szCs w:val="21"/>
          </w:rPr>
          <w:t>http://weibo.com/nurnberg</w:t>
        </w:r>
      </w:hyperlink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豆瓣小站：</w:t>
      </w:r>
      <w:hyperlink r:id="rId15" w:tgtFrame="_blank" w:history="1">
        <w:r w:rsidRPr="00094A9E">
          <w:rPr>
            <w:rStyle w:val="a6"/>
            <w:szCs w:val="21"/>
          </w:rPr>
          <w:t>http://site.douban.com/110577/</w:t>
        </w:r>
      </w:hyperlink>
    </w:p>
    <w:p w:rsidR="00C6321D" w:rsidRPr="00060C46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lastRenderedPageBreak/>
        <w:t>微信订阅号：</w:t>
      </w:r>
      <w:r w:rsidRPr="00094A9E">
        <w:rPr>
          <w:color w:val="000000"/>
          <w:szCs w:val="21"/>
        </w:rPr>
        <w:t>ANABJ2002</w:t>
      </w:r>
    </w:p>
    <w:sectPr w:rsidR="00C6321D" w:rsidRPr="00060C46" w:rsidSect="00942AC7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C31" w:rsidRDefault="00285C31">
      <w:r>
        <w:separator/>
      </w:r>
    </w:p>
  </w:endnote>
  <w:endnote w:type="continuationSeparator" w:id="0">
    <w:p w:rsidR="00285C31" w:rsidRDefault="0028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9F49EA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9F49EA">
      <w:rPr>
        <w:rFonts w:ascii="方正姚体" w:eastAsia="方正姚体"/>
        <w:kern w:val="0"/>
        <w:szCs w:val="21"/>
      </w:rPr>
      <w:fldChar w:fldCharType="separate"/>
    </w:r>
    <w:r w:rsidR="00175697">
      <w:rPr>
        <w:rFonts w:ascii="方正姚体" w:eastAsia="方正姚体"/>
        <w:noProof/>
        <w:kern w:val="0"/>
        <w:szCs w:val="21"/>
      </w:rPr>
      <w:t>1</w:t>
    </w:r>
    <w:r w:rsidR="009F49EA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C31" w:rsidRDefault="00285C31">
      <w:r>
        <w:separator/>
      </w:r>
    </w:p>
  </w:footnote>
  <w:footnote w:type="continuationSeparator" w:id="0">
    <w:p w:rsidR="00285C31" w:rsidRDefault="00285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142CB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 w15:restartNumberingAfterBreak="0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9"/>
  </w:num>
  <w:num w:numId="7">
    <w:abstractNumId w:val="20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4"/>
  </w:num>
  <w:num w:numId="20">
    <w:abstractNumId w:val="21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D38"/>
    <w:rsid w:val="00010866"/>
    <w:rsid w:val="00016A67"/>
    <w:rsid w:val="000471BE"/>
    <w:rsid w:val="0006074F"/>
    <w:rsid w:val="00060C46"/>
    <w:rsid w:val="000649FF"/>
    <w:rsid w:val="00067E08"/>
    <w:rsid w:val="000721D3"/>
    <w:rsid w:val="0007792C"/>
    <w:rsid w:val="00080A1A"/>
    <w:rsid w:val="000828F5"/>
    <w:rsid w:val="00094A9E"/>
    <w:rsid w:val="000A276C"/>
    <w:rsid w:val="000A2E1D"/>
    <w:rsid w:val="000B22DE"/>
    <w:rsid w:val="000C1EE1"/>
    <w:rsid w:val="000C6B43"/>
    <w:rsid w:val="000C780B"/>
    <w:rsid w:val="000D447B"/>
    <w:rsid w:val="000E219B"/>
    <w:rsid w:val="0010039B"/>
    <w:rsid w:val="00106D0C"/>
    <w:rsid w:val="00130D3F"/>
    <w:rsid w:val="00134275"/>
    <w:rsid w:val="00142CBE"/>
    <w:rsid w:val="0014507F"/>
    <w:rsid w:val="00152F8A"/>
    <w:rsid w:val="00157258"/>
    <w:rsid w:val="00175697"/>
    <w:rsid w:val="00182905"/>
    <w:rsid w:val="001835F4"/>
    <w:rsid w:val="001859C2"/>
    <w:rsid w:val="001913BB"/>
    <w:rsid w:val="00197385"/>
    <w:rsid w:val="001A170B"/>
    <w:rsid w:val="001A7625"/>
    <w:rsid w:val="001B60B9"/>
    <w:rsid w:val="001C154E"/>
    <w:rsid w:val="001C3065"/>
    <w:rsid w:val="001C47E4"/>
    <w:rsid w:val="001C4CCD"/>
    <w:rsid w:val="001C58F1"/>
    <w:rsid w:val="001C76A0"/>
    <w:rsid w:val="001E141F"/>
    <w:rsid w:val="001E696D"/>
    <w:rsid w:val="001F0856"/>
    <w:rsid w:val="00202EB5"/>
    <w:rsid w:val="002037EA"/>
    <w:rsid w:val="00212EA1"/>
    <w:rsid w:val="00215937"/>
    <w:rsid w:val="002529AC"/>
    <w:rsid w:val="0025531D"/>
    <w:rsid w:val="002670DA"/>
    <w:rsid w:val="0027188C"/>
    <w:rsid w:val="00274BF1"/>
    <w:rsid w:val="00285C31"/>
    <w:rsid w:val="0029005F"/>
    <w:rsid w:val="002904B8"/>
    <w:rsid w:val="00295DF5"/>
    <w:rsid w:val="002A022A"/>
    <w:rsid w:val="002A598F"/>
    <w:rsid w:val="002B1B16"/>
    <w:rsid w:val="002B51C1"/>
    <w:rsid w:val="002B5A95"/>
    <w:rsid w:val="002B7A37"/>
    <w:rsid w:val="002E37FF"/>
    <w:rsid w:val="002E598E"/>
    <w:rsid w:val="002E5DC5"/>
    <w:rsid w:val="002E5F2A"/>
    <w:rsid w:val="002F28B7"/>
    <w:rsid w:val="002F49FB"/>
    <w:rsid w:val="0030073F"/>
    <w:rsid w:val="00303220"/>
    <w:rsid w:val="00303D0F"/>
    <w:rsid w:val="00307760"/>
    <w:rsid w:val="003222F0"/>
    <w:rsid w:val="00322B4B"/>
    <w:rsid w:val="00326C8D"/>
    <w:rsid w:val="003330B6"/>
    <w:rsid w:val="00337304"/>
    <w:rsid w:val="00344C37"/>
    <w:rsid w:val="0035593A"/>
    <w:rsid w:val="003637FB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754D"/>
    <w:rsid w:val="003F05DE"/>
    <w:rsid w:val="003F0933"/>
    <w:rsid w:val="003F0CD0"/>
    <w:rsid w:val="003F187E"/>
    <w:rsid w:val="003F5825"/>
    <w:rsid w:val="004148D5"/>
    <w:rsid w:val="00414A9C"/>
    <w:rsid w:val="00431D1E"/>
    <w:rsid w:val="0043213E"/>
    <w:rsid w:val="00452828"/>
    <w:rsid w:val="004611D6"/>
    <w:rsid w:val="00462FAD"/>
    <w:rsid w:val="00463285"/>
    <w:rsid w:val="00466422"/>
    <w:rsid w:val="00484EAC"/>
    <w:rsid w:val="00491229"/>
    <w:rsid w:val="004957B5"/>
    <w:rsid w:val="004A18EB"/>
    <w:rsid w:val="004B20FB"/>
    <w:rsid w:val="004B4C85"/>
    <w:rsid w:val="004B64D1"/>
    <w:rsid w:val="004C7A29"/>
    <w:rsid w:val="004E52F4"/>
    <w:rsid w:val="004E7135"/>
    <w:rsid w:val="004F47CD"/>
    <w:rsid w:val="00504106"/>
    <w:rsid w:val="005116BE"/>
    <w:rsid w:val="00514B94"/>
    <w:rsid w:val="00527886"/>
    <w:rsid w:val="005356AF"/>
    <w:rsid w:val="00547E7E"/>
    <w:rsid w:val="00556080"/>
    <w:rsid w:val="005664AD"/>
    <w:rsid w:val="005737DB"/>
    <w:rsid w:val="00577751"/>
    <w:rsid w:val="00582EAD"/>
    <w:rsid w:val="00583966"/>
    <w:rsid w:val="005A40A1"/>
    <w:rsid w:val="005A4BBA"/>
    <w:rsid w:val="005B6FB0"/>
    <w:rsid w:val="005B7CEB"/>
    <w:rsid w:val="005C6904"/>
    <w:rsid w:val="005D1301"/>
    <w:rsid w:val="00602E6C"/>
    <w:rsid w:val="00610C62"/>
    <w:rsid w:val="00620FE6"/>
    <w:rsid w:val="006453B2"/>
    <w:rsid w:val="00653EE1"/>
    <w:rsid w:val="006628D4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66E3"/>
    <w:rsid w:val="007829FD"/>
    <w:rsid w:val="0078617B"/>
    <w:rsid w:val="00797837"/>
    <w:rsid w:val="007A4BED"/>
    <w:rsid w:val="007B0D11"/>
    <w:rsid w:val="007B543B"/>
    <w:rsid w:val="007D22D2"/>
    <w:rsid w:val="00805130"/>
    <w:rsid w:val="00805764"/>
    <w:rsid w:val="00833658"/>
    <w:rsid w:val="00843714"/>
    <w:rsid w:val="00856401"/>
    <w:rsid w:val="00861777"/>
    <w:rsid w:val="00862531"/>
    <w:rsid w:val="00862DBE"/>
    <w:rsid w:val="008648D3"/>
    <w:rsid w:val="00866B99"/>
    <w:rsid w:val="0087014B"/>
    <w:rsid w:val="00873EF3"/>
    <w:rsid w:val="00881094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E32FA"/>
    <w:rsid w:val="008F5575"/>
    <w:rsid w:val="008F5E49"/>
    <w:rsid w:val="0091777E"/>
    <w:rsid w:val="00927BD3"/>
    <w:rsid w:val="00940B93"/>
    <w:rsid w:val="00942AC7"/>
    <w:rsid w:val="0096089F"/>
    <w:rsid w:val="00961AEF"/>
    <w:rsid w:val="009C213E"/>
    <w:rsid w:val="009C2F45"/>
    <w:rsid w:val="009C31DF"/>
    <w:rsid w:val="009C50AB"/>
    <w:rsid w:val="009F1E68"/>
    <w:rsid w:val="009F49EA"/>
    <w:rsid w:val="00A005AB"/>
    <w:rsid w:val="00A054DA"/>
    <w:rsid w:val="00A07F3E"/>
    <w:rsid w:val="00A13AC1"/>
    <w:rsid w:val="00A174E5"/>
    <w:rsid w:val="00A40988"/>
    <w:rsid w:val="00A44B8C"/>
    <w:rsid w:val="00A602F6"/>
    <w:rsid w:val="00A71D38"/>
    <w:rsid w:val="00A910E5"/>
    <w:rsid w:val="00A96199"/>
    <w:rsid w:val="00AA1AA9"/>
    <w:rsid w:val="00AA4414"/>
    <w:rsid w:val="00AB5463"/>
    <w:rsid w:val="00AC075C"/>
    <w:rsid w:val="00AD250E"/>
    <w:rsid w:val="00AF374C"/>
    <w:rsid w:val="00B01D5B"/>
    <w:rsid w:val="00B05F67"/>
    <w:rsid w:val="00B11565"/>
    <w:rsid w:val="00B1495D"/>
    <w:rsid w:val="00B210C4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96AC2"/>
    <w:rsid w:val="00BB3810"/>
    <w:rsid w:val="00BB43BF"/>
    <w:rsid w:val="00BC6148"/>
    <w:rsid w:val="00BD5420"/>
    <w:rsid w:val="00BF4E7A"/>
    <w:rsid w:val="00BF5E63"/>
    <w:rsid w:val="00BF6386"/>
    <w:rsid w:val="00C06640"/>
    <w:rsid w:val="00C12C57"/>
    <w:rsid w:val="00C2257A"/>
    <w:rsid w:val="00C238EF"/>
    <w:rsid w:val="00C24C92"/>
    <w:rsid w:val="00C32C47"/>
    <w:rsid w:val="00C57ECE"/>
    <w:rsid w:val="00C612DF"/>
    <w:rsid w:val="00C61B8D"/>
    <w:rsid w:val="00C6321D"/>
    <w:rsid w:val="00C7119F"/>
    <w:rsid w:val="00C77355"/>
    <w:rsid w:val="00C817C6"/>
    <w:rsid w:val="00C83A86"/>
    <w:rsid w:val="00C903F7"/>
    <w:rsid w:val="00C93394"/>
    <w:rsid w:val="00CB1C0E"/>
    <w:rsid w:val="00CB6825"/>
    <w:rsid w:val="00CC03A3"/>
    <w:rsid w:val="00CD2007"/>
    <w:rsid w:val="00CE1D5B"/>
    <w:rsid w:val="00CE468D"/>
    <w:rsid w:val="00CE67B4"/>
    <w:rsid w:val="00CF1D82"/>
    <w:rsid w:val="00CF2C8D"/>
    <w:rsid w:val="00CF5AFB"/>
    <w:rsid w:val="00CF6406"/>
    <w:rsid w:val="00D24097"/>
    <w:rsid w:val="00D34454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95055"/>
    <w:rsid w:val="00DD2D61"/>
    <w:rsid w:val="00DD3D54"/>
    <w:rsid w:val="00DE1211"/>
    <w:rsid w:val="00DE3EC6"/>
    <w:rsid w:val="00DF0621"/>
    <w:rsid w:val="00E17EE6"/>
    <w:rsid w:val="00E2561F"/>
    <w:rsid w:val="00E346E8"/>
    <w:rsid w:val="00E367D0"/>
    <w:rsid w:val="00E418A5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2F99"/>
    <w:rsid w:val="00EC7589"/>
    <w:rsid w:val="00EF51BA"/>
    <w:rsid w:val="00F26153"/>
    <w:rsid w:val="00F27267"/>
    <w:rsid w:val="00F30CA5"/>
    <w:rsid w:val="00F316EF"/>
    <w:rsid w:val="00F318E4"/>
    <w:rsid w:val="00F3449F"/>
    <w:rsid w:val="00F352AE"/>
    <w:rsid w:val="00F41228"/>
    <w:rsid w:val="00F43108"/>
    <w:rsid w:val="00F4467B"/>
    <w:rsid w:val="00F70C16"/>
    <w:rsid w:val="00F72189"/>
    <w:rsid w:val="00F74D56"/>
    <w:rsid w:val="00F835EE"/>
    <w:rsid w:val="00F83A6A"/>
    <w:rsid w:val="00F8540D"/>
    <w:rsid w:val="00F937AD"/>
    <w:rsid w:val="00F96AEF"/>
    <w:rsid w:val="00F978A8"/>
    <w:rsid w:val="00FA4A2B"/>
    <w:rsid w:val="00FA7D63"/>
    <w:rsid w:val="00FA7F29"/>
    <w:rsid w:val="00FC3402"/>
    <w:rsid w:val="00FE4FD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E128B9-C9C0-4273-8741-5C0A8BCA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AC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42AC7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42AC7"/>
    <w:pPr>
      <w:jc w:val="left"/>
    </w:pPr>
  </w:style>
  <w:style w:type="paragraph" w:styleId="a4">
    <w:name w:val="header"/>
    <w:basedOn w:val="a"/>
    <w:rsid w:val="00942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42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942AC7"/>
    <w:rPr>
      <w:color w:val="0000FF"/>
      <w:u w:val="single"/>
    </w:rPr>
  </w:style>
  <w:style w:type="character" w:styleId="a7">
    <w:name w:val="FollowedHyperlink"/>
    <w:rsid w:val="00942AC7"/>
    <w:rPr>
      <w:color w:val="800080"/>
      <w:u w:val="single"/>
    </w:rPr>
  </w:style>
  <w:style w:type="paragraph" w:styleId="a8">
    <w:name w:val="Normal (Web)"/>
    <w:basedOn w:val="a"/>
    <w:uiPriority w:val="99"/>
    <w:rsid w:val="00942AC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942AC7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942A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942AC7"/>
    <w:rPr>
      <w:i/>
      <w:iCs/>
    </w:rPr>
  </w:style>
  <w:style w:type="paragraph" w:customStyle="1" w:styleId="award">
    <w:name w:val="award"/>
    <w:basedOn w:val="a"/>
    <w:rsid w:val="00942AC7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942AC7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942AC7"/>
    <w:rPr>
      <w:rFonts w:ascii="Verdana" w:hAnsi="Verdana" w:hint="default"/>
      <w:sz w:val="15"/>
      <w:szCs w:val="15"/>
    </w:rPr>
  </w:style>
  <w:style w:type="character" w:styleId="aa">
    <w:name w:val="Strong"/>
    <w:qFormat/>
    <w:rsid w:val="00942AC7"/>
    <w:rPr>
      <w:b/>
      <w:bCs/>
    </w:rPr>
  </w:style>
  <w:style w:type="character" w:customStyle="1" w:styleId="smalltext1">
    <w:name w:val="smalltext1"/>
    <w:rsid w:val="00942AC7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942AC7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942AC7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942AC7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942AC7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942AC7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942AC7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942AC7"/>
    <w:rPr>
      <w:color w:val="000000"/>
      <w:u w:val="single"/>
    </w:rPr>
  </w:style>
  <w:style w:type="character" w:customStyle="1" w:styleId="redsubtitle1">
    <w:name w:val="redsubtitle1"/>
    <w:rsid w:val="00942AC7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942A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942AC7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942AC7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942AC7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942AC7"/>
    <w:rPr>
      <w:i/>
      <w:iCs/>
    </w:rPr>
  </w:style>
  <w:style w:type="paragraph" w:customStyle="1" w:styleId="text">
    <w:name w:val="text"/>
    <w:basedOn w:val="a"/>
    <w:rsid w:val="00942AC7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942AC7"/>
  </w:style>
  <w:style w:type="paragraph" w:customStyle="1" w:styleId="book-text">
    <w:name w:val="book-text"/>
    <w:basedOn w:val="a"/>
    <w:rsid w:val="00942AC7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942AC7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D95055"/>
    <w:rPr>
      <w:sz w:val="18"/>
      <w:szCs w:val="18"/>
    </w:rPr>
  </w:style>
  <w:style w:type="character" w:customStyle="1" w:styleId="Char">
    <w:name w:val="批注框文本 Char"/>
    <w:basedOn w:val="a0"/>
    <w:link w:val="ab"/>
    <w:rsid w:val="00D950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laire@nurnberg.com.c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donline.co.uk/reviews/book-reviews/g28256073/best-books-202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https://www.noon.org.uk/september-2021-what-to-read-now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hetimes.co.uk/article/the-elements-by-kat-lister-review-grief-n0zrbz869" TargetMode="External"/><Relationship Id="rId14" Type="http://schemas.openxmlformats.org/officeDocument/2006/relationships/hyperlink" Target="http://weibo.com/nurnbe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359</Words>
  <Characters>2051</Characters>
  <Application>Microsoft Office Word</Application>
  <DocSecurity>0</DocSecurity>
  <Lines>17</Lines>
  <Paragraphs>4</Paragraphs>
  <ScaleCrop>false</ScaleCrop>
  <Company>2ndSpAcE</Company>
  <LinksUpToDate>false</LinksUpToDate>
  <CharactersWithSpaces>2406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hu</cp:lastModifiedBy>
  <cp:revision>17</cp:revision>
  <cp:lastPrinted>2004-04-23T07:06:00Z</cp:lastPrinted>
  <dcterms:created xsi:type="dcterms:W3CDTF">2019-05-09T07:35:00Z</dcterms:created>
  <dcterms:modified xsi:type="dcterms:W3CDTF">2021-09-18T09:15:00Z</dcterms:modified>
</cp:coreProperties>
</file>