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DA6" w:rsidRDefault="008C5B2A" w:rsidP="00547E7E">
      <w:pPr>
        <w:jc w:val="center"/>
        <w:rPr>
          <w:b/>
          <w:bCs/>
          <w:sz w:val="36"/>
          <w:shd w:val="pct15" w:color="auto" w:fill="FFFFFF"/>
        </w:rPr>
      </w:pPr>
      <w:r>
        <w:rPr>
          <w:rFonts w:hint="eastAsia"/>
          <w:b/>
          <w:bCs/>
          <w:sz w:val="36"/>
          <w:shd w:val="pct15" w:color="auto" w:fill="FFFFFF"/>
        </w:rPr>
        <w:t>作</w:t>
      </w:r>
      <w:r>
        <w:rPr>
          <w:rFonts w:hint="eastAsia"/>
          <w:b/>
          <w:bCs/>
          <w:sz w:val="36"/>
          <w:shd w:val="pct15" w:color="auto" w:fill="FFFFFF"/>
        </w:rPr>
        <w:t xml:space="preserve"> </w:t>
      </w:r>
      <w:r>
        <w:rPr>
          <w:rFonts w:hint="eastAsia"/>
          <w:b/>
          <w:bCs/>
          <w:sz w:val="36"/>
          <w:shd w:val="pct15" w:color="auto" w:fill="FFFFFF"/>
        </w:rPr>
        <w:t>者</w:t>
      </w:r>
      <w:r w:rsidR="003C2DA6">
        <w:rPr>
          <w:rFonts w:hint="eastAsia"/>
          <w:b/>
          <w:bCs/>
          <w:sz w:val="36"/>
          <w:shd w:val="pct15" w:color="auto" w:fill="FFFFFF"/>
        </w:rPr>
        <w:t xml:space="preserve"> </w:t>
      </w:r>
      <w:r w:rsidR="003C2DA6">
        <w:rPr>
          <w:rFonts w:hint="eastAsia"/>
          <w:b/>
          <w:bCs/>
          <w:sz w:val="36"/>
          <w:shd w:val="pct15" w:color="auto" w:fill="FFFFFF"/>
        </w:rPr>
        <w:t>推</w:t>
      </w:r>
      <w:r w:rsidR="003C2DA6">
        <w:rPr>
          <w:rFonts w:hint="eastAsia"/>
          <w:b/>
          <w:bCs/>
          <w:sz w:val="36"/>
          <w:shd w:val="pct15" w:color="auto" w:fill="FFFFFF"/>
        </w:rPr>
        <w:t xml:space="preserve"> </w:t>
      </w:r>
      <w:r w:rsidR="003C2DA6">
        <w:rPr>
          <w:rFonts w:hint="eastAsia"/>
          <w:b/>
          <w:bCs/>
          <w:sz w:val="36"/>
          <w:shd w:val="pct15" w:color="auto" w:fill="FFFFFF"/>
        </w:rPr>
        <w:t>荐</w:t>
      </w:r>
    </w:p>
    <w:p w:rsidR="003C2DA6" w:rsidRDefault="003C2DA6" w:rsidP="00547E7E">
      <w:pPr>
        <w:rPr>
          <w:b/>
          <w:szCs w:val="21"/>
        </w:rPr>
      </w:pPr>
    </w:p>
    <w:p w:rsidR="008C5B2A" w:rsidRPr="008C5B2A" w:rsidRDefault="008C5B2A" w:rsidP="008C5B2A">
      <w:pPr>
        <w:jc w:val="center"/>
        <w:rPr>
          <w:b/>
          <w:sz w:val="36"/>
          <w:szCs w:val="36"/>
        </w:rPr>
      </w:pPr>
      <w:r w:rsidRPr="008C5B2A">
        <w:rPr>
          <w:rFonts w:hint="eastAsia"/>
          <w:b/>
          <w:sz w:val="36"/>
          <w:szCs w:val="36"/>
        </w:rPr>
        <w:t>黛安·杜克雷特</w:t>
      </w:r>
      <w:r>
        <w:rPr>
          <w:rFonts w:hint="eastAsia"/>
          <w:b/>
          <w:sz w:val="36"/>
          <w:szCs w:val="36"/>
        </w:rPr>
        <w:t>（</w:t>
      </w:r>
      <w:r w:rsidRPr="008C5B2A">
        <w:rPr>
          <w:b/>
          <w:sz w:val="36"/>
          <w:szCs w:val="36"/>
        </w:rPr>
        <w:t>Diane Ducret</w:t>
      </w:r>
      <w:r>
        <w:rPr>
          <w:rFonts w:hint="eastAsia"/>
          <w:b/>
          <w:sz w:val="36"/>
          <w:szCs w:val="36"/>
        </w:rPr>
        <w:t>）</w:t>
      </w:r>
    </w:p>
    <w:p w:rsidR="008C5B2A" w:rsidRDefault="008C5B2A" w:rsidP="00547E7E">
      <w:pPr>
        <w:rPr>
          <w:b/>
        </w:rPr>
      </w:pPr>
    </w:p>
    <w:p w:rsidR="008C5B2A" w:rsidRPr="008C5B2A" w:rsidRDefault="008C5B2A" w:rsidP="00547E7E">
      <w:pPr>
        <w:rPr>
          <w:b/>
          <w:szCs w:val="21"/>
        </w:rPr>
      </w:pPr>
    </w:p>
    <w:p w:rsidR="008C5B2A" w:rsidRPr="000A276C" w:rsidRDefault="008C5B2A" w:rsidP="008C5B2A">
      <w:pPr>
        <w:rPr>
          <w:b/>
          <w:szCs w:val="21"/>
        </w:rPr>
      </w:pPr>
      <w:r w:rsidRPr="000A276C">
        <w:rPr>
          <w:b/>
          <w:szCs w:val="21"/>
        </w:rPr>
        <w:t>作者简介：</w:t>
      </w:r>
      <w:bookmarkStart w:id="0" w:name="productDetails"/>
      <w:bookmarkEnd w:id="0"/>
    </w:p>
    <w:p w:rsidR="008C5B2A" w:rsidRPr="000A276C" w:rsidRDefault="008C5B2A" w:rsidP="008C5B2A">
      <w:pPr>
        <w:rPr>
          <w:b/>
          <w:szCs w:val="21"/>
        </w:rPr>
      </w:pPr>
    </w:p>
    <w:p w:rsidR="004A6B0B" w:rsidRPr="004A6B0B" w:rsidRDefault="00550B71" w:rsidP="00547E7E">
      <w:r>
        <w:rPr>
          <w:rFonts w:hint="eastAsia"/>
          <w:b/>
          <w:noProof/>
        </w:rPr>
        <w:drawing>
          <wp:anchor distT="0" distB="0" distL="114300" distR="114300" simplePos="0" relativeHeight="251660288" behindDoc="0" locked="0" layoutInCell="1" allowOverlap="1">
            <wp:simplePos x="0" y="0"/>
            <wp:positionH relativeFrom="column">
              <wp:posOffset>15875</wp:posOffset>
            </wp:positionH>
            <wp:positionV relativeFrom="paragraph">
              <wp:posOffset>69850</wp:posOffset>
            </wp:positionV>
            <wp:extent cx="1565910" cy="1564640"/>
            <wp:effectExtent l="19050" t="0" r="0" b="0"/>
            <wp:wrapSquare wrapText="bothSides"/>
            <wp:docPr id="3" name="图片 2" descr="QQ截图202111041629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截图20211104162940.jpg"/>
                    <pic:cNvPicPr/>
                  </pic:nvPicPr>
                  <pic:blipFill>
                    <a:blip r:embed="rId7"/>
                    <a:stretch>
                      <a:fillRect/>
                    </a:stretch>
                  </pic:blipFill>
                  <pic:spPr>
                    <a:xfrm>
                      <a:off x="0" y="0"/>
                      <a:ext cx="1565910" cy="1564640"/>
                    </a:xfrm>
                    <a:prstGeom prst="rect">
                      <a:avLst/>
                    </a:prstGeom>
                  </pic:spPr>
                </pic:pic>
              </a:graphicData>
            </a:graphic>
          </wp:anchor>
        </w:drawing>
      </w:r>
      <w:r w:rsidR="004A6B0B">
        <w:rPr>
          <w:rFonts w:hint="eastAsia"/>
          <w:b/>
        </w:rPr>
        <w:t xml:space="preserve">    </w:t>
      </w:r>
      <w:r w:rsidR="004A6B0B" w:rsidRPr="004A6B0B">
        <w:rPr>
          <w:rFonts w:hint="eastAsia"/>
          <w:b/>
        </w:rPr>
        <w:t>黛安</w:t>
      </w:r>
      <w:r w:rsidR="004A6B0B">
        <w:rPr>
          <w:rFonts w:hint="eastAsia"/>
          <w:b/>
        </w:rPr>
        <w:t>·</w:t>
      </w:r>
      <w:r w:rsidR="004A6B0B" w:rsidRPr="004A6B0B">
        <w:rPr>
          <w:rFonts w:hint="eastAsia"/>
          <w:b/>
        </w:rPr>
        <w:t>杜克雷特</w:t>
      </w:r>
      <w:r w:rsidR="004A6B0B">
        <w:rPr>
          <w:rFonts w:hint="eastAsia"/>
          <w:b/>
        </w:rPr>
        <w:t>（</w:t>
      </w:r>
      <w:r w:rsidR="004A6B0B" w:rsidRPr="008C5B2A">
        <w:rPr>
          <w:b/>
        </w:rPr>
        <w:t>Diane Ducret</w:t>
      </w:r>
      <w:r w:rsidR="004A6B0B">
        <w:rPr>
          <w:rFonts w:hint="eastAsia"/>
          <w:b/>
        </w:rPr>
        <w:t>）</w:t>
      </w:r>
      <w:r w:rsidR="004A6B0B" w:rsidRPr="004A6B0B">
        <w:rPr>
          <w:rFonts w:hint="eastAsia"/>
        </w:rPr>
        <w:t>是</w:t>
      </w:r>
      <w:r w:rsidR="004A6B0B">
        <w:rPr>
          <w:rFonts w:hint="eastAsia"/>
        </w:rPr>
        <w:t>2011</w:t>
      </w:r>
      <w:r w:rsidR="004A6B0B">
        <w:rPr>
          <w:rFonts w:hint="eastAsia"/>
        </w:rPr>
        <w:t>年出版的</w:t>
      </w:r>
      <w:r w:rsidR="004A6B0B" w:rsidRPr="004A6B0B">
        <w:rPr>
          <w:rFonts w:hint="eastAsia"/>
        </w:rPr>
        <w:t>畅销书《</w:t>
      </w:r>
      <w:r w:rsidR="004A6B0B">
        <w:rPr>
          <w:rFonts w:hint="eastAsia"/>
        </w:rPr>
        <w:t>独裁者的妻子</w:t>
      </w:r>
      <w:r w:rsidR="004A6B0B" w:rsidRPr="004A6B0B">
        <w:rPr>
          <w:rFonts w:hint="eastAsia"/>
        </w:rPr>
        <w:t>》（</w:t>
      </w:r>
      <w:r w:rsidR="004A6B0B" w:rsidRPr="008C5B2A">
        <w:rPr>
          <w:i/>
        </w:rPr>
        <w:t>Les Femmes des Dictateurs</w:t>
      </w:r>
      <w:r w:rsidR="004A6B0B" w:rsidRPr="004A6B0B">
        <w:rPr>
          <w:rFonts w:hint="eastAsia"/>
        </w:rPr>
        <w:t>）的作者，</w:t>
      </w:r>
      <w:r w:rsidR="004A6B0B">
        <w:rPr>
          <w:rFonts w:hint="eastAsia"/>
        </w:rPr>
        <w:t>该书出版后被翻译成</w:t>
      </w:r>
      <w:r w:rsidR="004A6B0B">
        <w:rPr>
          <w:rFonts w:hint="eastAsia"/>
        </w:rPr>
        <w:t>25</w:t>
      </w:r>
      <w:r w:rsidR="004A6B0B">
        <w:rPr>
          <w:rFonts w:hint="eastAsia"/>
        </w:rPr>
        <w:t>种语言，销量超过</w:t>
      </w:r>
      <w:r w:rsidR="004A6B0B">
        <w:rPr>
          <w:rFonts w:hint="eastAsia"/>
        </w:rPr>
        <w:t>100</w:t>
      </w:r>
      <w:r w:rsidR="004A6B0B">
        <w:rPr>
          <w:rFonts w:hint="eastAsia"/>
        </w:rPr>
        <w:t>万册。</w:t>
      </w:r>
      <w:r w:rsidR="004A6B0B">
        <w:rPr>
          <w:rFonts w:hint="eastAsia"/>
        </w:rPr>
        <w:t>2014</w:t>
      </w:r>
      <w:r w:rsidR="004A6B0B">
        <w:rPr>
          <w:rFonts w:hint="eastAsia"/>
        </w:rPr>
        <w:t>年，她出版了《禁忌之肉》（</w:t>
      </w:r>
      <w:r w:rsidR="004A6B0B" w:rsidRPr="008C5B2A">
        <w:rPr>
          <w:i/>
        </w:rPr>
        <w:t>La Chair Interdite</w:t>
      </w:r>
      <w:r w:rsidR="004A6B0B">
        <w:rPr>
          <w:rFonts w:hint="eastAsia"/>
        </w:rPr>
        <w:t>）。</w:t>
      </w:r>
      <w:r w:rsidR="004A6B0B">
        <w:rPr>
          <w:rFonts w:hint="eastAsia"/>
        </w:rPr>
        <w:t>2018</w:t>
      </w:r>
      <w:r w:rsidR="004A6B0B">
        <w:rPr>
          <w:rFonts w:hint="eastAsia"/>
        </w:rPr>
        <w:t>年，</w:t>
      </w:r>
      <w:r w:rsidR="00310F3F" w:rsidRPr="00310F3F">
        <w:rPr>
          <w:rFonts w:hint="eastAsia"/>
        </w:rPr>
        <w:t>弗拉马里翁</w:t>
      </w:r>
      <w:r w:rsidR="004A6B0B">
        <w:rPr>
          <w:rFonts w:hint="eastAsia"/>
        </w:rPr>
        <w:t>出版社</w:t>
      </w:r>
      <w:r w:rsidR="00310F3F">
        <w:rPr>
          <w:rFonts w:hint="eastAsia"/>
        </w:rPr>
        <w:t>（</w:t>
      </w:r>
      <w:r w:rsidR="00310F3F">
        <w:t>Flammarion</w:t>
      </w:r>
      <w:r w:rsidR="00310F3F">
        <w:rPr>
          <w:rFonts w:hint="eastAsia"/>
        </w:rPr>
        <w:t>）</w:t>
      </w:r>
      <w:r w:rsidR="004A6B0B">
        <w:rPr>
          <w:rFonts w:hint="eastAsia"/>
        </w:rPr>
        <w:t>出版了</w:t>
      </w:r>
      <w:r>
        <w:rPr>
          <w:rFonts w:hint="eastAsia"/>
        </w:rPr>
        <w:t>她的自传体小说，</w:t>
      </w:r>
      <w:r w:rsidR="004A6B0B">
        <w:rPr>
          <w:rFonts w:hint="eastAsia"/>
        </w:rPr>
        <w:t>《</w:t>
      </w:r>
      <w:r w:rsidR="004A6B0B" w:rsidRPr="004A6B0B">
        <w:rPr>
          <w:rFonts w:hint="eastAsia"/>
        </w:rPr>
        <w:t>最好的步行方式是粉色火烈鸟</w:t>
      </w:r>
      <w:r w:rsidR="004A6B0B">
        <w:rPr>
          <w:rFonts w:hint="eastAsia"/>
        </w:rPr>
        <w:t>的方式》（</w:t>
      </w:r>
      <w:r w:rsidR="004A6B0B" w:rsidRPr="008C5B2A">
        <w:rPr>
          <w:i/>
        </w:rPr>
        <w:t>The best way to walk is that of the pink flamingo</w:t>
      </w:r>
      <w:r w:rsidR="004A6B0B">
        <w:rPr>
          <w:rFonts w:hint="eastAsia"/>
        </w:rPr>
        <w:t>）</w:t>
      </w:r>
      <w:r>
        <w:rPr>
          <w:rFonts w:hint="eastAsia"/>
        </w:rPr>
        <w:t>，这本书出版后在法国成为畅销书。</w:t>
      </w:r>
      <w:r>
        <w:rPr>
          <w:rFonts w:hint="eastAsia"/>
        </w:rPr>
        <w:t>2020</w:t>
      </w:r>
      <w:r>
        <w:rPr>
          <w:rFonts w:hint="eastAsia"/>
        </w:rPr>
        <w:t>年，</w:t>
      </w:r>
      <w:r w:rsidR="00310F3F" w:rsidRPr="00310F3F">
        <w:rPr>
          <w:rFonts w:hint="eastAsia"/>
        </w:rPr>
        <w:t>弗拉马里翁</w:t>
      </w:r>
      <w:r>
        <w:rPr>
          <w:rFonts w:hint="eastAsia"/>
        </w:rPr>
        <w:t>出版社又出版了</w:t>
      </w:r>
      <w:r w:rsidR="00E41A4D">
        <w:rPr>
          <w:rFonts w:hint="eastAsia"/>
        </w:rPr>
        <w:t>作者的</w:t>
      </w:r>
      <w:r>
        <w:rPr>
          <w:rFonts w:hint="eastAsia"/>
        </w:rPr>
        <w:t>《女独裁者》（</w:t>
      </w:r>
      <w:r w:rsidRPr="008C5B2A">
        <w:rPr>
          <w:i/>
        </w:rPr>
        <w:t>La Dictatrice</w:t>
      </w:r>
      <w:r>
        <w:rPr>
          <w:rFonts w:hint="eastAsia"/>
        </w:rPr>
        <w:t>），</w:t>
      </w:r>
      <w:r w:rsidR="00E41A4D">
        <w:rPr>
          <w:rFonts w:hint="eastAsia"/>
        </w:rPr>
        <w:t>该书</w:t>
      </w:r>
      <w:r>
        <w:rPr>
          <w:rFonts w:hint="eastAsia"/>
        </w:rPr>
        <w:t>获得了评论界的广泛赞誉，</w:t>
      </w:r>
      <w:r w:rsidRPr="00550B71">
        <w:rPr>
          <w:rFonts w:hint="eastAsia"/>
        </w:rPr>
        <w:t>是一部</w:t>
      </w:r>
      <w:r>
        <w:rPr>
          <w:rFonts w:hint="eastAsia"/>
        </w:rPr>
        <w:t>推理性反乌托邦</w:t>
      </w:r>
      <w:r w:rsidRPr="00550B71">
        <w:rPr>
          <w:rFonts w:hint="eastAsia"/>
        </w:rPr>
        <w:t>小说，</w:t>
      </w:r>
      <w:r>
        <w:rPr>
          <w:rFonts w:hint="eastAsia"/>
        </w:rPr>
        <w:t>它提出疑问：当一个极具魅力的领导人向人民许诺简单的解决方案的时候，社会的价值观又会崩溃到何种地步呢？</w:t>
      </w:r>
      <w:r w:rsidRPr="00550B71">
        <w:rPr>
          <w:rFonts w:hint="eastAsia"/>
        </w:rPr>
        <w:t>斯黛西·谢尔</w:t>
      </w:r>
      <w:r>
        <w:rPr>
          <w:rFonts w:hint="eastAsia"/>
        </w:rPr>
        <w:t>（</w:t>
      </w:r>
      <w:r>
        <w:t>Stacey Sher</w:t>
      </w:r>
      <w:r>
        <w:rPr>
          <w:rFonts w:hint="eastAsia"/>
        </w:rPr>
        <w:t>）目前已经得到了《女独裁者》的电视改编权。</w:t>
      </w:r>
    </w:p>
    <w:p w:rsidR="008C5B2A" w:rsidRDefault="008C5B2A" w:rsidP="00547E7E">
      <w:pPr>
        <w:rPr>
          <w:b/>
          <w:szCs w:val="21"/>
        </w:rPr>
      </w:pPr>
    </w:p>
    <w:p w:rsidR="00E41A4D" w:rsidRDefault="00E41A4D" w:rsidP="00E41A4D">
      <w:pPr>
        <w:rPr>
          <w:b/>
          <w:szCs w:val="21"/>
        </w:rPr>
      </w:pPr>
      <w:r>
        <w:rPr>
          <w:rFonts w:hint="eastAsia"/>
          <w:b/>
          <w:noProof/>
          <w:szCs w:val="21"/>
        </w:rPr>
        <w:drawing>
          <wp:anchor distT="0" distB="0" distL="114300" distR="114300" simplePos="0" relativeHeight="251662336" behindDoc="0" locked="0" layoutInCell="1" allowOverlap="1">
            <wp:simplePos x="0" y="0"/>
            <wp:positionH relativeFrom="column">
              <wp:posOffset>4018915</wp:posOffset>
            </wp:positionH>
            <wp:positionV relativeFrom="paragraph">
              <wp:posOffset>179705</wp:posOffset>
            </wp:positionV>
            <wp:extent cx="1396365" cy="2078990"/>
            <wp:effectExtent l="19050" t="0" r="0" b="0"/>
            <wp:wrapSquare wrapText="bothSides"/>
            <wp:docPr id="4" name="图片 4" descr="QQ截图202111041635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截图20211104163509.jpg"/>
                    <pic:cNvPicPr/>
                  </pic:nvPicPr>
                  <pic:blipFill>
                    <a:blip r:embed="rId8"/>
                    <a:stretch>
                      <a:fillRect/>
                    </a:stretch>
                  </pic:blipFill>
                  <pic:spPr>
                    <a:xfrm>
                      <a:off x="0" y="0"/>
                      <a:ext cx="1396365" cy="2078990"/>
                    </a:xfrm>
                    <a:prstGeom prst="rect">
                      <a:avLst/>
                    </a:prstGeom>
                  </pic:spPr>
                </pic:pic>
              </a:graphicData>
            </a:graphic>
          </wp:anchor>
        </w:drawing>
      </w:r>
    </w:p>
    <w:p w:rsidR="00E41A4D" w:rsidRPr="002A022A" w:rsidRDefault="00E41A4D" w:rsidP="00E41A4D">
      <w:pPr>
        <w:rPr>
          <w:b/>
          <w:szCs w:val="21"/>
        </w:rPr>
      </w:pPr>
      <w:r w:rsidRPr="002A022A">
        <w:rPr>
          <w:rFonts w:hint="eastAsia"/>
          <w:b/>
          <w:szCs w:val="21"/>
        </w:rPr>
        <w:t>中文书名：《</w:t>
      </w:r>
      <w:r>
        <w:rPr>
          <w:rFonts w:hint="eastAsia"/>
          <w:b/>
          <w:szCs w:val="21"/>
        </w:rPr>
        <w:t>女独裁者</w:t>
      </w:r>
      <w:r w:rsidRPr="002A022A">
        <w:rPr>
          <w:rFonts w:hint="eastAsia"/>
          <w:b/>
          <w:szCs w:val="21"/>
        </w:rPr>
        <w:t>》</w:t>
      </w:r>
    </w:p>
    <w:p w:rsidR="00E41A4D" w:rsidRDefault="00E41A4D" w:rsidP="00E41A4D">
      <w:pPr>
        <w:rPr>
          <w:b/>
          <w:szCs w:val="21"/>
        </w:rPr>
      </w:pPr>
      <w:r w:rsidRPr="003330B6">
        <w:rPr>
          <w:rFonts w:hint="eastAsia"/>
          <w:b/>
          <w:szCs w:val="21"/>
        </w:rPr>
        <w:t>英文书名：</w:t>
      </w:r>
      <w:r w:rsidRPr="00276B10">
        <w:rPr>
          <w:b/>
          <w:szCs w:val="21"/>
        </w:rPr>
        <w:t>DICTATOR</w:t>
      </w:r>
    </w:p>
    <w:p w:rsidR="00E41A4D" w:rsidRPr="003330B6" w:rsidRDefault="00E41A4D" w:rsidP="00E41A4D">
      <w:pPr>
        <w:rPr>
          <w:b/>
          <w:szCs w:val="21"/>
        </w:rPr>
      </w:pPr>
      <w:r>
        <w:rPr>
          <w:rFonts w:hint="eastAsia"/>
          <w:b/>
          <w:szCs w:val="21"/>
        </w:rPr>
        <w:t>法语书名：</w:t>
      </w:r>
      <w:r w:rsidRPr="00276B10">
        <w:rPr>
          <w:b/>
          <w:szCs w:val="21"/>
        </w:rPr>
        <w:t>LA DICTATRICE</w:t>
      </w:r>
    </w:p>
    <w:p w:rsidR="00E41A4D" w:rsidRPr="003330B6" w:rsidRDefault="00E41A4D" w:rsidP="00E41A4D">
      <w:pPr>
        <w:rPr>
          <w:b/>
          <w:szCs w:val="21"/>
        </w:rPr>
      </w:pPr>
      <w:r w:rsidRPr="003330B6">
        <w:rPr>
          <w:rFonts w:hint="eastAsia"/>
          <w:b/>
          <w:szCs w:val="21"/>
        </w:rPr>
        <w:t>作</w:t>
      </w:r>
      <w:r w:rsidRPr="003330B6">
        <w:rPr>
          <w:rFonts w:hint="eastAsia"/>
          <w:b/>
          <w:szCs w:val="21"/>
        </w:rPr>
        <w:t xml:space="preserve">    </w:t>
      </w:r>
      <w:r w:rsidRPr="003330B6">
        <w:rPr>
          <w:rFonts w:hint="eastAsia"/>
          <w:b/>
          <w:szCs w:val="21"/>
        </w:rPr>
        <w:t>者：</w:t>
      </w:r>
      <w:r w:rsidRPr="008C5B2A">
        <w:rPr>
          <w:b/>
        </w:rPr>
        <w:t>Diane Ducret</w:t>
      </w:r>
    </w:p>
    <w:p w:rsidR="00E41A4D" w:rsidRPr="002A022A" w:rsidRDefault="00E41A4D" w:rsidP="00E41A4D">
      <w:pPr>
        <w:rPr>
          <w:b/>
          <w:szCs w:val="21"/>
        </w:rPr>
      </w:pPr>
      <w:r w:rsidRPr="003330B6">
        <w:rPr>
          <w:rFonts w:hint="eastAsia"/>
          <w:b/>
          <w:szCs w:val="21"/>
        </w:rPr>
        <w:t>出</w:t>
      </w:r>
      <w:r w:rsidRPr="003330B6">
        <w:rPr>
          <w:b/>
          <w:szCs w:val="21"/>
        </w:rPr>
        <w:t xml:space="preserve"> </w:t>
      </w:r>
      <w:r w:rsidRPr="003330B6">
        <w:rPr>
          <w:rFonts w:hint="eastAsia"/>
          <w:b/>
          <w:szCs w:val="21"/>
        </w:rPr>
        <w:t>版</w:t>
      </w:r>
      <w:r w:rsidRPr="003330B6">
        <w:rPr>
          <w:b/>
          <w:szCs w:val="21"/>
        </w:rPr>
        <w:t xml:space="preserve"> </w:t>
      </w:r>
      <w:r w:rsidRPr="003330B6">
        <w:rPr>
          <w:rFonts w:hint="eastAsia"/>
          <w:b/>
          <w:szCs w:val="21"/>
        </w:rPr>
        <w:t>社：</w:t>
      </w:r>
      <w:r w:rsidRPr="008C5B2A">
        <w:rPr>
          <w:b/>
          <w:szCs w:val="21"/>
        </w:rPr>
        <w:t>Flammarion</w:t>
      </w:r>
    </w:p>
    <w:p w:rsidR="00E41A4D" w:rsidRPr="003330B6" w:rsidRDefault="00E41A4D" w:rsidP="00E41A4D">
      <w:pPr>
        <w:rPr>
          <w:b/>
          <w:szCs w:val="21"/>
        </w:rPr>
      </w:pPr>
      <w:r w:rsidRPr="003330B6">
        <w:rPr>
          <w:rFonts w:hint="eastAsia"/>
          <w:b/>
          <w:szCs w:val="21"/>
        </w:rPr>
        <w:t>代理公司：</w:t>
      </w:r>
      <w:r>
        <w:rPr>
          <w:rFonts w:hint="eastAsia"/>
          <w:b/>
          <w:szCs w:val="21"/>
        </w:rPr>
        <w:t>ANA London</w:t>
      </w:r>
      <w:r w:rsidRPr="003330B6">
        <w:rPr>
          <w:b/>
          <w:szCs w:val="21"/>
        </w:rPr>
        <w:t>/ANA/</w:t>
      </w:r>
      <w:r w:rsidRPr="00094A9E">
        <w:rPr>
          <w:b/>
          <w:bCs/>
          <w:color w:val="000000"/>
          <w:szCs w:val="21"/>
        </w:rPr>
        <w:t>Claire</w:t>
      </w:r>
      <w:r>
        <w:rPr>
          <w:rFonts w:hint="eastAsia"/>
          <w:b/>
          <w:bCs/>
          <w:color w:val="000000"/>
          <w:szCs w:val="21"/>
        </w:rPr>
        <w:t xml:space="preserve"> Qiao</w:t>
      </w:r>
    </w:p>
    <w:p w:rsidR="00E41A4D" w:rsidRPr="003330B6" w:rsidRDefault="00E41A4D" w:rsidP="00E41A4D">
      <w:pPr>
        <w:rPr>
          <w:b/>
          <w:szCs w:val="21"/>
        </w:rPr>
      </w:pPr>
      <w:r w:rsidRPr="003330B6">
        <w:rPr>
          <w:rFonts w:hint="eastAsia"/>
          <w:b/>
          <w:szCs w:val="21"/>
        </w:rPr>
        <w:t>页</w:t>
      </w:r>
      <w:r w:rsidRPr="003330B6">
        <w:rPr>
          <w:rFonts w:hint="eastAsia"/>
          <w:b/>
          <w:szCs w:val="21"/>
        </w:rPr>
        <w:t xml:space="preserve">    </w:t>
      </w:r>
      <w:r w:rsidRPr="003330B6">
        <w:rPr>
          <w:rFonts w:hint="eastAsia"/>
          <w:b/>
          <w:szCs w:val="21"/>
        </w:rPr>
        <w:t>数：</w:t>
      </w:r>
      <w:r>
        <w:rPr>
          <w:rFonts w:hint="eastAsia"/>
          <w:b/>
          <w:szCs w:val="21"/>
        </w:rPr>
        <w:t>512</w:t>
      </w:r>
      <w:r w:rsidRPr="003330B6">
        <w:rPr>
          <w:rFonts w:hint="eastAsia"/>
          <w:b/>
          <w:szCs w:val="21"/>
        </w:rPr>
        <w:t>页</w:t>
      </w:r>
    </w:p>
    <w:p w:rsidR="00E41A4D" w:rsidRPr="003330B6" w:rsidRDefault="00E41A4D" w:rsidP="00E41A4D">
      <w:pPr>
        <w:rPr>
          <w:b/>
          <w:szCs w:val="21"/>
        </w:rPr>
      </w:pPr>
      <w:r w:rsidRPr="003330B6">
        <w:rPr>
          <w:rFonts w:hint="eastAsia"/>
          <w:b/>
          <w:szCs w:val="21"/>
        </w:rPr>
        <w:t>出版时间：</w:t>
      </w:r>
      <w:r>
        <w:rPr>
          <w:rFonts w:hint="eastAsia"/>
          <w:b/>
          <w:szCs w:val="21"/>
        </w:rPr>
        <w:t>2020</w:t>
      </w:r>
      <w:r w:rsidRPr="002A022A">
        <w:rPr>
          <w:b/>
          <w:szCs w:val="21"/>
        </w:rPr>
        <w:t>年</w:t>
      </w:r>
      <w:r>
        <w:rPr>
          <w:rFonts w:hint="eastAsia"/>
          <w:b/>
          <w:szCs w:val="21"/>
        </w:rPr>
        <w:t>1</w:t>
      </w:r>
      <w:r w:rsidRPr="002A022A">
        <w:rPr>
          <w:b/>
          <w:szCs w:val="21"/>
        </w:rPr>
        <w:t>月</w:t>
      </w:r>
    </w:p>
    <w:p w:rsidR="00E41A4D" w:rsidRPr="003330B6" w:rsidRDefault="00E41A4D" w:rsidP="00E41A4D">
      <w:pPr>
        <w:rPr>
          <w:b/>
          <w:szCs w:val="21"/>
        </w:rPr>
      </w:pPr>
      <w:r w:rsidRPr="003330B6">
        <w:rPr>
          <w:rFonts w:hint="eastAsia"/>
          <w:b/>
          <w:szCs w:val="21"/>
        </w:rPr>
        <w:t>代理地区：中国大陆、台湾</w:t>
      </w:r>
    </w:p>
    <w:p w:rsidR="00E41A4D" w:rsidRPr="003330B6" w:rsidRDefault="00E41A4D" w:rsidP="00E41A4D">
      <w:pPr>
        <w:rPr>
          <w:b/>
          <w:szCs w:val="21"/>
        </w:rPr>
      </w:pPr>
      <w:r w:rsidRPr="003330B6">
        <w:rPr>
          <w:rFonts w:hint="eastAsia"/>
          <w:b/>
          <w:szCs w:val="21"/>
        </w:rPr>
        <w:t>审读资料：电子稿</w:t>
      </w:r>
    </w:p>
    <w:p w:rsidR="00E41A4D" w:rsidRPr="002A022A" w:rsidRDefault="00E41A4D" w:rsidP="00E41A4D">
      <w:pPr>
        <w:rPr>
          <w:b/>
          <w:szCs w:val="21"/>
        </w:rPr>
      </w:pPr>
      <w:r w:rsidRPr="003330B6">
        <w:rPr>
          <w:rFonts w:hint="eastAsia"/>
          <w:b/>
          <w:szCs w:val="21"/>
        </w:rPr>
        <w:t>类</w:t>
      </w:r>
      <w:r w:rsidRPr="003330B6">
        <w:rPr>
          <w:rFonts w:hint="eastAsia"/>
          <w:b/>
          <w:szCs w:val="21"/>
        </w:rPr>
        <w:t xml:space="preserve">  </w:t>
      </w:r>
      <w:r w:rsidRPr="003330B6">
        <w:rPr>
          <w:b/>
          <w:szCs w:val="21"/>
        </w:rPr>
        <w:t xml:space="preserve"> </w:t>
      </w:r>
      <w:r w:rsidRPr="003330B6">
        <w:rPr>
          <w:rFonts w:hint="eastAsia"/>
          <w:b/>
          <w:szCs w:val="21"/>
        </w:rPr>
        <w:t xml:space="preserve"> </w:t>
      </w:r>
      <w:r w:rsidRPr="003330B6">
        <w:rPr>
          <w:rFonts w:hint="eastAsia"/>
          <w:b/>
          <w:szCs w:val="21"/>
        </w:rPr>
        <w:t>型：</w:t>
      </w:r>
      <w:r>
        <w:rPr>
          <w:rFonts w:hint="eastAsia"/>
          <w:b/>
          <w:szCs w:val="21"/>
        </w:rPr>
        <w:t>小说</w:t>
      </w:r>
    </w:p>
    <w:p w:rsidR="00E41A4D" w:rsidRDefault="00E41A4D" w:rsidP="00E41A4D">
      <w:pPr>
        <w:rPr>
          <w:b/>
          <w:szCs w:val="21"/>
        </w:rPr>
      </w:pPr>
    </w:p>
    <w:p w:rsidR="00E41A4D" w:rsidRPr="00E41A4D" w:rsidRDefault="00E41A4D" w:rsidP="00E41A4D">
      <w:pPr>
        <w:rPr>
          <w:b/>
          <w:szCs w:val="21"/>
        </w:rPr>
      </w:pPr>
      <w:r>
        <w:rPr>
          <w:rFonts w:hint="eastAsia"/>
          <w:b/>
          <w:szCs w:val="21"/>
        </w:rPr>
        <w:t>影视版权已授权：</w:t>
      </w:r>
      <w:r w:rsidRPr="00276B10">
        <w:rPr>
          <w:b/>
          <w:szCs w:val="21"/>
        </w:rPr>
        <w:t>FX Disney</w:t>
      </w:r>
      <w:r>
        <w:rPr>
          <w:rFonts w:hint="eastAsia"/>
          <w:b/>
          <w:szCs w:val="21"/>
        </w:rPr>
        <w:t>，</w:t>
      </w:r>
      <w:r w:rsidRPr="00E41A4D">
        <w:rPr>
          <w:rFonts w:hint="eastAsia"/>
          <w:b/>
        </w:rPr>
        <w:t>斯黛西·谢尔（</w:t>
      </w:r>
      <w:r w:rsidRPr="00E41A4D">
        <w:rPr>
          <w:b/>
        </w:rPr>
        <w:t>Stacey Sher</w:t>
      </w:r>
      <w:r w:rsidRPr="00E41A4D">
        <w:rPr>
          <w:rFonts w:hint="eastAsia"/>
          <w:b/>
        </w:rPr>
        <w:t>）</w:t>
      </w:r>
    </w:p>
    <w:p w:rsidR="00E41A4D" w:rsidRPr="003330B6" w:rsidRDefault="00E41A4D" w:rsidP="00E41A4D">
      <w:pPr>
        <w:rPr>
          <w:b/>
          <w:szCs w:val="21"/>
        </w:rPr>
      </w:pPr>
    </w:p>
    <w:p w:rsidR="00E41A4D" w:rsidRPr="003330B6" w:rsidRDefault="00E41A4D" w:rsidP="00E41A4D">
      <w:pPr>
        <w:rPr>
          <w:b/>
          <w:bCs/>
          <w:szCs w:val="21"/>
        </w:rPr>
      </w:pPr>
      <w:r w:rsidRPr="003330B6">
        <w:rPr>
          <w:rFonts w:hint="eastAsia"/>
          <w:b/>
          <w:bCs/>
          <w:szCs w:val="21"/>
        </w:rPr>
        <w:t>内容简介：</w:t>
      </w:r>
    </w:p>
    <w:p w:rsidR="00E41A4D" w:rsidRPr="005056BE" w:rsidRDefault="00E41A4D" w:rsidP="00E41A4D">
      <w:pPr>
        <w:rPr>
          <w:bCs/>
          <w:szCs w:val="21"/>
        </w:rPr>
      </w:pPr>
    </w:p>
    <w:p w:rsidR="005056BE" w:rsidRPr="005056BE" w:rsidRDefault="005056BE" w:rsidP="00E41A4D">
      <w:pPr>
        <w:rPr>
          <w:bCs/>
          <w:szCs w:val="21"/>
        </w:rPr>
      </w:pPr>
      <w:r w:rsidRPr="005056BE">
        <w:rPr>
          <w:rFonts w:hint="eastAsia"/>
          <w:bCs/>
          <w:szCs w:val="21"/>
        </w:rPr>
        <w:t xml:space="preserve">    </w:t>
      </w:r>
      <w:r w:rsidRPr="005056BE">
        <w:rPr>
          <w:rFonts w:hint="eastAsia"/>
          <w:bCs/>
          <w:szCs w:val="21"/>
        </w:rPr>
        <w:t>多年来，</w:t>
      </w:r>
      <w:r>
        <w:rPr>
          <w:rFonts w:hint="eastAsia"/>
          <w:bCs/>
          <w:szCs w:val="21"/>
        </w:rPr>
        <w:t>欧洲各地怨声载道、起义不断，人们普遍地感到不满，觉得社会缺乏进步。突然之间，一场猛烈的风暴爆发了，一个年轻的女子从人群中脱颖而出。</w:t>
      </w:r>
    </w:p>
    <w:p w:rsidR="005056BE" w:rsidRPr="005056BE" w:rsidRDefault="005056BE" w:rsidP="00E41A4D"/>
    <w:p w:rsidR="00E41A4D" w:rsidRDefault="005056BE" w:rsidP="00E41A4D">
      <w:r>
        <w:rPr>
          <w:rFonts w:hint="eastAsia"/>
        </w:rPr>
        <w:t xml:space="preserve">    </w:t>
      </w:r>
      <w:r w:rsidRPr="005056BE">
        <w:rPr>
          <w:rFonts w:hint="eastAsia"/>
        </w:rPr>
        <w:t>慕尼黑，</w:t>
      </w:r>
      <w:r w:rsidRPr="005056BE">
        <w:rPr>
          <w:rFonts w:hint="eastAsia"/>
        </w:rPr>
        <w:t>2023</w:t>
      </w:r>
      <w:r w:rsidRPr="005056BE">
        <w:rPr>
          <w:rFonts w:hint="eastAsia"/>
        </w:rPr>
        <w:t>年</w:t>
      </w:r>
      <w:r w:rsidRPr="005056BE">
        <w:rPr>
          <w:rFonts w:hint="eastAsia"/>
        </w:rPr>
        <w:t>11</w:t>
      </w:r>
      <w:r w:rsidRPr="005056BE">
        <w:rPr>
          <w:rFonts w:hint="eastAsia"/>
        </w:rPr>
        <w:t>月。在一次群众抗议中，</w:t>
      </w:r>
      <w:r w:rsidR="00CF79E8" w:rsidRPr="00CF79E8">
        <w:rPr>
          <w:rFonts w:hint="eastAsia"/>
        </w:rPr>
        <w:t>奥罗拉</w:t>
      </w:r>
      <w:r w:rsidRPr="005056BE">
        <w:rPr>
          <w:rFonts w:hint="eastAsia"/>
        </w:rPr>
        <w:t>·亨利</w:t>
      </w:r>
      <w:r w:rsidR="00CF79E8">
        <w:rPr>
          <w:rFonts w:hint="eastAsia"/>
        </w:rPr>
        <w:t>（</w:t>
      </w:r>
      <w:r w:rsidR="00CF79E8">
        <w:t>Aurore Henri</w:t>
      </w:r>
      <w:r w:rsidR="00CF79E8">
        <w:rPr>
          <w:rFonts w:hint="eastAsia"/>
        </w:rPr>
        <w:t>）</w:t>
      </w:r>
      <w:r w:rsidRPr="005056BE">
        <w:rPr>
          <w:rFonts w:hint="eastAsia"/>
        </w:rPr>
        <w:t>抓</w:t>
      </w:r>
      <w:r w:rsidR="00CF79E8">
        <w:rPr>
          <w:rFonts w:hint="eastAsia"/>
        </w:rPr>
        <w:t>起一块石头，朝国家元首扔去。</w:t>
      </w:r>
      <w:r w:rsidRPr="005056BE">
        <w:rPr>
          <w:rFonts w:hint="eastAsia"/>
        </w:rPr>
        <w:t>她那双迷人的蓝眼睛背后，</w:t>
      </w:r>
      <w:r w:rsidR="00CF79E8">
        <w:rPr>
          <w:rFonts w:hint="eastAsia"/>
        </w:rPr>
        <w:t>展现出</w:t>
      </w:r>
      <w:r w:rsidRPr="005056BE">
        <w:rPr>
          <w:rFonts w:hint="eastAsia"/>
        </w:rPr>
        <w:t>一种钢铁般的意志和</w:t>
      </w:r>
      <w:r w:rsidR="00CF79E8">
        <w:rPr>
          <w:rFonts w:hint="eastAsia"/>
        </w:rPr>
        <w:t>狂热</w:t>
      </w:r>
      <w:r w:rsidRPr="005056BE">
        <w:rPr>
          <w:rFonts w:hint="eastAsia"/>
        </w:rPr>
        <w:t>的希望，</w:t>
      </w:r>
      <w:r w:rsidR="00CF79E8">
        <w:rPr>
          <w:rFonts w:hint="eastAsia"/>
        </w:rPr>
        <w:t>她</w:t>
      </w:r>
      <w:r w:rsidRPr="005056BE">
        <w:rPr>
          <w:rFonts w:hint="eastAsia"/>
        </w:rPr>
        <w:t>希望治愈男人的破坏倾向，建设一个和平与和谐的大胆新社会。</w:t>
      </w:r>
    </w:p>
    <w:p w:rsidR="00E41A4D" w:rsidRDefault="00E41A4D" w:rsidP="00E41A4D">
      <w:pPr>
        <w:rPr>
          <w:rFonts w:hint="eastAsia"/>
        </w:rPr>
      </w:pPr>
    </w:p>
    <w:p w:rsidR="00CF79E8" w:rsidRDefault="00CF79E8" w:rsidP="00E41A4D">
      <w:r>
        <w:rPr>
          <w:rFonts w:hint="eastAsia"/>
        </w:rPr>
        <w:t xml:space="preserve">    </w:t>
      </w:r>
      <w:r w:rsidRPr="000A05F8">
        <w:rPr>
          <w:rFonts w:hint="eastAsia"/>
        </w:rPr>
        <w:t>黛安·杜克雷特</w:t>
      </w:r>
      <w:r>
        <w:rPr>
          <w:rFonts w:hint="eastAsia"/>
        </w:rPr>
        <w:t>（</w:t>
      </w:r>
      <w:r>
        <w:t>Diane Ducret</w:t>
      </w:r>
      <w:r>
        <w:rPr>
          <w:rFonts w:hint="eastAsia"/>
        </w:rPr>
        <w:t>）给我们提供了一个无比浪漫的视角，一个陷入混乱的西方，接着我们看到一个女人为其指引了方向——她的动机是隐秘的，她的野心是惊人的。</w:t>
      </w:r>
    </w:p>
    <w:p w:rsidR="00CF79E8" w:rsidRPr="00CF79E8" w:rsidRDefault="00CF79E8" w:rsidP="00E41A4D">
      <w:pPr>
        <w:rPr>
          <w:b/>
          <w:bCs/>
          <w:szCs w:val="21"/>
        </w:rPr>
      </w:pPr>
    </w:p>
    <w:p w:rsidR="00E41A4D" w:rsidRDefault="00E41A4D" w:rsidP="00E41A4D">
      <w:pPr>
        <w:rPr>
          <w:b/>
          <w:bCs/>
          <w:szCs w:val="21"/>
        </w:rPr>
      </w:pPr>
      <w:r>
        <w:rPr>
          <w:rFonts w:hint="eastAsia"/>
          <w:b/>
          <w:bCs/>
          <w:szCs w:val="21"/>
        </w:rPr>
        <w:t>媒体评价：</w:t>
      </w:r>
    </w:p>
    <w:p w:rsidR="00E41A4D" w:rsidRPr="00CF79E8" w:rsidRDefault="00E41A4D" w:rsidP="00E41A4D">
      <w:pPr>
        <w:rPr>
          <w:rFonts w:hint="eastAsia"/>
          <w:bCs/>
          <w:szCs w:val="21"/>
        </w:rPr>
      </w:pPr>
    </w:p>
    <w:p w:rsidR="00CF79E8" w:rsidRPr="00CF79E8" w:rsidRDefault="00CF79E8" w:rsidP="00E41A4D">
      <w:pPr>
        <w:rPr>
          <w:bCs/>
          <w:szCs w:val="21"/>
        </w:rPr>
      </w:pPr>
      <w:r w:rsidRPr="00CF79E8">
        <w:rPr>
          <w:rFonts w:hint="eastAsia"/>
          <w:bCs/>
          <w:szCs w:val="21"/>
        </w:rPr>
        <w:t xml:space="preserve">    </w:t>
      </w:r>
      <w:r w:rsidRPr="00CF79E8">
        <w:rPr>
          <w:rFonts w:hint="eastAsia"/>
          <w:bCs/>
          <w:szCs w:val="21"/>
        </w:rPr>
        <w:t>“</w:t>
      </w:r>
      <w:r w:rsidRPr="000A05F8">
        <w:rPr>
          <w:rFonts w:hint="eastAsia"/>
        </w:rPr>
        <w:t>黛安·杜克雷特</w:t>
      </w:r>
      <w:r>
        <w:rPr>
          <w:rFonts w:hint="eastAsia"/>
        </w:rPr>
        <w:t>十分擅长描述令人信服且叫人心寒的世界。</w:t>
      </w:r>
      <w:r w:rsidRPr="00CF79E8">
        <w:rPr>
          <w:rFonts w:hint="eastAsia"/>
          <w:bCs/>
          <w:szCs w:val="21"/>
        </w:rPr>
        <w:t>”</w:t>
      </w:r>
    </w:p>
    <w:p w:rsidR="00E41A4D" w:rsidRDefault="00E41A4D" w:rsidP="00E41A4D">
      <w:pPr>
        <w:jc w:val="right"/>
      </w:pPr>
      <w:r>
        <w:rPr>
          <w:rFonts w:hint="eastAsia"/>
        </w:rPr>
        <w:t>----</w:t>
      </w:r>
      <w:r>
        <w:rPr>
          <w:rFonts w:hint="eastAsia"/>
        </w:rPr>
        <w:t>《法国社会周刊》（</w:t>
      </w:r>
      <w:r w:rsidRPr="00276B10">
        <w:rPr>
          <w:i/>
        </w:rPr>
        <w:t>Point de Vue</w:t>
      </w:r>
      <w:r>
        <w:rPr>
          <w:rFonts w:hint="eastAsia"/>
        </w:rPr>
        <w:t>）</w:t>
      </w:r>
    </w:p>
    <w:p w:rsidR="00E41A4D" w:rsidRDefault="00E41A4D" w:rsidP="00E41A4D">
      <w:pPr>
        <w:rPr>
          <w:rFonts w:hint="eastAsia"/>
        </w:rPr>
      </w:pPr>
    </w:p>
    <w:p w:rsidR="00CF79E8" w:rsidRDefault="00CF79E8" w:rsidP="00CF79E8">
      <w:r>
        <w:rPr>
          <w:rFonts w:hint="eastAsia"/>
        </w:rPr>
        <w:t xml:space="preserve">    </w:t>
      </w:r>
      <w:r>
        <w:rPr>
          <w:rFonts w:hint="eastAsia"/>
        </w:rPr>
        <w:t>“这部小说的优点在于它将未来与过去融为一体，使其最糟糕的部分依然真实可信。”</w:t>
      </w:r>
    </w:p>
    <w:p w:rsidR="00E41A4D" w:rsidRDefault="00E41A4D" w:rsidP="00E41A4D">
      <w:pPr>
        <w:jc w:val="right"/>
      </w:pPr>
      <w:r>
        <w:rPr>
          <w:rFonts w:hint="eastAsia"/>
        </w:rPr>
        <w:t>----</w:t>
      </w:r>
      <w:r>
        <w:rPr>
          <w:rFonts w:hint="eastAsia"/>
        </w:rPr>
        <w:t>《法国</w:t>
      </w:r>
      <w:r w:rsidRPr="00E41A4D">
        <w:rPr>
          <w:rFonts w:hint="eastAsia"/>
        </w:rPr>
        <w:t>费加罗报</w:t>
      </w:r>
      <w:r>
        <w:rPr>
          <w:rFonts w:hint="eastAsia"/>
        </w:rPr>
        <w:t>》（</w:t>
      </w:r>
      <w:r w:rsidRPr="00276B10">
        <w:rPr>
          <w:i/>
        </w:rPr>
        <w:t>Le Figaro</w:t>
      </w:r>
      <w:r>
        <w:rPr>
          <w:rFonts w:hint="eastAsia"/>
        </w:rPr>
        <w:t>）</w:t>
      </w:r>
    </w:p>
    <w:p w:rsidR="00E41A4D" w:rsidRDefault="00E41A4D" w:rsidP="00E41A4D">
      <w:pPr>
        <w:rPr>
          <w:rFonts w:hint="eastAsia"/>
        </w:rPr>
      </w:pPr>
    </w:p>
    <w:p w:rsidR="00CF79E8" w:rsidRDefault="00CF79E8" w:rsidP="00E41A4D">
      <w:r>
        <w:rPr>
          <w:rFonts w:hint="eastAsia"/>
        </w:rPr>
        <w:t xml:space="preserve">    </w:t>
      </w:r>
      <w:r>
        <w:rPr>
          <w:rFonts w:hint="eastAsia"/>
        </w:rPr>
        <w:t>“</w:t>
      </w:r>
      <w:r w:rsidRPr="000A05F8">
        <w:rPr>
          <w:rFonts w:hint="eastAsia"/>
        </w:rPr>
        <w:t>黛安·杜克雷特</w:t>
      </w:r>
      <w:r>
        <w:rPr>
          <w:rFonts w:hint="eastAsia"/>
        </w:rPr>
        <w:t>撰写了一部令人毛骨悚然的反乌托邦小说，书中的世界与我们的世界惊人地接近，在她独特的风格下，这部小说令读者胆战心惊。”</w:t>
      </w:r>
    </w:p>
    <w:p w:rsidR="00E41A4D" w:rsidRDefault="00E41A4D" w:rsidP="00E41A4D">
      <w:pPr>
        <w:jc w:val="right"/>
      </w:pPr>
      <w:r>
        <w:rPr>
          <w:rFonts w:hint="eastAsia"/>
        </w:rPr>
        <w:t>----</w:t>
      </w:r>
      <w:r w:rsidRPr="00276B10">
        <w:rPr>
          <w:i/>
        </w:rPr>
        <w:t>Midi</w:t>
      </w:r>
    </w:p>
    <w:p w:rsidR="00CF79E8" w:rsidRDefault="00CF79E8" w:rsidP="00E41A4D">
      <w:pPr>
        <w:rPr>
          <w:rFonts w:hint="eastAsia"/>
        </w:rPr>
      </w:pPr>
    </w:p>
    <w:p w:rsidR="00CF79E8" w:rsidRDefault="00CF79E8" w:rsidP="00E41A4D">
      <w:r>
        <w:rPr>
          <w:rFonts w:hint="eastAsia"/>
        </w:rPr>
        <w:t xml:space="preserve">    </w:t>
      </w:r>
      <w:r>
        <w:rPr>
          <w:rFonts w:hint="eastAsia"/>
        </w:rPr>
        <w:t>“一篇警世寓言。”</w:t>
      </w:r>
    </w:p>
    <w:p w:rsidR="00E41A4D" w:rsidRDefault="00E41A4D" w:rsidP="00E41A4D">
      <w:pPr>
        <w:jc w:val="right"/>
      </w:pPr>
      <w:r>
        <w:rPr>
          <w:rFonts w:hint="eastAsia"/>
        </w:rPr>
        <w:t>----</w:t>
      </w:r>
      <w:r>
        <w:rPr>
          <w:rFonts w:hint="eastAsia"/>
        </w:rPr>
        <w:t>《西南报》（</w:t>
      </w:r>
      <w:r w:rsidRPr="00276B10">
        <w:rPr>
          <w:i/>
        </w:rPr>
        <w:t>Sud Ouest</w:t>
      </w:r>
      <w:r>
        <w:rPr>
          <w:rFonts w:hint="eastAsia"/>
        </w:rPr>
        <w:t>）</w:t>
      </w:r>
    </w:p>
    <w:p w:rsidR="00E41A4D" w:rsidRDefault="00E41A4D" w:rsidP="00E41A4D">
      <w:pPr>
        <w:rPr>
          <w:rFonts w:hint="eastAsia"/>
        </w:rPr>
      </w:pPr>
    </w:p>
    <w:p w:rsidR="00CF79E8" w:rsidRDefault="00CF79E8" w:rsidP="00E41A4D">
      <w:r>
        <w:rPr>
          <w:rFonts w:hint="eastAsia"/>
        </w:rPr>
        <w:t xml:space="preserve">    </w:t>
      </w:r>
      <w:r>
        <w:rPr>
          <w:rFonts w:hint="eastAsia"/>
        </w:rPr>
        <w:t>“这本小说质疑了一种流行的观点，即如果女性掌权，世界会变得更加美好。”</w:t>
      </w:r>
    </w:p>
    <w:p w:rsidR="00E41A4D" w:rsidRDefault="00E41A4D" w:rsidP="00E41A4D">
      <w:pPr>
        <w:jc w:val="right"/>
        <w:rPr>
          <w:b/>
          <w:bCs/>
          <w:szCs w:val="21"/>
        </w:rPr>
      </w:pPr>
      <w:r>
        <w:rPr>
          <w:rFonts w:hint="eastAsia"/>
        </w:rPr>
        <w:t>----</w:t>
      </w:r>
      <w:r w:rsidRPr="00E41A4D">
        <w:rPr>
          <w:rFonts w:hint="eastAsia"/>
        </w:rPr>
        <w:t>《图书周报》</w:t>
      </w:r>
      <w:r>
        <w:rPr>
          <w:rFonts w:hint="eastAsia"/>
        </w:rPr>
        <w:t>（</w:t>
      </w:r>
      <w:r w:rsidRPr="00276B10">
        <w:rPr>
          <w:i/>
        </w:rPr>
        <w:t>Livres Hebdo</w:t>
      </w:r>
      <w:r>
        <w:rPr>
          <w:rFonts w:hint="eastAsia"/>
        </w:rPr>
        <w:t>）</w:t>
      </w:r>
    </w:p>
    <w:p w:rsidR="00E41A4D" w:rsidRDefault="00E41A4D" w:rsidP="00547E7E">
      <w:pPr>
        <w:rPr>
          <w:b/>
          <w:szCs w:val="21"/>
        </w:rPr>
      </w:pPr>
    </w:p>
    <w:p w:rsidR="008C5B2A" w:rsidRDefault="008C5B2A" w:rsidP="00547E7E">
      <w:pPr>
        <w:rPr>
          <w:b/>
          <w:szCs w:val="21"/>
        </w:rPr>
      </w:pPr>
    </w:p>
    <w:p w:rsidR="003C2DA6" w:rsidRPr="002A022A" w:rsidRDefault="002E5AA9" w:rsidP="00547E7E">
      <w:pPr>
        <w:rPr>
          <w:b/>
          <w:szCs w:val="21"/>
        </w:rPr>
      </w:pPr>
      <w:r>
        <w:rPr>
          <w:rFonts w:hint="eastAsia"/>
          <w:b/>
          <w:noProof/>
          <w:szCs w:val="21"/>
        </w:rPr>
        <w:drawing>
          <wp:anchor distT="0" distB="0" distL="114300" distR="114300" simplePos="0" relativeHeight="251659264" behindDoc="0" locked="0" layoutInCell="1" allowOverlap="1">
            <wp:simplePos x="0" y="0"/>
            <wp:positionH relativeFrom="column">
              <wp:posOffset>3952240</wp:posOffset>
            </wp:positionH>
            <wp:positionV relativeFrom="paragraph">
              <wp:posOffset>106680</wp:posOffset>
            </wp:positionV>
            <wp:extent cx="1426210" cy="2038350"/>
            <wp:effectExtent l="19050" t="0" r="2540" b="0"/>
            <wp:wrapSquare wrapText="bothSides"/>
            <wp:docPr id="1" name="图片 0" descr="AN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3.png"/>
                    <pic:cNvPicPr/>
                  </pic:nvPicPr>
                  <pic:blipFill>
                    <a:blip r:embed="rId9"/>
                    <a:stretch>
                      <a:fillRect/>
                    </a:stretch>
                  </pic:blipFill>
                  <pic:spPr>
                    <a:xfrm>
                      <a:off x="0" y="0"/>
                      <a:ext cx="1426210" cy="2038350"/>
                    </a:xfrm>
                    <a:prstGeom prst="rect">
                      <a:avLst/>
                    </a:prstGeom>
                  </pic:spPr>
                </pic:pic>
              </a:graphicData>
            </a:graphic>
          </wp:anchor>
        </w:drawing>
      </w:r>
      <w:r w:rsidR="003C2DA6" w:rsidRPr="002A022A">
        <w:rPr>
          <w:rFonts w:hint="eastAsia"/>
          <w:b/>
          <w:szCs w:val="21"/>
        </w:rPr>
        <w:t>中文书名：《</w:t>
      </w:r>
      <w:r w:rsidR="00276B10">
        <w:rPr>
          <w:rFonts w:hint="eastAsia"/>
          <w:b/>
          <w:szCs w:val="21"/>
        </w:rPr>
        <w:t>海洋的主人</w:t>
      </w:r>
      <w:r w:rsidR="003C2DA6" w:rsidRPr="002A022A">
        <w:rPr>
          <w:rFonts w:hint="eastAsia"/>
          <w:b/>
          <w:szCs w:val="21"/>
        </w:rPr>
        <w:t>》</w:t>
      </w:r>
    </w:p>
    <w:p w:rsidR="003C2DA6" w:rsidRDefault="003C2DA6" w:rsidP="00547E7E">
      <w:pPr>
        <w:rPr>
          <w:b/>
          <w:szCs w:val="21"/>
        </w:rPr>
      </w:pPr>
      <w:r w:rsidRPr="003330B6">
        <w:rPr>
          <w:rFonts w:hint="eastAsia"/>
          <w:b/>
          <w:szCs w:val="21"/>
        </w:rPr>
        <w:t>英文书名：</w:t>
      </w:r>
      <w:r w:rsidR="00276B10" w:rsidRPr="00276B10">
        <w:rPr>
          <w:b/>
          <w:szCs w:val="21"/>
        </w:rPr>
        <w:t>THE MASTER OF THE OCEAN</w:t>
      </w:r>
    </w:p>
    <w:p w:rsidR="008C5B2A" w:rsidRPr="003330B6" w:rsidRDefault="008C5B2A" w:rsidP="00547E7E">
      <w:pPr>
        <w:rPr>
          <w:b/>
          <w:szCs w:val="21"/>
        </w:rPr>
      </w:pPr>
      <w:r>
        <w:rPr>
          <w:rFonts w:hint="eastAsia"/>
          <w:b/>
          <w:szCs w:val="21"/>
        </w:rPr>
        <w:t>法语书名：</w:t>
      </w:r>
      <w:r w:rsidR="00276B10" w:rsidRPr="00276B10">
        <w:rPr>
          <w:b/>
          <w:szCs w:val="21"/>
        </w:rPr>
        <w:t>LE MAÎTRE DE L’OCÉAN</w:t>
      </w:r>
    </w:p>
    <w:p w:rsidR="003C2DA6" w:rsidRPr="003330B6" w:rsidRDefault="003C2DA6" w:rsidP="00547E7E">
      <w:pPr>
        <w:rPr>
          <w:b/>
          <w:szCs w:val="21"/>
        </w:rPr>
      </w:pPr>
      <w:r w:rsidRPr="003330B6">
        <w:rPr>
          <w:rFonts w:hint="eastAsia"/>
          <w:b/>
          <w:szCs w:val="21"/>
        </w:rPr>
        <w:t>作</w:t>
      </w:r>
      <w:r w:rsidRPr="003330B6">
        <w:rPr>
          <w:rFonts w:hint="eastAsia"/>
          <w:b/>
          <w:szCs w:val="21"/>
        </w:rPr>
        <w:t xml:space="preserve">    </w:t>
      </w:r>
      <w:r w:rsidRPr="003330B6">
        <w:rPr>
          <w:rFonts w:hint="eastAsia"/>
          <w:b/>
          <w:szCs w:val="21"/>
        </w:rPr>
        <w:t>者：</w:t>
      </w:r>
      <w:r w:rsidR="008C5B2A" w:rsidRPr="008C5B2A">
        <w:rPr>
          <w:b/>
        </w:rPr>
        <w:t>Diane Ducret</w:t>
      </w:r>
    </w:p>
    <w:p w:rsidR="002A022A" w:rsidRPr="002A022A" w:rsidRDefault="003C2DA6" w:rsidP="00547E7E">
      <w:pPr>
        <w:rPr>
          <w:b/>
          <w:szCs w:val="21"/>
        </w:rPr>
      </w:pPr>
      <w:r w:rsidRPr="003330B6">
        <w:rPr>
          <w:rFonts w:hint="eastAsia"/>
          <w:b/>
          <w:szCs w:val="21"/>
        </w:rPr>
        <w:t>出</w:t>
      </w:r>
      <w:r w:rsidRPr="003330B6">
        <w:rPr>
          <w:b/>
          <w:szCs w:val="21"/>
        </w:rPr>
        <w:t xml:space="preserve"> </w:t>
      </w:r>
      <w:r w:rsidRPr="003330B6">
        <w:rPr>
          <w:rFonts w:hint="eastAsia"/>
          <w:b/>
          <w:szCs w:val="21"/>
        </w:rPr>
        <w:t>版</w:t>
      </w:r>
      <w:r w:rsidRPr="003330B6">
        <w:rPr>
          <w:b/>
          <w:szCs w:val="21"/>
        </w:rPr>
        <w:t xml:space="preserve"> </w:t>
      </w:r>
      <w:r w:rsidRPr="003330B6">
        <w:rPr>
          <w:rFonts w:hint="eastAsia"/>
          <w:b/>
          <w:szCs w:val="21"/>
        </w:rPr>
        <w:t>社：</w:t>
      </w:r>
      <w:r w:rsidR="008C5B2A" w:rsidRPr="008C5B2A">
        <w:rPr>
          <w:b/>
          <w:szCs w:val="21"/>
        </w:rPr>
        <w:t>Flammarion</w:t>
      </w:r>
    </w:p>
    <w:p w:rsidR="003C2DA6" w:rsidRPr="003330B6" w:rsidRDefault="003C2DA6" w:rsidP="00547E7E">
      <w:pPr>
        <w:rPr>
          <w:b/>
          <w:szCs w:val="21"/>
        </w:rPr>
      </w:pPr>
      <w:r w:rsidRPr="003330B6">
        <w:rPr>
          <w:rFonts w:hint="eastAsia"/>
          <w:b/>
          <w:szCs w:val="21"/>
        </w:rPr>
        <w:t>代理公司：</w:t>
      </w:r>
      <w:r w:rsidR="008C5B2A">
        <w:rPr>
          <w:rFonts w:hint="eastAsia"/>
          <w:b/>
          <w:szCs w:val="21"/>
        </w:rPr>
        <w:t>ANA London</w:t>
      </w:r>
      <w:r w:rsidR="003330B6" w:rsidRPr="003330B6">
        <w:rPr>
          <w:b/>
          <w:szCs w:val="21"/>
        </w:rPr>
        <w:t>/ANA/</w:t>
      </w:r>
      <w:r w:rsidR="00094A9E" w:rsidRPr="00094A9E">
        <w:rPr>
          <w:b/>
          <w:bCs/>
          <w:color w:val="000000"/>
          <w:szCs w:val="21"/>
        </w:rPr>
        <w:t>Claire</w:t>
      </w:r>
      <w:r w:rsidR="00F316EF">
        <w:rPr>
          <w:rFonts w:hint="eastAsia"/>
          <w:b/>
          <w:bCs/>
          <w:color w:val="000000"/>
          <w:szCs w:val="21"/>
        </w:rPr>
        <w:t xml:space="preserve"> Qiao</w:t>
      </w:r>
    </w:p>
    <w:p w:rsidR="003C2DA6" w:rsidRPr="003330B6" w:rsidRDefault="003C2DA6" w:rsidP="00547E7E">
      <w:pPr>
        <w:rPr>
          <w:b/>
          <w:szCs w:val="21"/>
        </w:rPr>
      </w:pPr>
      <w:r w:rsidRPr="003330B6">
        <w:rPr>
          <w:rFonts w:hint="eastAsia"/>
          <w:b/>
          <w:szCs w:val="21"/>
        </w:rPr>
        <w:t>页</w:t>
      </w:r>
      <w:r w:rsidRPr="003330B6">
        <w:rPr>
          <w:rFonts w:hint="eastAsia"/>
          <w:b/>
          <w:szCs w:val="21"/>
        </w:rPr>
        <w:t xml:space="preserve">    </w:t>
      </w:r>
      <w:r w:rsidRPr="003330B6">
        <w:rPr>
          <w:rFonts w:hint="eastAsia"/>
          <w:b/>
          <w:szCs w:val="21"/>
        </w:rPr>
        <w:t>数：</w:t>
      </w:r>
      <w:r w:rsidR="00276B10">
        <w:rPr>
          <w:rFonts w:hint="eastAsia"/>
          <w:b/>
          <w:szCs w:val="21"/>
        </w:rPr>
        <w:t>97</w:t>
      </w:r>
      <w:r w:rsidRPr="003330B6">
        <w:rPr>
          <w:rFonts w:hint="eastAsia"/>
          <w:b/>
          <w:szCs w:val="21"/>
        </w:rPr>
        <w:t>页</w:t>
      </w:r>
    </w:p>
    <w:p w:rsidR="003C2DA6" w:rsidRPr="003330B6" w:rsidRDefault="003C2DA6" w:rsidP="00547E7E">
      <w:pPr>
        <w:rPr>
          <w:b/>
          <w:szCs w:val="21"/>
        </w:rPr>
      </w:pPr>
      <w:r w:rsidRPr="003330B6">
        <w:rPr>
          <w:rFonts w:hint="eastAsia"/>
          <w:b/>
          <w:szCs w:val="21"/>
        </w:rPr>
        <w:t>出版时间：</w:t>
      </w:r>
      <w:r w:rsidR="00276B10">
        <w:rPr>
          <w:rFonts w:hint="eastAsia"/>
          <w:b/>
          <w:szCs w:val="21"/>
        </w:rPr>
        <w:t>2022</w:t>
      </w:r>
      <w:r w:rsidR="002A022A" w:rsidRPr="002A022A">
        <w:rPr>
          <w:b/>
          <w:szCs w:val="21"/>
        </w:rPr>
        <w:t>年</w:t>
      </w:r>
      <w:r w:rsidR="00276B10">
        <w:rPr>
          <w:rFonts w:hint="eastAsia"/>
          <w:b/>
          <w:szCs w:val="21"/>
        </w:rPr>
        <w:t>1</w:t>
      </w:r>
      <w:r w:rsidR="002A022A" w:rsidRPr="002A022A">
        <w:rPr>
          <w:b/>
          <w:szCs w:val="21"/>
        </w:rPr>
        <w:t>月</w:t>
      </w:r>
    </w:p>
    <w:p w:rsidR="003C2DA6" w:rsidRPr="003330B6" w:rsidRDefault="003C2DA6" w:rsidP="00547E7E">
      <w:pPr>
        <w:rPr>
          <w:b/>
          <w:szCs w:val="21"/>
        </w:rPr>
      </w:pPr>
      <w:r w:rsidRPr="003330B6">
        <w:rPr>
          <w:rFonts w:hint="eastAsia"/>
          <w:b/>
          <w:szCs w:val="21"/>
        </w:rPr>
        <w:t>代理地区：中国大陆、台湾</w:t>
      </w:r>
    </w:p>
    <w:p w:rsidR="003C2DA6" w:rsidRPr="003330B6" w:rsidRDefault="003C2DA6" w:rsidP="00547E7E">
      <w:pPr>
        <w:rPr>
          <w:b/>
          <w:szCs w:val="21"/>
        </w:rPr>
      </w:pPr>
      <w:r w:rsidRPr="003330B6">
        <w:rPr>
          <w:rFonts w:hint="eastAsia"/>
          <w:b/>
          <w:szCs w:val="21"/>
        </w:rPr>
        <w:t>审读资料：电子稿</w:t>
      </w:r>
    </w:p>
    <w:p w:rsidR="003C2DA6" w:rsidRPr="002A022A" w:rsidRDefault="003C2DA6" w:rsidP="00547E7E">
      <w:pPr>
        <w:rPr>
          <w:b/>
          <w:szCs w:val="21"/>
        </w:rPr>
      </w:pPr>
      <w:r w:rsidRPr="003330B6">
        <w:rPr>
          <w:rFonts w:hint="eastAsia"/>
          <w:b/>
          <w:szCs w:val="21"/>
        </w:rPr>
        <w:t>类</w:t>
      </w:r>
      <w:r w:rsidRPr="003330B6">
        <w:rPr>
          <w:rFonts w:hint="eastAsia"/>
          <w:b/>
          <w:szCs w:val="21"/>
        </w:rPr>
        <w:t xml:space="preserve">  </w:t>
      </w:r>
      <w:r w:rsidRPr="003330B6">
        <w:rPr>
          <w:b/>
          <w:szCs w:val="21"/>
        </w:rPr>
        <w:t xml:space="preserve"> </w:t>
      </w:r>
      <w:r w:rsidRPr="003330B6">
        <w:rPr>
          <w:rFonts w:hint="eastAsia"/>
          <w:b/>
          <w:szCs w:val="21"/>
        </w:rPr>
        <w:t xml:space="preserve"> </w:t>
      </w:r>
      <w:r w:rsidRPr="003330B6">
        <w:rPr>
          <w:rFonts w:hint="eastAsia"/>
          <w:b/>
          <w:szCs w:val="21"/>
        </w:rPr>
        <w:t>型：</w:t>
      </w:r>
      <w:r w:rsidR="008C5B2A">
        <w:rPr>
          <w:rFonts w:hint="eastAsia"/>
          <w:b/>
          <w:szCs w:val="21"/>
        </w:rPr>
        <w:t>小说</w:t>
      </w:r>
    </w:p>
    <w:p w:rsidR="003C2DA6" w:rsidRPr="003330B6" w:rsidRDefault="003C2DA6" w:rsidP="00547E7E">
      <w:pPr>
        <w:rPr>
          <w:b/>
          <w:szCs w:val="21"/>
        </w:rPr>
      </w:pPr>
    </w:p>
    <w:p w:rsidR="003C2DA6" w:rsidRDefault="003C2DA6" w:rsidP="00547E7E">
      <w:pPr>
        <w:rPr>
          <w:b/>
          <w:bCs/>
          <w:szCs w:val="21"/>
        </w:rPr>
      </w:pPr>
      <w:r w:rsidRPr="003330B6">
        <w:rPr>
          <w:rFonts w:hint="eastAsia"/>
          <w:b/>
          <w:bCs/>
          <w:szCs w:val="21"/>
        </w:rPr>
        <w:t>内容简介：</w:t>
      </w:r>
    </w:p>
    <w:p w:rsidR="00276B10" w:rsidRPr="00E41A4D" w:rsidRDefault="00276B10" w:rsidP="00276B10">
      <w:pPr>
        <w:rPr>
          <w:bCs/>
          <w:szCs w:val="21"/>
        </w:rPr>
      </w:pPr>
    </w:p>
    <w:p w:rsidR="00276B10" w:rsidRDefault="00E41A4D" w:rsidP="00E4486A">
      <w:pPr>
        <w:tabs>
          <w:tab w:val="left" w:pos="6525"/>
        </w:tabs>
        <w:ind w:firstLine="435"/>
      </w:pPr>
      <w:r w:rsidRPr="00E41A4D">
        <w:rPr>
          <w:rFonts w:hint="eastAsia"/>
          <w:bCs/>
          <w:szCs w:val="21"/>
        </w:rPr>
        <w:t>《</w:t>
      </w:r>
      <w:r>
        <w:rPr>
          <w:rFonts w:hint="eastAsia"/>
          <w:bCs/>
          <w:szCs w:val="21"/>
        </w:rPr>
        <w:t>海洋的主人</w:t>
      </w:r>
      <w:r w:rsidRPr="00E41A4D">
        <w:rPr>
          <w:rFonts w:hint="eastAsia"/>
          <w:bCs/>
          <w:szCs w:val="21"/>
        </w:rPr>
        <w:t>》</w:t>
      </w:r>
      <w:r>
        <w:rPr>
          <w:rFonts w:hint="eastAsia"/>
          <w:bCs/>
          <w:szCs w:val="21"/>
        </w:rPr>
        <w:t>（</w:t>
      </w:r>
      <w:r w:rsidRPr="00276B10">
        <w:rPr>
          <w:i/>
        </w:rPr>
        <w:t>The Master of The Ocean</w:t>
      </w:r>
      <w:r>
        <w:rPr>
          <w:rFonts w:hint="eastAsia"/>
          <w:bCs/>
          <w:szCs w:val="21"/>
        </w:rPr>
        <w:t>）是一部扣人心弦、充满灵性的中篇小说，创作这篇小说的灵感来源于</w:t>
      </w:r>
      <w:r w:rsidR="000A05F8" w:rsidRPr="000A05F8">
        <w:rPr>
          <w:rFonts w:hint="eastAsia"/>
          <w:bCs/>
          <w:szCs w:val="21"/>
        </w:rPr>
        <w:t>18</w:t>
      </w:r>
      <w:r w:rsidR="000A05F8" w:rsidRPr="000A05F8">
        <w:rPr>
          <w:rFonts w:hint="eastAsia"/>
          <w:bCs/>
          <w:szCs w:val="21"/>
        </w:rPr>
        <w:t>和</w:t>
      </w:r>
      <w:r w:rsidR="000A05F8" w:rsidRPr="000A05F8">
        <w:rPr>
          <w:rFonts w:hint="eastAsia"/>
          <w:bCs/>
          <w:szCs w:val="21"/>
        </w:rPr>
        <w:t>19</w:t>
      </w:r>
      <w:r w:rsidR="000A05F8" w:rsidRPr="000A05F8">
        <w:rPr>
          <w:rFonts w:hint="eastAsia"/>
          <w:bCs/>
          <w:szCs w:val="21"/>
        </w:rPr>
        <w:t>世纪在国际上流行</w:t>
      </w:r>
      <w:r w:rsidR="000A05F8">
        <w:rPr>
          <w:rFonts w:hint="eastAsia"/>
          <w:bCs/>
          <w:szCs w:val="21"/>
        </w:rPr>
        <w:t>的“哲学内容”（</w:t>
      </w:r>
      <w:r w:rsidR="000A05F8">
        <w:t>‘Contes philosophiques’</w:t>
      </w:r>
      <w:r w:rsidR="000A05F8">
        <w:rPr>
          <w:rFonts w:hint="eastAsia"/>
          <w:bCs/>
          <w:szCs w:val="21"/>
        </w:rPr>
        <w:t>），</w:t>
      </w:r>
      <w:r w:rsidR="000A05F8" w:rsidRPr="000A05F8">
        <w:rPr>
          <w:rFonts w:hint="eastAsia"/>
        </w:rPr>
        <w:t>黛安·杜克雷特</w:t>
      </w:r>
      <w:r w:rsidR="000A05F8">
        <w:rPr>
          <w:rFonts w:hint="eastAsia"/>
        </w:rPr>
        <w:t>（</w:t>
      </w:r>
      <w:r w:rsidR="000A05F8">
        <w:t>Diane Ducret</w:t>
      </w:r>
      <w:r w:rsidR="000A05F8">
        <w:rPr>
          <w:rFonts w:hint="eastAsia"/>
        </w:rPr>
        <w:t>）</w:t>
      </w:r>
      <w:r w:rsidR="000A05F8" w:rsidRPr="000A05F8">
        <w:rPr>
          <w:rFonts w:hint="eastAsia"/>
        </w:rPr>
        <w:t>为我们这个时代创造了一个冒险故事，探索</w:t>
      </w:r>
      <w:r w:rsidR="000A05F8">
        <w:rPr>
          <w:rFonts w:hint="eastAsia"/>
        </w:rPr>
        <w:t>了中国</w:t>
      </w:r>
      <w:r w:rsidR="000A05F8" w:rsidRPr="000A05F8">
        <w:rPr>
          <w:rFonts w:hint="eastAsia"/>
        </w:rPr>
        <w:t>道教和老子的智慧。</w:t>
      </w:r>
    </w:p>
    <w:p w:rsidR="00E4486A" w:rsidRDefault="00E4486A" w:rsidP="00E4486A">
      <w:pPr>
        <w:tabs>
          <w:tab w:val="left" w:pos="6525"/>
        </w:tabs>
      </w:pPr>
    </w:p>
    <w:p w:rsidR="00E4486A" w:rsidRPr="00E4486A" w:rsidRDefault="00E4486A" w:rsidP="00E4486A">
      <w:pPr>
        <w:tabs>
          <w:tab w:val="left" w:pos="6525"/>
        </w:tabs>
        <w:rPr>
          <w:bCs/>
          <w:szCs w:val="21"/>
        </w:rPr>
      </w:pPr>
      <w:r>
        <w:rPr>
          <w:rFonts w:hint="eastAsia"/>
        </w:rPr>
        <w:t xml:space="preserve">    </w:t>
      </w:r>
      <w:r>
        <w:rPr>
          <w:rFonts w:hint="eastAsia"/>
        </w:rPr>
        <w:t>中国湖北，云和（</w:t>
      </w:r>
      <w:r>
        <w:t>Yunhe</w:t>
      </w:r>
      <w:r>
        <w:rPr>
          <w:rFonts w:hint="eastAsia"/>
        </w:rPr>
        <w:t>）是一位勇敢的母亲，她每天在田地里辛勤地劳作，</w:t>
      </w:r>
      <w:r w:rsidR="003D0101">
        <w:rPr>
          <w:rFonts w:hint="eastAsia"/>
        </w:rPr>
        <w:t>养育</w:t>
      </w:r>
      <w:r>
        <w:rPr>
          <w:rFonts w:hint="eastAsia"/>
        </w:rPr>
        <w:t>她唯一的儿子。就在还年轻的云和猝然辞世之前，她梦到了在深山老林里，有一处金碧辉煌的</w:t>
      </w:r>
      <w:r w:rsidR="003D0101">
        <w:rPr>
          <w:rFonts w:hint="eastAsia"/>
        </w:rPr>
        <w:t>圣地</w:t>
      </w:r>
      <w:r>
        <w:rPr>
          <w:rFonts w:hint="eastAsia"/>
        </w:rPr>
        <w:t>。她的儿子决定奉献自己的一生，来探究母亲的最后一个梦。他的叔叔带他前往位于武当山的一座道观，去见那里的天师。</w:t>
      </w:r>
      <w:r w:rsidR="003D0101">
        <w:rPr>
          <w:rFonts w:hint="eastAsia"/>
        </w:rPr>
        <w:t>道观里的道士们邀请他加入进来，成为他们的一员，他欣然应允，却很难适应苦行僧的生活。接着，他感受到一种来自海洋的强烈召唤，天师同意他离去，但他必须答应，他要在听到了海洋要告诉他的事情之后才能回来。</w:t>
      </w:r>
    </w:p>
    <w:p w:rsidR="003D0101" w:rsidRDefault="003D0101" w:rsidP="00276B10">
      <w:pPr>
        <w:rPr>
          <w:rFonts w:ascii="Arial" w:hAnsi="Arial" w:cs="Arial"/>
          <w:color w:val="434343"/>
          <w:sz w:val="15"/>
          <w:szCs w:val="15"/>
        </w:rPr>
      </w:pPr>
    </w:p>
    <w:p w:rsidR="00276B10" w:rsidRPr="003D0101" w:rsidRDefault="003D0101" w:rsidP="00276B10">
      <w:r>
        <w:rPr>
          <w:rFonts w:hint="eastAsia"/>
        </w:rPr>
        <w:t xml:space="preserve">    </w:t>
      </w:r>
      <w:r>
        <w:rPr>
          <w:rFonts w:hint="eastAsia"/>
        </w:rPr>
        <w:t>男孩带着一封信，穿越大洋，来到了马赛，一位牧师把他带到了圣马歇尔修道院。他在欧洲了解了基督教，受到了拥抱大海的冲浪者的启发，他潜入海洋深处，聆听它的心跳。只有在明白了海洋的话语之后，他才回到北湖的深山中，找到自己真正的方向。</w:t>
      </w:r>
    </w:p>
    <w:p w:rsidR="00276B10" w:rsidRDefault="00276B10" w:rsidP="00276B10">
      <w:pPr>
        <w:rPr>
          <w:rFonts w:ascii="Arial" w:hAnsi="Arial" w:cs="Arial"/>
          <w:color w:val="434343"/>
          <w:sz w:val="15"/>
          <w:szCs w:val="15"/>
        </w:rPr>
      </w:pPr>
    </w:p>
    <w:p w:rsidR="003D0101" w:rsidRDefault="003D0101" w:rsidP="00276B10">
      <w:r w:rsidRPr="003D0101">
        <w:rPr>
          <w:rFonts w:hint="eastAsia"/>
        </w:rPr>
        <w:t xml:space="preserve">    </w:t>
      </w:r>
      <w:r w:rsidRPr="003D0101">
        <w:rPr>
          <w:rFonts w:hint="eastAsia"/>
        </w:rPr>
        <w:t>《海洋的主人》</w:t>
      </w:r>
      <w:r>
        <w:rPr>
          <w:rFonts w:hint="eastAsia"/>
        </w:rPr>
        <w:t>融合了东方哲学和西方宗教，邀请读者与主人公一起，踏上一段极具震撼力的自我反思之旅。</w:t>
      </w:r>
    </w:p>
    <w:p w:rsidR="003D0101" w:rsidRPr="0080545A" w:rsidRDefault="003D0101" w:rsidP="00547E7E">
      <w:pPr>
        <w:rPr>
          <w:bCs/>
          <w:szCs w:val="21"/>
        </w:rPr>
      </w:pPr>
    </w:p>
    <w:p w:rsidR="00276B10" w:rsidRDefault="00276B10" w:rsidP="00276B10">
      <w:pPr>
        <w:rPr>
          <w:b/>
          <w:szCs w:val="21"/>
        </w:rPr>
      </w:pPr>
      <w:r>
        <w:rPr>
          <w:rFonts w:hint="eastAsia"/>
          <w:b/>
          <w:szCs w:val="21"/>
        </w:rPr>
        <w:t>媒体评价：</w:t>
      </w:r>
    </w:p>
    <w:p w:rsidR="00276B10" w:rsidRPr="00E4486A" w:rsidRDefault="00276B10" w:rsidP="00276B10">
      <w:pPr>
        <w:rPr>
          <w:szCs w:val="21"/>
        </w:rPr>
      </w:pPr>
    </w:p>
    <w:p w:rsidR="00834471" w:rsidRPr="00834471" w:rsidRDefault="00E4486A" w:rsidP="00276B10">
      <w:pPr>
        <w:rPr>
          <w:szCs w:val="21"/>
        </w:rPr>
      </w:pPr>
      <w:r w:rsidRPr="00E4486A">
        <w:rPr>
          <w:rFonts w:hint="eastAsia"/>
          <w:szCs w:val="21"/>
        </w:rPr>
        <w:t xml:space="preserve">    </w:t>
      </w:r>
      <w:r w:rsidRPr="00E4486A">
        <w:rPr>
          <w:rFonts w:hint="eastAsia"/>
          <w:szCs w:val="21"/>
        </w:rPr>
        <w:t>“</w:t>
      </w:r>
      <w:r w:rsidR="006A4C18">
        <w:rPr>
          <w:rFonts w:hint="eastAsia"/>
          <w:szCs w:val="21"/>
        </w:rPr>
        <w:t>处于当下的健康危机中，将自己沉浸在这本精彩的小说中几乎可以算得上是一种拯救生命的方式，它鼓励读者把关注点放在自身的发展上。</w:t>
      </w:r>
      <w:r w:rsidR="00834471">
        <w:rPr>
          <w:rFonts w:hint="eastAsia"/>
          <w:szCs w:val="21"/>
        </w:rPr>
        <w:t>这是一部关于和平、宁静和哲学的小说。</w:t>
      </w:r>
      <w:r w:rsidR="00834471" w:rsidRPr="000A05F8">
        <w:rPr>
          <w:rFonts w:hint="eastAsia"/>
        </w:rPr>
        <w:t>黛安·杜克雷特</w:t>
      </w:r>
      <w:r w:rsidR="00834471">
        <w:rPr>
          <w:rFonts w:hint="eastAsia"/>
        </w:rPr>
        <w:t>笔下的主人公带领我们踏上了一段史诗般的旅程，我们与他一同体验了一系列奇妙的感觉，我们目睹了一场重获新生。</w:t>
      </w:r>
      <w:r w:rsidRPr="00E4486A">
        <w:rPr>
          <w:rFonts w:hint="eastAsia"/>
          <w:szCs w:val="21"/>
        </w:rPr>
        <w:t>”</w:t>
      </w:r>
    </w:p>
    <w:p w:rsidR="00276B10" w:rsidRDefault="00276B10" w:rsidP="00276B10">
      <w:pPr>
        <w:jc w:val="right"/>
        <w:rPr>
          <w:b/>
          <w:szCs w:val="21"/>
        </w:rPr>
      </w:pPr>
      <w:r>
        <w:rPr>
          <w:rFonts w:hint="eastAsia"/>
        </w:rPr>
        <w:t>----</w:t>
      </w:r>
      <w:r w:rsidR="00310F3F" w:rsidRPr="00310F3F">
        <w:rPr>
          <w:rFonts w:hint="eastAsia"/>
        </w:rPr>
        <w:t>安娜·帕夫洛维奇</w:t>
      </w:r>
      <w:r w:rsidR="00310F3F">
        <w:rPr>
          <w:rFonts w:hint="eastAsia"/>
        </w:rPr>
        <w:t>（</w:t>
      </w:r>
      <w:r w:rsidR="00310F3F">
        <w:t>Anna Pavlowitch</w:t>
      </w:r>
      <w:r w:rsidR="00310F3F">
        <w:rPr>
          <w:rFonts w:hint="eastAsia"/>
        </w:rPr>
        <w:t>），</w:t>
      </w:r>
      <w:r w:rsidR="00310F3F" w:rsidRPr="00310F3F">
        <w:rPr>
          <w:rFonts w:hint="eastAsia"/>
        </w:rPr>
        <w:t>弗拉马里翁</w:t>
      </w:r>
      <w:r w:rsidR="00310F3F">
        <w:rPr>
          <w:rFonts w:hint="eastAsia"/>
        </w:rPr>
        <w:t>出版社社长</w:t>
      </w:r>
    </w:p>
    <w:p w:rsidR="00276B10" w:rsidRDefault="00276B10" w:rsidP="00276B10">
      <w:pPr>
        <w:rPr>
          <w:b/>
          <w:szCs w:val="21"/>
        </w:rPr>
      </w:pPr>
    </w:p>
    <w:p w:rsidR="00322595" w:rsidRDefault="00322595" w:rsidP="00547E7E">
      <w:pPr>
        <w:rPr>
          <w:bCs/>
          <w:szCs w:val="21"/>
        </w:rPr>
      </w:pPr>
    </w:p>
    <w:p w:rsidR="00322595" w:rsidRDefault="00322595" w:rsidP="00547E7E">
      <w:pPr>
        <w:rPr>
          <w:bCs/>
          <w:szCs w:val="21"/>
        </w:rPr>
      </w:pPr>
    </w:p>
    <w:p w:rsidR="00547E7E" w:rsidRPr="00094A9E" w:rsidRDefault="00547E7E" w:rsidP="00547E7E">
      <w:pPr>
        <w:rPr>
          <w:b/>
          <w:bCs/>
          <w:szCs w:val="21"/>
        </w:rPr>
      </w:pPr>
    </w:p>
    <w:p w:rsidR="00094A9E" w:rsidRPr="00094A9E" w:rsidRDefault="00094A9E" w:rsidP="00094A9E">
      <w:pPr>
        <w:shd w:val="clear" w:color="auto" w:fill="FFFFFF"/>
        <w:rPr>
          <w:color w:val="000000"/>
          <w:szCs w:val="21"/>
        </w:rPr>
      </w:pPr>
      <w:bookmarkStart w:id="1" w:name="OLE_LINK6"/>
      <w:r w:rsidRPr="00094A9E">
        <w:rPr>
          <w:rFonts w:hint="eastAsia"/>
          <w:b/>
          <w:bCs/>
          <w:color w:val="000000"/>
          <w:szCs w:val="21"/>
        </w:rPr>
        <w:t>谢谢您的阅读！</w:t>
      </w:r>
      <w:bookmarkEnd w:id="1"/>
    </w:p>
    <w:p w:rsidR="00094A9E" w:rsidRPr="00094A9E" w:rsidRDefault="00094A9E" w:rsidP="00094A9E">
      <w:pPr>
        <w:shd w:val="clear" w:color="auto" w:fill="FFFFFF"/>
        <w:rPr>
          <w:color w:val="000000"/>
          <w:szCs w:val="21"/>
        </w:rPr>
      </w:pPr>
      <w:r w:rsidRPr="00094A9E">
        <w:rPr>
          <w:rFonts w:hint="eastAsia"/>
          <w:b/>
          <w:bCs/>
          <w:color w:val="000000"/>
          <w:szCs w:val="21"/>
        </w:rPr>
        <w:t>请将反馈信息发至：乔明睿（</w:t>
      </w:r>
      <w:r w:rsidRPr="00094A9E">
        <w:rPr>
          <w:b/>
          <w:bCs/>
          <w:color w:val="000000"/>
          <w:szCs w:val="21"/>
        </w:rPr>
        <w:t>Claire</w:t>
      </w:r>
      <w:r w:rsidR="002B5A95">
        <w:rPr>
          <w:rFonts w:hint="eastAsia"/>
          <w:b/>
          <w:bCs/>
          <w:color w:val="000000"/>
          <w:szCs w:val="21"/>
        </w:rPr>
        <w:t xml:space="preserve"> Qiao</w:t>
      </w:r>
      <w:r w:rsidRPr="00094A9E">
        <w:rPr>
          <w:rFonts w:hint="eastAsia"/>
          <w:b/>
          <w:bCs/>
          <w:color w:val="000000"/>
          <w:szCs w:val="21"/>
        </w:rPr>
        <w:t>）</w:t>
      </w:r>
    </w:p>
    <w:p w:rsidR="00094A9E" w:rsidRPr="00094A9E" w:rsidRDefault="00094A9E" w:rsidP="00094A9E">
      <w:pPr>
        <w:shd w:val="clear" w:color="auto" w:fill="FFFFFF"/>
        <w:rPr>
          <w:color w:val="000000"/>
          <w:szCs w:val="21"/>
        </w:rPr>
      </w:pPr>
      <w:r w:rsidRPr="00094A9E">
        <w:rPr>
          <w:rFonts w:hint="eastAsia"/>
          <w:b/>
          <w:bCs/>
          <w:color w:val="000000"/>
          <w:szCs w:val="21"/>
        </w:rPr>
        <w:t>安德鲁﹒纳伯格联合国际有限公司北京代表处</w:t>
      </w:r>
      <w:r w:rsidRPr="00094A9E">
        <w:rPr>
          <w:b/>
          <w:bCs/>
          <w:color w:val="000000"/>
          <w:szCs w:val="21"/>
        </w:rPr>
        <w:br/>
      </w:r>
      <w:r w:rsidRPr="00094A9E">
        <w:rPr>
          <w:rFonts w:hint="eastAsia"/>
          <w:color w:val="000000"/>
          <w:szCs w:val="21"/>
        </w:rPr>
        <w:t>北京市海淀区中关村大街甲</w:t>
      </w:r>
      <w:r w:rsidRPr="00094A9E">
        <w:rPr>
          <w:color w:val="000000"/>
          <w:szCs w:val="21"/>
        </w:rPr>
        <w:t>59</w:t>
      </w:r>
      <w:r w:rsidRPr="00094A9E">
        <w:rPr>
          <w:rFonts w:hint="eastAsia"/>
          <w:color w:val="000000"/>
          <w:szCs w:val="21"/>
        </w:rPr>
        <w:t>号中国人民大学文化大厦</w:t>
      </w:r>
      <w:r w:rsidRPr="00094A9E">
        <w:rPr>
          <w:color w:val="000000"/>
          <w:szCs w:val="21"/>
        </w:rPr>
        <w:t>1705</w:t>
      </w:r>
      <w:r w:rsidRPr="00094A9E">
        <w:rPr>
          <w:rFonts w:hint="eastAsia"/>
          <w:color w:val="000000"/>
          <w:szCs w:val="21"/>
        </w:rPr>
        <w:t>室</w:t>
      </w:r>
      <w:r w:rsidRPr="00094A9E">
        <w:rPr>
          <w:color w:val="000000"/>
          <w:szCs w:val="21"/>
        </w:rPr>
        <w:t>, </w:t>
      </w:r>
      <w:r w:rsidRPr="00094A9E">
        <w:rPr>
          <w:rFonts w:hint="eastAsia"/>
          <w:color w:val="000000"/>
          <w:szCs w:val="21"/>
        </w:rPr>
        <w:t>邮编：</w:t>
      </w:r>
      <w:r w:rsidRPr="00094A9E">
        <w:rPr>
          <w:color w:val="000000"/>
          <w:szCs w:val="21"/>
        </w:rPr>
        <w:t>100872</w:t>
      </w:r>
      <w:r w:rsidRPr="00094A9E">
        <w:rPr>
          <w:color w:val="000000"/>
          <w:szCs w:val="21"/>
        </w:rPr>
        <w:br/>
      </w:r>
      <w:r w:rsidRPr="00094A9E">
        <w:rPr>
          <w:rFonts w:hint="eastAsia"/>
          <w:color w:val="000000"/>
          <w:szCs w:val="21"/>
        </w:rPr>
        <w:t>电话：</w:t>
      </w:r>
      <w:r w:rsidRPr="00094A9E">
        <w:rPr>
          <w:color w:val="000000"/>
          <w:szCs w:val="21"/>
        </w:rPr>
        <w:t>010-82449026</w:t>
      </w:r>
    </w:p>
    <w:p w:rsidR="00094A9E" w:rsidRPr="00094A9E" w:rsidRDefault="00094A9E" w:rsidP="00094A9E">
      <w:pPr>
        <w:shd w:val="clear" w:color="auto" w:fill="FFFFFF"/>
        <w:rPr>
          <w:color w:val="000000"/>
          <w:szCs w:val="21"/>
        </w:rPr>
      </w:pPr>
      <w:r w:rsidRPr="00094A9E">
        <w:rPr>
          <w:rFonts w:hint="eastAsia"/>
          <w:color w:val="000000"/>
          <w:szCs w:val="21"/>
        </w:rPr>
        <w:t>传真：</w:t>
      </w:r>
      <w:r w:rsidRPr="00094A9E">
        <w:rPr>
          <w:color w:val="000000"/>
          <w:szCs w:val="21"/>
        </w:rPr>
        <w:t>010-82504200</w:t>
      </w:r>
      <w:r w:rsidRPr="00094A9E">
        <w:rPr>
          <w:color w:val="000000"/>
          <w:szCs w:val="21"/>
        </w:rPr>
        <w:br/>
        <w:t>Email: </w:t>
      </w:r>
      <w:hyperlink r:id="rId10" w:history="1">
        <w:r w:rsidRPr="00094A9E">
          <w:rPr>
            <w:rStyle w:val="a6"/>
            <w:szCs w:val="21"/>
          </w:rPr>
          <w:t>Claire@nurnberg.com.cn</w:t>
        </w:r>
      </w:hyperlink>
    </w:p>
    <w:p w:rsidR="00094A9E" w:rsidRPr="00094A9E" w:rsidRDefault="00094A9E" w:rsidP="00094A9E">
      <w:pPr>
        <w:shd w:val="clear" w:color="auto" w:fill="FFFFFF"/>
        <w:rPr>
          <w:color w:val="000000"/>
          <w:szCs w:val="21"/>
        </w:rPr>
      </w:pPr>
      <w:r w:rsidRPr="00094A9E">
        <w:rPr>
          <w:rFonts w:hint="eastAsia"/>
          <w:color w:val="000000"/>
          <w:szCs w:val="21"/>
        </w:rPr>
        <w:t>网址：</w:t>
      </w:r>
      <w:hyperlink r:id="rId11" w:tgtFrame="_blank" w:history="1">
        <w:r w:rsidRPr="00094A9E">
          <w:rPr>
            <w:rStyle w:val="a6"/>
            <w:szCs w:val="21"/>
          </w:rPr>
          <w:t>www.nurnberg.com.cn</w:t>
        </w:r>
      </w:hyperlink>
    </w:p>
    <w:p w:rsidR="00094A9E" w:rsidRPr="00094A9E" w:rsidRDefault="00094A9E" w:rsidP="00094A9E">
      <w:pPr>
        <w:shd w:val="clear" w:color="auto" w:fill="FFFFFF"/>
        <w:rPr>
          <w:color w:val="000000"/>
          <w:szCs w:val="21"/>
        </w:rPr>
      </w:pPr>
      <w:r w:rsidRPr="00094A9E">
        <w:rPr>
          <w:rFonts w:hint="eastAsia"/>
          <w:color w:val="000000"/>
          <w:szCs w:val="21"/>
        </w:rPr>
        <w:t>微博：</w:t>
      </w:r>
      <w:hyperlink r:id="rId12" w:tgtFrame="_blank" w:history="1">
        <w:r w:rsidRPr="00094A9E">
          <w:rPr>
            <w:rStyle w:val="a6"/>
            <w:szCs w:val="21"/>
          </w:rPr>
          <w:t>http://weibo.com/nurnberg</w:t>
        </w:r>
      </w:hyperlink>
    </w:p>
    <w:p w:rsidR="00094A9E" w:rsidRPr="00094A9E" w:rsidRDefault="00094A9E" w:rsidP="00094A9E">
      <w:pPr>
        <w:shd w:val="clear" w:color="auto" w:fill="FFFFFF"/>
        <w:rPr>
          <w:color w:val="000000"/>
          <w:szCs w:val="21"/>
        </w:rPr>
      </w:pPr>
      <w:r w:rsidRPr="00094A9E">
        <w:rPr>
          <w:rFonts w:hint="eastAsia"/>
          <w:color w:val="000000"/>
          <w:szCs w:val="21"/>
        </w:rPr>
        <w:lastRenderedPageBreak/>
        <w:t>豆瓣小站：</w:t>
      </w:r>
      <w:hyperlink r:id="rId13" w:tgtFrame="_blank" w:history="1">
        <w:r w:rsidRPr="00094A9E">
          <w:rPr>
            <w:rStyle w:val="a6"/>
            <w:szCs w:val="21"/>
          </w:rPr>
          <w:t>http://site.douban.com/110577/</w:t>
        </w:r>
      </w:hyperlink>
    </w:p>
    <w:p w:rsidR="00094A9E" w:rsidRPr="00094A9E" w:rsidRDefault="00094A9E" w:rsidP="00094A9E">
      <w:pPr>
        <w:shd w:val="clear" w:color="auto" w:fill="FFFFFF"/>
        <w:rPr>
          <w:color w:val="000000"/>
          <w:szCs w:val="21"/>
        </w:rPr>
      </w:pPr>
      <w:r w:rsidRPr="00094A9E">
        <w:rPr>
          <w:rFonts w:hint="eastAsia"/>
          <w:color w:val="000000"/>
          <w:szCs w:val="21"/>
        </w:rPr>
        <w:t>微信订阅号：</w:t>
      </w:r>
      <w:r w:rsidRPr="00094A9E">
        <w:rPr>
          <w:color w:val="000000"/>
          <w:szCs w:val="21"/>
        </w:rPr>
        <w:t>ANABJ2002</w:t>
      </w:r>
    </w:p>
    <w:p w:rsidR="00C6321D" w:rsidRPr="00094A9E" w:rsidRDefault="00C6321D" w:rsidP="00094A9E">
      <w:pPr>
        <w:shd w:val="clear" w:color="auto" w:fill="FFFFFF"/>
        <w:rPr>
          <w:szCs w:val="21"/>
        </w:rPr>
      </w:pPr>
    </w:p>
    <w:sectPr w:rsidR="00C6321D" w:rsidRPr="00094A9E" w:rsidSect="00942AC7">
      <w:headerReference w:type="default" r:id="rId14"/>
      <w:footerReference w:type="default" r:id="rId15"/>
      <w:pgSz w:w="11906" w:h="16838"/>
      <w:pgMar w:top="1304" w:right="1701" w:bottom="130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4F04" w:rsidRDefault="00684F04">
      <w:r>
        <w:separator/>
      </w:r>
    </w:p>
  </w:endnote>
  <w:endnote w:type="continuationSeparator" w:id="1">
    <w:p w:rsidR="00684F04" w:rsidRDefault="00684F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78B" w:rsidRDefault="0075278B">
    <w:pPr>
      <w:pBdr>
        <w:bottom w:val="single" w:sz="6" w:space="1" w:color="auto"/>
      </w:pBdr>
      <w:jc w:val="center"/>
      <w:rPr>
        <w:rFonts w:ascii="方正姚体" w:eastAsia="方正姚体"/>
        <w:sz w:val="18"/>
      </w:rPr>
    </w:pP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地址：北京市海淀区中关村大街甲59号中国人民大学文化大厦1705室，邮编：100872</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电话：010-82504106，88810959，传真：010-82504200</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网址：</w:t>
    </w:r>
    <w:hyperlink r:id="rId1" w:history="1">
      <w:r w:rsidRPr="00A71D38">
        <w:rPr>
          <w:rStyle w:val="a6"/>
          <w:rFonts w:ascii="方正姚体" w:eastAsia="方正姚体" w:hint="eastAsia"/>
          <w:sz w:val="18"/>
          <w:szCs w:val="18"/>
        </w:rPr>
        <w:t>www.nurnberg.com.cn</w:t>
      </w:r>
    </w:hyperlink>
  </w:p>
  <w:p w:rsidR="0075278B" w:rsidRDefault="0075278B" w:rsidP="00602E6C">
    <w:pPr>
      <w:pStyle w:val="a5"/>
      <w:jc w:val="center"/>
      <w:rPr>
        <w:rFonts w:eastAsia="方正姚体"/>
      </w:rPr>
    </w:pPr>
  </w:p>
  <w:p w:rsidR="0075278B" w:rsidRDefault="0075278B">
    <w:pPr>
      <w:pStyle w:val="a5"/>
      <w:jc w:val="center"/>
      <w:rPr>
        <w:rFonts w:eastAsia="方正姚体"/>
      </w:rPr>
    </w:pPr>
  </w:p>
  <w:p w:rsidR="0075278B" w:rsidRDefault="0075278B">
    <w:pPr>
      <w:pStyle w:val="a5"/>
      <w:jc w:val="center"/>
      <w:rPr>
        <w:rFonts w:ascii="方正姚体" w:eastAsia="方正姚体"/>
      </w:rPr>
    </w:pPr>
    <w:r>
      <w:rPr>
        <w:rFonts w:ascii="方正姚体" w:eastAsia="方正姚体"/>
        <w:kern w:val="0"/>
        <w:szCs w:val="21"/>
      </w:rPr>
      <w:t xml:space="preserve">- </w:t>
    </w:r>
    <w:r w:rsidR="00000794">
      <w:rPr>
        <w:rFonts w:ascii="方正姚体" w:eastAsia="方正姚体"/>
        <w:kern w:val="0"/>
        <w:szCs w:val="21"/>
      </w:rPr>
      <w:fldChar w:fldCharType="begin"/>
    </w:r>
    <w:r>
      <w:rPr>
        <w:rFonts w:ascii="方正姚体" w:eastAsia="方正姚体"/>
        <w:kern w:val="0"/>
        <w:szCs w:val="21"/>
      </w:rPr>
      <w:instrText xml:space="preserve"> PAGE </w:instrText>
    </w:r>
    <w:r w:rsidR="00000794">
      <w:rPr>
        <w:rFonts w:ascii="方正姚体" w:eastAsia="方正姚体"/>
        <w:kern w:val="0"/>
        <w:szCs w:val="21"/>
      </w:rPr>
      <w:fldChar w:fldCharType="separate"/>
    </w:r>
    <w:r w:rsidR="002E5AA9">
      <w:rPr>
        <w:rFonts w:ascii="方正姚体" w:eastAsia="方正姚体"/>
        <w:noProof/>
        <w:kern w:val="0"/>
        <w:szCs w:val="21"/>
      </w:rPr>
      <w:t>2</w:t>
    </w:r>
    <w:r w:rsidR="00000794">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4F04" w:rsidRDefault="00684F04">
      <w:r>
        <w:separator/>
      </w:r>
    </w:p>
  </w:footnote>
  <w:footnote w:type="continuationSeparator" w:id="1">
    <w:p w:rsidR="00684F04" w:rsidRDefault="00684F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78B" w:rsidRDefault="00142CBE">
    <w:pPr>
      <w:jc w:val="right"/>
      <w:rPr>
        <w:rFonts w:eastAsia="黑体"/>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logo（新北京黑色）"/>
                  <pic:cNvPicPr>
                    <a:picLocks noChangeAspect="1" noChangeArrowheads="1"/>
                  </pic:cNvPicPr>
                </pic:nvPicPr>
                <pic:blipFill>
                  <a:blip r:embed="rId1"/>
                  <a:srcRect/>
                  <a:stretch>
                    <a:fillRect/>
                  </a:stretch>
                </pic:blipFill>
                <pic:spPr bwMode="auto">
                  <a:xfrm>
                    <a:off x="0" y="0"/>
                    <a:ext cx="368935" cy="340995"/>
                  </a:xfrm>
                  <a:prstGeom prst="rect">
                    <a:avLst/>
                  </a:prstGeom>
                  <a:noFill/>
                  <a:ln w="9525">
                    <a:noFill/>
                    <a:miter lim="800000"/>
                    <a:headEnd/>
                    <a:tailEnd/>
                  </a:ln>
                </pic:spPr>
              </pic:pic>
            </a:graphicData>
          </a:graphic>
        </wp:anchor>
      </w:drawing>
    </w:r>
  </w:p>
  <w:p w:rsidR="0075278B" w:rsidRDefault="0075278B" w:rsidP="004E7135">
    <w:pPr>
      <w:pStyle w:val="a4"/>
      <w:jc w:val="right"/>
      <w:rPr>
        <w:rFonts w:eastAsia="方正姚体"/>
        <w:b/>
        <w:bCs/>
      </w:rPr>
    </w:pPr>
    <w:r>
      <w:rPr>
        <w:rFonts w:eastAsia="方正姚体" w:hint="eastAsia"/>
      </w:rPr>
      <w:t>英国安德鲁·纳伯格联合国际有限公司北京代表处</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00866A3"/>
    <w:multiLevelType w:val="hybridMultilevel"/>
    <w:tmpl w:val="762838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E674914"/>
    <w:multiLevelType w:val="hybridMultilevel"/>
    <w:tmpl w:val="E9C4A370"/>
    <w:lvl w:ilvl="0" w:tplc="E16A303C">
      <w:numFmt w:val="bullet"/>
      <w:lvlText w:val="—"/>
      <w:lvlJc w:val="left"/>
      <w:pPr>
        <w:tabs>
          <w:tab w:val="num" w:pos="360"/>
        </w:tabs>
        <w:ind w:left="360" w:hanging="360"/>
      </w:pPr>
      <w:rPr>
        <w:rFonts w:ascii="Verdana" w:eastAsia="宋体" w:hAnsi="Verdana"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1F7D3C3A"/>
    <w:multiLevelType w:val="multilevel"/>
    <w:tmpl w:val="F94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6A08BE"/>
    <w:multiLevelType w:val="hybridMultilevel"/>
    <w:tmpl w:val="0FFED0E0"/>
    <w:lvl w:ilvl="0" w:tplc="F14456CA">
      <w:numFmt w:val="bullet"/>
      <w:lvlText w:val=""/>
      <w:lvlJc w:val="left"/>
      <w:pPr>
        <w:tabs>
          <w:tab w:val="num" w:pos="360"/>
        </w:tabs>
        <w:ind w:left="360" w:hanging="360"/>
      </w:pPr>
      <w:rPr>
        <w:rFonts w:ascii="Wingdings" w:eastAsia="宋体" w:hAnsi="Wingdings" w:cs="宋体"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2B7C606D"/>
    <w:multiLevelType w:val="hybridMultilevel"/>
    <w:tmpl w:val="A33EEEE4"/>
    <w:lvl w:ilvl="0" w:tplc="D0109F2A">
      <w:numFmt w:val="bullet"/>
      <w:lvlText w:val=""/>
      <w:lvlJc w:val="left"/>
      <w:pPr>
        <w:tabs>
          <w:tab w:val="num" w:pos="360"/>
        </w:tabs>
        <w:ind w:left="360" w:hanging="360"/>
      </w:pPr>
      <w:rPr>
        <w:rFonts w:ascii="Wingdings" w:eastAsia="宋体" w:hAnsi="Wingdings" w:cs="宋体"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2C295FB9"/>
    <w:multiLevelType w:val="hybridMultilevel"/>
    <w:tmpl w:val="9E441940"/>
    <w:lvl w:ilvl="0" w:tplc="525C0BEC">
      <w:numFmt w:val="bullet"/>
      <w:lvlText w:val="—"/>
      <w:lvlJc w:val="left"/>
      <w:pPr>
        <w:tabs>
          <w:tab w:val="num" w:pos="360"/>
        </w:tabs>
        <w:ind w:left="360" w:hanging="360"/>
      </w:pPr>
      <w:rPr>
        <w:rFonts w:ascii="Verdana" w:eastAsia="宋体" w:hAnsi="Verdana" w:cs="Times New Roman"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nsid w:val="2DCC2D9E"/>
    <w:multiLevelType w:val="multilevel"/>
    <w:tmpl w:val="6834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C60CB6"/>
    <w:multiLevelType w:val="hybridMultilevel"/>
    <w:tmpl w:val="485454D2"/>
    <w:lvl w:ilvl="0" w:tplc="7C100168">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nsid w:val="33092A42"/>
    <w:multiLevelType w:val="multilevel"/>
    <w:tmpl w:val="47202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B37678C"/>
    <w:multiLevelType w:val="multilevel"/>
    <w:tmpl w:val="65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B584C4A"/>
    <w:multiLevelType w:val="hybridMultilevel"/>
    <w:tmpl w:val="0B7E4690"/>
    <w:lvl w:ilvl="0" w:tplc="902C6424">
      <w:start w:val="1"/>
      <w:numFmt w:val="bullet"/>
      <w:lvlText w:val=""/>
      <w:lvlJc w:val="left"/>
      <w:pPr>
        <w:tabs>
          <w:tab w:val="num" w:pos="420"/>
        </w:tabs>
        <w:ind w:left="420" w:firstLine="0"/>
      </w:pPr>
      <w:rPr>
        <w:rFonts w:ascii="Symbol" w:hAnsi="Symbol" w:hint="default"/>
      </w:rPr>
    </w:lvl>
    <w:lvl w:ilvl="1" w:tplc="536834B8" w:tentative="1">
      <w:start w:val="1"/>
      <w:numFmt w:val="bullet"/>
      <w:lvlText w:val=""/>
      <w:lvlJc w:val="left"/>
      <w:pPr>
        <w:tabs>
          <w:tab w:val="num" w:pos="840"/>
        </w:tabs>
        <w:ind w:left="840" w:firstLine="0"/>
      </w:pPr>
      <w:rPr>
        <w:rFonts w:ascii="Symbol" w:hAnsi="Symbol" w:hint="default"/>
      </w:rPr>
    </w:lvl>
    <w:lvl w:ilvl="2" w:tplc="D0747CBE" w:tentative="1">
      <w:start w:val="1"/>
      <w:numFmt w:val="bullet"/>
      <w:lvlText w:val=""/>
      <w:lvlJc w:val="left"/>
      <w:pPr>
        <w:tabs>
          <w:tab w:val="num" w:pos="1260"/>
        </w:tabs>
        <w:ind w:left="1260" w:firstLine="0"/>
      </w:pPr>
      <w:rPr>
        <w:rFonts w:ascii="Symbol" w:hAnsi="Symbol" w:hint="default"/>
      </w:rPr>
    </w:lvl>
    <w:lvl w:ilvl="3" w:tplc="031A62C0" w:tentative="1">
      <w:start w:val="1"/>
      <w:numFmt w:val="bullet"/>
      <w:lvlText w:val=""/>
      <w:lvlJc w:val="left"/>
      <w:pPr>
        <w:tabs>
          <w:tab w:val="num" w:pos="1680"/>
        </w:tabs>
        <w:ind w:left="1680" w:firstLine="0"/>
      </w:pPr>
      <w:rPr>
        <w:rFonts w:ascii="Symbol" w:hAnsi="Symbol" w:hint="default"/>
      </w:rPr>
    </w:lvl>
    <w:lvl w:ilvl="4" w:tplc="C0B43CCC" w:tentative="1">
      <w:start w:val="1"/>
      <w:numFmt w:val="bullet"/>
      <w:lvlText w:val=""/>
      <w:lvlJc w:val="left"/>
      <w:pPr>
        <w:tabs>
          <w:tab w:val="num" w:pos="2100"/>
        </w:tabs>
        <w:ind w:left="2100" w:firstLine="0"/>
      </w:pPr>
      <w:rPr>
        <w:rFonts w:ascii="Symbol" w:hAnsi="Symbol" w:hint="default"/>
      </w:rPr>
    </w:lvl>
    <w:lvl w:ilvl="5" w:tplc="F0FCA586" w:tentative="1">
      <w:start w:val="1"/>
      <w:numFmt w:val="bullet"/>
      <w:lvlText w:val=""/>
      <w:lvlJc w:val="left"/>
      <w:pPr>
        <w:tabs>
          <w:tab w:val="num" w:pos="2520"/>
        </w:tabs>
        <w:ind w:left="2520" w:firstLine="0"/>
      </w:pPr>
      <w:rPr>
        <w:rFonts w:ascii="Symbol" w:hAnsi="Symbol" w:hint="default"/>
      </w:rPr>
    </w:lvl>
    <w:lvl w:ilvl="6" w:tplc="9C329E98" w:tentative="1">
      <w:start w:val="1"/>
      <w:numFmt w:val="bullet"/>
      <w:lvlText w:val=""/>
      <w:lvlJc w:val="left"/>
      <w:pPr>
        <w:tabs>
          <w:tab w:val="num" w:pos="2940"/>
        </w:tabs>
        <w:ind w:left="2940" w:firstLine="0"/>
      </w:pPr>
      <w:rPr>
        <w:rFonts w:ascii="Symbol" w:hAnsi="Symbol" w:hint="default"/>
      </w:rPr>
    </w:lvl>
    <w:lvl w:ilvl="7" w:tplc="AC64EFE4" w:tentative="1">
      <w:start w:val="1"/>
      <w:numFmt w:val="bullet"/>
      <w:lvlText w:val=""/>
      <w:lvlJc w:val="left"/>
      <w:pPr>
        <w:tabs>
          <w:tab w:val="num" w:pos="3360"/>
        </w:tabs>
        <w:ind w:left="3360" w:firstLine="0"/>
      </w:pPr>
      <w:rPr>
        <w:rFonts w:ascii="Symbol" w:hAnsi="Symbol" w:hint="default"/>
      </w:rPr>
    </w:lvl>
    <w:lvl w:ilvl="8" w:tplc="C62615E0" w:tentative="1">
      <w:start w:val="1"/>
      <w:numFmt w:val="bullet"/>
      <w:lvlText w:val=""/>
      <w:lvlJc w:val="left"/>
      <w:pPr>
        <w:tabs>
          <w:tab w:val="num" w:pos="3780"/>
        </w:tabs>
        <w:ind w:left="3780" w:firstLine="0"/>
      </w:pPr>
      <w:rPr>
        <w:rFonts w:ascii="Symbol" w:hAnsi="Symbol" w:hint="default"/>
      </w:rPr>
    </w:lvl>
  </w:abstractNum>
  <w:abstractNum w:abstractNumId="15">
    <w:nsid w:val="41812DDB"/>
    <w:multiLevelType w:val="hybridMultilevel"/>
    <w:tmpl w:val="269473CA"/>
    <w:lvl w:ilvl="0" w:tplc="C9DA5C2A">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nsid w:val="4CE64600"/>
    <w:multiLevelType w:val="multilevel"/>
    <w:tmpl w:val="5928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B16ECF"/>
    <w:multiLevelType w:val="multilevel"/>
    <w:tmpl w:val="E618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D91887"/>
    <w:multiLevelType w:val="multilevel"/>
    <w:tmpl w:val="5CE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1A7BA5"/>
    <w:multiLevelType w:val="multilevel"/>
    <w:tmpl w:val="EFCE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446F7B"/>
    <w:multiLevelType w:val="multilevel"/>
    <w:tmpl w:val="82E6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974C63"/>
    <w:multiLevelType w:val="multilevel"/>
    <w:tmpl w:val="6768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6"/>
  </w:num>
  <w:num w:numId="6">
    <w:abstractNumId w:val="19"/>
  </w:num>
  <w:num w:numId="7">
    <w:abstractNumId w:val="20"/>
  </w:num>
  <w:num w:numId="8">
    <w:abstractNumId w:val="18"/>
  </w:num>
  <w:num w:numId="9">
    <w:abstractNumId w:val="16"/>
  </w:num>
  <w:num w:numId="10">
    <w:abstractNumId w:val="13"/>
  </w:num>
  <w:num w:numId="11">
    <w:abstractNumId w:val="11"/>
  </w:num>
  <w:num w:numId="12">
    <w:abstractNumId w:val="15"/>
  </w:num>
  <w:num w:numId="13">
    <w:abstractNumId w:val="17"/>
  </w:num>
  <w:num w:numId="14">
    <w:abstractNumId w:val="8"/>
  </w:num>
  <w:num w:numId="15">
    <w:abstractNumId w:val="7"/>
  </w:num>
  <w:num w:numId="16">
    <w:abstractNumId w:val="9"/>
  </w:num>
  <w:num w:numId="17">
    <w:abstractNumId w:val="5"/>
  </w:num>
  <w:num w:numId="18">
    <w:abstractNumId w:val="12"/>
  </w:num>
  <w:num w:numId="19">
    <w:abstractNumId w:val="14"/>
  </w:num>
  <w:num w:numId="20">
    <w:abstractNumId w:val="21"/>
  </w:num>
  <w:num w:numId="21">
    <w:abstractNumId w:val="10"/>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1D38"/>
    <w:rsid w:val="00000794"/>
    <w:rsid w:val="00010866"/>
    <w:rsid w:val="00016A67"/>
    <w:rsid w:val="00023C24"/>
    <w:rsid w:val="000471BE"/>
    <w:rsid w:val="0006074F"/>
    <w:rsid w:val="000649FF"/>
    <w:rsid w:val="00067E08"/>
    <w:rsid w:val="000721D3"/>
    <w:rsid w:val="0007792C"/>
    <w:rsid w:val="00080A1A"/>
    <w:rsid w:val="000828F5"/>
    <w:rsid w:val="00094A9E"/>
    <w:rsid w:val="000A05F8"/>
    <w:rsid w:val="000A276C"/>
    <w:rsid w:val="000A2E1D"/>
    <w:rsid w:val="000B22DE"/>
    <w:rsid w:val="000C1EE1"/>
    <w:rsid w:val="000C6B43"/>
    <w:rsid w:val="000C780B"/>
    <w:rsid w:val="000D447B"/>
    <w:rsid w:val="000E219B"/>
    <w:rsid w:val="0010039B"/>
    <w:rsid w:val="00106D0C"/>
    <w:rsid w:val="00130D3F"/>
    <w:rsid w:val="00134275"/>
    <w:rsid w:val="00142CBE"/>
    <w:rsid w:val="0014507F"/>
    <w:rsid w:val="00152F8A"/>
    <w:rsid w:val="00157258"/>
    <w:rsid w:val="00182905"/>
    <w:rsid w:val="001835F4"/>
    <w:rsid w:val="001859C2"/>
    <w:rsid w:val="001913BB"/>
    <w:rsid w:val="00197385"/>
    <w:rsid w:val="001A170B"/>
    <w:rsid w:val="001A7625"/>
    <w:rsid w:val="001C154E"/>
    <w:rsid w:val="001C3065"/>
    <w:rsid w:val="001C47E4"/>
    <w:rsid w:val="001C4CCD"/>
    <w:rsid w:val="001C58F1"/>
    <w:rsid w:val="001C76A0"/>
    <w:rsid w:val="001E141F"/>
    <w:rsid w:val="001E696D"/>
    <w:rsid w:val="001F0856"/>
    <w:rsid w:val="00202EB5"/>
    <w:rsid w:val="002037EA"/>
    <w:rsid w:val="00212EA1"/>
    <w:rsid w:val="00215937"/>
    <w:rsid w:val="002529AC"/>
    <w:rsid w:val="0025531D"/>
    <w:rsid w:val="002670DA"/>
    <w:rsid w:val="0027188C"/>
    <w:rsid w:val="00274BF1"/>
    <w:rsid w:val="00276B10"/>
    <w:rsid w:val="0029005F"/>
    <w:rsid w:val="002904B8"/>
    <w:rsid w:val="00295DF5"/>
    <w:rsid w:val="002A022A"/>
    <w:rsid w:val="002A598F"/>
    <w:rsid w:val="002B1B16"/>
    <w:rsid w:val="002B51C1"/>
    <w:rsid w:val="002B5A95"/>
    <w:rsid w:val="002B7A37"/>
    <w:rsid w:val="002E37FF"/>
    <w:rsid w:val="002E598E"/>
    <w:rsid w:val="002E5AA9"/>
    <w:rsid w:val="002E5DC5"/>
    <w:rsid w:val="002E5F2A"/>
    <w:rsid w:val="002F28B7"/>
    <w:rsid w:val="002F49FB"/>
    <w:rsid w:val="0030073F"/>
    <w:rsid w:val="00303220"/>
    <w:rsid w:val="00303D0F"/>
    <w:rsid w:val="00307760"/>
    <w:rsid w:val="00310F3F"/>
    <w:rsid w:val="003222F0"/>
    <w:rsid w:val="00322595"/>
    <w:rsid w:val="00322B4B"/>
    <w:rsid w:val="00326C8D"/>
    <w:rsid w:val="003330B6"/>
    <w:rsid w:val="00337304"/>
    <w:rsid w:val="00344C37"/>
    <w:rsid w:val="0035593A"/>
    <w:rsid w:val="0037085F"/>
    <w:rsid w:val="00383FD0"/>
    <w:rsid w:val="00390940"/>
    <w:rsid w:val="003972FB"/>
    <w:rsid w:val="003A5EE9"/>
    <w:rsid w:val="003A6586"/>
    <w:rsid w:val="003B5916"/>
    <w:rsid w:val="003C11BB"/>
    <w:rsid w:val="003C2DA6"/>
    <w:rsid w:val="003D0101"/>
    <w:rsid w:val="003D4957"/>
    <w:rsid w:val="003E754D"/>
    <w:rsid w:val="003F05DE"/>
    <w:rsid w:val="003F0933"/>
    <w:rsid w:val="003F0CD0"/>
    <w:rsid w:val="003F187E"/>
    <w:rsid w:val="003F5825"/>
    <w:rsid w:val="004004AD"/>
    <w:rsid w:val="004148D5"/>
    <w:rsid w:val="00414A9C"/>
    <w:rsid w:val="00431D1E"/>
    <w:rsid w:val="0043213E"/>
    <w:rsid w:val="00452828"/>
    <w:rsid w:val="004611D6"/>
    <w:rsid w:val="00462FAD"/>
    <w:rsid w:val="00463285"/>
    <w:rsid w:val="00466422"/>
    <w:rsid w:val="00484EAC"/>
    <w:rsid w:val="00491229"/>
    <w:rsid w:val="004A18EB"/>
    <w:rsid w:val="004A6B0B"/>
    <w:rsid w:val="004B4C85"/>
    <w:rsid w:val="004B64D1"/>
    <w:rsid w:val="004C7A29"/>
    <w:rsid w:val="004E52F4"/>
    <w:rsid w:val="004E7135"/>
    <w:rsid w:val="004F47CD"/>
    <w:rsid w:val="005056BE"/>
    <w:rsid w:val="005116BE"/>
    <w:rsid w:val="00514B94"/>
    <w:rsid w:val="00527886"/>
    <w:rsid w:val="005356AF"/>
    <w:rsid w:val="00547E7E"/>
    <w:rsid w:val="00550B71"/>
    <w:rsid w:val="00556080"/>
    <w:rsid w:val="005664AD"/>
    <w:rsid w:val="005737DB"/>
    <w:rsid w:val="00577751"/>
    <w:rsid w:val="00577DDB"/>
    <w:rsid w:val="00582EAD"/>
    <w:rsid w:val="00583966"/>
    <w:rsid w:val="005A40A1"/>
    <w:rsid w:val="005B6FB0"/>
    <w:rsid w:val="005B7CEB"/>
    <w:rsid w:val="005C6904"/>
    <w:rsid w:val="00602E6C"/>
    <w:rsid w:val="00610C62"/>
    <w:rsid w:val="00620FE6"/>
    <w:rsid w:val="006453B2"/>
    <w:rsid w:val="00653EE1"/>
    <w:rsid w:val="006628D4"/>
    <w:rsid w:val="00684F04"/>
    <w:rsid w:val="00697196"/>
    <w:rsid w:val="006A0FFB"/>
    <w:rsid w:val="006A4C18"/>
    <w:rsid w:val="006A4D58"/>
    <w:rsid w:val="006A4FA2"/>
    <w:rsid w:val="006A5ACA"/>
    <w:rsid w:val="006B2FAD"/>
    <w:rsid w:val="006C005B"/>
    <w:rsid w:val="006D198E"/>
    <w:rsid w:val="006D206A"/>
    <w:rsid w:val="006D297D"/>
    <w:rsid w:val="006F043F"/>
    <w:rsid w:val="0070392F"/>
    <w:rsid w:val="00710D20"/>
    <w:rsid w:val="00711B64"/>
    <w:rsid w:val="00723F55"/>
    <w:rsid w:val="00727197"/>
    <w:rsid w:val="00730B71"/>
    <w:rsid w:val="00732FAC"/>
    <w:rsid w:val="007340DB"/>
    <w:rsid w:val="007367B2"/>
    <w:rsid w:val="00750C55"/>
    <w:rsid w:val="0075278B"/>
    <w:rsid w:val="007535B6"/>
    <w:rsid w:val="0075707B"/>
    <w:rsid w:val="00757A53"/>
    <w:rsid w:val="00757D84"/>
    <w:rsid w:val="007766E3"/>
    <w:rsid w:val="00797837"/>
    <w:rsid w:val="007A4BED"/>
    <w:rsid w:val="007B0D11"/>
    <w:rsid w:val="007B543B"/>
    <w:rsid w:val="007D22D2"/>
    <w:rsid w:val="00805130"/>
    <w:rsid w:val="0080545A"/>
    <w:rsid w:val="00805764"/>
    <w:rsid w:val="00833658"/>
    <w:rsid w:val="00834471"/>
    <w:rsid w:val="00843714"/>
    <w:rsid w:val="00856401"/>
    <w:rsid w:val="00861777"/>
    <w:rsid w:val="00862531"/>
    <w:rsid w:val="00862DBE"/>
    <w:rsid w:val="008648D3"/>
    <w:rsid w:val="00866B99"/>
    <w:rsid w:val="0087014B"/>
    <w:rsid w:val="00873EF3"/>
    <w:rsid w:val="0088708F"/>
    <w:rsid w:val="0089462C"/>
    <w:rsid w:val="008955F8"/>
    <w:rsid w:val="0089589B"/>
    <w:rsid w:val="008B0A5A"/>
    <w:rsid w:val="008B3081"/>
    <w:rsid w:val="008B4DCA"/>
    <w:rsid w:val="008B541B"/>
    <w:rsid w:val="008C5B2A"/>
    <w:rsid w:val="008D11F4"/>
    <w:rsid w:val="008D4D33"/>
    <w:rsid w:val="008E32FA"/>
    <w:rsid w:val="008F5575"/>
    <w:rsid w:val="008F5E49"/>
    <w:rsid w:val="0091777E"/>
    <w:rsid w:val="00927BD3"/>
    <w:rsid w:val="0093393C"/>
    <w:rsid w:val="00940B93"/>
    <w:rsid w:val="00942AC7"/>
    <w:rsid w:val="0096089F"/>
    <w:rsid w:val="00961AEF"/>
    <w:rsid w:val="009C213E"/>
    <w:rsid w:val="009C2F45"/>
    <w:rsid w:val="009C31DF"/>
    <w:rsid w:val="009C50AB"/>
    <w:rsid w:val="009F1E68"/>
    <w:rsid w:val="00A005AB"/>
    <w:rsid w:val="00A054DA"/>
    <w:rsid w:val="00A07F3E"/>
    <w:rsid w:val="00A13AC1"/>
    <w:rsid w:val="00A174E5"/>
    <w:rsid w:val="00A40988"/>
    <w:rsid w:val="00A44B8C"/>
    <w:rsid w:val="00A602F6"/>
    <w:rsid w:val="00A71D38"/>
    <w:rsid w:val="00A910E5"/>
    <w:rsid w:val="00A9779D"/>
    <w:rsid w:val="00AA1AA9"/>
    <w:rsid w:val="00AA4414"/>
    <w:rsid w:val="00AB5463"/>
    <w:rsid w:val="00AC075C"/>
    <w:rsid w:val="00AD250E"/>
    <w:rsid w:val="00AF374C"/>
    <w:rsid w:val="00B01D5B"/>
    <w:rsid w:val="00B05F67"/>
    <w:rsid w:val="00B11565"/>
    <w:rsid w:val="00B1495D"/>
    <w:rsid w:val="00B210C4"/>
    <w:rsid w:val="00B26A7A"/>
    <w:rsid w:val="00B43536"/>
    <w:rsid w:val="00B44504"/>
    <w:rsid w:val="00B45349"/>
    <w:rsid w:val="00B46A0A"/>
    <w:rsid w:val="00B61C6E"/>
    <w:rsid w:val="00B65F1C"/>
    <w:rsid w:val="00B66C72"/>
    <w:rsid w:val="00B677EF"/>
    <w:rsid w:val="00B81C0B"/>
    <w:rsid w:val="00B84321"/>
    <w:rsid w:val="00B85002"/>
    <w:rsid w:val="00B96AC2"/>
    <w:rsid w:val="00BB3810"/>
    <w:rsid w:val="00BB43BF"/>
    <w:rsid w:val="00BC6148"/>
    <w:rsid w:val="00BD5420"/>
    <w:rsid w:val="00BF4E7A"/>
    <w:rsid w:val="00BF5E63"/>
    <w:rsid w:val="00BF6386"/>
    <w:rsid w:val="00C06640"/>
    <w:rsid w:val="00C12C57"/>
    <w:rsid w:val="00C2257A"/>
    <w:rsid w:val="00C238EF"/>
    <w:rsid w:val="00C32C47"/>
    <w:rsid w:val="00C57ECE"/>
    <w:rsid w:val="00C612DF"/>
    <w:rsid w:val="00C61B8D"/>
    <w:rsid w:val="00C6321D"/>
    <w:rsid w:val="00C7119F"/>
    <w:rsid w:val="00C77355"/>
    <w:rsid w:val="00C817C6"/>
    <w:rsid w:val="00C83A86"/>
    <w:rsid w:val="00C903F7"/>
    <w:rsid w:val="00C93394"/>
    <w:rsid w:val="00CB1C0E"/>
    <w:rsid w:val="00CB6825"/>
    <w:rsid w:val="00CC03A3"/>
    <w:rsid w:val="00CD2007"/>
    <w:rsid w:val="00CE1D5B"/>
    <w:rsid w:val="00CE468D"/>
    <w:rsid w:val="00CE67B4"/>
    <w:rsid w:val="00CF1D82"/>
    <w:rsid w:val="00CF2C8D"/>
    <w:rsid w:val="00CF5AFB"/>
    <w:rsid w:val="00CF6406"/>
    <w:rsid w:val="00CF79E8"/>
    <w:rsid w:val="00D24097"/>
    <w:rsid w:val="00D34454"/>
    <w:rsid w:val="00D36174"/>
    <w:rsid w:val="00D430C2"/>
    <w:rsid w:val="00D43A3B"/>
    <w:rsid w:val="00D43A4A"/>
    <w:rsid w:val="00D46BB5"/>
    <w:rsid w:val="00D46E79"/>
    <w:rsid w:val="00D55458"/>
    <w:rsid w:val="00D60EB2"/>
    <w:rsid w:val="00D64CC7"/>
    <w:rsid w:val="00D70677"/>
    <w:rsid w:val="00D70B4B"/>
    <w:rsid w:val="00D81549"/>
    <w:rsid w:val="00D87CCE"/>
    <w:rsid w:val="00D924FC"/>
    <w:rsid w:val="00DD2D61"/>
    <w:rsid w:val="00DD3D54"/>
    <w:rsid w:val="00DE1211"/>
    <w:rsid w:val="00DE3EC6"/>
    <w:rsid w:val="00DF0621"/>
    <w:rsid w:val="00E17EE6"/>
    <w:rsid w:val="00E2561F"/>
    <w:rsid w:val="00E346E8"/>
    <w:rsid w:val="00E367D0"/>
    <w:rsid w:val="00E418A5"/>
    <w:rsid w:val="00E41A4D"/>
    <w:rsid w:val="00E4486A"/>
    <w:rsid w:val="00E44F09"/>
    <w:rsid w:val="00E5688B"/>
    <w:rsid w:val="00E5753A"/>
    <w:rsid w:val="00E744E4"/>
    <w:rsid w:val="00E76E41"/>
    <w:rsid w:val="00E82CB2"/>
    <w:rsid w:val="00E84329"/>
    <w:rsid w:val="00EB1F90"/>
    <w:rsid w:val="00EB2DAE"/>
    <w:rsid w:val="00EB5E3B"/>
    <w:rsid w:val="00EB6513"/>
    <w:rsid w:val="00EB6580"/>
    <w:rsid w:val="00EC7589"/>
    <w:rsid w:val="00EF51BA"/>
    <w:rsid w:val="00F26153"/>
    <w:rsid w:val="00F27267"/>
    <w:rsid w:val="00F30CA5"/>
    <w:rsid w:val="00F316EF"/>
    <w:rsid w:val="00F318E4"/>
    <w:rsid w:val="00F3449F"/>
    <w:rsid w:val="00F352AE"/>
    <w:rsid w:val="00F41228"/>
    <w:rsid w:val="00F43108"/>
    <w:rsid w:val="00F4467B"/>
    <w:rsid w:val="00F70C16"/>
    <w:rsid w:val="00F72189"/>
    <w:rsid w:val="00F74D56"/>
    <w:rsid w:val="00F835EE"/>
    <w:rsid w:val="00F83A6A"/>
    <w:rsid w:val="00F8540D"/>
    <w:rsid w:val="00F937AD"/>
    <w:rsid w:val="00F96AEF"/>
    <w:rsid w:val="00F978A8"/>
    <w:rsid w:val="00FA4A2B"/>
    <w:rsid w:val="00FA7D63"/>
    <w:rsid w:val="00FA7F29"/>
    <w:rsid w:val="00FC3402"/>
    <w:rsid w:val="00FE4FD6"/>
    <w:rsid w:val="00FF63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42AC7"/>
    <w:pPr>
      <w:widowControl w:val="0"/>
      <w:jc w:val="both"/>
    </w:pPr>
    <w:rPr>
      <w:kern w:val="2"/>
      <w:sz w:val="21"/>
      <w:szCs w:val="24"/>
    </w:rPr>
  </w:style>
  <w:style w:type="paragraph" w:styleId="1">
    <w:name w:val="heading 1"/>
    <w:basedOn w:val="a"/>
    <w:next w:val="a"/>
    <w:qFormat/>
    <w:rsid w:val="00942AC7"/>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42AC7"/>
    <w:pPr>
      <w:jc w:val="left"/>
    </w:pPr>
  </w:style>
  <w:style w:type="paragraph" w:styleId="a4">
    <w:name w:val="header"/>
    <w:basedOn w:val="a"/>
    <w:rsid w:val="00942AC7"/>
    <w:pPr>
      <w:pBdr>
        <w:bottom w:val="single" w:sz="6" w:space="1" w:color="auto"/>
      </w:pBdr>
      <w:tabs>
        <w:tab w:val="center" w:pos="4153"/>
        <w:tab w:val="right" w:pos="8306"/>
      </w:tabs>
      <w:snapToGrid w:val="0"/>
      <w:jc w:val="center"/>
    </w:pPr>
    <w:rPr>
      <w:sz w:val="18"/>
      <w:szCs w:val="18"/>
    </w:rPr>
  </w:style>
  <w:style w:type="paragraph" w:styleId="a5">
    <w:name w:val="footer"/>
    <w:basedOn w:val="a"/>
    <w:rsid w:val="00942AC7"/>
    <w:pPr>
      <w:tabs>
        <w:tab w:val="center" w:pos="4153"/>
        <w:tab w:val="right" w:pos="8306"/>
      </w:tabs>
      <w:snapToGrid w:val="0"/>
      <w:jc w:val="left"/>
    </w:pPr>
    <w:rPr>
      <w:sz w:val="18"/>
      <w:szCs w:val="18"/>
    </w:rPr>
  </w:style>
  <w:style w:type="character" w:styleId="a6">
    <w:name w:val="Hyperlink"/>
    <w:rsid w:val="00942AC7"/>
    <w:rPr>
      <w:color w:val="0000FF"/>
      <w:u w:val="single"/>
    </w:rPr>
  </w:style>
  <w:style w:type="character" w:styleId="a7">
    <w:name w:val="FollowedHyperlink"/>
    <w:rsid w:val="00942AC7"/>
    <w:rPr>
      <w:color w:val="800080"/>
      <w:u w:val="single"/>
    </w:rPr>
  </w:style>
  <w:style w:type="paragraph" w:styleId="a8">
    <w:name w:val="Normal (Web)"/>
    <w:basedOn w:val="a"/>
    <w:uiPriority w:val="99"/>
    <w:rsid w:val="00942AC7"/>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serif1">
    <w:name w:val="serif1"/>
    <w:rsid w:val="00942AC7"/>
    <w:rPr>
      <w:rFonts w:ascii="Times New Roman" w:hAnsi="Times New Roman" w:cs="Times New Roman" w:hint="default"/>
      <w:sz w:val="24"/>
      <w:szCs w:val="24"/>
    </w:rPr>
  </w:style>
  <w:style w:type="paragraph" w:styleId="HTML">
    <w:name w:val="HTML Preformatted"/>
    <w:basedOn w:val="a"/>
    <w:rsid w:val="00942A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a9">
    <w:name w:val="Emphasis"/>
    <w:qFormat/>
    <w:rsid w:val="00942AC7"/>
    <w:rPr>
      <w:i/>
      <w:iCs/>
    </w:rPr>
  </w:style>
  <w:style w:type="paragraph" w:customStyle="1" w:styleId="award">
    <w:name w:val="award"/>
    <w:basedOn w:val="a"/>
    <w:rsid w:val="00942AC7"/>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sid w:val="00942AC7"/>
    <w:rPr>
      <w:rFonts w:ascii="Verdana" w:hAnsi="Verdana" w:hint="default"/>
      <w:i w:val="0"/>
      <w:iCs w:val="0"/>
      <w:strike w:val="0"/>
      <w:dstrike w:val="0"/>
      <w:color w:val="000000"/>
      <w:spacing w:val="195"/>
      <w:sz w:val="17"/>
      <w:szCs w:val="17"/>
      <w:u w:val="none"/>
      <w:effect w:val="none"/>
    </w:rPr>
  </w:style>
  <w:style w:type="character" w:customStyle="1" w:styleId="tiny1">
    <w:name w:val="tiny1"/>
    <w:rsid w:val="00942AC7"/>
    <w:rPr>
      <w:rFonts w:ascii="Verdana" w:hAnsi="Verdana" w:hint="default"/>
      <w:sz w:val="15"/>
      <w:szCs w:val="15"/>
    </w:rPr>
  </w:style>
  <w:style w:type="character" w:styleId="aa">
    <w:name w:val="Strong"/>
    <w:qFormat/>
    <w:rsid w:val="00942AC7"/>
    <w:rPr>
      <w:b/>
      <w:bCs/>
    </w:rPr>
  </w:style>
  <w:style w:type="character" w:customStyle="1" w:styleId="smalltext1">
    <w:name w:val="smalltext1"/>
    <w:rsid w:val="00942AC7"/>
    <w:rPr>
      <w:rFonts w:ascii="Arial" w:hAnsi="Arial" w:cs="Arial" w:hint="default"/>
      <w:color w:val="000000"/>
      <w:sz w:val="17"/>
      <w:szCs w:val="17"/>
    </w:rPr>
  </w:style>
  <w:style w:type="character" w:customStyle="1" w:styleId="regbold1">
    <w:name w:val="regbold1"/>
    <w:rsid w:val="00942AC7"/>
    <w:rPr>
      <w:rFonts w:ascii="Arial" w:hAnsi="Arial" w:cs="Arial" w:hint="default"/>
      <w:b/>
      <w:bCs/>
      <w:color w:val="000000"/>
      <w:sz w:val="18"/>
      <w:szCs w:val="18"/>
    </w:rPr>
  </w:style>
  <w:style w:type="character" w:customStyle="1" w:styleId="bookauthor1">
    <w:name w:val="bookauthor1"/>
    <w:rsid w:val="00942AC7"/>
    <w:rPr>
      <w:rFonts w:ascii="Arial" w:hAnsi="Arial" w:cs="Arial" w:hint="default"/>
      <w:b w:val="0"/>
      <w:bCs w:val="0"/>
      <w:i w:val="0"/>
      <w:iCs w:val="0"/>
      <w:color w:val="6699CC"/>
      <w:sz w:val="18"/>
      <w:szCs w:val="18"/>
      <w:u w:val="single"/>
    </w:rPr>
  </w:style>
  <w:style w:type="character" w:customStyle="1" w:styleId="title111">
    <w:name w:val="title111"/>
    <w:rsid w:val="00942AC7"/>
    <w:rPr>
      <w:rFonts w:ascii="Tahoma" w:hAnsi="Tahoma" w:cs="Tahoma" w:hint="default"/>
      <w:b/>
      <w:bCs/>
      <w:color w:val="000066"/>
      <w:sz w:val="22"/>
      <w:szCs w:val="22"/>
    </w:rPr>
  </w:style>
  <w:style w:type="character" w:customStyle="1" w:styleId="bstitle1">
    <w:name w:val="bstitle1"/>
    <w:rsid w:val="00942AC7"/>
    <w:rPr>
      <w:b/>
      <w:bCs/>
      <w:color w:val="000000"/>
      <w:sz w:val="24"/>
      <w:szCs w:val="24"/>
    </w:rPr>
  </w:style>
  <w:style w:type="character" w:customStyle="1" w:styleId="bssubtitle1">
    <w:name w:val="bssubtitle1"/>
    <w:rsid w:val="00942AC7"/>
    <w:rPr>
      <w:rFonts w:ascii="Arial" w:hAnsi="Arial" w:cs="Arial" w:hint="default"/>
      <w:b/>
      <w:bCs/>
      <w:color w:val="000000"/>
      <w:sz w:val="18"/>
      <w:szCs w:val="18"/>
    </w:rPr>
  </w:style>
  <w:style w:type="character" w:customStyle="1" w:styleId="bsauthor1">
    <w:name w:val="bsauthor1"/>
    <w:rsid w:val="00942AC7"/>
    <w:rPr>
      <w:b/>
      <w:bCs/>
      <w:color w:val="000000"/>
      <w:sz w:val="18"/>
      <w:szCs w:val="18"/>
    </w:rPr>
  </w:style>
  <w:style w:type="character" w:customStyle="1" w:styleId="bsauthorlink1">
    <w:name w:val="bsauthorlink1"/>
    <w:rsid w:val="00942AC7"/>
    <w:rPr>
      <w:color w:val="000000"/>
      <w:u w:val="single"/>
    </w:rPr>
  </w:style>
  <w:style w:type="character" w:customStyle="1" w:styleId="redsubtitle1">
    <w:name w:val="redsubtitle1"/>
    <w:rsid w:val="00942AC7"/>
    <w:rPr>
      <w:rFonts w:ascii="Trebuchet MS" w:hAnsi="Trebuchet MS" w:hint="default"/>
      <w:b/>
      <w:bCs/>
      <w:caps/>
      <w:color w:val="CC0000"/>
      <w:sz w:val="18"/>
      <w:szCs w:val="18"/>
    </w:rPr>
  </w:style>
  <w:style w:type="paragraph" w:customStyle="1" w:styleId="ar12-16red">
    <w:name w:val="ar12-16red"/>
    <w:basedOn w:val="a"/>
    <w:rsid w:val="00942AC7"/>
    <w:pPr>
      <w:widowControl/>
      <w:spacing w:before="100" w:beforeAutospacing="1" w:after="100" w:afterAutospacing="1"/>
      <w:jc w:val="left"/>
    </w:pPr>
    <w:rPr>
      <w:rFonts w:ascii="宋体" w:hAnsi="宋体" w:cs="宋体"/>
      <w:kern w:val="0"/>
      <w:sz w:val="24"/>
    </w:rPr>
  </w:style>
  <w:style w:type="character" w:customStyle="1" w:styleId="bold1">
    <w:name w:val="bold1"/>
    <w:rsid w:val="00942AC7"/>
    <w:rPr>
      <w:rFonts w:ascii="Verdana" w:hAnsi="Verdana" w:hint="default"/>
      <w:b/>
      <w:bCs/>
      <w:color w:val="000000"/>
      <w:spacing w:val="30"/>
      <w:sz w:val="15"/>
      <w:szCs w:val="15"/>
    </w:rPr>
  </w:style>
  <w:style w:type="paragraph" w:customStyle="1" w:styleId="bookstrapline">
    <w:name w:val="bookstrapline"/>
    <w:basedOn w:val="a"/>
    <w:rsid w:val="00942AC7"/>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sid w:val="00942AC7"/>
    <w:rPr>
      <w:b w:val="0"/>
      <w:bCs w:val="0"/>
      <w:i w:val="0"/>
      <w:iCs w:val="0"/>
      <w:smallCaps w:val="0"/>
      <w:color w:val="000000"/>
      <w:sz w:val="18"/>
      <w:szCs w:val="18"/>
    </w:rPr>
  </w:style>
  <w:style w:type="character" w:styleId="HTML0">
    <w:name w:val="HTML Cite"/>
    <w:rsid w:val="00942AC7"/>
    <w:rPr>
      <w:i/>
      <w:iCs/>
    </w:rPr>
  </w:style>
  <w:style w:type="paragraph" w:customStyle="1" w:styleId="text">
    <w:name w:val="text"/>
    <w:basedOn w:val="a"/>
    <w:rsid w:val="00942AC7"/>
    <w:pPr>
      <w:widowControl/>
    </w:pPr>
    <w:rPr>
      <w:rFonts w:ascii="Tahoma" w:hAnsi="Tahoma" w:cs="Tahoma"/>
      <w:color w:val="000000"/>
      <w:kern w:val="0"/>
      <w:sz w:val="16"/>
      <w:szCs w:val="16"/>
    </w:rPr>
  </w:style>
  <w:style w:type="character" w:customStyle="1" w:styleId="author">
    <w:name w:val="author"/>
    <w:basedOn w:val="a0"/>
    <w:rsid w:val="00942AC7"/>
  </w:style>
  <w:style w:type="paragraph" w:customStyle="1" w:styleId="book-text">
    <w:name w:val="book-text"/>
    <w:basedOn w:val="a"/>
    <w:rsid w:val="00942AC7"/>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sid w:val="00942AC7"/>
    <w:rPr>
      <w:rFonts w:ascii="Arial" w:hAnsi="Arial" w:cs="Arial" w:hint="default"/>
      <w:b/>
      <w:bCs/>
      <w:color w:val="FF6600"/>
      <w:sz w:val="28"/>
      <w:szCs w:val="28"/>
    </w:rPr>
  </w:style>
  <w:style w:type="character" w:customStyle="1" w:styleId="apple-style-span">
    <w:name w:val="apple-style-span"/>
    <w:basedOn w:val="a0"/>
    <w:rsid w:val="00CB6825"/>
  </w:style>
  <w:style w:type="character" w:customStyle="1" w:styleId="apple-converted-space">
    <w:name w:val="apple-converted-space"/>
    <w:basedOn w:val="a0"/>
    <w:rsid w:val="00E744E4"/>
  </w:style>
  <w:style w:type="paragraph" w:styleId="ab">
    <w:name w:val="Balloon Text"/>
    <w:basedOn w:val="a"/>
    <w:link w:val="Char"/>
    <w:rsid w:val="008C5B2A"/>
    <w:rPr>
      <w:sz w:val="18"/>
      <w:szCs w:val="18"/>
    </w:rPr>
  </w:style>
  <w:style w:type="character" w:customStyle="1" w:styleId="Char">
    <w:name w:val="批注框文本 Char"/>
    <w:basedOn w:val="a0"/>
    <w:link w:val="ab"/>
    <w:rsid w:val="008C5B2A"/>
    <w:rPr>
      <w:kern w:val="2"/>
      <w:sz w:val="18"/>
      <w:szCs w:val="18"/>
    </w:rPr>
  </w:style>
</w:styles>
</file>

<file path=word/webSettings.xml><?xml version="1.0" encoding="utf-8"?>
<w:webSettings xmlns:r="http://schemas.openxmlformats.org/officeDocument/2006/relationships" xmlns:w="http://schemas.openxmlformats.org/wordprocessingml/2006/main">
  <w:divs>
    <w:div w:id="4284415">
      <w:bodyDiv w:val="1"/>
      <w:marLeft w:val="0"/>
      <w:marRight w:val="0"/>
      <w:marTop w:val="0"/>
      <w:marBottom w:val="0"/>
      <w:divBdr>
        <w:top w:val="none" w:sz="0" w:space="0" w:color="auto"/>
        <w:left w:val="none" w:sz="0" w:space="0" w:color="auto"/>
        <w:bottom w:val="none" w:sz="0" w:space="0" w:color="auto"/>
        <w:right w:val="none" w:sz="0" w:space="0" w:color="auto"/>
      </w:divBdr>
    </w:div>
    <w:div w:id="485796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28262846">
          <w:marLeft w:val="0"/>
          <w:marRight w:val="0"/>
          <w:marTop w:val="0"/>
          <w:marBottom w:val="0"/>
          <w:divBdr>
            <w:top w:val="none" w:sz="0" w:space="0" w:color="auto"/>
            <w:left w:val="none" w:sz="0" w:space="0" w:color="auto"/>
            <w:bottom w:val="none" w:sz="0" w:space="0" w:color="auto"/>
            <w:right w:val="none" w:sz="0" w:space="0" w:color="auto"/>
          </w:divBdr>
        </w:div>
      </w:divsChild>
    </w:div>
    <w:div w:id="55131873">
      <w:bodyDiv w:val="1"/>
      <w:marLeft w:val="0"/>
      <w:marRight w:val="0"/>
      <w:marTop w:val="0"/>
      <w:marBottom w:val="0"/>
      <w:divBdr>
        <w:top w:val="none" w:sz="0" w:space="0" w:color="auto"/>
        <w:left w:val="none" w:sz="0" w:space="0" w:color="auto"/>
        <w:bottom w:val="none" w:sz="0" w:space="0" w:color="auto"/>
        <w:right w:val="none" w:sz="0" w:space="0" w:color="auto"/>
      </w:divBdr>
    </w:div>
    <w:div w:id="90930756">
      <w:bodyDiv w:val="1"/>
      <w:marLeft w:val="0"/>
      <w:marRight w:val="0"/>
      <w:marTop w:val="0"/>
      <w:marBottom w:val="0"/>
      <w:divBdr>
        <w:top w:val="none" w:sz="0" w:space="0" w:color="auto"/>
        <w:left w:val="none" w:sz="0" w:space="0" w:color="auto"/>
        <w:bottom w:val="none" w:sz="0" w:space="0" w:color="auto"/>
        <w:right w:val="none" w:sz="0" w:space="0" w:color="auto"/>
      </w:divBdr>
    </w:div>
    <w:div w:id="251208049">
      <w:bodyDiv w:val="1"/>
      <w:marLeft w:val="0"/>
      <w:marRight w:val="0"/>
      <w:marTop w:val="0"/>
      <w:marBottom w:val="0"/>
      <w:divBdr>
        <w:top w:val="none" w:sz="0" w:space="0" w:color="auto"/>
        <w:left w:val="none" w:sz="0" w:space="0" w:color="auto"/>
        <w:bottom w:val="none" w:sz="0" w:space="0" w:color="auto"/>
        <w:right w:val="none" w:sz="0" w:space="0" w:color="auto"/>
      </w:divBdr>
    </w:div>
    <w:div w:id="351616080">
      <w:bodyDiv w:val="1"/>
      <w:marLeft w:val="0"/>
      <w:marRight w:val="0"/>
      <w:marTop w:val="0"/>
      <w:marBottom w:val="0"/>
      <w:divBdr>
        <w:top w:val="none" w:sz="0" w:space="0" w:color="auto"/>
        <w:left w:val="none" w:sz="0" w:space="0" w:color="auto"/>
        <w:bottom w:val="none" w:sz="0" w:space="0" w:color="auto"/>
        <w:right w:val="none" w:sz="0" w:space="0" w:color="auto"/>
      </w:divBdr>
    </w:div>
    <w:div w:id="359819404">
      <w:bodyDiv w:val="1"/>
      <w:marLeft w:val="0"/>
      <w:marRight w:val="0"/>
      <w:marTop w:val="0"/>
      <w:marBottom w:val="0"/>
      <w:divBdr>
        <w:top w:val="none" w:sz="0" w:space="0" w:color="auto"/>
        <w:left w:val="none" w:sz="0" w:space="0" w:color="auto"/>
        <w:bottom w:val="none" w:sz="0" w:space="0" w:color="auto"/>
        <w:right w:val="none" w:sz="0" w:space="0" w:color="auto"/>
      </w:divBdr>
      <w:divsChild>
        <w:div w:id="867372507">
          <w:marLeft w:val="0"/>
          <w:marRight w:val="0"/>
          <w:marTop w:val="0"/>
          <w:marBottom w:val="0"/>
          <w:divBdr>
            <w:top w:val="none" w:sz="0" w:space="0" w:color="auto"/>
            <w:left w:val="none" w:sz="0" w:space="0" w:color="auto"/>
            <w:bottom w:val="none" w:sz="0" w:space="0" w:color="auto"/>
            <w:right w:val="none" w:sz="0" w:space="0" w:color="auto"/>
          </w:divBdr>
          <w:divsChild>
            <w:div w:id="213126937">
              <w:marLeft w:val="107"/>
              <w:marRight w:val="107"/>
              <w:marTop w:val="107"/>
              <w:marBottom w:val="107"/>
              <w:divBdr>
                <w:top w:val="none" w:sz="0" w:space="0" w:color="auto"/>
                <w:left w:val="none" w:sz="0" w:space="0" w:color="auto"/>
                <w:bottom w:val="none" w:sz="0" w:space="0" w:color="auto"/>
                <w:right w:val="none" w:sz="0" w:space="0" w:color="auto"/>
              </w:divBdr>
              <w:divsChild>
                <w:div w:id="1237351770">
                  <w:marLeft w:val="0"/>
                  <w:marRight w:val="0"/>
                  <w:marTop w:val="0"/>
                  <w:marBottom w:val="0"/>
                  <w:divBdr>
                    <w:top w:val="none" w:sz="0" w:space="0" w:color="auto"/>
                    <w:left w:val="none" w:sz="0" w:space="0" w:color="auto"/>
                    <w:bottom w:val="none" w:sz="0" w:space="0" w:color="auto"/>
                    <w:right w:val="none" w:sz="0" w:space="0" w:color="auto"/>
                  </w:divBdr>
                  <w:divsChild>
                    <w:div w:id="979386161">
                      <w:marLeft w:val="0"/>
                      <w:marRight w:val="0"/>
                      <w:marTop w:val="0"/>
                      <w:marBottom w:val="0"/>
                      <w:divBdr>
                        <w:top w:val="none" w:sz="0" w:space="0" w:color="auto"/>
                        <w:left w:val="none" w:sz="0" w:space="0" w:color="auto"/>
                        <w:bottom w:val="none" w:sz="0" w:space="0" w:color="auto"/>
                        <w:right w:val="none" w:sz="0" w:space="0" w:color="auto"/>
                      </w:divBdr>
                      <w:divsChild>
                        <w:div w:id="116292201">
                          <w:marLeft w:val="107"/>
                          <w:marRight w:val="107"/>
                          <w:marTop w:val="107"/>
                          <w:marBottom w:val="107"/>
                          <w:divBdr>
                            <w:top w:val="none" w:sz="0" w:space="0" w:color="auto"/>
                            <w:left w:val="none" w:sz="0" w:space="0" w:color="auto"/>
                            <w:bottom w:val="none" w:sz="0" w:space="0" w:color="auto"/>
                            <w:right w:val="none" w:sz="0" w:space="0" w:color="auto"/>
                          </w:divBdr>
                          <w:divsChild>
                            <w:div w:id="23559573">
                              <w:marLeft w:val="0"/>
                              <w:marRight w:val="0"/>
                              <w:marTop w:val="0"/>
                              <w:marBottom w:val="0"/>
                              <w:divBdr>
                                <w:top w:val="none" w:sz="0" w:space="0" w:color="auto"/>
                                <w:left w:val="none" w:sz="0" w:space="0" w:color="auto"/>
                                <w:bottom w:val="none" w:sz="0" w:space="0" w:color="auto"/>
                                <w:right w:val="none" w:sz="0" w:space="0" w:color="auto"/>
                              </w:divBdr>
                            </w:div>
                            <w:div w:id="28801186">
                              <w:marLeft w:val="0"/>
                              <w:marRight w:val="0"/>
                              <w:marTop w:val="0"/>
                              <w:marBottom w:val="0"/>
                              <w:divBdr>
                                <w:top w:val="none" w:sz="0" w:space="0" w:color="auto"/>
                                <w:left w:val="none" w:sz="0" w:space="0" w:color="auto"/>
                                <w:bottom w:val="none" w:sz="0" w:space="0" w:color="auto"/>
                                <w:right w:val="none" w:sz="0" w:space="0" w:color="auto"/>
                              </w:divBdr>
                            </w:div>
                            <w:div w:id="322008752">
                              <w:marLeft w:val="0"/>
                              <w:marRight w:val="0"/>
                              <w:marTop w:val="0"/>
                              <w:marBottom w:val="0"/>
                              <w:divBdr>
                                <w:top w:val="none" w:sz="0" w:space="0" w:color="auto"/>
                                <w:left w:val="none" w:sz="0" w:space="0" w:color="auto"/>
                                <w:bottom w:val="none" w:sz="0" w:space="0" w:color="auto"/>
                                <w:right w:val="none" w:sz="0" w:space="0" w:color="auto"/>
                              </w:divBdr>
                            </w:div>
                            <w:div w:id="379935683">
                              <w:marLeft w:val="0"/>
                              <w:marRight w:val="0"/>
                              <w:marTop w:val="0"/>
                              <w:marBottom w:val="0"/>
                              <w:divBdr>
                                <w:top w:val="none" w:sz="0" w:space="0" w:color="auto"/>
                                <w:left w:val="none" w:sz="0" w:space="0" w:color="auto"/>
                                <w:bottom w:val="none" w:sz="0" w:space="0" w:color="auto"/>
                                <w:right w:val="none" w:sz="0" w:space="0" w:color="auto"/>
                              </w:divBdr>
                            </w:div>
                            <w:div w:id="929971728">
                              <w:marLeft w:val="0"/>
                              <w:marRight w:val="0"/>
                              <w:marTop w:val="0"/>
                              <w:marBottom w:val="0"/>
                              <w:divBdr>
                                <w:top w:val="none" w:sz="0" w:space="0" w:color="auto"/>
                                <w:left w:val="none" w:sz="0" w:space="0" w:color="auto"/>
                                <w:bottom w:val="none" w:sz="0" w:space="0" w:color="auto"/>
                                <w:right w:val="none" w:sz="0" w:space="0" w:color="auto"/>
                              </w:divBdr>
                            </w:div>
                            <w:div w:id="1006520587">
                              <w:marLeft w:val="0"/>
                              <w:marRight w:val="0"/>
                              <w:marTop w:val="0"/>
                              <w:marBottom w:val="0"/>
                              <w:divBdr>
                                <w:top w:val="none" w:sz="0" w:space="0" w:color="auto"/>
                                <w:left w:val="none" w:sz="0" w:space="0" w:color="auto"/>
                                <w:bottom w:val="none" w:sz="0" w:space="0" w:color="auto"/>
                                <w:right w:val="none" w:sz="0" w:space="0" w:color="auto"/>
                              </w:divBdr>
                            </w:div>
                            <w:div w:id="1193811242">
                              <w:marLeft w:val="0"/>
                              <w:marRight w:val="0"/>
                              <w:marTop w:val="0"/>
                              <w:marBottom w:val="0"/>
                              <w:divBdr>
                                <w:top w:val="none" w:sz="0" w:space="0" w:color="auto"/>
                                <w:left w:val="none" w:sz="0" w:space="0" w:color="auto"/>
                                <w:bottom w:val="none" w:sz="0" w:space="0" w:color="auto"/>
                                <w:right w:val="none" w:sz="0" w:space="0" w:color="auto"/>
                              </w:divBdr>
                            </w:div>
                            <w:div w:id="1261255292">
                              <w:marLeft w:val="0"/>
                              <w:marRight w:val="0"/>
                              <w:marTop w:val="0"/>
                              <w:marBottom w:val="0"/>
                              <w:divBdr>
                                <w:top w:val="none" w:sz="0" w:space="0" w:color="auto"/>
                                <w:left w:val="none" w:sz="0" w:space="0" w:color="auto"/>
                                <w:bottom w:val="none" w:sz="0" w:space="0" w:color="auto"/>
                                <w:right w:val="none" w:sz="0" w:space="0" w:color="auto"/>
                              </w:divBdr>
                            </w:div>
                            <w:div w:id="1313025540">
                              <w:marLeft w:val="0"/>
                              <w:marRight w:val="0"/>
                              <w:marTop w:val="0"/>
                              <w:marBottom w:val="0"/>
                              <w:divBdr>
                                <w:top w:val="none" w:sz="0" w:space="0" w:color="auto"/>
                                <w:left w:val="none" w:sz="0" w:space="0" w:color="auto"/>
                                <w:bottom w:val="none" w:sz="0" w:space="0" w:color="auto"/>
                                <w:right w:val="none" w:sz="0" w:space="0" w:color="auto"/>
                              </w:divBdr>
                            </w:div>
                            <w:div w:id="1365324006">
                              <w:marLeft w:val="0"/>
                              <w:marRight w:val="0"/>
                              <w:marTop w:val="0"/>
                              <w:marBottom w:val="0"/>
                              <w:divBdr>
                                <w:top w:val="none" w:sz="0" w:space="0" w:color="auto"/>
                                <w:left w:val="none" w:sz="0" w:space="0" w:color="auto"/>
                                <w:bottom w:val="none" w:sz="0" w:space="0" w:color="auto"/>
                                <w:right w:val="none" w:sz="0" w:space="0" w:color="auto"/>
                              </w:divBdr>
                            </w:div>
                            <w:div w:id="1434324755">
                              <w:marLeft w:val="0"/>
                              <w:marRight w:val="0"/>
                              <w:marTop w:val="0"/>
                              <w:marBottom w:val="0"/>
                              <w:divBdr>
                                <w:top w:val="none" w:sz="0" w:space="0" w:color="auto"/>
                                <w:left w:val="none" w:sz="0" w:space="0" w:color="auto"/>
                                <w:bottom w:val="none" w:sz="0" w:space="0" w:color="auto"/>
                                <w:right w:val="none" w:sz="0" w:space="0" w:color="auto"/>
                              </w:divBdr>
                            </w:div>
                            <w:div w:id="1537429571">
                              <w:marLeft w:val="0"/>
                              <w:marRight w:val="0"/>
                              <w:marTop w:val="0"/>
                              <w:marBottom w:val="0"/>
                              <w:divBdr>
                                <w:top w:val="none" w:sz="0" w:space="0" w:color="auto"/>
                                <w:left w:val="none" w:sz="0" w:space="0" w:color="auto"/>
                                <w:bottom w:val="none" w:sz="0" w:space="0" w:color="auto"/>
                                <w:right w:val="none" w:sz="0" w:space="0" w:color="auto"/>
                              </w:divBdr>
                            </w:div>
                            <w:div w:id="1550725000">
                              <w:marLeft w:val="0"/>
                              <w:marRight w:val="0"/>
                              <w:marTop w:val="0"/>
                              <w:marBottom w:val="0"/>
                              <w:divBdr>
                                <w:top w:val="none" w:sz="0" w:space="0" w:color="auto"/>
                                <w:left w:val="none" w:sz="0" w:space="0" w:color="auto"/>
                                <w:bottom w:val="none" w:sz="0" w:space="0" w:color="auto"/>
                                <w:right w:val="none" w:sz="0" w:space="0" w:color="auto"/>
                              </w:divBdr>
                            </w:div>
                            <w:div w:id="1813864137">
                              <w:marLeft w:val="0"/>
                              <w:marRight w:val="0"/>
                              <w:marTop w:val="0"/>
                              <w:marBottom w:val="0"/>
                              <w:divBdr>
                                <w:top w:val="none" w:sz="0" w:space="0" w:color="auto"/>
                                <w:left w:val="none" w:sz="0" w:space="0" w:color="auto"/>
                                <w:bottom w:val="none" w:sz="0" w:space="0" w:color="auto"/>
                                <w:right w:val="none" w:sz="0" w:space="0" w:color="auto"/>
                              </w:divBdr>
                            </w:div>
                            <w:div w:id="1966036081">
                              <w:marLeft w:val="0"/>
                              <w:marRight w:val="0"/>
                              <w:marTop w:val="0"/>
                              <w:marBottom w:val="0"/>
                              <w:divBdr>
                                <w:top w:val="none" w:sz="0" w:space="0" w:color="auto"/>
                                <w:left w:val="none" w:sz="0" w:space="0" w:color="auto"/>
                                <w:bottom w:val="none" w:sz="0" w:space="0" w:color="auto"/>
                                <w:right w:val="none" w:sz="0" w:space="0" w:color="auto"/>
                              </w:divBdr>
                            </w:div>
                            <w:div w:id="2000693369">
                              <w:marLeft w:val="0"/>
                              <w:marRight w:val="0"/>
                              <w:marTop w:val="0"/>
                              <w:marBottom w:val="0"/>
                              <w:divBdr>
                                <w:top w:val="none" w:sz="0" w:space="0" w:color="auto"/>
                                <w:left w:val="none" w:sz="0" w:space="0" w:color="auto"/>
                                <w:bottom w:val="none" w:sz="0" w:space="0" w:color="auto"/>
                                <w:right w:val="none" w:sz="0" w:space="0" w:color="auto"/>
                              </w:divBdr>
                            </w:div>
                            <w:div w:id="2041856714">
                              <w:marLeft w:val="0"/>
                              <w:marRight w:val="0"/>
                              <w:marTop w:val="0"/>
                              <w:marBottom w:val="0"/>
                              <w:divBdr>
                                <w:top w:val="none" w:sz="0" w:space="0" w:color="auto"/>
                                <w:left w:val="none" w:sz="0" w:space="0" w:color="auto"/>
                                <w:bottom w:val="none" w:sz="0" w:space="0" w:color="auto"/>
                                <w:right w:val="none" w:sz="0" w:space="0" w:color="auto"/>
                              </w:divBdr>
                            </w:div>
                            <w:div w:id="2080668467">
                              <w:marLeft w:val="0"/>
                              <w:marRight w:val="0"/>
                              <w:marTop w:val="0"/>
                              <w:marBottom w:val="0"/>
                              <w:divBdr>
                                <w:top w:val="none" w:sz="0" w:space="0" w:color="auto"/>
                                <w:left w:val="none" w:sz="0" w:space="0" w:color="auto"/>
                                <w:bottom w:val="none" w:sz="0" w:space="0" w:color="auto"/>
                                <w:right w:val="none" w:sz="0" w:space="0" w:color="auto"/>
                              </w:divBdr>
                            </w:div>
                            <w:div w:id="21077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721093">
      <w:bodyDiv w:val="1"/>
      <w:marLeft w:val="0"/>
      <w:marRight w:val="0"/>
      <w:marTop w:val="0"/>
      <w:marBottom w:val="0"/>
      <w:divBdr>
        <w:top w:val="none" w:sz="0" w:space="0" w:color="auto"/>
        <w:left w:val="none" w:sz="0" w:space="0" w:color="auto"/>
        <w:bottom w:val="none" w:sz="0" w:space="0" w:color="auto"/>
        <w:right w:val="none" w:sz="0" w:space="0" w:color="auto"/>
      </w:divBdr>
    </w:div>
    <w:div w:id="474762083">
      <w:bodyDiv w:val="1"/>
      <w:marLeft w:val="0"/>
      <w:marRight w:val="0"/>
      <w:marTop w:val="0"/>
      <w:marBottom w:val="0"/>
      <w:divBdr>
        <w:top w:val="none" w:sz="0" w:space="0" w:color="auto"/>
        <w:left w:val="none" w:sz="0" w:space="0" w:color="auto"/>
        <w:bottom w:val="none" w:sz="0" w:space="0" w:color="auto"/>
        <w:right w:val="none" w:sz="0" w:space="0" w:color="auto"/>
      </w:divBdr>
    </w:div>
    <w:div w:id="495415943">
      <w:bodyDiv w:val="1"/>
      <w:marLeft w:val="0"/>
      <w:marRight w:val="0"/>
      <w:marTop w:val="0"/>
      <w:marBottom w:val="0"/>
      <w:divBdr>
        <w:top w:val="none" w:sz="0" w:space="0" w:color="auto"/>
        <w:left w:val="none" w:sz="0" w:space="0" w:color="auto"/>
        <w:bottom w:val="none" w:sz="0" w:space="0" w:color="auto"/>
        <w:right w:val="none" w:sz="0" w:space="0" w:color="auto"/>
      </w:divBdr>
    </w:div>
    <w:div w:id="554509703">
      <w:bodyDiv w:val="1"/>
      <w:marLeft w:val="0"/>
      <w:marRight w:val="0"/>
      <w:marTop w:val="0"/>
      <w:marBottom w:val="0"/>
      <w:divBdr>
        <w:top w:val="none" w:sz="0" w:space="0" w:color="auto"/>
        <w:left w:val="none" w:sz="0" w:space="0" w:color="auto"/>
        <w:bottom w:val="none" w:sz="0" w:space="0" w:color="auto"/>
        <w:right w:val="none" w:sz="0" w:space="0" w:color="auto"/>
      </w:divBdr>
    </w:div>
    <w:div w:id="565724776">
      <w:bodyDiv w:val="1"/>
      <w:marLeft w:val="0"/>
      <w:marRight w:val="0"/>
      <w:marTop w:val="0"/>
      <w:marBottom w:val="0"/>
      <w:divBdr>
        <w:top w:val="none" w:sz="0" w:space="0" w:color="auto"/>
        <w:left w:val="none" w:sz="0" w:space="0" w:color="auto"/>
        <w:bottom w:val="none" w:sz="0" w:space="0" w:color="auto"/>
        <w:right w:val="none" w:sz="0" w:space="0" w:color="auto"/>
      </w:divBdr>
    </w:div>
    <w:div w:id="569729340">
      <w:bodyDiv w:val="1"/>
      <w:marLeft w:val="0"/>
      <w:marRight w:val="0"/>
      <w:marTop w:val="0"/>
      <w:marBottom w:val="0"/>
      <w:divBdr>
        <w:top w:val="none" w:sz="0" w:space="0" w:color="auto"/>
        <w:left w:val="none" w:sz="0" w:space="0" w:color="auto"/>
        <w:bottom w:val="none" w:sz="0" w:space="0" w:color="auto"/>
        <w:right w:val="none" w:sz="0" w:space="0" w:color="auto"/>
      </w:divBdr>
    </w:div>
    <w:div w:id="614169617">
      <w:bodyDiv w:val="1"/>
      <w:marLeft w:val="0"/>
      <w:marRight w:val="0"/>
      <w:marTop w:val="0"/>
      <w:marBottom w:val="0"/>
      <w:divBdr>
        <w:top w:val="none" w:sz="0" w:space="0" w:color="auto"/>
        <w:left w:val="none" w:sz="0" w:space="0" w:color="auto"/>
        <w:bottom w:val="none" w:sz="0" w:space="0" w:color="auto"/>
        <w:right w:val="none" w:sz="0" w:space="0" w:color="auto"/>
      </w:divBdr>
    </w:div>
    <w:div w:id="620914163">
      <w:bodyDiv w:val="1"/>
      <w:marLeft w:val="0"/>
      <w:marRight w:val="0"/>
      <w:marTop w:val="0"/>
      <w:marBottom w:val="0"/>
      <w:divBdr>
        <w:top w:val="none" w:sz="0" w:space="0" w:color="auto"/>
        <w:left w:val="none" w:sz="0" w:space="0" w:color="auto"/>
        <w:bottom w:val="none" w:sz="0" w:space="0" w:color="auto"/>
        <w:right w:val="none" w:sz="0" w:space="0" w:color="auto"/>
      </w:divBdr>
      <w:divsChild>
        <w:div w:id="1226648516">
          <w:marLeft w:val="0"/>
          <w:marRight w:val="0"/>
          <w:marTop w:val="0"/>
          <w:marBottom w:val="0"/>
          <w:divBdr>
            <w:top w:val="none" w:sz="0" w:space="0" w:color="auto"/>
            <w:left w:val="none" w:sz="0" w:space="0" w:color="auto"/>
            <w:bottom w:val="none" w:sz="0" w:space="0" w:color="auto"/>
            <w:right w:val="none" w:sz="0" w:space="0" w:color="auto"/>
          </w:divBdr>
        </w:div>
      </w:divsChild>
    </w:div>
    <w:div w:id="639959851">
      <w:bodyDiv w:val="1"/>
      <w:marLeft w:val="0"/>
      <w:marRight w:val="0"/>
      <w:marTop w:val="0"/>
      <w:marBottom w:val="0"/>
      <w:divBdr>
        <w:top w:val="none" w:sz="0" w:space="0" w:color="auto"/>
        <w:left w:val="none" w:sz="0" w:space="0" w:color="auto"/>
        <w:bottom w:val="none" w:sz="0" w:space="0" w:color="auto"/>
        <w:right w:val="none" w:sz="0" w:space="0" w:color="auto"/>
      </w:divBdr>
    </w:div>
    <w:div w:id="644819495">
      <w:bodyDiv w:val="1"/>
      <w:marLeft w:val="0"/>
      <w:marRight w:val="0"/>
      <w:marTop w:val="0"/>
      <w:marBottom w:val="0"/>
      <w:divBdr>
        <w:top w:val="none" w:sz="0" w:space="0" w:color="auto"/>
        <w:left w:val="none" w:sz="0" w:space="0" w:color="auto"/>
        <w:bottom w:val="none" w:sz="0" w:space="0" w:color="auto"/>
        <w:right w:val="none" w:sz="0" w:space="0" w:color="auto"/>
      </w:divBdr>
    </w:div>
    <w:div w:id="664479389">
      <w:bodyDiv w:val="1"/>
      <w:marLeft w:val="0"/>
      <w:marRight w:val="0"/>
      <w:marTop w:val="0"/>
      <w:marBottom w:val="0"/>
      <w:divBdr>
        <w:top w:val="none" w:sz="0" w:space="0" w:color="auto"/>
        <w:left w:val="none" w:sz="0" w:space="0" w:color="auto"/>
        <w:bottom w:val="none" w:sz="0" w:space="0" w:color="auto"/>
        <w:right w:val="none" w:sz="0" w:space="0" w:color="auto"/>
      </w:divBdr>
    </w:div>
    <w:div w:id="872767879">
      <w:bodyDiv w:val="1"/>
      <w:marLeft w:val="0"/>
      <w:marRight w:val="0"/>
      <w:marTop w:val="0"/>
      <w:marBottom w:val="0"/>
      <w:divBdr>
        <w:top w:val="none" w:sz="0" w:space="0" w:color="auto"/>
        <w:left w:val="none" w:sz="0" w:space="0" w:color="auto"/>
        <w:bottom w:val="none" w:sz="0" w:space="0" w:color="auto"/>
        <w:right w:val="none" w:sz="0" w:space="0" w:color="auto"/>
      </w:divBdr>
    </w:div>
    <w:div w:id="949778227">
      <w:bodyDiv w:val="1"/>
      <w:marLeft w:val="0"/>
      <w:marRight w:val="0"/>
      <w:marTop w:val="0"/>
      <w:marBottom w:val="0"/>
      <w:divBdr>
        <w:top w:val="none" w:sz="0" w:space="0" w:color="auto"/>
        <w:left w:val="none" w:sz="0" w:space="0" w:color="auto"/>
        <w:bottom w:val="none" w:sz="0" w:space="0" w:color="auto"/>
        <w:right w:val="none" w:sz="0" w:space="0" w:color="auto"/>
      </w:divBdr>
      <w:divsChild>
        <w:div w:id="1100836383">
          <w:marLeft w:val="0"/>
          <w:marRight w:val="0"/>
          <w:marTop w:val="0"/>
          <w:marBottom w:val="750"/>
          <w:divBdr>
            <w:top w:val="none" w:sz="0" w:space="0" w:color="auto"/>
            <w:left w:val="none" w:sz="0" w:space="0" w:color="auto"/>
            <w:bottom w:val="none" w:sz="0" w:space="0" w:color="auto"/>
            <w:right w:val="none" w:sz="0" w:space="0" w:color="auto"/>
          </w:divBdr>
          <w:divsChild>
            <w:div w:id="2118208752">
              <w:marLeft w:val="0"/>
              <w:marRight w:val="0"/>
              <w:marTop w:val="0"/>
              <w:marBottom w:val="0"/>
              <w:divBdr>
                <w:top w:val="none" w:sz="0" w:space="0" w:color="auto"/>
                <w:left w:val="none" w:sz="0" w:space="0" w:color="auto"/>
                <w:bottom w:val="none" w:sz="0" w:space="0" w:color="auto"/>
                <w:right w:val="none" w:sz="0" w:space="0" w:color="auto"/>
              </w:divBdr>
              <w:divsChild>
                <w:div w:id="29570162">
                  <w:marLeft w:val="0"/>
                  <w:marRight w:val="0"/>
                  <w:marTop w:val="0"/>
                  <w:marBottom w:val="0"/>
                  <w:divBdr>
                    <w:top w:val="none" w:sz="0" w:space="0" w:color="auto"/>
                    <w:left w:val="none" w:sz="0" w:space="0" w:color="auto"/>
                    <w:bottom w:val="none" w:sz="0" w:space="0" w:color="auto"/>
                    <w:right w:val="none" w:sz="0" w:space="0" w:color="auto"/>
                  </w:divBdr>
                  <w:divsChild>
                    <w:div w:id="623970198">
                      <w:marLeft w:val="0"/>
                      <w:marRight w:val="0"/>
                      <w:marTop w:val="0"/>
                      <w:marBottom w:val="0"/>
                      <w:divBdr>
                        <w:top w:val="none" w:sz="0" w:space="0" w:color="auto"/>
                        <w:left w:val="none" w:sz="0" w:space="0" w:color="auto"/>
                        <w:bottom w:val="none" w:sz="0" w:space="0" w:color="auto"/>
                        <w:right w:val="none" w:sz="0" w:space="0" w:color="auto"/>
                      </w:divBdr>
                      <w:divsChild>
                        <w:div w:id="1565406109">
                          <w:marLeft w:val="0"/>
                          <w:marRight w:val="0"/>
                          <w:marTop w:val="0"/>
                          <w:marBottom w:val="0"/>
                          <w:divBdr>
                            <w:top w:val="none" w:sz="0" w:space="0" w:color="auto"/>
                            <w:left w:val="none" w:sz="0" w:space="0" w:color="auto"/>
                            <w:bottom w:val="none" w:sz="0" w:space="0" w:color="auto"/>
                            <w:right w:val="none" w:sz="0" w:space="0" w:color="auto"/>
                          </w:divBdr>
                          <w:divsChild>
                            <w:div w:id="297491098">
                              <w:marLeft w:val="0"/>
                              <w:marRight w:val="0"/>
                              <w:marTop w:val="0"/>
                              <w:marBottom w:val="0"/>
                              <w:divBdr>
                                <w:top w:val="none" w:sz="0" w:space="0" w:color="auto"/>
                                <w:left w:val="none" w:sz="0" w:space="0" w:color="auto"/>
                                <w:bottom w:val="none" w:sz="0" w:space="0" w:color="auto"/>
                                <w:right w:val="none" w:sz="0" w:space="0" w:color="auto"/>
                              </w:divBdr>
                              <w:divsChild>
                                <w:div w:id="1267276122">
                                  <w:marLeft w:val="0"/>
                                  <w:marRight w:val="0"/>
                                  <w:marTop w:val="0"/>
                                  <w:marBottom w:val="0"/>
                                  <w:divBdr>
                                    <w:top w:val="none" w:sz="0" w:space="0" w:color="auto"/>
                                    <w:left w:val="none" w:sz="0" w:space="0" w:color="auto"/>
                                    <w:bottom w:val="none" w:sz="0" w:space="0" w:color="auto"/>
                                    <w:right w:val="none" w:sz="0" w:space="0" w:color="auto"/>
                                  </w:divBdr>
                                  <w:divsChild>
                                    <w:div w:id="431585103">
                                      <w:marLeft w:val="0"/>
                                      <w:marRight w:val="0"/>
                                      <w:marTop w:val="0"/>
                                      <w:marBottom w:val="0"/>
                                      <w:divBdr>
                                        <w:top w:val="none" w:sz="0" w:space="0" w:color="auto"/>
                                        <w:left w:val="none" w:sz="0" w:space="0" w:color="auto"/>
                                        <w:bottom w:val="none" w:sz="0" w:space="0" w:color="auto"/>
                                        <w:right w:val="none" w:sz="0" w:space="0" w:color="auto"/>
                                      </w:divBdr>
                                      <w:divsChild>
                                        <w:div w:id="1727289844">
                                          <w:marLeft w:val="0"/>
                                          <w:marRight w:val="0"/>
                                          <w:marTop w:val="0"/>
                                          <w:marBottom w:val="0"/>
                                          <w:divBdr>
                                            <w:top w:val="none" w:sz="0" w:space="0" w:color="auto"/>
                                            <w:left w:val="none" w:sz="0" w:space="0" w:color="auto"/>
                                            <w:bottom w:val="none" w:sz="0" w:space="0" w:color="auto"/>
                                            <w:right w:val="none" w:sz="0" w:space="0" w:color="auto"/>
                                          </w:divBdr>
                                          <w:divsChild>
                                            <w:div w:id="336276833">
                                              <w:marLeft w:val="0"/>
                                              <w:marRight w:val="0"/>
                                              <w:marTop w:val="0"/>
                                              <w:marBottom w:val="0"/>
                                              <w:divBdr>
                                                <w:top w:val="none" w:sz="0" w:space="0" w:color="auto"/>
                                                <w:left w:val="none" w:sz="0" w:space="0" w:color="auto"/>
                                                <w:bottom w:val="none" w:sz="0" w:space="0" w:color="auto"/>
                                                <w:right w:val="none" w:sz="0" w:space="0" w:color="auto"/>
                                              </w:divBdr>
                                              <w:divsChild>
                                                <w:div w:id="103695075">
                                                  <w:marLeft w:val="0"/>
                                                  <w:marRight w:val="0"/>
                                                  <w:marTop w:val="0"/>
                                                  <w:marBottom w:val="0"/>
                                                  <w:divBdr>
                                                    <w:top w:val="none" w:sz="0" w:space="0" w:color="auto"/>
                                                    <w:left w:val="none" w:sz="0" w:space="0" w:color="auto"/>
                                                    <w:bottom w:val="none" w:sz="0" w:space="0" w:color="auto"/>
                                                    <w:right w:val="none" w:sz="0" w:space="0" w:color="auto"/>
                                                  </w:divBdr>
                                                  <w:divsChild>
                                                    <w:div w:id="576987158">
                                                      <w:marLeft w:val="0"/>
                                                      <w:marRight w:val="0"/>
                                                      <w:marTop w:val="0"/>
                                                      <w:marBottom w:val="0"/>
                                                      <w:divBdr>
                                                        <w:top w:val="none" w:sz="0" w:space="0" w:color="auto"/>
                                                        <w:left w:val="none" w:sz="0" w:space="0" w:color="auto"/>
                                                        <w:bottom w:val="none" w:sz="0" w:space="0" w:color="auto"/>
                                                        <w:right w:val="none" w:sz="0" w:space="0" w:color="auto"/>
                                                      </w:divBdr>
                                                      <w:divsChild>
                                                        <w:div w:id="1938250038">
                                                          <w:marLeft w:val="0"/>
                                                          <w:marRight w:val="0"/>
                                                          <w:marTop w:val="0"/>
                                                          <w:marBottom w:val="0"/>
                                                          <w:divBdr>
                                                            <w:top w:val="none" w:sz="0" w:space="0" w:color="auto"/>
                                                            <w:left w:val="none" w:sz="0" w:space="0" w:color="auto"/>
                                                            <w:bottom w:val="none" w:sz="0" w:space="0" w:color="auto"/>
                                                            <w:right w:val="none" w:sz="0" w:space="0" w:color="auto"/>
                                                          </w:divBdr>
                                                          <w:divsChild>
                                                            <w:div w:id="1539119826">
                                                              <w:marLeft w:val="0"/>
                                                              <w:marRight w:val="0"/>
                                                              <w:marTop w:val="0"/>
                                                              <w:marBottom w:val="0"/>
                                                              <w:divBdr>
                                                                <w:top w:val="none" w:sz="0" w:space="0" w:color="auto"/>
                                                                <w:left w:val="none" w:sz="0" w:space="0" w:color="auto"/>
                                                                <w:bottom w:val="none" w:sz="0" w:space="0" w:color="auto"/>
                                                                <w:right w:val="none" w:sz="0" w:space="0" w:color="auto"/>
                                                              </w:divBdr>
                                                              <w:divsChild>
                                                                <w:div w:id="666251556">
                                                                  <w:marLeft w:val="0"/>
                                                                  <w:marRight w:val="0"/>
                                                                  <w:marTop w:val="0"/>
                                                                  <w:marBottom w:val="0"/>
                                                                  <w:divBdr>
                                                                    <w:top w:val="none" w:sz="0" w:space="0" w:color="auto"/>
                                                                    <w:left w:val="none" w:sz="0" w:space="0" w:color="auto"/>
                                                                    <w:bottom w:val="none" w:sz="0" w:space="0" w:color="auto"/>
                                                                    <w:right w:val="none" w:sz="0" w:space="0" w:color="auto"/>
                                                                  </w:divBdr>
                                                                  <w:divsChild>
                                                                    <w:div w:id="547112996">
                                                                      <w:marLeft w:val="0"/>
                                                                      <w:marRight w:val="0"/>
                                                                      <w:marTop w:val="0"/>
                                                                      <w:marBottom w:val="0"/>
                                                                      <w:divBdr>
                                                                        <w:top w:val="none" w:sz="0" w:space="0" w:color="auto"/>
                                                                        <w:left w:val="none" w:sz="0" w:space="0" w:color="auto"/>
                                                                        <w:bottom w:val="none" w:sz="0" w:space="0" w:color="auto"/>
                                                                        <w:right w:val="none" w:sz="0" w:space="0" w:color="auto"/>
                                                                      </w:divBdr>
                                                                      <w:divsChild>
                                                                        <w:div w:id="1864318341">
                                                                          <w:marLeft w:val="0"/>
                                                                          <w:marRight w:val="0"/>
                                                                          <w:marTop w:val="0"/>
                                                                          <w:marBottom w:val="0"/>
                                                                          <w:divBdr>
                                                                            <w:top w:val="none" w:sz="0" w:space="0" w:color="auto"/>
                                                                            <w:left w:val="none" w:sz="0" w:space="0" w:color="auto"/>
                                                                            <w:bottom w:val="none" w:sz="0" w:space="0" w:color="auto"/>
                                                                            <w:right w:val="none" w:sz="0" w:space="0" w:color="auto"/>
                                                                          </w:divBdr>
                                                                          <w:divsChild>
                                                                            <w:div w:id="328868889">
                                                                              <w:marLeft w:val="0"/>
                                                                              <w:marRight w:val="0"/>
                                                                              <w:marTop w:val="0"/>
                                                                              <w:marBottom w:val="0"/>
                                                                              <w:divBdr>
                                                                                <w:top w:val="single" w:sz="6" w:space="8" w:color="BEBDB4"/>
                                                                                <w:left w:val="single" w:sz="6" w:space="9" w:color="BEBDB4"/>
                                                                                <w:bottom w:val="single" w:sz="6" w:space="15" w:color="BEBDB4"/>
                                                                                <w:right w:val="single" w:sz="6" w:space="9" w:color="BEBDB4"/>
                                                                              </w:divBdr>
                                                                              <w:divsChild>
                                                                                <w:div w:id="18023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813040">
      <w:bodyDiv w:val="1"/>
      <w:marLeft w:val="0"/>
      <w:marRight w:val="0"/>
      <w:marTop w:val="0"/>
      <w:marBottom w:val="0"/>
      <w:divBdr>
        <w:top w:val="none" w:sz="0" w:space="0" w:color="auto"/>
        <w:left w:val="none" w:sz="0" w:space="0" w:color="auto"/>
        <w:bottom w:val="none" w:sz="0" w:space="0" w:color="auto"/>
        <w:right w:val="none" w:sz="0" w:space="0" w:color="auto"/>
      </w:divBdr>
    </w:div>
    <w:div w:id="101981673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95275874">
          <w:marLeft w:val="0"/>
          <w:marRight w:val="0"/>
          <w:marTop w:val="0"/>
          <w:marBottom w:val="0"/>
          <w:divBdr>
            <w:top w:val="none" w:sz="0" w:space="0" w:color="auto"/>
            <w:left w:val="none" w:sz="0" w:space="0" w:color="auto"/>
            <w:bottom w:val="none" w:sz="0" w:space="0" w:color="auto"/>
            <w:right w:val="none" w:sz="0" w:space="0" w:color="auto"/>
          </w:divBdr>
          <w:divsChild>
            <w:div w:id="5634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707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55860609">
          <w:marLeft w:val="0"/>
          <w:marRight w:val="0"/>
          <w:marTop w:val="0"/>
          <w:marBottom w:val="0"/>
          <w:divBdr>
            <w:top w:val="none" w:sz="0" w:space="0" w:color="auto"/>
            <w:left w:val="none" w:sz="0" w:space="0" w:color="auto"/>
            <w:bottom w:val="none" w:sz="0" w:space="0" w:color="auto"/>
            <w:right w:val="none" w:sz="0" w:space="0" w:color="auto"/>
          </w:divBdr>
        </w:div>
      </w:divsChild>
    </w:div>
    <w:div w:id="1053894521">
      <w:bodyDiv w:val="1"/>
      <w:marLeft w:val="0"/>
      <w:marRight w:val="0"/>
      <w:marTop w:val="0"/>
      <w:marBottom w:val="0"/>
      <w:divBdr>
        <w:top w:val="none" w:sz="0" w:space="0" w:color="auto"/>
        <w:left w:val="none" w:sz="0" w:space="0" w:color="auto"/>
        <w:bottom w:val="none" w:sz="0" w:space="0" w:color="auto"/>
        <w:right w:val="none" w:sz="0" w:space="0" w:color="auto"/>
      </w:divBdr>
    </w:div>
    <w:div w:id="1094126285">
      <w:bodyDiv w:val="1"/>
      <w:marLeft w:val="0"/>
      <w:marRight w:val="0"/>
      <w:marTop w:val="0"/>
      <w:marBottom w:val="0"/>
      <w:divBdr>
        <w:top w:val="none" w:sz="0" w:space="0" w:color="auto"/>
        <w:left w:val="none" w:sz="0" w:space="0" w:color="auto"/>
        <w:bottom w:val="none" w:sz="0" w:space="0" w:color="auto"/>
        <w:right w:val="none" w:sz="0" w:space="0" w:color="auto"/>
      </w:divBdr>
    </w:div>
    <w:div w:id="1120225945">
      <w:bodyDiv w:val="1"/>
      <w:marLeft w:val="0"/>
      <w:marRight w:val="0"/>
      <w:marTop w:val="0"/>
      <w:marBottom w:val="0"/>
      <w:divBdr>
        <w:top w:val="none" w:sz="0" w:space="0" w:color="auto"/>
        <w:left w:val="none" w:sz="0" w:space="0" w:color="auto"/>
        <w:bottom w:val="none" w:sz="0" w:space="0" w:color="auto"/>
        <w:right w:val="none" w:sz="0" w:space="0" w:color="auto"/>
      </w:divBdr>
    </w:div>
    <w:div w:id="1210995587">
      <w:bodyDiv w:val="1"/>
      <w:marLeft w:val="0"/>
      <w:marRight w:val="0"/>
      <w:marTop w:val="0"/>
      <w:marBottom w:val="0"/>
      <w:divBdr>
        <w:top w:val="none" w:sz="0" w:space="0" w:color="auto"/>
        <w:left w:val="none" w:sz="0" w:space="0" w:color="auto"/>
        <w:bottom w:val="none" w:sz="0" w:space="0" w:color="auto"/>
        <w:right w:val="none" w:sz="0" w:space="0" w:color="auto"/>
      </w:divBdr>
    </w:div>
    <w:div w:id="1284994544">
      <w:bodyDiv w:val="1"/>
      <w:marLeft w:val="150"/>
      <w:marRight w:val="150"/>
      <w:marTop w:val="150"/>
      <w:marBottom w:val="0"/>
      <w:divBdr>
        <w:top w:val="none" w:sz="0" w:space="0" w:color="auto"/>
        <w:left w:val="none" w:sz="0" w:space="0" w:color="auto"/>
        <w:bottom w:val="none" w:sz="0" w:space="0" w:color="auto"/>
        <w:right w:val="none" w:sz="0" w:space="0" w:color="auto"/>
      </w:divBdr>
      <w:divsChild>
        <w:div w:id="1636911681">
          <w:marLeft w:val="0"/>
          <w:marRight w:val="0"/>
          <w:marTop w:val="0"/>
          <w:marBottom w:val="0"/>
          <w:divBdr>
            <w:top w:val="none" w:sz="0" w:space="0" w:color="auto"/>
            <w:left w:val="none" w:sz="0" w:space="0" w:color="auto"/>
            <w:bottom w:val="none" w:sz="0" w:space="0" w:color="auto"/>
            <w:right w:val="none" w:sz="0" w:space="0" w:color="auto"/>
          </w:divBdr>
          <w:divsChild>
            <w:div w:id="1896772345">
              <w:marLeft w:val="0"/>
              <w:marRight w:val="0"/>
              <w:marTop w:val="0"/>
              <w:marBottom w:val="0"/>
              <w:divBdr>
                <w:top w:val="none" w:sz="0" w:space="0" w:color="auto"/>
                <w:left w:val="none" w:sz="0" w:space="0" w:color="auto"/>
                <w:bottom w:val="none" w:sz="0" w:space="0" w:color="auto"/>
                <w:right w:val="none" w:sz="0" w:space="0" w:color="auto"/>
              </w:divBdr>
              <w:divsChild>
                <w:div w:id="1474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99887">
      <w:bodyDiv w:val="1"/>
      <w:marLeft w:val="0"/>
      <w:marRight w:val="0"/>
      <w:marTop w:val="0"/>
      <w:marBottom w:val="0"/>
      <w:divBdr>
        <w:top w:val="none" w:sz="0" w:space="0" w:color="auto"/>
        <w:left w:val="none" w:sz="0" w:space="0" w:color="auto"/>
        <w:bottom w:val="none" w:sz="0" w:space="0" w:color="auto"/>
        <w:right w:val="none" w:sz="0" w:space="0" w:color="auto"/>
      </w:divBdr>
    </w:div>
    <w:div w:id="1419212434">
      <w:bodyDiv w:val="1"/>
      <w:marLeft w:val="0"/>
      <w:marRight w:val="0"/>
      <w:marTop w:val="0"/>
      <w:marBottom w:val="0"/>
      <w:divBdr>
        <w:top w:val="none" w:sz="0" w:space="0" w:color="auto"/>
        <w:left w:val="none" w:sz="0" w:space="0" w:color="auto"/>
        <w:bottom w:val="none" w:sz="0" w:space="0" w:color="auto"/>
        <w:right w:val="none" w:sz="0" w:space="0" w:color="auto"/>
      </w:divBdr>
    </w:div>
    <w:div w:id="1448813145">
      <w:bodyDiv w:val="1"/>
      <w:marLeft w:val="0"/>
      <w:marRight w:val="0"/>
      <w:marTop w:val="0"/>
      <w:marBottom w:val="0"/>
      <w:divBdr>
        <w:top w:val="none" w:sz="0" w:space="0" w:color="auto"/>
        <w:left w:val="none" w:sz="0" w:space="0" w:color="auto"/>
        <w:bottom w:val="none" w:sz="0" w:space="0" w:color="auto"/>
        <w:right w:val="none" w:sz="0" w:space="0" w:color="auto"/>
      </w:divBdr>
    </w:div>
    <w:div w:id="1731923690">
      <w:bodyDiv w:val="1"/>
      <w:marLeft w:val="0"/>
      <w:marRight w:val="0"/>
      <w:marTop w:val="0"/>
      <w:marBottom w:val="0"/>
      <w:divBdr>
        <w:top w:val="none" w:sz="0" w:space="0" w:color="auto"/>
        <w:left w:val="none" w:sz="0" w:space="0" w:color="auto"/>
        <w:bottom w:val="none" w:sz="0" w:space="0" w:color="auto"/>
        <w:right w:val="none" w:sz="0" w:space="0" w:color="auto"/>
      </w:divBdr>
    </w:div>
    <w:div w:id="1858227475">
      <w:bodyDiv w:val="1"/>
      <w:marLeft w:val="0"/>
      <w:marRight w:val="0"/>
      <w:marTop w:val="0"/>
      <w:marBottom w:val="0"/>
      <w:divBdr>
        <w:top w:val="none" w:sz="0" w:space="0" w:color="auto"/>
        <w:left w:val="none" w:sz="0" w:space="0" w:color="auto"/>
        <w:bottom w:val="none" w:sz="0" w:space="0" w:color="auto"/>
        <w:right w:val="none" w:sz="0" w:space="0" w:color="auto"/>
      </w:divBdr>
      <w:divsChild>
        <w:div w:id="1365206860">
          <w:marLeft w:val="0"/>
          <w:marRight w:val="0"/>
          <w:marTop w:val="0"/>
          <w:marBottom w:val="0"/>
          <w:divBdr>
            <w:top w:val="none" w:sz="0" w:space="0" w:color="auto"/>
            <w:left w:val="none" w:sz="0" w:space="0" w:color="auto"/>
            <w:bottom w:val="none" w:sz="0" w:space="0" w:color="auto"/>
            <w:right w:val="none" w:sz="0" w:space="0" w:color="auto"/>
          </w:divBdr>
        </w:div>
      </w:divsChild>
    </w:div>
    <w:div w:id="1910067837">
      <w:bodyDiv w:val="1"/>
      <w:marLeft w:val="0"/>
      <w:marRight w:val="0"/>
      <w:marTop w:val="0"/>
      <w:marBottom w:val="0"/>
      <w:divBdr>
        <w:top w:val="none" w:sz="0" w:space="0" w:color="auto"/>
        <w:left w:val="none" w:sz="0" w:space="0" w:color="auto"/>
        <w:bottom w:val="none" w:sz="0" w:space="0" w:color="auto"/>
        <w:right w:val="none" w:sz="0" w:space="0" w:color="auto"/>
      </w:divBdr>
    </w:div>
    <w:div w:id="206578602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9361315">
          <w:marLeft w:val="0"/>
          <w:marRight w:val="0"/>
          <w:marTop w:val="0"/>
          <w:marBottom w:val="0"/>
          <w:divBdr>
            <w:top w:val="none" w:sz="0" w:space="0" w:color="auto"/>
            <w:left w:val="none" w:sz="0" w:space="0" w:color="auto"/>
            <w:bottom w:val="none" w:sz="0" w:space="0" w:color="auto"/>
            <w:right w:val="none" w:sz="0" w:space="0" w:color="auto"/>
          </w:divBdr>
          <w:divsChild>
            <w:div w:id="9622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9118">
      <w:bodyDiv w:val="1"/>
      <w:marLeft w:val="0"/>
      <w:marRight w:val="0"/>
      <w:marTop w:val="0"/>
      <w:marBottom w:val="0"/>
      <w:divBdr>
        <w:top w:val="none" w:sz="0" w:space="0" w:color="auto"/>
        <w:left w:val="none" w:sz="0" w:space="0" w:color="auto"/>
        <w:bottom w:val="none" w:sz="0" w:space="0" w:color="auto"/>
        <w:right w:val="none" w:sz="0" w:space="0" w:color="auto"/>
      </w:divBdr>
    </w:div>
    <w:div w:id="212326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ite.douban.com/110577/"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eibo.com/nurnbe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laire@nurnberg.com.cn"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Pages>
  <Words>407</Words>
  <Characters>2324</Characters>
  <Application>Microsoft Office Word</Application>
  <DocSecurity>0</DocSecurity>
  <Lines>19</Lines>
  <Paragraphs>5</Paragraphs>
  <ScaleCrop>false</ScaleCrop>
  <Company>2ndSpAcE</Company>
  <LinksUpToDate>false</LinksUpToDate>
  <CharactersWithSpaces>2726</CharactersWithSpaces>
  <SharedDoc>false</SharedDoc>
  <HLinks>
    <vt:vector size="18" baseType="variant">
      <vt:variant>
        <vt:i4>7733288</vt:i4>
      </vt:variant>
      <vt:variant>
        <vt:i4>3</vt:i4>
      </vt:variant>
      <vt:variant>
        <vt:i4>0</vt:i4>
      </vt:variant>
      <vt:variant>
        <vt:i4>5</vt:i4>
      </vt:variant>
      <vt:variant>
        <vt:lpwstr>http://site.douban.com/110577/</vt:lpwstr>
      </vt:variant>
      <vt:variant>
        <vt:lpwstr/>
      </vt:variant>
      <vt:variant>
        <vt:i4>5767198</vt:i4>
      </vt:variant>
      <vt:variant>
        <vt:i4>0</vt:i4>
      </vt:variant>
      <vt:variant>
        <vt:i4>0</vt:i4>
      </vt:variant>
      <vt:variant>
        <vt:i4>5</vt:i4>
      </vt:variant>
      <vt:variant>
        <vt:lpwstr>http://weibo.com/nurnberg</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Nicole</cp:lastModifiedBy>
  <cp:revision>20</cp:revision>
  <cp:lastPrinted>2004-04-23T07:06:00Z</cp:lastPrinted>
  <dcterms:created xsi:type="dcterms:W3CDTF">2019-05-09T07:35:00Z</dcterms:created>
  <dcterms:modified xsi:type="dcterms:W3CDTF">2021-11-11T07:28:00Z</dcterms:modified>
</cp:coreProperties>
</file>