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0BC" w:rsidRDefault="006330BC">
      <w:pPr>
        <w:ind w:firstLineChars="1004" w:firstLine="3629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:rsidR="006330BC" w:rsidRPr="009060D2" w:rsidRDefault="006330BC" w:rsidP="002E289E">
      <w:pPr>
        <w:ind w:firstLineChars="1004" w:firstLine="2117"/>
        <w:rPr>
          <w:b/>
          <w:bCs/>
          <w:szCs w:val="21"/>
        </w:rPr>
      </w:pPr>
    </w:p>
    <w:p w:rsidR="00DD21C2" w:rsidRPr="009060D2" w:rsidRDefault="00F66156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left:0;text-align:left;margin-left:311.2pt;margin-top:47.35pt;width:114.45pt;height:171.65pt;z-index:3;mso-position-horizontal-relative:margin;mso-position-vertical-relative:margin">
            <v:imagedata r:id="rId7" o:title="My Grandfather's Knife Cover"/>
            <w10:wrap type="square" anchorx="margin" anchory="margin"/>
          </v:shape>
        </w:pict>
      </w:r>
      <w:r w:rsidR="00DD21C2" w:rsidRPr="009060D2">
        <w:rPr>
          <w:b/>
          <w:bCs/>
          <w:color w:val="000000"/>
          <w:szCs w:val="21"/>
        </w:rPr>
        <w:t>中文书名：</w:t>
      </w:r>
      <w:r w:rsidR="00E91F60" w:rsidRPr="009060D2">
        <w:rPr>
          <w:rFonts w:hint="eastAsia"/>
          <w:b/>
          <w:bCs/>
          <w:color w:val="000000"/>
          <w:szCs w:val="21"/>
        </w:rPr>
        <w:t>《</w:t>
      </w:r>
      <w:r w:rsidR="001F07AA">
        <w:rPr>
          <w:rFonts w:hint="eastAsia"/>
          <w:b/>
          <w:bCs/>
          <w:color w:val="000000"/>
          <w:szCs w:val="21"/>
        </w:rPr>
        <w:t>我祖父的刀</w:t>
      </w:r>
      <w:r w:rsidR="00947857" w:rsidRPr="009060D2">
        <w:rPr>
          <w:rFonts w:hint="eastAsia"/>
          <w:b/>
          <w:bCs/>
          <w:color w:val="000000"/>
          <w:szCs w:val="21"/>
        </w:rPr>
        <w:t>》</w:t>
      </w:r>
    </w:p>
    <w:p w:rsidR="00DD21C2" w:rsidRPr="00E91F60" w:rsidRDefault="00DD21C2" w:rsidP="00DD21C2">
      <w:pPr>
        <w:tabs>
          <w:tab w:val="left" w:pos="341"/>
          <w:tab w:val="left" w:pos="5235"/>
        </w:tabs>
        <w:rPr>
          <w:b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英文书名：</w:t>
      </w:r>
      <w:r w:rsidR="00E91F60" w:rsidRPr="00E91F60">
        <w:rPr>
          <w:b/>
          <w:color w:val="000000"/>
          <w:szCs w:val="21"/>
        </w:rPr>
        <w:t>MY GRANDFATHER'S KNIFE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="00E91F60" w:rsidRPr="00E91F60">
        <w:rPr>
          <w:b/>
          <w:bCs/>
          <w:color w:val="000000"/>
          <w:szCs w:val="21"/>
        </w:rPr>
        <w:t xml:space="preserve">Joseph Pearson </w:t>
      </w:r>
      <w:hyperlink r:id="rId8" w:history="1"/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="00E91F60" w:rsidRPr="00E91F60">
        <w:rPr>
          <w:b/>
          <w:color w:val="000000"/>
          <w:szCs w:val="21"/>
        </w:rPr>
        <w:t>The History Press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="00E91F60">
        <w:rPr>
          <w:rFonts w:hint="eastAsia"/>
          <w:b/>
          <w:bCs/>
          <w:color w:val="000000"/>
          <w:szCs w:val="21"/>
        </w:rPr>
        <w:t>PFD/</w:t>
      </w:r>
      <w:r w:rsidRPr="00B30FF6">
        <w:rPr>
          <w:b/>
          <w:bCs/>
          <w:color w:val="000000"/>
          <w:szCs w:val="21"/>
        </w:rPr>
        <w:t>ANA</w:t>
      </w:r>
      <w:r w:rsidR="000E6D3C" w:rsidRPr="00B30FF6">
        <w:rPr>
          <w:b/>
          <w:bCs/>
          <w:color w:val="000000"/>
          <w:szCs w:val="21"/>
        </w:rPr>
        <w:t>/</w:t>
      </w:r>
      <w:r w:rsidR="00D527B4">
        <w:rPr>
          <w:b/>
          <w:bCs/>
          <w:color w:val="000000"/>
          <w:szCs w:val="21"/>
        </w:rPr>
        <w:t>Lauren Li</w:t>
      </w:r>
      <w:r w:rsidR="00E91F60" w:rsidRPr="00E91F60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Pr="00B30FF6">
        <w:rPr>
          <w:b/>
          <w:bCs/>
          <w:color w:val="000000"/>
          <w:szCs w:val="21"/>
        </w:rPr>
        <w:t>224</w:t>
      </w:r>
      <w:r w:rsidRPr="00B30FF6">
        <w:rPr>
          <w:b/>
          <w:bCs/>
          <w:color w:val="000000"/>
          <w:szCs w:val="21"/>
        </w:rPr>
        <w:t>页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 w:rsidR="00E91F60">
        <w:rPr>
          <w:b/>
          <w:bCs/>
          <w:color w:val="000000"/>
          <w:szCs w:val="21"/>
        </w:rPr>
        <w:t>20</w:t>
      </w:r>
      <w:r w:rsidR="00E91F60">
        <w:rPr>
          <w:rFonts w:hint="eastAsia"/>
          <w:b/>
          <w:bCs/>
          <w:color w:val="000000"/>
          <w:szCs w:val="21"/>
        </w:rPr>
        <w:t>22</w:t>
      </w:r>
      <w:r w:rsidRPr="00B30FF6">
        <w:rPr>
          <w:b/>
          <w:bCs/>
          <w:color w:val="000000"/>
          <w:szCs w:val="21"/>
        </w:rPr>
        <w:t>年</w:t>
      </w:r>
      <w:r w:rsidR="00E91F60">
        <w:rPr>
          <w:rFonts w:hint="eastAsia"/>
          <w:b/>
          <w:bCs/>
          <w:color w:val="000000"/>
          <w:szCs w:val="21"/>
        </w:rPr>
        <w:t>4</w:t>
      </w:r>
      <w:r w:rsidRPr="00B30FF6">
        <w:rPr>
          <w:b/>
          <w:bCs/>
          <w:color w:val="000000"/>
          <w:szCs w:val="21"/>
        </w:rPr>
        <w:t>月</w:t>
      </w:r>
    </w:p>
    <w:p w:rsidR="00DD21C2" w:rsidRPr="00B30FF6" w:rsidRDefault="00DD21C2" w:rsidP="00DD21C2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审读资料：</w:t>
      </w:r>
      <w:r w:rsidR="000E2488" w:rsidRPr="00B30FF6">
        <w:rPr>
          <w:b/>
          <w:bCs/>
          <w:color w:val="000000"/>
          <w:szCs w:val="21"/>
        </w:rPr>
        <w:t>电子稿</w:t>
      </w:r>
    </w:p>
    <w:p w:rsidR="00DD21C2" w:rsidRPr="00E91F60" w:rsidRDefault="00DD21C2" w:rsidP="00DD21C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91F60">
        <w:rPr>
          <w:b/>
          <w:bCs/>
          <w:szCs w:val="21"/>
        </w:rPr>
        <w:t>类</w:t>
      </w:r>
      <w:r w:rsidRPr="00E91F60">
        <w:rPr>
          <w:b/>
          <w:bCs/>
          <w:szCs w:val="21"/>
        </w:rPr>
        <w:t xml:space="preserve">    </w:t>
      </w:r>
      <w:r w:rsidRPr="00E91F60">
        <w:rPr>
          <w:b/>
          <w:bCs/>
          <w:szCs w:val="21"/>
        </w:rPr>
        <w:t>型：</w:t>
      </w:r>
      <w:r w:rsidR="00E91F60" w:rsidRPr="00E91F60">
        <w:rPr>
          <w:rFonts w:hint="eastAsia"/>
          <w:b/>
          <w:bCs/>
          <w:szCs w:val="21"/>
        </w:rPr>
        <w:t>历史</w:t>
      </w:r>
    </w:p>
    <w:p w:rsidR="00DD21C2" w:rsidRDefault="00DD21C2">
      <w:pPr>
        <w:rPr>
          <w:b/>
          <w:bCs/>
          <w:color w:val="000000"/>
        </w:rPr>
      </w:pPr>
    </w:p>
    <w:p w:rsidR="00E91F60" w:rsidRPr="00B30FF6" w:rsidRDefault="00E91F60">
      <w:pPr>
        <w:rPr>
          <w:b/>
          <w:bCs/>
          <w:color w:val="000000"/>
        </w:rPr>
      </w:pPr>
    </w:p>
    <w:p w:rsidR="006330BC" w:rsidRDefault="006330BC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:rsidR="00D44890" w:rsidRPr="009C3319" w:rsidRDefault="00D44890">
      <w:pPr>
        <w:rPr>
          <w:b/>
          <w:bCs/>
          <w:color w:val="000000"/>
        </w:rPr>
      </w:pPr>
    </w:p>
    <w:p w:rsidR="001F07AA" w:rsidRPr="00607EB7" w:rsidRDefault="00911CDE" w:rsidP="00911CDE">
      <w:pPr>
        <w:jc w:val="center"/>
        <w:rPr>
          <w:rFonts w:ascii="宋体" w:hAnsi="宋体"/>
          <w:bCs/>
          <w:color w:val="000000"/>
        </w:rPr>
      </w:pPr>
      <w:r>
        <w:rPr>
          <w:rFonts w:ascii="宋体" w:hAnsi="宋体" w:hint="eastAsia"/>
          <w:bCs/>
          <w:color w:val="000000"/>
        </w:rPr>
        <w:t>即使是最普通的物品也能讲述一个精彩的故事……</w:t>
      </w:r>
    </w:p>
    <w:p w:rsidR="001F07AA" w:rsidRPr="00607EB7" w:rsidRDefault="001F07AA" w:rsidP="001F07AA">
      <w:pPr>
        <w:rPr>
          <w:rFonts w:ascii="宋体" w:hAnsi="宋体"/>
          <w:bCs/>
          <w:color w:val="000000"/>
        </w:rPr>
      </w:pPr>
    </w:p>
    <w:p w:rsidR="001F07AA" w:rsidRPr="00607EB7" w:rsidRDefault="009C3319" w:rsidP="00911CDE">
      <w:pPr>
        <w:ind w:firstLineChars="200" w:firstLine="420"/>
        <w:rPr>
          <w:rFonts w:ascii="宋体" w:hAnsi="宋体"/>
          <w:bCs/>
          <w:color w:val="000000"/>
        </w:rPr>
      </w:pPr>
      <w:r>
        <w:rPr>
          <w:rFonts w:ascii="宋体" w:hAnsi="宋体" w:hint="eastAsia"/>
          <w:bCs/>
          <w:color w:val="000000"/>
        </w:rPr>
        <w:t>一把刀、一本日记、一本食谱、一个弦乐器和一个棉花袋。每件物品都</w:t>
      </w:r>
      <w:r>
        <w:rPr>
          <w:rFonts w:ascii="宋体" w:hAnsi="宋体"/>
          <w:bCs/>
          <w:color w:val="000000"/>
        </w:rPr>
        <w:t>对应着一个</w:t>
      </w:r>
      <w:r w:rsidR="001F07AA" w:rsidRPr="00607EB7">
        <w:rPr>
          <w:rFonts w:ascii="宋体" w:hAnsi="宋体" w:hint="eastAsia"/>
          <w:bCs/>
          <w:color w:val="000000"/>
        </w:rPr>
        <w:t>二战期间</w:t>
      </w:r>
      <w:r>
        <w:rPr>
          <w:rFonts w:ascii="宋体" w:hAnsi="宋体"/>
          <w:bCs/>
          <w:color w:val="000000"/>
        </w:rPr>
        <w:t>的</w:t>
      </w:r>
      <w:r w:rsidR="001F07AA" w:rsidRPr="00607EB7">
        <w:rPr>
          <w:rFonts w:ascii="宋体" w:hAnsi="宋体" w:hint="eastAsia"/>
          <w:bCs/>
          <w:color w:val="000000"/>
        </w:rPr>
        <w:t>二十多岁的</w:t>
      </w:r>
      <w:r>
        <w:rPr>
          <w:rFonts w:ascii="宋体" w:hAnsi="宋体" w:hint="eastAsia"/>
          <w:bCs/>
          <w:color w:val="000000"/>
        </w:rPr>
        <w:t>年轻</w:t>
      </w:r>
      <w:r w:rsidR="001F07AA" w:rsidRPr="00607EB7">
        <w:rPr>
          <w:rFonts w:ascii="宋体" w:hAnsi="宋体" w:hint="eastAsia"/>
          <w:bCs/>
          <w:color w:val="000000"/>
        </w:rPr>
        <w:t>人：一个面容清秀的草原男孩、一个忧郁的青年、一个能干的厨师、一个在前线受伤的音乐家和一个幸存者。</w:t>
      </w:r>
    </w:p>
    <w:p w:rsidR="001F07AA" w:rsidRPr="00607EB7" w:rsidRDefault="001F07AA" w:rsidP="001F07AA">
      <w:pPr>
        <w:rPr>
          <w:rFonts w:ascii="宋体" w:hAnsi="宋体"/>
          <w:bCs/>
          <w:color w:val="000000"/>
        </w:rPr>
      </w:pPr>
      <w:r w:rsidRPr="00607EB7">
        <w:rPr>
          <w:rFonts w:ascii="宋体" w:hAnsi="宋体"/>
          <w:bCs/>
          <w:color w:val="000000"/>
        </w:rPr>
        <w:t xml:space="preserve"> </w:t>
      </w:r>
    </w:p>
    <w:p w:rsidR="001F07AA" w:rsidRPr="00607EB7" w:rsidRDefault="009C3319" w:rsidP="00911CDE">
      <w:pPr>
        <w:ind w:firstLineChars="200" w:firstLine="420"/>
        <w:rPr>
          <w:rFonts w:ascii="宋体" w:hAnsi="宋体"/>
          <w:bCs/>
          <w:color w:val="000000"/>
        </w:rPr>
      </w:pPr>
      <w:r>
        <w:rPr>
          <w:rFonts w:ascii="宋体" w:hAnsi="宋体" w:hint="eastAsia"/>
          <w:bCs/>
          <w:color w:val="000000"/>
        </w:rPr>
        <w:t>喝杯</w:t>
      </w:r>
      <w:r w:rsidR="001F07AA" w:rsidRPr="00607EB7">
        <w:rPr>
          <w:rFonts w:ascii="宋体" w:hAnsi="宋体" w:hint="eastAsia"/>
          <w:bCs/>
          <w:color w:val="000000"/>
        </w:rPr>
        <w:t>茶，</w:t>
      </w:r>
      <w:r>
        <w:rPr>
          <w:rFonts w:ascii="宋体" w:hAnsi="宋体" w:hint="eastAsia"/>
          <w:bCs/>
          <w:color w:val="000000"/>
        </w:rPr>
        <w:t>来问</w:t>
      </w:r>
      <w:r w:rsidR="001F07AA" w:rsidRPr="00607EB7">
        <w:rPr>
          <w:rFonts w:ascii="宋体" w:hAnsi="宋体" w:hint="eastAsia"/>
          <w:bCs/>
          <w:color w:val="000000"/>
        </w:rPr>
        <w:t>问你的朋友他们会选择什么物品来代表</w:t>
      </w:r>
      <w:r>
        <w:rPr>
          <w:rFonts w:ascii="宋体" w:hAnsi="宋体" w:hint="eastAsia"/>
          <w:bCs/>
          <w:color w:val="000000"/>
        </w:rPr>
        <w:t>自己的生活。他们回答的热情会告诉你</w:t>
      </w:r>
      <w:r w:rsidR="001F07AA" w:rsidRPr="00607EB7">
        <w:rPr>
          <w:rFonts w:ascii="宋体" w:hAnsi="宋体" w:hint="eastAsia"/>
          <w:bCs/>
          <w:color w:val="000000"/>
        </w:rPr>
        <w:t>，物品是如何</w:t>
      </w:r>
      <w:r>
        <w:rPr>
          <w:rFonts w:ascii="宋体" w:hAnsi="宋体" w:hint="eastAsia"/>
          <w:bCs/>
          <w:color w:val="000000"/>
        </w:rPr>
        <w:t>鲜明地</w:t>
      </w:r>
      <w:r>
        <w:rPr>
          <w:rFonts w:ascii="宋体" w:hAnsi="宋体"/>
          <w:bCs/>
          <w:color w:val="000000"/>
        </w:rPr>
        <w:t>代表着</w:t>
      </w:r>
      <w:r>
        <w:rPr>
          <w:rFonts w:ascii="宋体" w:hAnsi="宋体" w:hint="eastAsia"/>
          <w:bCs/>
          <w:color w:val="000000"/>
        </w:rPr>
        <w:t>宏大的个人历史。加拿大历史学家、</w:t>
      </w:r>
      <w:r w:rsidR="001F07AA" w:rsidRPr="00607EB7">
        <w:rPr>
          <w:rFonts w:ascii="宋体" w:hAnsi="宋体" w:hint="eastAsia"/>
          <w:bCs/>
          <w:color w:val="000000"/>
        </w:rPr>
        <w:t>作家</w:t>
      </w:r>
      <w:r w:rsidR="00911CDE" w:rsidRPr="00911CDE">
        <w:rPr>
          <w:rFonts w:ascii="宋体" w:hAnsi="宋体" w:hint="eastAsia"/>
          <w:bCs/>
          <w:color w:val="000000"/>
          <w:szCs w:val="21"/>
        </w:rPr>
        <w:t>约瑟夫·皮尔森</w:t>
      </w:r>
      <w:r w:rsidR="001F07AA" w:rsidRPr="00607EB7">
        <w:rPr>
          <w:rFonts w:ascii="宋体" w:hAnsi="宋体" w:hint="eastAsia"/>
          <w:bCs/>
          <w:color w:val="000000"/>
        </w:rPr>
        <w:t>与年长的家庭成员、朋友、同事和熟人</w:t>
      </w:r>
      <w:r>
        <w:rPr>
          <w:rFonts w:ascii="宋体" w:hAnsi="宋体" w:hint="eastAsia"/>
          <w:bCs/>
          <w:color w:val="000000"/>
        </w:rPr>
        <w:t>（</w:t>
      </w:r>
      <w:r w:rsidRPr="00607EB7">
        <w:rPr>
          <w:rFonts w:ascii="宋体" w:hAnsi="宋体" w:hint="eastAsia"/>
          <w:bCs/>
          <w:color w:val="000000"/>
        </w:rPr>
        <w:t>日常生活中的人</w:t>
      </w:r>
      <w:r>
        <w:rPr>
          <w:rFonts w:ascii="宋体" w:hAnsi="宋体" w:hint="eastAsia"/>
          <w:bCs/>
          <w:color w:val="000000"/>
        </w:rPr>
        <w:t>）交谈，向他们提出同样的问题：</w:t>
      </w:r>
      <w:r w:rsidR="001F07AA" w:rsidRPr="00607EB7">
        <w:rPr>
          <w:rFonts w:ascii="宋体" w:hAnsi="宋体" w:hint="eastAsia"/>
          <w:bCs/>
          <w:color w:val="000000"/>
        </w:rPr>
        <w:t>是否</w:t>
      </w:r>
      <w:r>
        <w:rPr>
          <w:rFonts w:ascii="宋体" w:hAnsi="宋体" w:hint="eastAsia"/>
          <w:bCs/>
          <w:color w:val="000000"/>
        </w:rPr>
        <w:t>有一件物品能讲述你的战时故事？但</w:t>
      </w:r>
      <w:r>
        <w:rPr>
          <w:rFonts w:ascii="宋体" w:hAnsi="宋体"/>
          <w:bCs/>
          <w:color w:val="000000"/>
        </w:rPr>
        <w:t>实际</w:t>
      </w:r>
      <w:r>
        <w:rPr>
          <w:rFonts w:ascii="宋体" w:hAnsi="宋体" w:hint="eastAsia"/>
          <w:bCs/>
          <w:color w:val="000000"/>
        </w:rPr>
        <w:t>在许多情况下，他都会反过来问：</w:t>
      </w:r>
      <w:r w:rsidR="001F07AA" w:rsidRPr="00607EB7">
        <w:rPr>
          <w:rFonts w:ascii="宋体" w:hAnsi="宋体" w:hint="eastAsia"/>
          <w:bCs/>
          <w:color w:val="000000"/>
        </w:rPr>
        <w:t>他能否通过一个已故的人曾经拥有的物品来发现他的战时故事？</w:t>
      </w:r>
    </w:p>
    <w:p w:rsidR="001F07AA" w:rsidRPr="00607EB7" w:rsidRDefault="001F07AA" w:rsidP="001F07AA">
      <w:pPr>
        <w:rPr>
          <w:rFonts w:ascii="宋体" w:hAnsi="宋体"/>
          <w:bCs/>
          <w:color w:val="000000"/>
        </w:rPr>
      </w:pPr>
      <w:r w:rsidRPr="00607EB7">
        <w:rPr>
          <w:rFonts w:ascii="宋体" w:hAnsi="宋体"/>
          <w:bCs/>
          <w:color w:val="000000"/>
        </w:rPr>
        <w:t xml:space="preserve"> </w:t>
      </w:r>
    </w:p>
    <w:p w:rsidR="001F07AA" w:rsidRPr="00607EB7" w:rsidRDefault="009C3319" w:rsidP="00911CDE">
      <w:pPr>
        <w:ind w:firstLineChars="200" w:firstLine="420"/>
        <w:rPr>
          <w:rFonts w:ascii="宋体" w:hAnsi="宋体"/>
          <w:bCs/>
          <w:color w:val="000000"/>
        </w:rPr>
      </w:pPr>
      <w:r>
        <w:rPr>
          <w:rFonts w:ascii="宋体" w:hAnsi="宋体" w:hint="eastAsia"/>
          <w:bCs/>
          <w:color w:val="000000"/>
        </w:rPr>
        <w:t>通过严谨</w:t>
      </w:r>
      <w:r w:rsidR="001F07AA" w:rsidRPr="00607EB7">
        <w:rPr>
          <w:rFonts w:ascii="宋体" w:hAnsi="宋体" w:hint="eastAsia"/>
          <w:bCs/>
          <w:color w:val="000000"/>
        </w:rPr>
        <w:t>的研究和引人入胜的散文，</w:t>
      </w:r>
      <w:r w:rsidR="00911CDE" w:rsidRPr="00911CDE">
        <w:rPr>
          <w:rFonts w:ascii="宋体" w:hAnsi="宋体" w:hint="eastAsia"/>
          <w:bCs/>
          <w:color w:val="000000"/>
          <w:szCs w:val="21"/>
        </w:rPr>
        <w:t>约瑟夫·皮尔森</w:t>
      </w:r>
      <w:r w:rsidR="001F07AA" w:rsidRPr="00607EB7">
        <w:rPr>
          <w:rFonts w:ascii="宋体" w:hAnsi="宋体" w:hint="eastAsia"/>
          <w:bCs/>
          <w:color w:val="000000"/>
        </w:rPr>
        <w:t>将普通人手中的日常物品的故事展现出来，</w:t>
      </w:r>
      <w:r w:rsidR="00325DCE">
        <w:rPr>
          <w:rFonts w:ascii="宋体" w:hAnsi="宋体" w:hint="eastAsia"/>
          <w:bCs/>
          <w:color w:val="000000"/>
        </w:rPr>
        <w:t>去照亮</w:t>
      </w:r>
      <w:bookmarkStart w:id="0" w:name="_GoBack"/>
      <w:bookmarkEnd w:id="0"/>
      <w:r w:rsidR="001F07AA" w:rsidRPr="00607EB7">
        <w:rPr>
          <w:rFonts w:ascii="宋体" w:hAnsi="宋体" w:hint="eastAsia"/>
          <w:bCs/>
          <w:color w:val="000000"/>
        </w:rPr>
        <w:t>20</w:t>
      </w:r>
      <w:r>
        <w:rPr>
          <w:rFonts w:ascii="宋体" w:hAnsi="宋体" w:hint="eastAsia"/>
          <w:bCs/>
          <w:color w:val="000000"/>
        </w:rPr>
        <w:t>世纪那段</w:t>
      </w:r>
      <w:r w:rsidR="001F07AA" w:rsidRPr="00607EB7">
        <w:rPr>
          <w:rFonts w:ascii="宋体" w:hAnsi="宋体" w:hint="eastAsia"/>
          <w:bCs/>
          <w:color w:val="000000"/>
        </w:rPr>
        <w:t>黑暗的历史。</w:t>
      </w:r>
    </w:p>
    <w:p w:rsidR="001F07AA" w:rsidRPr="00702E0E" w:rsidRDefault="001F07AA">
      <w:pPr>
        <w:rPr>
          <w:b/>
          <w:bCs/>
          <w:color w:val="000000"/>
        </w:rPr>
      </w:pPr>
    </w:p>
    <w:p w:rsidR="006330BC" w:rsidRPr="00911CDE" w:rsidRDefault="006330BC">
      <w:pPr>
        <w:rPr>
          <w:b/>
          <w:color w:val="000000"/>
          <w:szCs w:val="21"/>
        </w:rPr>
      </w:pPr>
      <w:r w:rsidRPr="00702E0E">
        <w:rPr>
          <w:b/>
          <w:color w:val="000000"/>
          <w:szCs w:val="21"/>
        </w:rPr>
        <w:t>作者简介：</w:t>
      </w:r>
    </w:p>
    <w:p w:rsidR="00E91F60" w:rsidRPr="00607EB7" w:rsidRDefault="00E91F60">
      <w:pPr>
        <w:rPr>
          <w:rFonts w:ascii="宋体" w:hAnsi="宋体"/>
          <w:bCs/>
          <w:color w:val="000000"/>
          <w:szCs w:val="21"/>
        </w:rPr>
      </w:pPr>
    </w:p>
    <w:p w:rsidR="001F07AA" w:rsidRPr="00F66156" w:rsidRDefault="009C3319" w:rsidP="00911CDE">
      <w:pPr>
        <w:ind w:firstLineChars="200" w:firstLine="420"/>
        <w:rPr>
          <w:rFonts w:ascii="宋体" w:hAnsi="宋体"/>
          <w:bCs/>
          <w:color w:val="000000"/>
          <w:szCs w:val="21"/>
        </w:rPr>
      </w:pPr>
      <w:r>
        <w:rPr>
          <w:noProof/>
        </w:rPr>
        <w:pict>
          <v:shape id="_x0000_s1055" type="#_x0000_t75" style="position:absolute;left:0;text-align:left;margin-left:1.5pt;margin-top:541.05pt;width:82.5pt;height:76.15pt;z-index:2;mso-position-horizontal-relative:margin;mso-position-vertical-relative:margin">
            <v:imagedata r:id="rId9" o:title="Joseph_Pearson-300x277-1"/>
            <w10:wrap type="square" anchorx="margin" anchory="margin"/>
          </v:shape>
        </w:pict>
      </w:r>
      <w:r w:rsidR="00911CDE" w:rsidRPr="00F66156">
        <w:rPr>
          <w:rFonts w:ascii="宋体" w:hAnsi="宋体" w:hint="eastAsia"/>
          <w:b/>
          <w:bCs/>
          <w:color w:val="000000"/>
          <w:szCs w:val="21"/>
        </w:rPr>
        <w:t>约瑟夫</w:t>
      </w:r>
      <w:r w:rsidR="00911CDE" w:rsidRPr="00911CDE">
        <w:rPr>
          <w:rFonts w:ascii="宋体" w:hAnsi="宋体" w:hint="eastAsia"/>
          <w:b/>
          <w:bCs/>
          <w:color w:val="000000"/>
          <w:szCs w:val="21"/>
        </w:rPr>
        <w:t>·</w:t>
      </w:r>
      <w:r w:rsidR="00911CDE" w:rsidRPr="00F66156">
        <w:rPr>
          <w:rFonts w:ascii="宋体" w:hAnsi="宋体" w:hint="eastAsia"/>
          <w:b/>
          <w:bCs/>
          <w:color w:val="000000"/>
          <w:szCs w:val="21"/>
        </w:rPr>
        <w:t>皮尔森（</w:t>
      </w:r>
      <w:r w:rsidR="00911CDE" w:rsidRPr="00911CDE">
        <w:rPr>
          <w:b/>
          <w:bCs/>
          <w:color w:val="000000"/>
          <w:szCs w:val="21"/>
          <w:shd w:val="clear" w:color="auto" w:fill="FFFFFF"/>
        </w:rPr>
        <w:t>Joseph Pearson</w:t>
      </w:r>
      <w:r w:rsidR="00911CDE" w:rsidRPr="00F66156">
        <w:rPr>
          <w:rFonts w:ascii="宋体" w:hAnsi="宋体" w:hint="eastAsia"/>
          <w:b/>
          <w:bCs/>
          <w:color w:val="000000"/>
          <w:szCs w:val="21"/>
        </w:rPr>
        <w:t>）</w:t>
      </w:r>
      <w:r w:rsidR="001F07AA" w:rsidRPr="00F66156">
        <w:rPr>
          <w:rFonts w:ascii="宋体" w:hAnsi="宋体" w:hint="eastAsia"/>
          <w:bCs/>
          <w:color w:val="000000"/>
          <w:szCs w:val="21"/>
        </w:rPr>
        <w:t>是一位获奖的作家和历史学家，曾在哥伦比亚大学任教，目前在柏林的巴伦博伊姆</w:t>
      </w:r>
      <w:r w:rsidR="00911CDE">
        <w:rPr>
          <w:rFonts w:ascii="宋体" w:hAnsi="宋体" w:hint="eastAsia"/>
          <w:bCs/>
          <w:color w:val="000000"/>
          <w:szCs w:val="21"/>
        </w:rPr>
        <w:t>-</w:t>
      </w:r>
      <w:r w:rsidR="00911CDE" w:rsidRPr="00F66156">
        <w:rPr>
          <w:rFonts w:ascii="宋体" w:hAnsi="宋体" w:hint="eastAsia"/>
          <w:bCs/>
          <w:color w:val="000000"/>
          <w:szCs w:val="21"/>
        </w:rPr>
        <w:t>赛德学院授课，该学院是一个和平项目，将来自冲突地区的艺术家聚集在一起。皮尔森著有</w:t>
      </w:r>
      <w:r w:rsidR="001F07AA" w:rsidRPr="00F66156">
        <w:rPr>
          <w:rFonts w:ascii="宋体" w:hAnsi="宋体" w:hint="eastAsia"/>
          <w:bCs/>
          <w:color w:val="000000"/>
          <w:szCs w:val="21"/>
        </w:rPr>
        <w:t>《柏林》</w:t>
      </w:r>
      <w:r w:rsidR="00911CDE" w:rsidRPr="00F66156">
        <w:rPr>
          <w:rFonts w:ascii="宋体" w:hAnsi="宋体" w:hint="eastAsia"/>
          <w:bCs/>
          <w:color w:val="000000"/>
          <w:szCs w:val="21"/>
        </w:rPr>
        <w:t>（</w:t>
      </w:r>
      <w:r w:rsidR="00911CDE" w:rsidRPr="00911CDE">
        <w:rPr>
          <w:i/>
          <w:color w:val="000000"/>
          <w:szCs w:val="21"/>
          <w:shd w:val="clear" w:color="auto" w:fill="FFFFFF"/>
        </w:rPr>
        <w:t>BERLIN</w:t>
      </w:r>
      <w:r w:rsidR="00911CDE" w:rsidRPr="00F66156">
        <w:rPr>
          <w:rFonts w:ascii="宋体" w:hAnsi="宋体" w:hint="eastAsia"/>
          <w:bCs/>
          <w:color w:val="000000"/>
          <w:szCs w:val="21"/>
        </w:rPr>
        <w:t>）</w:t>
      </w:r>
      <w:r w:rsidR="001F07AA" w:rsidRPr="00F66156">
        <w:rPr>
          <w:rFonts w:ascii="宋体" w:hAnsi="宋体" w:hint="eastAsia"/>
          <w:bCs/>
          <w:color w:val="000000"/>
          <w:szCs w:val="21"/>
        </w:rPr>
        <w:t>（</w:t>
      </w:r>
      <w:proofErr w:type="spellStart"/>
      <w:r w:rsidR="001F07AA" w:rsidRPr="00F66156">
        <w:rPr>
          <w:bCs/>
          <w:color w:val="000000"/>
          <w:szCs w:val="21"/>
        </w:rPr>
        <w:t>Reaktion</w:t>
      </w:r>
      <w:proofErr w:type="spellEnd"/>
      <w:r w:rsidR="001F07AA" w:rsidRPr="00F66156">
        <w:rPr>
          <w:bCs/>
          <w:color w:val="000000"/>
          <w:szCs w:val="21"/>
        </w:rPr>
        <w:t xml:space="preserve"> Press</w:t>
      </w:r>
      <w:r w:rsidR="001F07AA" w:rsidRPr="00F66156">
        <w:rPr>
          <w:rFonts w:ascii="宋体" w:hAnsi="宋体" w:hint="eastAsia"/>
          <w:bCs/>
          <w:color w:val="000000"/>
          <w:szCs w:val="21"/>
        </w:rPr>
        <w:t>/</w:t>
      </w:r>
      <w:r w:rsidR="00911CDE" w:rsidRPr="00F66156">
        <w:rPr>
          <w:rFonts w:hint="eastAsia"/>
          <w:bCs/>
          <w:color w:val="000000"/>
          <w:szCs w:val="21"/>
        </w:rPr>
        <w:t>芝加哥大学</w:t>
      </w:r>
      <w:r w:rsidR="00911CDE" w:rsidRPr="00F66156">
        <w:rPr>
          <w:bCs/>
          <w:color w:val="000000"/>
          <w:szCs w:val="21"/>
        </w:rPr>
        <w:t>发行</w:t>
      </w:r>
      <w:r w:rsidR="001F07AA" w:rsidRPr="00F66156">
        <w:rPr>
          <w:rFonts w:ascii="宋体" w:hAnsi="宋体" w:hint="eastAsia"/>
          <w:bCs/>
          <w:color w:val="000000"/>
          <w:szCs w:val="21"/>
        </w:rPr>
        <w:t>）一书，该书是对</w:t>
      </w:r>
      <w:r w:rsidR="00911CDE" w:rsidRPr="00F66156">
        <w:rPr>
          <w:rFonts w:ascii="宋体" w:hAnsi="宋体" w:hint="eastAsia"/>
          <w:bCs/>
          <w:color w:val="000000"/>
          <w:szCs w:val="21"/>
        </w:rPr>
        <w:t>德国</w:t>
      </w:r>
      <w:r w:rsidR="001F07AA" w:rsidRPr="00F66156">
        <w:rPr>
          <w:rFonts w:ascii="宋体" w:hAnsi="宋体" w:hint="eastAsia"/>
          <w:bCs/>
          <w:color w:val="000000"/>
          <w:szCs w:val="21"/>
        </w:rPr>
        <w:t>首都</w:t>
      </w:r>
      <w:r w:rsidR="00911CDE" w:rsidRPr="00F66156">
        <w:rPr>
          <w:rFonts w:ascii="宋体" w:hAnsi="宋体" w:hint="eastAsia"/>
          <w:bCs/>
          <w:color w:val="000000"/>
          <w:szCs w:val="21"/>
        </w:rPr>
        <w:t>柏林的描写。皮尔森还</w:t>
      </w:r>
      <w:r w:rsidR="001F07AA" w:rsidRPr="00F66156">
        <w:rPr>
          <w:rFonts w:ascii="宋体" w:hAnsi="宋体" w:hint="eastAsia"/>
          <w:bCs/>
          <w:color w:val="000000"/>
          <w:szCs w:val="21"/>
        </w:rPr>
        <w:t>是</w:t>
      </w:r>
      <w:r w:rsidR="00911CDE" w:rsidRPr="00911CDE">
        <w:rPr>
          <w:rFonts w:ascii="宋体" w:hAnsi="宋体" w:hint="eastAsia"/>
          <w:bCs/>
          <w:color w:val="000000"/>
          <w:szCs w:val="21"/>
        </w:rPr>
        <w:t>英国广播公司</w:t>
      </w:r>
      <w:r w:rsidR="00911CDE">
        <w:rPr>
          <w:rFonts w:ascii="宋体" w:hAnsi="宋体" w:hint="eastAsia"/>
          <w:bCs/>
          <w:color w:val="000000"/>
          <w:szCs w:val="21"/>
        </w:rPr>
        <w:t>（</w:t>
      </w:r>
      <w:r w:rsidR="00911CDE" w:rsidRPr="00911CDE">
        <w:rPr>
          <w:bCs/>
          <w:color w:val="000000"/>
          <w:szCs w:val="21"/>
        </w:rPr>
        <w:t>BBC</w:t>
      </w:r>
      <w:r w:rsidR="00911CDE">
        <w:rPr>
          <w:rFonts w:ascii="宋体" w:hAnsi="宋体" w:hint="eastAsia"/>
          <w:bCs/>
          <w:color w:val="000000"/>
          <w:szCs w:val="21"/>
        </w:rPr>
        <w:t>）</w:t>
      </w:r>
      <w:r w:rsidR="001F07AA" w:rsidRPr="00F66156">
        <w:rPr>
          <w:rFonts w:ascii="宋体" w:hAnsi="宋体" w:hint="eastAsia"/>
          <w:bCs/>
          <w:color w:val="000000"/>
          <w:szCs w:val="21"/>
        </w:rPr>
        <w:t>、《新闻周刊》</w:t>
      </w:r>
      <w:r w:rsidR="00911CDE" w:rsidRPr="00F66156">
        <w:rPr>
          <w:rFonts w:ascii="宋体" w:hAnsi="宋体" w:hint="eastAsia"/>
          <w:bCs/>
          <w:color w:val="000000"/>
          <w:szCs w:val="21"/>
        </w:rPr>
        <w:t>（</w:t>
      </w:r>
      <w:r w:rsidR="00911CDE" w:rsidRPr="00E91F60">
        <w:rPr>
          <w:i/>
          <w:iCs/>
          <w:color w:val="000000"/>
          <w:szCs w:val="21"/>
          <w:shd w:val="clear" w:color="auto" w:fill="FFFFFF"/>
        </w:rPr>
        <w:t>Newsweek</w:t>
      </w:r>
      <w:r w:rsidR="00911CDE" w:rsidRPr="00F66156">
        <w:rPr>
          <w:rFonts w:ascii="宋体" w:hAnsi="宋体" w:hint="eastAsia"/>
          <w:bCs/>
          <w:color w:val="000000"/>
          <w:szCs w:val="21"/>
        </w:rPr>
        <w:t>）</w:t>
      </w:r>
      <w:r w:rsidR="001F07AA" w:rsidRPr="00F66156">
        <w:rPr>
          <w:rFonts w:ascii="宋体" w:hAnsi="宋体" w:hint="eastAsia"/>
          <w:bCs/>
          <w:color w:val="000000"/>
          <w:szCs w:val="21"/>
        </w:rPr>
        <w:t>和《</w:t>
      </w:r>
      <w:r w:rsidR="00911CDE" w:rsidRPr="00911CDE">
        <w:rPr>
          <w:rFonts w:ascii="宋体" w:hAnsi="宋体" w:hint="eastAsia"/>
          <w:bCs/>
          <w:color w:val="000000"/>
          <w:szCs w:val="21"/>
        </w:rPr>
        <w:t>单片眼镜</w:t>
      </w:r>
      <w:r w:rsidR="001F07AA" w:rsidRPr="00F66156">
        <w:rPr>
          <w:rFonts w:ascii="宋体" w:hAnsi="宋体" w:hint="eastAsia"/>
          <w:bCs/>
          <w:color w:val="000000"/>
          <w:szCs w:val="21"/>
        </w:rPr>
        <w:t>》</w:t>
      </w:r>
      <w:r w:rsidR="00911CDE" w:rsidRPr="00911CDE">
        <w:rPr>
          <w:rFonts w:ascii="宋体" w:hAnsi="宋体" w:hint="eastAsia"/>
          <w:bCs/>
          <w:color w:val="000000"/>
          <w:szCs w:val="21"/>
        </w:rPr>
        <w:t>杂志</w:t>
      </w:r>
      <w:r w:rsidR="00911CDE" w:rsidRPr="00F66156">
        <w:rPr>
          <w:rFonts w:ascii="宋体" w:hAnsi="宋体" w:hint="eastAsia"/>
          <w:bCs/>
          <w:color w:val="000000"/>
          <w:szCs w:val="21"/>
        </w:rPr>
        <w:t>（</w:t>
      </w:r>
      <w:r w:rsidR="00911CDE" w:rsidRPr="00E91F60">
        <w:rPr>
          <w:i/>
          <w:iCs/>
          <w:color w:val="000000"/>
          <w:szCs w:val="21"/>
          <w:shd w:val="clear" w:color="auto" w:fill="FFFFFF"/>
        </w:rPr>
        <w:t>Monocle</w:t>
      </w:r>
      <w:r w:rsidR="00911CDE" w:rsidRPr="00E91F60">
        <w:rPr>
          <w:color w:val="000000"/>
          <w:szCs w:val="21"/>
          <w:shd w:val="clear" w:color="auto" w:fill="FFFFFF"/>
        </w:rPr>
        <w:t> magazine</w:t>
      </w:r>
      <w:r w:rsidR="00911CDE" w:rsidRPr="00F66156">
        <w:rPr>
          <w:rFonts w:ascii="宋体" w:hAnsi="宋体" w:hint="eastAsia"/>
          <w:bCs/>
          <w:color w:val="000000"/>
          <w:szCs w:val="21"/>
        </w:rPr>
        <w:t>）</w:t>
      </w:r>
      <w:r w:rsidR="001F07AA" w:rsidRPr="00F66156">
        <w:rPr>
          <w:rFonts w:ascii="宋体" w:hAnsi="宋体" w:hint="eastAsia"/>
          <w:bCs/>
          <w:color w:val="000000"/>
          <w:szCs w:val="21"/>
        </w:rPr>
        <w:t>的特约作家。</w:t>
      </w:r>
    </w:p>
    <w:p w:rsidR="001F07AA" w:rsidRPr="00607EB7" w:rsidRDefault="001F07AA">
      <w:pPr>
        <w:rPr>
          <w:rFonts w:ascii="宋体" w:hAnsi="宋体"/>
          <w:bCs/>
          <w:color w:val="000000"/>
          <w:szCs w:val="21"/>
        </w:rPr>
      </w:pPr>
    </w:p>
    <w:p w:rsidR="006330BC" w:rsidRDefault="006330BC">
      <w:pPr>
        <w:rPr>
          <w:b/>
          <w:bCs/>
          <w:color w:val="000000"/>
          <w:szCs w:val="21"/>
        </w:rPr>
      </w:pPr>
      <w:r w:rsidRPr="00702E0E">
        <w:rPr>
          <w:b/>
          <w:bCs/>
          <w:color w:val="000000"/>
          <w:szCs w:val="21"/>
        </w:rPr>
        <w:t>媒体评</w:t>
      </w:r>
      <w:r w:rsidRPr="00702E0E">
        <w:rPr>
          <w:rFonts w:hint="eastAsia"/>
          <w:b/>
          <w:bCs/>
          <w:color w:val="000000"/>
          <w:szCs w:val="21"/>
        </w:rPr>
        <w:t>价：</w:t>
      </w:r>
    </w:p>
    <w:p w:rsidR="00ED0E2A" w:rsidRPr="00702E0E" w:rsidRDefault="00ED0E2A" w:rsidP="00ED0E2A">
      <w:pPr>
        <w:ind w:right="420"/>
        <w:rPr>
          <w:b/>
          <w:bCs/>
          <w:color w:val="000000"/>
          <w:szCs w:val="21"/>
        </w:rPr>
      </w:pPr>
    </w:p>
    <w:p w:rsidR="001F07AA" w:rsidRPr="00607EB7" w:rsidRDefault="00911CDE" w:rsidP="00911CDE">
      <w:pPr>
        <w:tabs>
          <w:tab w:val="left" w:pos="7797"/>
        </w:tabs>
        <w:ind w:right="-1" w:firstLineChars="200" w:firstLine="420"/>
        <w:rPr>
          <w:rFonts w:ascii="宋体" w:hAnsi="宋体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>“引人入胜，令人惊叹。</w:t>
      </w:r>
      <w:r w:rsidR="001F07AA" w:rsidRPr="00607EB7">
        <w:rPr>
          <w:rFonts w:ascii="宋体" w:hAnsi="宋体" w:hint="eastAsia"/>
          <w:bCs/>
          <w:color w:val="000000"/>
          <w:szCs w:val="21"/>
        </w:rPr>
        <w:t>通常</w:t>
      </w:r>
      <w:r>
        <w:rPr>
          <w:rFonts w:ascii="宋体" w:hAnsi="宋体" w:hint="eastAsia"/>
          <w:bCs/>
          <w:color w:val="000000"/>
          <w:szCs w:val="21"/>
        </w:rPr>
        <w:t>这么说</w:t>
      </w:r>
      <w:r>
        <w:rPr>
          <w:rFonts w:ascii="宋体" w:hAnsi="宋体"/>
          <w:bCs/>
          <w:color w:val="000000"/>
          <w:szCs w:val="21"/>
        </w:rPr>
        <w:t>都很</w:t>
      </w:r>
      <w:r w:rsidR="001F07AA" w:rsidRPr="00607EB7">
        <w:rPr>
          <w:rFonts w:ascii="宋体" w:hAnsi="宋体" w:hint="eastAsia"/>
          <w:bCs/>
          <w:color w:val="000000"/>
          <w:szCs w:val="21"/>
        </w:rPr>
        <w:t>夸张</w:t>
      </w:r>
      <w:r>
        <w:rPr>
          <w:rFonts w:ascii="宋体" w:hAnsi="宋体" w:hint="eastAsia"/>
          <w:bCs/>
          <w:color w:val="000000"/>
          <w:szCs w:val="21"/>
        </w:rPr>
        <w:t>，但对</w:t>
      </w:r>
      <w:r>
        <w:rPr>
          <w:rFonts w:ascii="宋体" w:hAnsi="宋体"/>
          <w:bCs/>
          <w:color w:val="000000"/>
          <w:szCs w:val="21"/>
        </w:rPr>
        <w:t>于</w:t>
      </w:r>
      <w:r w:rsidR="001F07AA" w:rsidRPr="00607EB7">
        <w:rPr>
          <w:rFonts w:ascii="宋体" w:hAnsi="宋体" w:hint="eastAsia"/>
          <w:bCs/>
          <w:color w:val="000000"/>
          <w:szCs w:val="21"/>
        </w:rPr>
        <w:t>约瑟夫</w:t>
      </w:r>
      <w:r w:rsidRPr="00911CDE">
        <w:rPr>
          <w:rFonts w:ascii="宋体" w:hAnsi="宋体" w:hint="eastAsia"/>
          <w:bCs/>
          <w:color w:val="000000"/>
          <w:szCs w:val="21"/>
        </w:rPr>
        <w:t>·</w:t>
      </w:r>
      <w:r w:rsidR="001F07AA" w:rsidRPr="00607EB7">
        <w:rPr>
          <w:rFonts w:ascii="宋体" w:hAnsi="宋体" w:hint="eastAsia"/>
          <w:bCs/>
          <w:color w:val="000000"/>
          <w:szCs w:val="21"/>
        </w:rPr>
        <w:t>皮尔</w:t>
      </w:r>
      <w:r>
        <w:rPr>
          <w:rFonts w:ascii="宋体" w:hAnsi="宋体" w:hint="eastAsia"/>
          <w:bCs/>
          <w:color w:val="000000"/>
          <w:szCs w:val="21"/>
        </w:rPr>
        <w:t>森的《我祖父的刀》来说，这</w:t>
      </w:r>
      <w:r>
        <w:rPr>
          <w:rFonts w:ascii="宋体" w:hAnsi="宋体"/>
          <w:bCs/>
          <w:color w:val="000000"/>
          <w:szCs w:val="21"/>
        </w:rPr>
        <w:t>么说就</w:t>
      </w:r>
      <w:r>
        <w:rPr>
          <w:rFonts w:ascii="宋体" w:hAnsi="宋体" w:hint="eastAsia"/>
          <w:bCs/>
          <w:color w:val="000000"/>
          <w:szCs w:val="21"/>
        </w:rPr>
        <w:t>毫不夸张。皮尔森</w:t>
      </w:r>
      <w:r w:rsidR="001F07AA" w:rsidRPr="00607EB7">
        <w:rPr>
          <w:rFonts w:ascii="宋体" w:hAnsi="宋体" w:hint="eastAsia"/>
          <w:bCs/>
          <w:color w:val="000000"/>
          <w:szCs w:val="21"/>
        </w:rPr>
        <w:t>以材料史学家的</w:t>
      </w:r>
      <w:r>
        <w:rPr>
          <w:rFonts w:ascii="宋体" w:hAnsi="宋体" w:hint="eastAsia"/>
          <w:bCs/>
          <w:color w:val="000000"/>
          <w:szCs w:val="21"/>
        </w:rPr>
        <w:t>严谨</w:t>
      </w:r>
      <w:r w:rsidR="001F07AA" w:rsidRPr="00607EB7">
        <w:rPr>
          <w:rFonts w:ascii="宋体" w:hAnsi="宋体" w:hint="eastAsia"/>
          <w:bCs/>
          <w:color w:val="000000"/>
          <w:szCs w:val="21"/>
        </w:rPr>
        <w:t>、小说家的同情心和侦探的探究精神，调查了五件物品。每件物品都与第二次世界大战有关联。每一件</w:t>
      </w:r>
      <w:r>
        <w:rPr>
          <w:rFonts w:ascii="宋体" w:hAnsi="宋体" w:hint="eastAsia"/>
          <w:bCs/>
          <w:color w:val="000000"/>
          <w:szCs w:val="21"/>
        </w:rPr>
        <w:t>物品</w:t>
      </w:r>
      <w:r w:rsidR="001F07AA" w:rsidRPr="00607EB7">
        <w:rPr>
          <w:rFonts w:ascii="宋体" w:hAnsi="宋体" w:hint="eastAsia"/>
          <w:bCs/>
          <w:color w:val="000000"/>
          <w:szCs w:val="21"/>
        </w:rPr>
        <w:t>都有一个故事。正如最好的指南一样，皮尔森将他的魅力转化为我们的魅力。</w:t>
      </w:r>
      <w:r>
        <w:rPr>
          <w:rFonts w:ascii="宋体" w:hAnsi="宋体" w:hint="eastAsia"/>
          <w:bCs/>
          <w:color w:val="000000"/>
          <w:szCs w:val="21"/>
        </w:rPr>
        <w:t>”</w:t>
      </w:r>
    </w:p>
    <w:p w:rsidR="00DD21C2" w:rsidRPr="00607EB7" w:rsidRDefault="00911CDE" w:rsidP="00911CDE">
      <w:pPr>
        <w:tabs>
          <w:tab w:val="left" w:pos="7797"/>
        </w:tabs>
        <w:ind w:right="-1"/>
        <w:jc w:val="right"/>
        <w:rPr>
          <w:rFonts w:ascii="宋体" w:hAnsi="宋体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 xml:space="preserve">        ——</w:t>
      </w:r>
      <w:r w:rsidR="001F07AA" w:rsidRPr="00607EB7">
        <w:rPr>
          <w:rFonts w:ascii="宋体" w:hAnsi="宋体" w:hint="eastAsia"/>
          <w:bCs/>
          <w:color w:val="000000"/>
          <w:szCs w:val="21"/>
        </w:rPr>
        <w:t>《危险之树</w:t>
      </w:r>
      <w:r>
        <w:rPr>
          <w:rFonts w:ascii="宋体" w:hAnsi="宋体" w:hint="eastAsia"/>
          <w:bCs/>
          <w:color w:val="000000"/>
          <w:szCs w:val="21"/>
        </w:rPr>
        <w:t>：</w:t>
      </w:r>
      <w:r w:rsidRPr="00607EB7">
        <w:rPr>
          <w:rFonts w:ascii="宋体" w:hAnsi="宋体" w:hint="eastAsia"/>
          <w:bCs/>
          <w:color w:val="000000"/>
          <w:szCs w:val="21"/>
        </w:rPr>
        <w:t>记忆、战争和对家族历史的寻找</w:t>
      </w:r>
      <w:r>
        <w:rPr>
          <w:rFonts w:ascii="宋体" w:hAnsi="宋体" w:hint="eastAsia"/>
          <w:bCs/>
          <w:color w:val="000000"/>
          <w:szCs w:val="21"/>
        </w:rPr>
        <w:t>》（</w:t>
      </w:r>
      <w:r w:rsidRPr="00911CDE">
        <w:rPr>
          <w:bCs/>
          <w:i/>
          <w:color w:val="000000"/>
          <w:szCs w:val="21"/>
        </w:rPr>
        <w:t>The Danger Tree: Memory, War, and the Search for a Family's Past</w:t>
      </w:r>
      <w:r>
        <w:rPr>
          <w:rFonts w:ascii="宋体" w:hAnsi="宋体" w:hint="eastAsia"/>
          <w:bCs/>
          <w:color w:val="000000"/>
          <w:szCs w:val="21"/>
        </w:rPr>
        <w:t>）的作者</w:t>
      </w:r>
      <w:r w:rsidRPr="00607EB7">
        <w:rPr>
          <w:rFonts w:ascii="宋体" w:hAnsi="宋体" w:hint="eastAsia"/>
          <w:bCs/>
          <w:color w:val="000000"/>
          <w:szCs w:val="21"/>
        </w:rPr>
        <w:t>大卫</w:t>
      </w:r>
      <w:r w:rsidRPr="00911CDE">
        <w:rPr>
          <w:rFonts w:ascii="宋体" w:hAnsi="宋体" w:hint="eastAsia"/>
          <w:bCs/>
          <w:color w:val="000000"/>
          <w:szCs w:val="21"/>
        </w:rPr>
        <w:t>·</w:t>
      </w:r>
      <w:r w:rsidRPr="00607EB7">
        <w:rPr>
          <w:rFonts w:ascii="宋体" w:hAnsi="宋体" w:hint="eastAsia"/>
          <w:bCs/>
          <w:color w:val="000000"/>
          <w:szCs w:val="21"/>
        </w:rPr>
        <w:t>麦克法兰</w:t>
      </w:r>
      <w:r>
        <w:rPr>
          <w:rFonts w:ascii="宋体" w:hAnsi="宋体" w:hint="eastAsia"/>
          <w:bCs/>
          <w:color w:val="000000"/>
          <w:szCs w:val="21"/>
        </w:rPr>
        <w:t>（</w:t>
      </w:r>
      <w:r w:rsidRPr="00E91F60">
        <w:rPr>
          <w:bCs/>
          <w:color w:val="000000"/>
          <w:szCs w:val="21"/>
        </w:rPr>
        <w:t>David Macfarlane</w:t>
      </w:r>
      <w:r>
        <w:rPr>
          <w:rFonts w:ascii="宋体" w:hAnsi="宋体" w:hint="eastAsia"/>
          <w:bCs/>
          <w:color w:val="000000"/>
          <w:szCs w:val="21"/>
        </w:rPr>
        <w:t>）</w:t>
      </w:r>
    </w:p>
    <w:p w:rsidR="001F07AA" w:rsidRDefault="001F07AA" w:rsidP="00ED0E2A">
      <w:pPr>
        <w:ind w:right="420"/>
        <w:rPr>
          <w:b/>
          <w:bCs/>
          <w:color w:val="000000"/>
          <w:szCs w:val="21"/>
        </w:rPr>
      </w:pPr>
    </w:p>
    <w:p w:rsidR="001F07AA" w:rsidRPr="00702E0E" w:rsidRDefault="001F07AA" w:rsidP="00ED0E2A">
      <w:pPr>
        <w:ind w:right="420"/>
        <w:rPr>
          <w:b/>
          <w:bCs/>
          <w:color w:val="000000"/>
          <w:szCs w:val="21"/>
        </w:rPr>
      </w:pPr>
    </w:p>
    <w:p w:rsidR="00ED0E2A" w:rsidRPr="00AB14EF" w:rsidRDefault="00ED0E2A" w:rsidP="00ED0E2A">
      <w:pPr>
        <w:ind w:right="420"/>
        <w:rPr>
          <w:b/>
          <w:bCs/>
          <w:color w:val="000000"/>
          <w:szCs w:val="21"/>
        </w:rPr>
      </w:pPr>
      <w:r w:rsidRPr="00AB14EF">
        <w:rPr>
          <w:rFonts w:hAnsi="宋体"/>
          <w:b/>
          <w:bCs/>
          <w:color w:val="000000"/>
          <w:szCs w:val="21"/>
        </w:rPr>
        <w:t>谢谢您的阅读！</w:t>
      </w:r>
    </w:p>
    <w:p w:rsidR="00ED0E2A" w:rsidRPr="00AB14EF" w:rsidRDefault="00ED0E2A" w:rsidP="00ED0E2A">
      <w:pPr>
        <w:ind w:right="420"/>
        <w:rPr>
          <w:b/>
          <w:bCs/>
          <w:color w:val="000000"/>
          <w:szCs w:val="21"/>
        </w:rPr>
      </w:pPr>
      <w:r w:rsidRPr="00AB14EF">
        <w:rPr>
          <w:rFonts w:hAnsi="宋体"/>
          <w:b/>
          <w:bCs/>
          <w:color w:val="000000"/>
          <w:szCs w:val="21"/>
        </w:rPr>
        <w:t>请将回馈信息发至：</w:t>
      </w:r>
      <w:r w:rsidR="00D527B4">
        <w:rPr>
          <w:rFonts w:hAnsi="宋体" w:hint="eastAsia"/>
          <w:b/>
          <w:bCs/>
          <w:color w:val="000000"/>
          <w:szCs w:val="21"/>
        </w:rPr>
        <w:t>李文</w:t>
      </w:r>
      <w:proofErr w:type="gramStart"/>
      <w:r w:rsidR="00D527B4">
        <w:rPr>
          <w:rFonts w:hAnsi="宋体" w:hint="eastAsia"/>
          <w:b/>
          <w:bCs/>
          <w:color w:val="000000"/>
          <w:szCs w:val="21"/>
        </w:rPr>
        <w:t>浩</w:t>
      </w:r>
      <w:proofErr w:type="gramEnd"/>
      <w:r w:rsidR="0098379A" w:rsidRPr="00AB14EF">
        <w:rPr>
          <w:b/>
          <w:bCs/>
          <w:color w:val="000000"/>
          <w:szCs w:val="21"/>
        </w:rPr>
        <w:t xml:space="preserve"> </w:t>
      </w:r>
      <w:r w:rsidR="0098379A" w:rsidRPr="00AB14EF">
        <w:rPr>
          <w:rFonts w:hAnsi="宋体"/>
          <w:b/>
          <w:bCs/>
          <w:color w:val="000000"/>
          <w:szCs w:val="21"/>
        </w:rPr>
        <w:t>（</w:t>
      </w:r>
      <w:r w:rsidR="00D527B4">
        <w:rPr>
          <w:b/>
          <w:bCs/>
          <w:color w:val="000000"/>
          <w:szCs w:val="21"/>
        </w:rPr>
        <w:t>Lauren Li</w:t>
      </w:r>
      <w:r w:rsidR="0098379A" w:rsidRPr="00AB14EF">
        <w:rPr>
          <w:rFonts w:hAnsi="宋体"/>
          <w:b/>
          <w:bCs/>
          <w:color w:val="000000"/>
          <w:szCs w:val="21"/>
        </w:rPr>
        <w:t>）</w:t>
      </w:r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安德鲁﹒纳伯格联合国际有限公司北京代表处</w:t>
      </w:r>
      <w:r w:rsidRPr="00AB14EF">
        <w:rPr>
          <w:color w:val="000000"/>
          <w:szCs w:val="21"/>
        </w:rPr>
        <w:br/>
      </w:r>
      <w:r w:rsidRPr="00AB14EF">
        <w:rPr>
          <w:rFonts w:hAnsi="宋体"/>
          <w:color w:val="000000"/>
          <w:szCs w:val="21"/>
        </w:rPr>
        <w:t>北京市海淀区中关村大街甲</w:t>
      </w:r>
      <w:r w:rsidRPr="00AB14EF">
        <w:rPr>
          <w:color w:val="000000"/>
          <w:szCs w:val="21"/>
        </w:rPr>
        <w:t>59</w:t>
      </w:r>
      <w:r w:rsidRPr="00AB14EF">
        <w:rPr>
          <w:rFonts w:hAnsi="宋体"/>
          <w:color w:val="000000"/>
          <w:szCs w:val="21"/>
        </w:rPr>
        <w:t>号中国人民大学文化大厦</w:t>
      </w:r>
      <w:r w:rsidRPr="00AB14EF">
        <w:rPr>
          <w:color w:val="000000"/>
          <w:szCs w:val="21"/>
        </w:rPr>
        <w:t>1705</w:t>
      </w:r>
      <w:r w:rsidRPr="00AB14EF">
        <w:rPr>
          <w:rFonts w:hAnsi="宋体"/>
          <w:color w:val="000000"/>
          <w:szCs w:val="21"/>
        </w:rPr>
        <w:t>室</w:t>
      </w:r>
      <w:r w:rsidRPr="00AB14EF">
        <w:rPr>
          <w:color w:val="000000"/>
          <w:szCs w:val="21"/>
        </w:rPr>
        <w:t xml:space="preserve">, </w:t>
      </w:r>
      <w:r w:rsidRPr="00AB14EF">
        <w:rPr>
          <w:rFonts w:hAnsi="宋体"/>
          <w:color w:val="000000"/>
          <w:szCs w:val="21"/>
        </w:rPr>
        <w:t>邮编：</w:t>
      </w:r>
      <w:r w:rsidRPr="00AB14EF">
        <w:rPr>
          <w:color w:val="000000"/>
          <w:szCs w:val="21"/>
        </w:rPr>
        <w:t>100872</w:t>
      </w:r>
      <w:r w:rsidRPr="00AB14EF">
        <w:rPr>
          <w:color w:val="000000"/>
          <w:szCs w:val="21"/>
        </w:rPr>
        <w:br/>
      </w:r>
      <w:r w:rsidRPr="00AB14EF">
        <w:rPr>
          <w:rFonts w:hAnsi="宋体"/>
          <w:color w:val="000000"/>
          <w:szCs w:val="21"/>
        </w:rPr>
        <w:t>电话：</w:t>
      </w:r>
      <w:r w:rsidRPr="00AB14EF">
        <w:rPr>
          <w:color w:val="000000"/>
          <w:szCs w:val="21"/>
        </w:rPr>
        <w:t>010-</w:t>
      </w:r>
      <w:r w:rsidR="00D527B4" w:rsidRPr="00D527B4">
        <w:rPr>
          <w:color w:val="000000"/>
          <w:szCs w:val="21"/>
        </w:rPr>
        <w:t>82449901</w:t>
      </w:r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传真：</w:t>
      </w:r>
      <w:r w:rsidRPr="00AB14EF">
        <w:rPr>
          <w:color w:val="000000"/>
          <w:szCs w:val="21"/>
        </w:rPr>
        <w:t>010-82504200</w:t>
      </w:r>
      <w:r w:rsidRPr="00AB14EF">
        <w:rPr>
          <w:color w:val="000000"/>
          <w:szCs w:val="21"/>
        </w:rPr>
        <w:br/>
        <w:t xml:space="preserve">Email: </w:t>
      </w:r>
      <w:r w:rsidR="0098379A" w:rsidRPr="00AB14EF">
        <w:rPr>
          <w:color w:val="000000"/>
          <w:szCs w:val="21"/>
        </w:rPr>
        <w:t>JHuang</w:t>
      </w:r>
      <w:hyperlink r:id="rId10" w:history="1">
        <w:r w:rsidRPr="00AB14EF">
          <w:rPr>
            <w:rStyle w:val="a6"/>
            <w:color w:val="000000"/>
            <w:szCs w:val="21"/>
          </w:rPr>
          <w:t>@nurnberg.com.cn</w:t>
        </w:r>
      </w:hyperlink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网址：</w:t>
      </w:r>
      <w:r w:rsidRPr="00AB14EF">
        <w:rPr>
          <w:color w:val="000000"/>
          <w:szCs w:val="21"/>
        </w:rPr>
        <w:t>www.nurnberg.com.cn</w:t>
      </w:r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微博：</w:t>
      </w:r>
      <w:hyperlink r:id="rId11" w:history="1">
        <w:r w:rsidRPr="00AB14EF">
          <w:rPr>
            <w:rStyle w:val="a6"/>
            <w:color w:val="000000"/>
            <w:szCs w:val="21"/>
          </w:rPr>
          <w:t>http://weibo.com/nurnberg</w:t>
        </w:r>
      </w:hyperlink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豆瓣小站：</w:t>
      </w:r>
      <w:hyperlink r:id="rId12" w:history="1">
        <w:r w:rsidRPr="00AB14EF">
          <w:rPr>
            <w:rStyle w:val="a6"/>
            <w:color w:val="000000"/>
            <w:szCs w:val="21"/>
          </w:rPr>
          <w:t>http://site.douban.com/110577/</w:t>
        </w:r>
      </w:hyperlink>
    </w:p>
    <w:p w:rsidR="006330BC" w:rsidRDefault="002E572B" w:rsidP="00B30FF6">
      <w:pPr>
        <w:widowControl/>
        <w:jc w:val="left"/>
        <w:rPr>
          <w:rFonts w:hAnsi="Verdana"/>
          <w:color w:val="000000"/>
          <w:kern w:val="0"/>
          <w:szCs w:val="21"/>
        </w:rPr>
      </w:pPr>
      <w:proofErr w:type="gramStart"/>
      <w:r w:rsidRPr="00AB14EF">
        <w:rPr>
          <w:rFonts w:hAnsi="Verdana"/>
          <w:color w:val="000000"/>
          <w:kern w:val="0"/>
          <w:szCs w:val="21"/>
        </w:rPr>
        <w:t>微信订阅</w:t>
      </w:r>
      <w:proofErr w:type="gramEnd"/>
      <w:r w:rsidRPr="00AB14EF">
        <w:rPr>
          <w:rFonts w:hAnsi="Verdana"/>
          <w:color w:val="000000"/>
          <w:kern w:val="0"/>
          <w:szCs w:val="21"/>
        </w:rPr>
        <w:t>号：安德鲁书讯</w:t>
      </w:r>
    </w:p>
    <w:p w:rsidR="00757985" w:rsidRPr="00AB14EF" w:rsidRDefault="00F66156" w:rsidP="00B30FF6">
      <w:pPr>
        <w:widowControl/>
        <w:jc w:val="left"/>
        <w:rPr>
          <w:color w:val="000000"/>
        </w:rPr>
      </w:pPr>
      <w:r>
        <w:rPr>
          <w:noProof/>
        </w:rPr>
        <w:pict>
          <v:shape id="_x0000_s1054" type="#_x0000_t75" style="position:absolute;margin-left:0;margin-top:3.4pt;width:94.5pt;height:102.5pt;z-index:1">
            <v:imagedata r:id="rId13" o:title="安德鲁微信号二维码"/>
            <w10:wrap type="square"/>
          </v:shape>
        </w:pict>
      </w:r>
    </w:p>
    <w:sectPr w:rsidR="00757985" w:rsidRPr="00AB14EF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156" w:rsidRDefault="00F66156">
      <w:r>
        <w:separator/>
      </w:r>
    </w:p>
  </w:endnote>
  <w:endnote w:type="continuationSeparator" w:id="0">
    <w:p w:rsidR="00F66156" w:rsidRDefault="00F66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4119B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Default="004119B3">
    <w:pPr>
      <w:jc w:val="center"/>
      <w:rPr>
        <w:rFonts w:ascii="方正姚体" w:eastAsia="方正姚体"/>
        <w:sz w:val="18"/>
      </w:rPr>
    </w:pP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 w:rsidRPr="00973E1A"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</w:t>
    </w:r>
    <w:r w:rsidR="00ED39D5">
      <w:rPr>
        <w:rFonts w:ascii="方正姚体" w:eastAsia="方正姚体" w:hAnsi="华文仿宋" w:hint="eastAsia"/>
        <w:sz w:val="18"/>
        <w:szCs w:val="18"/>
      </w:rPr>
      <w:t>1</w:t>
    </w:r>
    <w:r>
      <w:rPr>
        <w:rFonts w:ascii="方正姚体" w:eastAsia="方正姚体" w:hAnsi="华文仿宋" w:hint="eastAsia"/>
        <w:sz w:val="18"/>
        <w:szCs w:val="18"/>
      </w:rPr>
      <w:t>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4119B3" w:rsidRDefault="004119B3">
    <w:pPr>
      <w:pStyle w:val="a5"/>
      <w:jc w:val="center"/>
      <w:rPr>
        <w:rFonts w:eastAsia="方正姚体"/>
      </w:rPr>
    </w:pPr>
  </w:p>
  <w:p w:rsidR="004119B3" w:rsidRDefault="004119B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25DCE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156" w:rsidRDefault="00F66156">
      <w:r>
        <w:separator/>
      </w:r>
    </w:p>
  </w:footnote>
  <w:footnote w:type="continuationSeparator" w:id="0">
    <w:p w:rsidR="00F66156" w:rsidRDefault="00F66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F66156">
    <w:pPr>
      <w:jc w:val="right"/>
      <w:rPr>
        <w:rFonts w:eastAsia="黑体"/>
        <w:b/>
        <w:bCs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0;margin-top:-.75pt;width:28.2pt;height:26.1pt;z-index:1">
          <v:imagedata r:id="rId1" o:title="公司logo（新北京黑色）"/>
          <w10:wrap type="square"/>
        </v:shape>
      </w:pict>
    </w:r>
  </w:p>
  <w:p w:rsidR="004119B3" w:rsidRDefault="004119B3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6C59"/>
    <w:rsid w:val="000911ED"/>
    <w:rsid w:val="000C4196"/>
    <w:rsid w:val="000E2488"/>
    <w:rsid w:val="000E6D3C"/>
    <w:rsid w:val="001616BB"/>
    <w:rsid w:val="001909FF"/>
    <w:rsid w:val="00195166"/>
    <w:rsid w:val="001F07AA"/>
    <w:rsid w:val="00217C1A"/>
    <w:rsid w:val="00283CA5"/>
    <w:rsid w:val="002A2F14"/>
    <w:rsid w:val="002B69B5"/>
    <w:rsid w:val="002E289E"/>
    <w:rsid w:val="002E572B"/>
    <w:rsid w:val="00325DCE"/>
    <w:rsid w:val="003B04F0"/>
    <w:rsid w:val="00403389"/>
    <w:rsid w:val="004119B3"/>
    <w:rsid w:val="00491628"/>
    <w:rsid w:val="00501905"/>
    <w:rsid w:val="00607EB7"/>
    <w:rsid w:val="006330BC"/>
    <w:rsid w:val="00702E0E"/>
    <w:rsid w:val="00757985"/>
    <w:rsid w:val="007C4665"/>
    <w:rsid w:val="007D2630"/>
    <w:rsid w:val="008216B5"/>
    <w:rsid w:val="008249F3"/>
    <w:rsid w:val="00850886"/>
    <w:rsid w:val="009060D2"/>
    <w:rsid w:val="00911CDE"/>
    <w:rsid w:val="00936274"/>
    <w:rsid w:val="00947857"/>
    <w:rsid w:val="0098379A"/>
    <w:rsid w:val="009C3319"/>
    <w:rsid w:val="009D73C2"/>
    <w:rsid w:val="00A85B48"/>
    <w:rsid w:val="00AB14EF"/>
    <w:rsid w:val="00AC638B"/>
    <w:rsid w:val="00AD7F6A"/>
    <w:rsid w:val="00B30FF6"/>
    <w:rsid w:val="00BD0E22"/>
    <w:rsid w:val="00C86C59"/>
    <w:rsid w:val="00D44890"/>
    <w:rsid w:val="00D527B4"/>
    <w:rsid w:val="00D81694"/>
    <w:rsid w:val="00D95763"/>
    <w:rsid w:val="00DA2DB7"/>
    <w:rsid w:val="00DD21C2"/>
    <w:rsid w:val="00DD30D6"/>
    <w:rsid w:val="00E8521B"/>
    <w:rsid w:val="00E91F60"/>
    <w:rsid w:val="00EB227E"/>
    <w:rsid w:val="00ED0E2A"/>
    <w:rsid w:val="00ED39D5"/>
    <w:rsid w:val="00F66156"/>
    <w:rsid w:val="00FB0BD3"/>
    <w:rsid w:val="00FF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CD4BF30B-6BAA-439A-8EC2-531690CBF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apple-converted-space">
    <w:name w:val="apple-converted-space"/>
    <w:rsid w:val="00E91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84685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3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2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5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nguin.com.au/lookinside/spotlight.cfm?SBN=9780143009177&amp;AuthId=0000004220&amp;Page=Profile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site.douban.com/110577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ibo.com/nurnber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234</Words>
  <Characters>1339</Characters>
  <Application>Microsoft Office Word</Application>
  <DocSecurity>0</DocSecurity>
  <Lines>11</Lines>
  <Paragraphs>3</Paragraphs>
  <ScaleCrop>false</ScaleCrop>
  <Company>2ndSpAcE</Company>
  <LinksUpToDate>false</LinksUpToDate>
  <CharactersWithSpaces>1570</CharactersWithSpaces>
  <SharedDoc>false</SharedDoc>
  <HLinks>
    <vt:vector size="36" baseType="variant">
      <vt:variant>
        <vt:i4>7733288</vt:i4>
      </vt:variant>
      <vt:variant>
        <vt:i4>9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6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1769580</vt:i4>
      </vt:variant>
      <vt:variant>
        <vt:i4>3</vt:i4>
      </vt:variant>
      <vt:variant>
        <vt:i4>0</vt:i4>
      </vt:variant>
      <vt:variant>
        <vt:i4>5</vt:i4>
      </vt:variant>
      <vt:variant>
        <vt:lpwstr>mailto:daisy@nurnberg.com.cn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4653115</vt:i4>
      </vt:variant>
      <vt:variant>
        <vt:i4>-1</vt:i4>
      </vt:variant>
      <vt:variant>
        <vt:i4>1055</vt:i4>
      </vt:variant>
      <vt:variant>
        <vt:i4>1</vt:i4>
      </vt:variant>
      <vt:variant>
        <vt:lpwstr>https://i2.wp.com/www.josephpearson.ca/wp-content/uploads/2020/11/Joseph_Pearson-300x277-1.jpg?resize=300%2C277&amp;ssl=1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家宁</cp:lastModifiedBy>
  <cp:revision>16</cp:revision>
  <cp:lastPrinted>2004-04-23T07:06:00Z</cp:lastPrinted>
  <dcterms:created xsi:type="dcterms:W3CDTF">2021-11-10T01:27:00Z</dcterms:created>
  <dcterms:modified xsi:type="dcterms:W3CDTF">2021-11-11T06:58:00Z</dcterms:modified>
</cp:coreProperties>
</file>