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C4A6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0945C4A7" w14:textId="77777777" w:rsidR="00872144" w:rsidRDefault="00872144" w:rsidP="00872144">
      <w:pPr>
        <w:jc w:val="left"/>
      </w:pPr>
      <w:bookmarkStart w:id="0" w:name="awards"/>
      <w:bookmarkEnd w:id="0"/>
    </w:p>
    <w:p w14:paraId="0945C4A8" w14:textId="77777777" w:rsidR="00872144" w:rsidRPr="006757C7" w:rsidRDefault="0072554C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945C4D7" wp14:editId="2F157BAB">
            <wp:simplePos x="0" y="0"/>
            <wp:positionH relativeFrom="column">
              <wp:posOffset>3682365</wp:posOffset>
            </wp:positionH>
            <wp:positionV relativeFrom="paragraph">
              <wp:posOffset>84455</wp:posOffset>
            </wp:positionV>
            <wp:extent cx="1442085" cy="2275205"/>
            <wp:effectExtent l="0" t="0" r="57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《人类的崛起和失败之旅》</w:t>
      </w:r>
      <w:bookmarkEnd w:id="5"/>
    </w:p>
    <w:p w14:paraId="0945C4A9" w14:textId="77777777" w:rsidR="00872144" w:rsidRPr="00DE219E" w:rsidRDefault="00872144" w:rsidP="00DE219E">
      <w:pPr>
        <w:pStyle w:val="Default"/>
        <w:rPr>
          <w:rFonts w:eastAsiaTheme="minorEastAsia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bookmarkStart w:id="13" w:name="OLE_LINK11"/>
      <w:bookmarkStart w:id="14" w:name="OLE_LINK33"/>
      <w:r>
        <w:rPr>
          <w:rFonts w:ascii="Times New Roman" w:hAnsi="Times New Roman" w:hint="eastAsia"/>
          <w:b/>
          <w:caps/>
          <w:color w:val="auto"/>
          <w:sz w:val="21"/>
        </w:rPr>
        <w:t xml:space="preserve">Hubris: The Journey of Humanity between Emergence and Failure    </w:t>
      </w:r>
      <w:bookmarkEnd w:id="13"/>
      <w:bookmarkEnd w:id="14"/>
      <w:r>
        <w:rPr>
          <w:rFonts w:ascii="Times New Roman" w:hAnsi="Times New Roman" w:hint="eastAsia"/>
          <w:b/>
          <w:caps/>
          <w:color w:val="auto"/>
          <w:sz w:val="21"/>
        </w:rPr>
        <w:t xml:space="preserve">   </w:t>
      </w:r>
    </w:p>
    <w:p w14:paraId="0945C4AA" w14:textId="77777777" w:rsidR="005C7595" w:rsidRPr="005C7595" w:rsidRDefault="00872144" w:rsidP="005C7595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Hybris</w:t>
      </w:r>
    </w:p>
    <w:p w14:paraId="0945C4AB" w14:textId="77777777" w:rsidR="00872144" w:rsidRPr="001E78E2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Johannes Krause and Thomas Trappe   </w:t>
      </w:r>
    </w:p>
    <w:bookmarkEnd w:id="15"/>
    <w:bookmarkEnd w:id="16"/>
    <w:bookmarkEnd w:id="17"/>
    <w:bookmarkEnd w:id="18"/>
    <w:p w14:paraId="0945C4AC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0945C4AD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0945C4AE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352</w:t>
      </w:r>
      <w:r>
        <w:rPr>
          <w:rFonts w:hint="eastAsia"/>
          <w:b/>
          <w:caps/>
        </w:rPr>
        <w:t>页</w:t>
      </w:r>
    </w:p>
    <w:p w14:paraId="0945C4AF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14:paraId="0945C4B0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0945C4B1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  <w:bookmarkStart w:id="19" w:name="_GoBack"/>
      <w:bookmarkEnd w:id="19"/>
    </w:p>
    <w:p w14:paraId="0945C4B2" w14:textId="77777777" w:rsidR="007D7D3B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20" w:name="OLE_LINK5"/>
      <w:bookmarkStart w:id="21" w:name="OLE_LINK6"/>
      <w:bookmarkStart w:id="22" w:name="OLE_LINK8"/>
      <w:bookmarkStart w:id="23" w:name="OLE_LINK9"/>
      <w:bookmarkStart w:id="24" w:name="OLE_LINK13"/>
      <w:bookmarkEnd w:id="6"/>
      <w:bookmarkEnd w:id="7"/>
      <w:bookmarkEnd w:id="8"/>
      <w:bookmarkEnd w:id="9"/>
      <w:r>
        <w:rPr>
          <w:rFonts w:hint="eastAsia"/>
          <w:b/>
        </w:rPr>
        <w:t>科普</w:t>
      </w:r>
    </w:p>
    <w:p w14:paraId="0945C4B3" w14:textId="77777777" w:rsidR="002915AF" w:rsidRPr="002915AF" w:rsidRDefault="002915AF" w:rsidP="00AE0BE1">
      <w:pPr>
        <w:rPr>
          <w:rFonts w:eastAsiaTheme="minorEastAsia"/>
          <w:b/>
          <w:color w:val="FF0000"/>
          <w:szCs w:val="21"/>
        </w:rPr>
      </w:pPr>
      <w:r>
        <w:rPr>
          <w:rFonts w:hint="eastAsia"/>
          <w:b/>
          <w:color w:val="FF0000"/>
        </w:rPr>
        <w:t>版权已授：荷兰</w:t>
      </w:r>
    </w:p>
    <w:p w14:paraId="0945C4B4" w14:textId="77777777" w:rsidR="009E1FE2" w:rsidRPr="002915AF" w:rsidRDefault="009E1FE2" w:rsidP="00AE0BE1">
      <w:pPr>
        <w:rPr>
          <w:rFonts w:eastAsiaTheme="minorEastAsia"/>
          <w:b/>
          <w:bCs/>
          <w:color w:val="FF0000"/>
          <w:szCs w:val="21"/>
        </w:rPr>
      </w:pPr>
      <w:bookmarkStart w:id="25" w:name="OLE_LINK19"/>
      <w:bookmarkStart w:id="26" w:name="OLE_LINK22"/>
      <w:bookmarkStart w:id="27" w:name="OLE_LINK23"/>
      <w:bookmarkStart w:id="28" w:name="OLE_LINK17"/>
      <w:bookmarkStart w:id="29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0945C4B5" w14:textId="77777777" w:rsidR="007D7D3B" w:rsidRDefault="007D7D3B" w:rsidP="00AE0BE1">
      <w:pPr>
        <w:rPr>
          <w:rFonts w:eastAsiaTheme="minorEastAsia"/>
          <w:b/>
          <w:bCs/>
          <w:szCs w:val="21"/>
        </w:rPr>
      </w:pPr>
      <w:bookmarkStart w:id="30" w:name="OLE_LINK28"/>
      <w:bookmarkStart w:id="31" w:name="OLE_LINK30"/>
      <w:bookmarkStart w:id="32" w:name="OLE_LINK31"/>
      <w:r>
        <w:rPr>
          <w:rFonts w:hint="eastAsia"/>
          <w:b/>
        </w:rPr>
        <w:t>内容简介：</w:t>
      </w:r>
    </w:p>
    <w:p w14:paraId="0945C4B6" w14:textId="77777777" w:rsidR="005C7595" w:rsidRDefault="005C7595" w:rsidP="00AE0BE1">
      <w:pPr>
        <w:rPr>
          <w:rFonts w:eastAsiaTheme="minorEastAsia"/>
          <w:b/>
          <w:bCs/>
          <w:szCs w:val="21"/>
        </w:rPr>
      </w:pPr>
    </w:p>
    <w:p w14:paraId="0945C4B7" w14:textId="77777777" w:rsidR="001E78E2" w:rsidRDefault="002915AF" w:rsidP="00666FFD">
      <w:pPr>
        <w:autoSpaceDE w:val="0"/>
        <w:autoSpaceDN w:val="0"/>
        <w:adjustRightInd w:val="0"/>
        <w:ind w:firstLineChars="200" w:firstLine="420"/>
        <w:rPr>
          <w:rFonts w:eastAsia="T3Font_44"/>
          <w:kern w:val="0"/>
          <w:szCs w:val="21"/>
        </w:rPr>
      </w:pPr>
      <w:bookmarkStart w:id="33" w:name="OLE_LINK20"/>
      <w:r>
        <w:rPr>
          <w:rFonts w:hint="eastAsia"/>
        </w:rPr>
        <w:t>从进化的角度看，现代人类好像在眨眼瞬间出现的，然而，在这样短的时间里，人类为了满足需求已经征服了地球。在</w:t>
      </w:r>
      <w:r>
        <w:rPr>
          <w:rFonts w:hint="eastAsia"/>
        </w:rPr>
        <w:t xml:space="preserve"> 21 </w:t>
      </w:r>
      <w:r>
        <w:rPr>
          <w:rFonts w:hint="eastAsia"/>
        </w:rPr>
        <w:t>世纪，我们面临着由人类行为产生的后果：自然资源枯竭，全球变暖成为迫在眉睫的威胁，全球流行病正是燃眉之急。我们能否应对当前的危机？或者，我们无法阻挡的扩张是否到了终极？</w:t>
      </w:r>
    </w:p>
    <w:p w14:paraId="0945C4B8" w14:textId="77777777" w:rsidR="002915AF" w:rsidRDefault="002915AF" w:rsidP="002915AF">
      <w:pPr>
        <w:autoSpaceDE w:val="0"/>
        <w:autoSpaceDN w:val="0"/>
        <w:adjustRightInd w:val="0"/>
        <w:rPr>
          <w:rFonts w:eastAsia="T3Font_44"/>
          <w:kern w:val="0"/>
          <w:szCs w:val="21"/>
        </w:rPr>
      </w:pPr>
    </w:p>
    <w:p w14:paraId="0945C4B9" w14:textId="77777777" w:rsidR="002915AF" w:rsidRPr="002915AF" w:rsidRDefault="002915AF" w:rsidP="00666FFD">
      <w:pPr>
        <w:autoSpaceDE w:val="0"/>
        <w:autoSpaceDN w:val="0"/>
        <w:adjustRightInd w:val="0"/>
        <w:ind w:firstLineChars="200" w:firstLine="420"/>
        <w:rPr>
          <w:rFonts w:eastAsia="T3Font_44"/>
          <w:kern w:val="0"/>
          <w:szCs w:val="21"/>
        </w:rPr>
      </w:pPr>
      <w:r>
        <w:rPr>
          <w:rFonts w:hint="eastAsia"/>
        </w:rPr>
        <w:t>约翰内斯·克劳泽（</w:t>
      </w:r>
      <w:r>
        <w:rPr>
          <w:rFonts w:hint="eastAsia"/>
        </w:rPr>
        <w:t>Johannes Krause</w:t>
      </w:r>
      <w:r>
        <w:rPr>
          <w:rFonts w:hint="eastAsia"/>
        </w:rPr>
        <w:t>）和托马斯·特拉普（</w:t>
      </w:r>
      <w:r>
        <w:rPr>
          <w:rFonts w:hint="eastAsia"/>
        </w:rPr>
        <w:t>Thomas Trappe</w:t>
      </w:r>
      <w:r>
        <w:rPr>
          <w:rFonts w:hint="eastAsia"/>
        </w:rPr>
        <w:t>）讲述了人类的不可思议之旅，一些种族致命的挫折和胜利。作者利用考古学领域的最新研究结果，展示了人类似乎由于</w:t>
      </w:r>
      <w:r>
        <w:rPr>
          <w:rFonts w:hint="eastAsia"/>
        </w:rPr>
        <w:t>DNA</w:t>
      </w:r>
      <w:r>
        <w:rPr>
          <w:rFonts w:hint="eastAsia"/>
        </w:rPr>
        <w:t>注定要超越和扩展。从非洲到澳大利亚和美洲，他们追踪着人类如何征服各大洲，穿越北极和沙漠，控制动植物，克服几代人以前似乎无法超越的自然边界。</w:t>
      </w:r>
    </w:p>
    <w:p w14:paraId="0945C4BA" w14:textId="77777777" w:rsidR="002915AF" w:rsidRPr="002915AF" w:rsidRDefault="002915AF" w:rsidP="002915AF">
      <w:pPr>
        <w:autoSpaceDE w:val="0"/>
        <w:autoSpaceDN w:val="0"/>
        <w:adjustRightInd w:val="0"/>
        <w:rPr>
          <w:rFonts w:eastAsia="T3Font_44"/>
          <w:kern w:val="0"/>
          <w:szCs w:val="21"/>
        </w:rPr>
      </w:pPr>
    </w:p>
    <w:p w14:paraId="0945C4BB" w14:textId="74A82F3D" w:rsidR="002915AF" w:rsidRPr="005C7595" w:rsidRDefault="002915AF" w:rsidP="00666FFD">
      <w:pPr>
        <w:autoSpaceDE w:val="0"/>
        <w:autoSpaceDN w:val="0"/>
        <w:adjustRightInd w:val="0"/>
        <w:ind w:firstLineChars="200" w:firstLine="420"/>
        <w:rPr>
          <w:rFonts w:eastAsia="T3Font_44"/>
          <w:kern w:val="0"/>
          <w:szCs w:val="21"/>
        </w:rPr>
      </w:pPr>
      <w:r>
        <w:rPr>
          <w:rFonts w:hint="eastAsia"/>
        </w:rPr>
        <w:t>这</w:t>
      </w:r>
      <w:proofErr w:type="gramStart"/>
      <w:r>
        <w:rPr>
          <w:rFonts w:hint="eastAsia"/>
        </w:rPr>
        <w:t>两位著</w:t>
      </w:r>
      <w:proofErr w:type="gramEnd"/>
      <w:r>
        <w:rPr>
          <w:rFonts w:hint="eastAsia"/>
        </w:rPr>
        <w:t>有《基因之旅》（</w:t>
      </w:r>
      <w:r>
        <w:rPr>
          <w:rFonts w:hint="eastAsia"/>
          <w:i/>
        </w:rPr>
        <w:t>The Journey of Our Genes</w:t>
      </w:r>
      <w:r>
        <w:rPr>
          <w:rFonts w:hint="eastAsia"/>
        </w:rPr>
        <w:t>）</w:t>
      </w:r>
      <w:r>
        <w:rPr>
          <w:rFonts w:hint="eastAsia"/>
        </w:rPr>
        <w:t>(</w:t>
      </w:r>
      <w:r>
        <w:rPr>
          <w:rFonts w:hint="eastAsia"/>
        </w:rPr>
        <w:t>在</w:t>
      </w:r>
      <w:r>
        <w:rPr>
          <w:rFonts w:hint="eastAsia"/>
        </w:rPr>
        <w:t xml:space="preserve">17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国家地区出版</w:t>
      </w:r>
      <w:r>
        <w:rPr>
          <w:rFonts w:hint="eastAsia"/>
        </w:rPr>
        <w:t>)</w:t>
      </w:r>
      <w:r w:rsidR="00CD7213">
        <w:t xml:space="preserve"> </w:t>
      </w:r>
      <w:r>
        <w:rPr>
          <w:rFonts w:hint="eastAsia"/>
        </w:rPr>
        <w:t>的畅销书作家在他们的新书中涉及的话题更大，即人类的本性，展示给我们人类</w:t>
      </w:r>
      <w:r w:rsidR="004C0249">
        <w:rPr>
          <w:rFonts w:hint="eastAsia"/>
        </w:rPr>
        <w:t>如何</w:t>
      </w:r>
      <w:r>
        <w:rPr>
          <w:rFonts w:hint="eastAsia"/>
        </w:rPr>
        <w:t>从过去吸取经验，从而在未来的危险中得以幸存。</w:t>
      </w:r>
    </w:p>
    <w:bookmarkEnd w:id="33"/>
    <w:p w14:paraId="0945C4BC" w14:textId="77777777" w:rsidR="002915AF" w:rsidRDefault="002915AF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0945C4BE" w14:textId="77777777"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4" w:name="productDetails"/>
      <w:bookmarkEnd w:id="20"/>
      <w:bookmarkEnd w:id="21"/>
      <w:bookmarkEnd w:id="22"/>
      <w:bookmarkEnd w:id="23"/>
      <w:bookmarkEnd w:id="24"/>
      <w:bookmarkEnd w:id="34"/>
    </w:p>
    <w:p w14:paraId="0945C4BF" w14:textId="77777777" w:rsidR="00FA6A6C" w:rsidRPr="00AE0BE1" w:rsidRDefault="002915AF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945C4D9" wp14:editId="0945C4DA">
            <wp:simplePos x="0" y="0"/>
            <wp:positionH relativeFrom="column">
              <wp:posOffset>-127000</wp:posOffset>
            </wp:positionH>
            <wp:positionV relativeFrom="paragraph">
              <wp:posOffset>213995</wp:posOffset>
            </wp:positionV>
            <wp:extent cx="1228571" cy="1047619"/>
            <wp:effectExtent l="0" t="0" r="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14:paraId="0945C4C0" w14:textId="2C8FCEB2" w:rsidR="002915AF" w:rsidRPr="002915AF" w:rsidRDefault="002915AF" w:rsidP="00666FFD">
      <w:pPr>
        <w:autoSpaceDE w:val="0"/>
        <w:autoSpaceDN w:val="0"/>
        <w:adjustRightInd w:val="0"/>
        <w:ind w:firstLineChars="200" w:firstLine="422"/>
        <w:rPr>
          <w:rFonts w:eastAsia="QuadraatHeadlinerOffcPro-Bold"/>
          <w:bCs/>
          <w:kern w:val="0"/>
          <w:szCs w:val="21"/>
        </w:rPr>
      </w:pPr>
      <w:bookmarkStart w:id="35" w:name="OLE_LINK7"/>
      <w:bookmarkEnd w:id="25"/>
      <w:bookmarkEnd w:id="26"/>
      <w:bookmarkEnd w:id="27"/>
      <w:bookmarkEnd w:id="28"/>
      <w:bookmarkEnd w:id="29"/>
      <w:bookmarkEnd w:id="30"/>
      <w:r w:rsidRPr="00666FFD">
        <w:rPr>
          <w:rFonts w:hint="eastAsia"/>
          <w:b/>
        </w:rPr>
        <w:t>约翰内斯·克劳泽</w:t>
      </w:r>
      <w:r w:rsidR="00666FFD" w:rsidRPr="00666FFD">
        <w:rPr>
          <w:rFonts w:hint="eastAsia"/>
          <w:b/>
        </w:rPr>
        <w:t>（</w:t>
      </w:r>
      <w:r w:rsidR="00666FFD" w:rsidRPr="00666FFD">
        <w:rPr>
          <w:rFonts w:hint="eastAsia"/>
          <w:b/>
          <w:shd w:val="clear" w:color="auto" w:fill="FFFFFF"/>
        </w:rPr>
        <w:t>Johannes Krause</w:t>
      </w:r>
      <w:r w:rsidR="00666FFD" w:rsidRPr="00666FFD">
        <w:rPr>
          <w:rFonts w:hint="eastAsia"/>
          <w:b/>
        </w:rPr>
        <w:t>）</w:t>
      </w:r>
      <w:r>
        <w:rPr>
          <w:rFonts w:hint="eastAsia"/>
        </w:rPr>
        <w:t>在耶拿新成立的马克斯</w:t>
      </w:r>
      <w:r>
        <w:rPr>
          <w:rFonts w:hint="eastAsia"/>
        </w:rPr>
        <w:t xml:space="preserve"> </w:t>
      </w:r>
      <w:r>
        <w:rPr>
          <w:rFonts w:hint="eastAsia"/>
        </w:rPr>
        <w:t>·</w:t>
      </w:r>
      <w:r>
        <w:rPr>
          <w:rFonts w:hint="eastAsia"/>
        </w:rPr>
        <w:t xml:space="preserve"> </w:t>
      </w:r>
      <w:r>
        <w:rPr>
          <w:rFonts w:hint="eastAsia"/>
        </w:rPr>
        <w:t>普朗</w:t>
      </w:r>
      <w:proofErr w:type="gramStart"/>
      <w:r>
        <w:rPr>
          <w:rFonts w:hint="eastAsia"/>
        </w:rPr>
        <w:t>克人类</w:t>
      </w:r>
      <w:proofErr w:type="gramEnd"/>
      <w:r>
        <w:rPr>
          <w:rFonts w:hint="eastAsia"/>
        </w:rPr>
        <w:t>历史研究所</w:t>
      </w:r>
      <w:r>
        <w:rPr>
          <w:rFonts w:hint="eastAsia"/>
        </w:rPr>
        <w:t xml:space="preserve"> (Max Planck Institute for the </w:t>
      </w:r>
      <w:proofErr w:type="spellStart"/>
      <w:r>
        <w:rPr>
          <w:rFonts w:hint="eastAsia"/>
        </w:rPr>
        <w:t>Histor</w:t>
      </w:r>
      <w:proofErr w:type="spellEnd"/>
      <w:r>
        <w:rPr>
          <w:rFonts w:hint="eastAsia"/>
        </w:rPr>
        <w:t xml:space="preserve"> y of Humanity in Jena) </w:t>
      </w:r>
      <w:r w:rsidR="00781665">
        <w:rPr>
          <w:rFonts w:hint="eastAsia"/>
        </w:rPr>
        <w:t>担任</w:t>
      </w:r>
      <w:r>
        <w:rPr>
          <w:rFonts w:hint="eastAsia"/>
        </w:rPr>
        <w:t>董事。他从事尼安德特人基因组测序工作。</w:t>
      </w:r>
      <w:r>
        <w:rPr>
          <w:rFonts w:hint="eastAsia"/>
        </w:rPr>
        <w:t xml:space="preserve">2010 </w:t>
      </w:r>
      <w:r>
        <w:rPr>
          <w:rFonts w:hint="eastAsia"/>
        </w:rPr>
        <w:t>年，他和他的团队发现了一名</w:t>
      </w:r>
      <w:proofErr w:type="gramStart"/>
      <w:r>
        <w:rPr>
          <w:rFonts w:hint="eastAsia"/>
        </w:rPr>
        <w:t>史前人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Denisova</w:t>
      </w:r>
      <w:proofErr w:type="spellEnd"/>
      <w:r>
        <w:rPr>
          <w:rFonts w:hint="eastAsia"/>
        </w:rPr>
        <w:t xml:space="preserve"> Man</w:t>
      </w:r>
      <w:r>
        <w:rPr>
          <w:rFonts w:hint="eastAsia"/>
        </w:rPr>
        <w:t>。科学杂志《自然》将他描述为“古代</w:t>
      </w:r>
      <w:r>
        <w:rPr>
          <w:rFonts w:hint="eastAsia"/>
        </w:rPr>
        <w:t xml:space="preserve"> DNA </w:t>
      </w:r>
      <w:r>
        <w:rPr>
          <w:rFonts w:hint="eastAsia"/>
        </w:rPr>
        <w:t>研究中的崛起之星”。</w:t>
      </w:r>
    </w:p>
    <w:p w14:paraId="0945C4C1" w14:textId="77777777" w:rsidR="002915AF" w:rsidRDefault="002915AF" w:rsidP="002915AF">
      <w:pPr>
        <w:autoSpaceDE w:val="0"/>
        <w:autoSpaceDN w:val="0"/>
        <w:adjustRightInd w:val="0"/>
        <w:rPr>
          <w:rFonts w:eastAsia="QuadraatHeadlinerOffcPro-Bold"/>
          <w:bCs/>
          <w:kern w:val="0"/>
          <w:szCs w:val="21"/>
        </w:rPr>
      </w:pPr>
    </w:p>
    <w:p w14:paraId="0945C4C2" w14:textId="254596E8" w:rsidR="00AA2127" w:rsidRPr="002915AF" w:rsidRDefault="00C5563B" w:rsidP="00C5563B">
      <w:pPr>
        <w:autoSpaceDE w:val="0"/>
        <w:autoSpaceDN w:val="0"/>
        <w:adjustRightInd w:val="0"/>
        <w:ind w:firstLineChars="200" w:firstLine="422"/>
        <w:rPr>
          <w:rFonts w:eastAsia="QuadraatHeadlinerOffcPro-Bold"/>
          <w:bCs/>
          <w:kern w:val="0"/>
          <w:szCs w:val="21"/>
        </w:rPr>
      </w:pPr>
      <w:r w:rsidRPr="00C5563B">
        <w:rPr>
          <w:rFonts w:hint="eastAsia"/>
          <w:b/>
        </w:rPr>
        <w:t>托马斯·特拉普（</w:t>
      </w:r>
      <w:r w:rsidRPr="00C5563B">
        <w:rPr>
          <w:rFonts w:hint="eastAsia"/>
          <w:b/>
        </w:rPr>
        <w:t>Thomas Trappe</w:t>
      </w:r>
      <w:r w:rsidRPr="00C5563B">
        <w:rPr>
          <w:rFonts w:hint="eastAsia"/>
          <w:b/>
        </w:rPr>
        <w:t>）</w:t>
      </w:r>
      <w:r w:rsidR="002915AF">
        <w:rPr>
          <w:rFonts w:hint="eastAsia"/>
        </w:rPr>
        <w:t>是柏林《每日镜报》的资深编辑，专长于医疗政策和科学。</w:t>
      </w:r>
    </w:p>
    <w:p w14:paraId="0945C4C3" w14:textId="77777777" w:rsidR="00AA2127" w:rsidRPr="005C7595" w:rsidRDefault="00AA2127" w:rsidP="00100E5B">
      <w:pPr>
        <w:rPr>
          <w:rFonts w:eastAsiaTheme="minorEastAsia"/>
          <w:bCs/>
          <w:kern w:val="0"/>
          <w:szCs w:val="21"/>
        </w:rPr>
      </w:pPr>
    </w:p>
    <w:bookmarkEnd w:id="31"/>
    <w:bookmarkEnd w:id="32"/>
    <w:p w14:paraId="0945C4C4" w14:textId="77777777" w:rsidR="00EF6F3F" w:rsidRDefault="002915AF" w:rsidP="00100E5B">
      <w:pPr>
        <w:rPr>
          <w:b/>
          <w:color w:val="000000"/>
          <w:szCs w:val="21"/>
        </w:rPr>
      </w:pPr>
      <w:r>
        <w:rPr>
          <w:rFonts w:hint="eastAsia"/>
          <w:b/>
          <w:color w:val="000000"/>
        </w:rPr>
        <w:t>媒体评价：</w:t>
      </w:r>
    </w:p>
    <w:p w14:paraId="0945C4C5" w14:textId="77777777" w:rsidR="002915AF" w:rsidRDefault="002915AF" w:rsidP="00100E5B">
      <w:pPr>
        <w:rPr>
          <w:b/>
          <w:color w:val="000000"/>
          <w:szCs w:val="21"/>
        </w:rPr>
      </w:pPr>
    </w:p>
    <w:p w14:paraId="0945C4C6" w14:textId="77777777" w:rsidR="002915AF" w:rsidRDefault="002915AF" w:rsidP="00C5563B">
      <w:pPr>
        <w:autoSpaceDE w:val="0"/>
        <w:autoSpaceDN w:val="0"/>
        <w:adjustRightInd w:val="0"/>
        <w:ind w:firstLineChars="200" w:firstLine="420"/>
        <w:jc w:val="left"/>
        <w:rPr>
          <w:rFonts w:eastAsia="T3Font_4"/>
          <w:kern w:val="0"/>
          <w:szCs w:val="21"/>
        </w:rPr>
      </w:pPr>
      <w:r>
        <w:rPr>
          <w:rFonts w:hint="eastAsia"/>
        </w:rPr>
        <w:t>“请忘记你至今所知道的关于人类如何形成的历史，史前史，我们祖先的一切。我意识到：我所知道的一切早已被科学所取代。这件事的罪魁祸首之一就是约翰内斯·克劳泽教授，他震撼了我们所有人。”</w:t>
      </w:r>
      <w:r>
        <w:rPr>
          <w:rFonts w:hint="eastAsia"/>
        </w:rPr>
        <w:t xml:space="preserve"> </w:t>
      </w:r>
    </w:p>
    <w:p w14:paraId="0945C4C7" w14:textId="77777777" w:rsidR="002915AF" w:rsidRPr="002915AF" w:rsidRDefault="002915AF" w:rsidP="002915AF">
      <w:pPr>
        <w:autoSpaceDE w:val="0"/>
        <w:autoSpaceDN w:val="0"/>
        <w:adjustRightInd w:val="0"/>
        <w:jc w:val="right"/>
        <w:rPr>
          <w:rFonts w:eastAsia="T3Font_4"/>
          <w:kern w:val="0"/>
          <w:szCs w:val="21"/>
        </w:rPr>
      </w:pPr>
      <w:r>
        <w:rPr>
          <w:rFonts w:hint="eastAsia"/>
        </w:rPr>
        <w:t>----</w:t>
      </w:r>
      <w:r>
        <w:rPr>
          <w:rFonts w:hint="eastAsia"/>
        </w:rPr>
        <w:t>乔瓦尼·迪洛伦佐（</w:t>
      </w:r>
      <w:r>
        <w:rPr>
          <w:rFonts w:hint="eastAsia"/>
        </w:rPr>
        <w:t>Giovanni di Lorenzo</w:t>
      </w:r>
      <w:r>
        <w:rPr>
          <w:rFonts w:hint="eastAsia"/>
        </w:rPr>
        <w:t>）</w:t>
      </w:r>
      <w:r>
        <w:rPr>
          <w:rFonts w:hint="eastAsia"/>
        </w:rPr>
        <w:t>(</w:t>
      </w:r>
      <w:r>
        <w:rPr>
          <w:rFonts w:hint="eastAsia"/>
        </w:rPr>
        <w:t>《时代周报》主编</w:t>
      </w:r>
      <w:r>
        <w:rPr>
          <w:rFonts w:hint="eastAsia"/>
        </w:rPr>
        <w:t>)</w:t>
      </w:r>
    </w:p>
    <w:p w14:paraId="0945C4C8" w14:textId="77777777" w:rsidR="00EF6F3F" w:rsidRPr="00C75C07" w:rsidRDefault="00EF6F3F" w:rsidP="00100E5B">
      <w:pPr>
        <w:rPr>
          <w:b/>
          <w:color w:val="000000"/>
        </w:rPr>
      </w:pPr>
    </w:p>
    <w:p w14:paraId="0945C4C9" w14:textId="77777777" w:rsidR="00EF6F3F" w:rsidRPr="00AE0BE1" w:rsidRDefault="00EF6F3F" w:rsidP="00100E5B">
      <w:pPr>
        <w:rPr>
          <w:b/>
          <w:color w:val="000000"/>
        </w:rPr>
      </w:pPr>
    </w:p>
    <w:p w14:paraId="0945C4C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0945C4C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5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0945C4C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945C4C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945C4C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0945C4C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0945C4D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0945C4D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0945C4D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0945C4D3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14:paraId="0945C4D4" w14:textId="77777777" w:rsidR="006432DF" w:rsidRDefault="006432DF"/>
    <w:p w14:paraId="0945C4D5" w14:textId="77777777" w:rsidR="00F07F57" w:rsidRDefault="00F07F57"/>
    <w:p w14:paraId="0945C4D6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D0D5B" w14:textId="77777777" w:rsidR="004829C9" w:rsidRDefault="004829C9">
      <w:r>
        <w:separator/>
      </w:r>
    </w:p>
  </w:endnote>
  <w:endnote w:type="continuationSeparator" w:id="0">
    <w:p w14:paraId="46B72E17" w14:textId="77777777" w:rsidR="004829C9" w:rsidRDefault="0048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44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uadraatHeadlinerOffcPro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3Font_4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5C4E1" w14:textId="77777777" w:rsidR="00655999" w:rsidRDefault="004829C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945C4E2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0945C4E3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0945C4E4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0945C4E5" w14:textId="77777777" w:rsidR="00655999" w:rsidRDefault="004829C9" w:rsidP="00602E6C">
    <w:pPr>
      <w:pStyle w:val="a4"/>
      <w:jc w:val="center"/>
      <w:rPr>
        <w:rFonts w:eastAsia="方正姚体"/>
      </w:rPr>
    </w:pPr>
  </w:p>
  <w:p w14:paraId="0945C4E6" w14:textId="77777777" w:rsidR="00655999" w:rsidRDefault="004829C9">
    <w:pPr>
      <w:pStyle w:val="a4"/>
      <w:jc w:val="center"/>
      <w:rPr>
        <w:rFonts w:eastAsia="方正姚体"/>
      </w:rPr>
    </w:pPr>
  </w:p>
  <w:p w14:paraId="0945C4E7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9F0480">
      <w:rPr>
        <w:rFonts w:ascii="方正姚体"/>
        <w:noProof/>
      </w:rPr>
      <w:t>2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2DE3" w14:textId="77777777" w:rsidR="004829C9" w:rsidRDefault="004829C9">
      <w:r>
        <w:separator/>
      </w:r>
    </w:p>
  </w:footnote>
  <w:footnote w:type="continuationSeparator" w:id="0">
    <w:p w14:paraId="7704C78E" w14:textId="77777777" w:rsidR="004829C9" w:rsidRDefault="0048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5C4DF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945C4E8" wp14:editId="0945C4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5C4E0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94F63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829C9"/>
    <w:rsid w:val="00492D28"/>
    <w:rsid w:val="004C0249"/>
    <w:rsid w:val="004C79A1"/>
    <w:rsid w:val="004D0857"/>
    <w:rsid w:val="004D1754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66FFD"/>
    <w:rsid w:val="006757C7"/>
    <w:rsid w:val="006A3C1E"/>
    <w:rsid w:val="00702E5C"/>
    <w:rsid w:val="0072554C"/>
    <w:rsid w:val="007365C7"/>
    <w:rsid w:val="00740B3C"/>
    <w:rsid w:val="007736B2"/>
    <w:rsid w:val="00781665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0480"/>
    <w:rsid w:val="009F4524"/>
    <w:rsid w:val="009F6D20"/>
    <w:rsid w:val="00A02F45"/>
    <w:rsid w:val="00A5701C"/>
    <w:rsid w:val="00A866F8"/>
    <w:rsid w:val="00A9476E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63B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D0120"/>
    <w:rsid w:val="00CD7213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C4A6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37</cp:revision>
  <dcterms:created xsi:type="dcterms:W3CDTF">2019-11-07T09:52:00Z</dcterms:created>
  <dcterms:modified xsi:type="dcterms:W3CDTF">2021-12-01T06:43:00Z</dcterms:modified>
</cp:coreProperties>
</file>