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759B6" w14:textId="77777777" w:rsidR="00011227" w:rsidRDefault="00011227" w:rsidP="008051EA">
      <w:pPr>
        <w:jc w:val="center"/>
        <w:rPr>
          <w:b/>
          <w:bCs/>
          <w:sz w:val="36"/>
          <w:shd w:val="pct10" w:color="auto" w:fill="FFFFFF"/>
        </w:rPr>
      </w:pPr>
      <w:r>
        <w:rPr>
          <w:rFonts w:hint="eastAsia"/>
          <w:b/>
          <w:sz w:val="36"/>
          <w:shd w:val="pct10" w:color="auto" w:fill="FFFFFF"/>
        </w:rPr>
        <w:t>新</w:t>
      </w:r>
      <w:r>
        <w:rPr>
          <w:rFonts w:hint="eastAsia"/>
          <w:b/>
          <w:sz w:val="36"/>
          <w:shd w:val="pct10" w:color="auto" w:fill="FFFFFF"/>
        </w:rPr>
        <w:t xml:space="preserve"> </w:t>
      </w:r>
      <w:r>
        <w:rPr>
          <w:rFonts w:hint="eastAsia"/>
          <w:b/>
          <w:sz w:val="36"/>
          <w:shd w:val="pct10" w:color="auto" w:fill="FFFFFF"/>
        </w:rPr>
        <w:t>书</w:t>
      </w:r>
      <w:r>
        <w:rPr>
          <w:rFonts w:hint="eastAsia"/>
          <w:b/>
          <w:sz w:val="36"/>
          <w:shd w:val="pct10" w:color="auto" w:fill="FFFFFF"/>
        </w:rPr>
        <w:t xml:space="preserve"> </w:t>
      </w:r>
      <w:r>
        <w:rPr>
          <w:rFonts w:hint="eastAsia"/>
          <w:b/>
          <w:sz w:val="36"/>
          <w:shd w:val="pct10" w:color="auto" w:fill="FFFFFF"/>
        </w:rPr>
        <w:t>推</w:t>
      </w:r>
      <w:r>
        <w:rPr>
          <w:rFonts w:hint="eastAsia"/>
          <w:b/>
          <w:sz w:val="36"/>
          <w:shd w:val="pct10" w:color="auto" w:fill="FFFFFF"/>
        </w:rPr>
        <w:t xml:space="preserve"> </w:t>
      </w:r>
      <w:r>
        <w:rPr>
          <w:rFonts w:hint="eastAsia"/>
          <w:b/>
          <w:sz w:val="36"/>
          <w:shd w:val="pct10" w:color="auto" w:fill="FFFFFF"/>
        </w:rPr>
        <w:t>荐</w:t>
      </w:r>
    </w:p>
    <w:p w14:paraId="632759B7" w14:textId="77777777" w:rsidR="00011227" w:rsidRPr="00DA5A6D" w:rsidRDefault="00011227" w:rsidP="007B205E">
      <w:pPr>
        <w:jc w:val="left"/>
        <w:rPr>
          <w:b/>
          <w:kern w:val="0"/>
          <w:szCs w:val="21"/>
        </w:rPr>
      </w:pPr>
      <w:bookmarkStart w:id="0" w:name="awards"/>
      <w:bookmarkEnd w:id="0"/>
    </w:p>
    <w:p w14:paraId="632759B8" w14:textId="6C463C9D" w:rsidR="00011227" w:rsidRPr="00DA5A6D" w:rsidRDefault="003B5F89" w:rsidP="007B205E">
      <w:pPr>
        <w:rPr>
          <w:b/>
          <w:kern w:val="0"/>
          <w:szCs w:val="21"/>
        </w:rPr>
      </w:pPr>
      <w:bookmarkStart w:id="1" w:name="OLE_LINK11"/>
      <w:bookmarkStart w:id="2" w:name="OLE_LINK14"/>
      <w:r>
        <w:rPr>
          <w:rFonts w:hint="eastAsia"/>
          <w:b/>
          <w:noProof/>
        </w:rPr>
        <w:drawing>
          <wp:anchor distT="0" distB="0" distL="114300" distR="114300" simplePos="0" relativeHeight="251658752" behindDoc="0" locked="0" layoutInCell="1" allowOverlap="1" wp14:anchorId="632759D9" wp14:editId="7A038282">
            <wp:simplePos x="0" y="0"/>
            <wp:positionH relativeFrom="column">
              <wp:posOffset>3749040</wp:posOffset>
            </wp:positionH>
            <wp:positionV relativeFrom="paragraph">
              <wp:posOffset>27305</wp:posOffset>
            </wp:positionV>
            <wp:extent cx="1645285" cy="229933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png"/>
                    <pic:cNvPicPr/>
                  </pic:nvPicPr>
                  <pic:blipFill>
                    <a:blip r:embed="rId7">
                      <a:extLst>
                        <a:ext uri="{28A0092B-C50C-407E-A947-70E740481C1C}">
                          <a14:useLocalDpi xmlns:a14="http://schemas.microsoft.com/office/drawing/2010/main" val="0"/>
                        </a:ext>
                      </a:extLst>
                    </a:blip>
                    <a:stretch>
                      <a:fillRect/>
                    </a:stretch>
                  </pic:blipFill>
                  <pic:spPr>
                    <a:xfrm>
                      <a:off x="0" y="0"/>
                      <a:ext cx="1645285" cy="2299335"/>
                    </a:xfrm>
                    <a:prstGeom prst="rect">
                      <a:avLst/>
                    </a:prstGeom>
                  </pic:spPr>
                </pic:pic>
              </a:graphicData>
            </a:graphic>
            <wp14:sizeRelH relativeFrom="page">
              <wp14:pctWidth>0</wp14:pctWidth>
            </wp14:sizeRelH>
            <wp14:sizeRelV relativeFrom="page">
              <wp14:pctHeight>0</wp14:pctHeight>
            </wp14:sizeRelV>
          </wp:anchor>
        </w:drawing>
      </w:r>
      <w:r w:rsidR="00011227">
        <w:rPr>
          <w:rFonts w:hint="eastAsia"/>
          <w:b/>
        </w:rPr>
        <w:t>中文书名：《破解纳粹密码：特工</w:t>
      </w:r>
      <w:r w:rsidR="00011227">
        <w:rPr>
          <w:rFonts w:hint="eastAsia"/>
          <w:b/>
        </w:rPr>
        <w:t xml:space="preserve">A12 </w:t>
      </w:r>
      <w:r w:rsidR="00011227">
        <w:rPr>
          <w:rFonts w:hint="eastAsia"/>
          <w:b/>
        </w:rPr>
        <w:t>的不为人知的故事</w:t>
      </w:r>
      <w:r>
        <w:rPr>
          <w:rFonts w:hint="eastAsia"/>
          <w:b/>
        </w:rPr>
        <w:t>——第一个发现纳粹的间谍</w:t>
      </w:r>
      <w:r w:rsidR="00011227">
        <w:rPr>
          <w:rFonts w:hint="eastAsia"/>
          <w:b/>
        </w:rPr>
        <w:t>》</w:t>
      </w:r>
    </w:p>
    <w:p w14:paraId="632759B9" w14:textId="21E1BE17" w:rsidR="000046C0" w:rsidRPr="002A2FB9" w:rsidRDefault="002A2FB9" w:rsidP="000046C0">
      <w:pPr>
        <w:rPr>
          <w:b/>
          <w:caps/>
          <w:kern w:val="0"/>
          <w:szCs w:val="21"/>
        </w:rPr>
      </w:pPr>
      <w:bookmarkStart w:id="3" w:name="OLE_LINK2"/>
      <w:bookmarkStart w:id="4" w:name="OLE_LINK3"/>
      <w:bookmarkStart w:id="5" w:name="OLE_LINK1"/>
      <w:bookmarkStart w:id="6" w:name="OLE_LINK12"/>
      <w:r>
        <w:rPr>
          <w:rFonts w:hint="eastAsia"/>
          <w:b/>
        </w:rPr>
        <w:t>英文书名：</w:t>
      </w:r>
      <w:r>
        <w:rPr>
          <w:rFonts w:hint="eastAsia"/>
          <w:b/>
          <w:caps/>
        </w:rPr>
        <w:t>CRACKING THE NAZI CODE: The Untold Story of Secret Agent A12, the First Spy to Uncover the Nazis</w:t>
      </w:r>
    </w:p>
    <w:p w14:paraId="632759BA" w14:textId="77777777" w:rsidR="00011227" w:rsidRPr="00DA5A6D" w:rsidRDefault="00011227" w:rsidP="007B205E">
      <w:pPr>
        <w:rPr>
          <w:b/>
          <w:kern w:val="0"/>
          <w:szCs w:val="21"/>
        </w:rPr>
      </w:pPr>
      <w:r>
        <w:rPr>
          <w:rFonts w:hint="eastAsia"/>
          <w:b/>
        </w:rPr>
        <w:t>作</w:t>
      </w:r>
      <w:r>
        <w:rPr>
          <w:rFonts w:hint="eastAsia"/>
          <w:b/>
        </w:rPr>
        <w:t xml:space="preserve">    </w:t>
      </w:r>
      <w:r>
        <w:rPr>
          <w:rFonts w:hint="eastAsia"/>
          <w:b/>
        </w:rPr>
        <w:t>者：</w:t>
      </w:r>
      <w:bookmarkStart w:id="7" w:name="OLE_LINK4"/>
      <w:bookmarkStart w:id="8" w:name="OLE_LINK10"/>
      <w:bookmarkStart w:id="9" w:name="OLE_LINK15"/>
      <w:bookmarkStart w:id="10" w:name="OLE_LINK19"/>
      <w:bookmarkStart w:id="11" w:name="OLE_LINK20"/>
      <w:r>
        <w:rPr>
          <w:rFonts w:hint="eastAsia"/>
          <w:b/>
        </w:rPr>
        <w:t>Jason Bell</w:t>
      </w:r>
    </w:p>
    <w:bookmarkEnd w:id="7"/>
    <w:bookmarkEnd w:id="8"/>
    <w:bookmarkEnd w:id="9"/>
    <w:bookmarkEnd w:id="10"/>
    <w:bookmarkEnd w:id="11"/>
    <w:p w14:paraId="632759BB" w14:textId="77777777" w:rsidR="00011227" w:rsidRPr="00DA5A6D" w:rsidRDefault="00011227" w:rsidP="007B205E">
      <w:pPr>
        <w:rPr>
          <w:b/>
          <w:kern w:val="0"/>
          <w:szCs w:val="21"/>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rFonts w:hint="eastAsia"/>
          <w:b/>
        </w:rPr>
        <w:t xml:space="preserve">Patrick </w:t>
      </w:r>
      <w:proofErr w:type="spellStart"/>
      <w:r>
        <w:rPr>
          <w:rFonts w:hint="eastAsia"/>
          <w:b/>
        </w:rPr>
        <w:t>Crean</w:t>
      </w:r>
      <w:proofErr w:type="spellEnd"/>
      <w:r>
        <w:rPr>
          <w:rFonts w:hint="eastAsia"/>
          <w:b/>
        </w:rPr>
        <w:t xml:space="preserve"> Editions</w:t>
      </w:r>
    </w:p>
    <w:p w14:paraId="632759BC" w14:textId="77777777" w:rsidR="00011227" w:rsidRPr="00DA5A6D" w:rsidRDefault="00011227" w:rsidP="007B205E">
      <w:pPr>
        <w:rPr>
          <w:b/>
          <w:kern w:val="0"/>
          <w:szCs w:val="21"/>
        </w:rPr>
      </w:pPr>
      <w:r>
        <w:rPr>
          <w:rFonts w:hint="eastAsia"/>
          <w:b/>
        </w:rPr>
        <w:t>代理公司：</w:t>
      </w:r>
      <w:r>
        <w:rPr>
          <w:rFonts w:hint="eastAsia"/>
          <w:b/>
        </w:rPr>
        <w:t>Vertical Ink Agency/ANA/Susan Xia</w:t>
      </w:r>
    </w:p>
    <w:p w14:paraId="632759BD" w14:textId="77777777" w:rsidR="00011227" w:rsidRPr="00DA5A6D" w:rsidRDefault="00011227" w:rsidP="007B205E">
      <w:pPr>
        <w:rPr>
          <w:b/>
          <w:kern w:val="0"/>
          <w:szCs w:val="21"/>
        </w:rPr>
      </w:pPr>
      <w:r>
        <w:rPr>
          <w:rFonts w:hint="eastAsia"/>
          <w:b/>
        </w:rPr>
        <w:t>页</w:t>
      </w:r>
      <w:r>
        <w:rPr>
          <w:rFonts w:hint="eastAsia"/>
          <w:b/>
        </w:rPr>
        <w:t xml:space="preserve">    </w:t>
      </w:r>
      <w:r>
        <w:rPr>
          <w:rFonts w:hint="eastAsia"/>
          <w:b/>
        </w:rPr>
        <w:t>数：待定</w:t>
      </w:r>
    </w:p>
    <w:p w14:paraId="632759BE" w14:textId="77777777" w:rsidR="00011227" w:rsidRPr="00DA5A6D" w:rsidRDefault="00011227" w:rsidP="007B205E">
      <w:pPr>
        <w:rPr>
          <w:b/>
          <w:kern w:val="0"/>
          <w:szCs w:val="21"/>
        </w:rPr>
      </w:pPr>
      <w:r>
        <w:rPr>
          <w:rFonts w:hint="eastAsia"/>
          <w:b/>
        </w:rPr>
        <w:t>出版时间：</w:t>
      </w:r>
      <w:r>
        <w:rPr>
          <w:rFonts w:hint="eastAsia"/>
          <w:b/>
        </w:rPr>
        <w:t>2023</w:t>
      </w:r>
      <w:r>
        <w:rPr>
          <w:rFonts w:hint="eastAsia"/>
          <w:b/>
        </w:rPr>
        <w:t>年</w:t>
      </w:r>
    </w:p>
    <w:p w14:paraId="632759BF" w14:textId="77777777" w:rsidR="00011227" w:rsidRPr="00DA5A6D" w:rsidRDefault="00011227" w:rsidP="007B205E">
      <w:pPr>
        <w:rPr>
          <w:b/>
          <w:kern w:val="0"/>
          <w:szCs w:val="21"/>
        </w:rPr>
      </w:pPr>
      <w:r>
        <w:rPr>
          <w:rFonts w:hint="eastAsia"/>
          <w:b/>
        </w:rPr>
        <w:t>代理地区：中国大陆、台湾</w:t>
      </w:r>
    </w:p>
    <w:p w14:paraId="632759C0" w14:textId="6644D2C0" w:rsidR="00011227" w:rsidRPr="00DA5A6D" w:rsidRDefault="00011227" w:rsidP="007B205E">
      <w:pPr>
        <w:rPr>
          <w:b/>
          <w:kern w:val="0"/>
          <w:szCs w:val="21"/>
        </w:rPr>
      </w:pPr>
      <w:r>
        <w:rPr>
          <w:rFonts w:hint="eastAsia"/>
          <w:b/>
        </w:rPr>
        <w:t>审读资料：大纲</w:t>
      </w:r>
      <w:r w:rsidR="008B5860">
        <w:rPr>
          <w:rFonts w:hint="eastAsia"/>
          <w:b/>
        </w:rPr>
        <w:t>，</w:t>
      </w:r>
      <w:r w:rsidR="008B5860">
        <w:rPr>
          <w:rFonts w:hint="eastAsia"/>
          <w:b/>
        </w:rPr>
        <w:t>2</w:t>
      </w:r>
      <w:r w:rsidR="008B5860">
        <w:rPr>
          <w:b/>
        </w:rPr>
        <w:t>022</w:t>
      </w:r>
      <w:r w:rsidR="008B5860">
        <w:rPr>
          <w:b/>
        </w:rPr>
        <w:t>年</w:t>
      </w:r>
      <w:r w:rsidR="008B5860">
        <w:rPr>
          <w:rFonts w:hint="eastAsia"/>
          <w:b/>
        </w:rPr>
        <w:t>9</w:t>
      </w:r>
      <w:r w:rsidR="008B5860">
        <w:rPr>
          <w:rFonts w:hint="eastAsia"/>
          <w:b/>
        </w:rPr>
        <w:t>月有全稿</w:t>
      </w:r>
      <w:bookmarkStart w:id="12" w:name="_GoBack"/>
      <w:bookmarkEnd w:id="12"/>
    </w:p>
    <w:p w14:paraId="632759C1" w14:textId="77777777" w:rsidR="00011227" w:rsidRDefault="00011227" w:rsidP="007B205E">
      <w:pPr>
        <w:rPr>
          <w:b/>
        </w:rPr>
      </w:pPr>
      <w:r>
        <w:rPr>
          <w:rFonts w:hint="eastAsia"/>
          <w:b/>
        </w:rPr>
        <w:t>类</w:t>
      </w:r>
      <w:r>
        <w:rPr>
          <w:rFonts w:hint="eastAsia"/>
          <w:b/>
        </w:rPr>
        <w:t xml:space="preserve">    </w:t>
      </w:r>
      <w:r>
        <w:rPr>
          <w:rFonts w:hint="eastAsia"/>
          <w:b/>
        </w:rPr>
        <w:t>型：</w:t>
      </w:r>
      <w:bookmarkStart w:id="13" w:name="OLE_LINK5"/>
      <w:bookmarkStart w:id="14" w:name="OLE_LINK6"/>
      <w:bookmarkStart w:id="15" w:name="OLE_LINK8"/>
      <w:bookmarkStart w:id="16" w:name="OLE_LINK9"/>
      <w:bookmarkStart w:id="17" w:name="OLE_LINK13"/>
      <w:bookmarkEnd w:id="3"/>
      <w:bookmarkEnd w:id="4"/>
      <w:bookmarkEnd w:id="5"/>
      <w:bookmarkEnd w:id="6"/>
      <w:r>
        <w:rPr>
          <w:rFonts w:hint="eastAsia"/>
          <w:b/>
        </w:rPr>
        <w:t>历史</w:t>
      </w:r>
    </w:p>
    <w:p w14:paraId="632759C2" w14:textId="77777777" w:rsidR="0081551D" w:rsidRPr="0081551D" w:rsidRDefault="0081551D" w:rsidP="0081551D">
      <w:pPr>
        <w:ind w:left="1"/>
        <w:rPr>
          <w:b/>
          <w:bCs/>
          <w:szCs w:val="21"/>
        </w:rPr>
      </w:pPr>
    </w:p>
    <w:p w14:paraId="632759C3" w14:textId="77777777" w:rsidR="00011227" w:rsidRPr="0081551D" w:rsidRDefault="00011227" w:rsidP="0081551D">
      <w:pPr>
        <w:rPr>
          <w:b/>
          <w:bCs/>
          <w:szCs w:val="21"/>
        </w:rPr>
      </w:pPr>
      <w:bookmarkStart w:id="18" w:name="OLE_LINK16"/>
      <w:bookmarkEnd w:id="1"/>
      <w:bookmarkEnd w:id="2"/>
      <w:r>
        <w:rPr>
          <w:rFonts w:hint="eastAsia"/>
          <w:b/>
        </w:rPr>
        <w:t>内容简介：</w:t>
      </w:r>
    </w:p>
    <w:p w14:paraId="632759C4" w14:textId="77777777" w:rsidR="00011227" w:rsidRPr="0081551D" w:rsidRDefault="00011227" w:rsidP="0081551D">
      <w:pPr>
        <w:shd w:val="clear" w:color="auto" w:fill="FFFFFF"/>
        <w:rPr>
          <w:szCs w:val="21"/>
        </w:rPr>
      </w:pPr>
    </w:p>
    <w:p w14:paraId="632759C5" w14:textId="414B3432" w:rsidR="0081551D" w:rsidRPr="00FE532B" w:rsidRDefault="00FE532B" w:rsidP="00CA5C7A">
      <w:pPr>
        <w:widowControl/>
        <w:shd w:val="clear" w:color="auto" w:fill="FFFFFF"/>
        <w:ind w:firstLineChars="200" w:firstLine="420"/>
        <w:rPr>
          <w:bCs/>
          <w:szCs w:val="21"/>
          <w:shd w:val="clear" w:color="auto" w:fill="FFFFFF"/>
        </w:rPr>
      </w:pPr>
      <w:r>
        <w:rPr>
          <w:rFonts w:hint="eastAsia"/>
          <w:shd w:val="clear" w:color="auto" w:fill="FFFFFF"/>
        </w:rPr>
        <w:t xml:space="preserve">1919 </w:t>
      </w:r>
      <w:r>
        <w:rPr>
          <w:rFonts w:hint="eastAsia"/>
          <w:shd w:val="clear" w:color="auto" w:fill="FFFFFF"/>
        </w:rPr>
        <w:t>年，只有一名男子警告说，一群秘密纳粹军官计划在接管德国之后发动第二次世界大战，他们将以犹太人为目标</w:t>
      </w:r>
      <w:r>
        <w:rPr>
          <w:rFonts w:hint="eastAsia"/>
          <w:shd w:val="clear" w:color="auto" w:fill="FFFFFF"/>
        </w:rPr>
        <w:t xml:space="preserve"> </w:t>
      </w:r>
      <w:r>
        <w:rPr>
          <w:rFonts w:hint="eastAsia"/>
          <w:shd w:val="clear" w:color="auto" w:fill="FFFFFF"/>
        </w:rPr>
        <w:t>—</w:t>
      </w:r>
      <w:r>
        <w:rPr>
          <w:rFonts w:hint="eastAsia"/>
          <w:shd w:val="clear" w:color="auto" w:fill="FFFFFF"/>
        </w:rPr>
        <w:t xml:space="preserve"> </w:t>
      </w:r>
      <w:r>
        <w:rPr>
          <w:rFonts w:hint="eastAsia"/>
          <w:shd w:val="clear" w:color="auto" w:fill="FFFFFF"/>
        </w:rPr>
        <w:t>但需保密，不让公众知道。</w:t>
      </w:r>
      <w:r>
        <w:rPr>
          <w:rFonts w:hint="eastAsia"/>
          <w:shd w:val="clear" w:color="auto" w:fill="FFFFFF"/>
        </w:rPr>
        <w:t xml:space="preserve">20 </w:t>
      </w:r>
      <w:r>
        <w:rPr>
          <w:rFonts w:hint="eastAsia"/>
          <w:shd w:val="clear" w:color="auto" w:fill="FFFFFF"/>
        </w:rPr>
        <w:t>年后，同一名男子，即温斯罗普·贝尔（</w:t>
      </w:r>
      <w:r>
        <w:rPr>
          <w:rFonts w:hint="eastAsia"/>
          <w:shd w:val="clear" w:color="auto" w:fill="FFFFFF"/>
        </w:rPr>
        <w:t>Winthrop Bell</w:t>
      </w:r>
      <w:r>
        <w:rPr>
          <w:rFonts w:hint="eastAsia"/>
          <w:shd w:val="clear" w:color="auto" w:fill="FFFFFF"/>
        </w:rPr>
        <w:t>），星期六晚上在加拿大主要报纸的两篇专栏文章中对希特勒的种族灭绝计划发出警告，而其他人则认为纳粹只是将犹太人驱逐出境。《破解纳粹密码》生动地描述了温斯罗普·贝尔，他是个有魅力的哈利法克斯商人，哈佛哲学教授，路透社记者和</w:t>
      </w:r>
      <w:proofErr w:type="gramStart"/>
      <w:r>
        <w:rPr>
          <w:rFonts w:hint="eastAsia"/>
          <w:shd w:val="clear" w:color="auto" w:fill="FFFFFF"/>
        </w:rPr>
        <w:t>一</w:t>
      </w:r>
      <w:proofErr w:type="gramEnd"/>
      <w:r>
        <w:rPr>
          <w:rFonts w:hint="eastAsia"/>
          <w:shd w:val="clear" w:color="auto" w:fill="FFFFFF"/>
        </w:rPr>
        <w:t>战后英国秘密情报局的间谍特工</w:t>
      </w:r>
      <w:r>
        <w:rPr>
          <w:rFonts w:hint="eastAsia"/>
          <w:shd w:val="clear" w:color="auto" w:fill="FFFFFF"/>
        </w:rPr>
        <w:t xml:space="preserve"> A12</w:t>
      </w:r>
      <w:r>
        <w:rPr>
          <w:rFonts w:hint="eastAsia"/>
          <w:shd w:val="clear" w:color="auto" w:fill="FFFFFF"/>
        </w:rPr>
        <w:t>，</w:t>
      </w:r>
      <w:r>
        <w:rPr>
          <w:rFonts w:hint="eastAsia"/>
          <w:shd w:val="clear" w:color="auto" w:fill="FFFFFF"/>
        </w:rPr>
        <w:t>21</w:t>
      </w:r>
      <w:r>
        <w:rPr>
          <w:rFonts w:hint="eastAsia"/>
          <w:shd w:val="clear" w:color="auto" w:fill="FFFFFF"/>
        </w:rPr>
        <w:t>年</w:t>
      </w:r>
      <w:r>
        <w:rPr>
          <w:rFonts w:hint="eastAsia"/>
          <w:shd w:val="clear" w:color="auto" w:fill="FFFFFF"/>
        </w:rPr>
        <w:t>9</w:t>
      </w:r>
      <w:r>
        <w:rPr>
          <w:rFonts w:hint="eastAsia"/>
          <w:shd w:val="clear" w:color="auto" w:fill="FFFFFF"/>
        </w:rPr>
        <w:t>月</w:t>
      </w:r>
      <w:r>
        <w:rPr>
          <w:rFonts w:hint="eastAsia"/>
          <w:shd w:val="clear" w:color="auto" w:fill="FFFFFF"/>
        </w:rPr>
        <w:t>9</w:t>
      </w:r>
      <w:r>
        <w:rPr>
          <w:rFonts w:hint="eastAsia"/>
          <w:shd w:val="clear" w:color="auto" w:fill="FFFFFF"/>
        </w:rPr>
        <w:t>日修订版的《权利清单》</w:t>
      </w:r>
      <w:r w:rsidR="00546324">
        <w:rPr>
          <w:rFonts w:hint="eastAsia"/>
          <w:shd w:val="clear" w:color="auto" w:fill="FFFFFF"/>
        </w:rPr>
        <w:t xml:space="preserve"> </w:t>
      </w:r>
      <w:r>
        <w:rPr>
          <w:rFonts w:hint="eastAsia"/>
          <w:shd w:val="clear" w:color="auto" w:fill="FFFFFF"/>
        </w:rPr>
        <w:t>(</w:t>
      </w:r>
      <w:r>
        <w:rPr>
          <w:rFonts w:hint="eastAsia"/>
          <w:shd w:val="clear" w:color="auto" w:fill="FFFFFF"/>
        </w:rPr>
        <w:t>法兰克福，</w:t>
      </w:r>
      <w:r>
        <w:rPr>
          <w:rFonts w:hint="eastAsia"/>
          <w:shd w:val="clear" w:color="auto" w:fill="FFFFFF"/>
        </w:rPr>
        <w:t xml:space="preserve"> 2021 </w:t>
      </w:r>
      <w:r>
        <w:rPr>
          <w:rFonts w:hint="eastAsia"/>
          <w:shd w:val="clear" w:color="auto" w:fill="FFFFFF"/>
        </w:rPr>
        <w:t>年，第二页）中记载，他在向英国的</w:t>
      </w:r>
      <w:r>
        <w:rPr>
          <w:rFonts w:hint="eastAsia"/>
          <w:shd w:val="clear" w:color="auto" w:fill="FFFFFF"/>
        </w:rPr>
        <w:t xml:space="preserve"> MI6 </w:t>
      </w:r>
      <w:r>
        <w:rPr>
          <w:rFonts w:hint="eastAsia"/>
          <w:shd w:val="clear" w:color="auto" w:fill="FFFFFF"/>
        </w:rPr>
        <w:t>发送情报报告时以记者身份秘密进行。近一个世纪以来，温斯洛普·贝尔的秘密文件一直被列为机密，直到现在，他在人类历史上一些重大事件背景下的惊人的秘密生活才</w:t>
      </w:r>
      <w:r w:rsidR="00546324">
        <w:rPr>
          <w:rFonts w:hint="eastAsia"/>
          <w:shd w:val="clear" w:color="auto" w:fill="FFFFFF"/>
        </w:rPr>
        <w:t>得以</w:t>
      </w:r>
      <w:r>
        <w:rPr>
          <w:rFonts w:hint="eastAsia"/>
          <w:shd w:val="clear" w:color="auto" w:fill="FFFFFF"/>
        </w:rPr>
        <w:t>暴露。</w:t>
      </w:r>
      <w:r>
        <w:rPr>
          <w:rFonts w:hint="eastAsia"/>
          <w:shd w:val="clear" w:color="auto" w:fill="FFFFFF"/>
        </w:rPr>
        <w:t xml:space="preserve"> </w:t>
      </w:r>
    </w:p>
    <w:p w14:paraId="632759C6" w14:textId="77777777" w:rsidR="0081551D" w:rsidRPr="000046C0" w:rsidRDefault="0081551D" w:rsidP="0081551D">
      <w:pPr>
        <w:shd w:val="clear" w:color="auto" w:fill="FFFFFF"/>
        <w:rPr>
          <w:szCs w:val="21"/>
        </w:rPr>
      </w:pPr>
    </w:p>
    <w:p w14:paraId="632759C7" w14:textId="77777777" w:rsidR="00011227" w:rsidRPr="0081551D" w:rsidRDefault="00011227" w:rsidP="0081551D">
      <w:pPr>
        <w:widowControl/>
        <w:rPr>
          <w:b/>
          <w:kern w:val="0"/>
          <w:szCs w:val="21"/>
        </w:rPr>
      </w:pPr>
      <w:r>
        <w:rPr>
          <w:rFonts w:hint="eastAsia"/>
          <w:b/>
        </w:rPr>
        <w:t>作者简介：</w:t>
      </w:r>
      <w:bookmarkStart w:id="19" w:name="productDetails"/>
      <w:bookmarkEnd w:id="19"/>
    </w:p>
    <w:p w14:paraId="632759C8" w14:textId="77777777" w:rsidR="007B205E" w:rsidRPr="0081551D" w:rsidRDefault="007B205E" w:rsidP="0081551D">
      <w:pPr>
        <w:widowControl/>
        <w:rPr>
          <w:kern w:val="0"/>
          <w:szCs w:val="21"/>
        </w:rPr>
      </w:pPr>
    </w:p>
    <w:p w14:paraId="632759C9" w14:textId="1A3BF450" w:rsidR="007C4DC0" w:rsidRPr="000046C0" w:rsidRDefault="00FE532B" w:rsidP="00CA5C7A">
      <w:pPr>
        <w:ind w:firstLineChars="200" w:firstLine="422"/>
        <w:rPr>
          <w:szCs w:val="21"/>
          <w:shd w:val="clear" w:color="auto" w:fill="FFFFFF"/>
        </w:rPr>
      </w:pPr>
      <w:bookmarkStart w:id="20" w:name="OLE_LINK7"/>
      <w:bookmarkEnd w:id="13"/>
      <w:bookmarkEnd w:id="14"/>
      <w:bookmarkEnd w:id="15"/>
      <w:bookmarkEnd w:id="16"/>
      <w:bookmarkEnd w:id="17"/>
      <w:bookmarkEnd w:id="18"/>
      <w:r w:rsidRPr="00CA5C7A">
        <w:rPr>
          <w:rFonts w:hint="eastAsia"/>
          <w:b/>
          <w:shd w:val="clear" w:color="auto" w:fill="FFFFFF"/>
        </w:rPr>
        <w:t>杰森·贝尔（</w:t>
      </w:r>
      <w:r w:rsidRPr="00CA5C7A">
        <w:rPr>
          <w:rFonts w:hint="eastAsia"/>
          <w:b/>
          <w:shd w:val="clear" w:color="auto" w:fill="FFFFFF"/>
        </w:rPr>
        <w:t>Jason Bell</w:t>
      </w:r>
      <w:r w:rsidRPr="00CA5C7A">
        <w:rPr>
          <w:rFonts w:hint="eastAsia"/>
          <w:b/>
          <w:shd w:val="clear" w:color="auto" w:fill="FFFFFF"/>
        </w:rPr>
        <w:t>）</w:t>
      </w:r>
      <w:r>
        <w:rPr>
          <w:rFonts w:hint="eastAsia"/>
          <w:shd w:val="clear" w:color="auto" w:fill="FFFFFF"/>
        </w:rPr>
        <w:t>博士是第一位在加拿大新不伦瑞克州蒙特爱立森大学档案馆获得温斯洛普·贝尔档案</w:t>
      </w:r>
      <w:proofErr w:type="gramStart"/>
      <w:r>
        <w:rPr>
          <w:rFonts w:hint="eastAsia"/>
          <w:shd w:val="clear" w:color="auto" w:fill="FFFFFF"/>
        </w:rPr>
        <w:t>全面访问</w:t>
      </w:r>
      <w:proofErr w:type="gramEnd"/>
      <w:r>
        <w:rPr>
          <w:rFonts w:hint="eastAsia"/>
          <w:shd w:val="clear" w:color="auto" w:fill="FFFFFF"/>
        </w:rPr>
        <w:t>权限的学者，在他们正式向公众开放三年前，他花了十多年的时间研究这些档案，获得了来自富布赖特委员会，加拿大社会科学和人文研究委员会，蒙特爱立森大学，新</w:t>
      </w:r>
      <w:proofErr w:type="gramStart"/>
      <w:r>
        <w:rPr>
          <w:rFonts w:hint="eastAsia"/>
          <w:shd w:val="clear" w:color="auto" w:fill="FFFFFF"/>
        </w:rPr>
        <w:t>不</w:t>
      </w:r>
      <w:proofErr w:type="gramEnd"/>
      <w:r>
        <w:rPr>
          <w:rFonts w:hint="eastAsia"/>
          <w:shd w:val="clear" w:color="auto" w:fill="FFFFFF"/>
        </w:rPr>
        <w:t>伦瑞克大学，麦凯恩基金会和鲁汶大学</w:t>
      </w:r>
      <w:r>
        <w:rPr>
          <w:rFonts w:hint="eastAsia"/>
          <w:shd w:val="clear" w:color="auto" w:fill="FFFFFF"/>
        </w:rPr>
        <w:t>(</w:t>
      </w:r>
      <w:r>
        <w:rPr>
          <w:rFonts w:hint="eastAsia"/>
          <w:shd w:val="clear" w:color="auto" w:fill="FFFFFF"/>
        </w:rPr>
        <w:t>比利时</w:t>
      </w:r>
      <w:r>
        <w:rPr>
          <w:rFonts w:hint="eastAsia"/>
          <w:shd w:val="clear" w:color="auto" w:fill="FFFFFF"/>
        </w:rPr>
        <w:t xml:space="preserve">) </w:t>
      </w:r>
      <w:r>
        <w:rPr>
          <w:rFonts w:hint="eastAsia"/>
          <w:shd w:val="clear" w:color="auto" w:fill="FFFFFF"/>
        </w:rPr>
        <w:t>的</w:t>
      </w:r>
      <w:r>
        <w:rPr>
          <w:rFonts w:hint="eastAsia"/>
          <w:shd w:val="clear" w:color="auto" w:fill="FFFFFF"/>
        </w:rPr>
        <w:t xml:space="preserve"> 50 </w:t>
      </w:r>
      <w:r>
        <w:rPr>
          <w:rFonts w:hint="eastAsia"/>
          <w:shd w:val="clear" w:color="auto" w:fill="FFFFFF"/>
        </w:rPr>
        <w:t>多万美元赠款。这些资金使贝尔能够在四个国家进行广泛的档案研究，并对温斯洛普·贝尔的手写手稿和间谍时代的期刊进行转录和翻译，这些资料只能在从未出版的档案收藏中获得。他曾在四个国家担任哲学教授，在七个国家任教，他的著作以英语，德语和意大利语出版。</w:t>
      </w:r>
    </w:p>
    <w:p w14:paraId="632759CA" w14:textId="77777777" w:rsidR="0081551D" w:rsidRPr="0081551D" w:rsidRDefault="0081551D" w:rsidP="0081551D">
      <w:pPr>
        <w:rPr>
          <w:b/>
          <w:szCs w:val="21"/>
        </w:rPr>
      </w:pPr>
    </w:p>
    <w:p w14:paraId="632759CB" w14:textId="77777777" w:rsidR="0081551D" w:rsidRPr="00942DE2" w:rsidRDefault="0081551D" w:rsidP="007B205E">
      <w:pPr>
        <w:rPr>
          <w:b/>
        </w:rPr>
      </w:pPr>
    </w:p>
    <w:p w14:paraId="632759CC" w14:textId="77777777" w:rsidR="007C4DC0" w:rsidRDefault="007C4DC0" w:rsidP="007B205E">
      <w:pPr>
        <w:rPr>
          <w:b/>
          <w:color w:val="000000"/>
        </w:rPr>
      </w:pPr>
    </w:p>
    <w:p w14:paraId="632759CD" w14:textId="77777777" w:rsidR="00942DE2" w:rsidRDefault="00942DE2" w:rsidP="007B205E">
      <w:pPr>
        <w:rPr>
          <w:b/>
          <w:color w:val="000000"/>
        </w:rPr>
      </w:pPr>
    </w:p>
    <w:p w14:paraId="632759CE" w14:textId="77777777" w:rsidR="00942DE2" w:rsidRPr="0081551D" w:rsidRDefault="00942DE2" w:rsidP="007B205E">
      <w:pPr>
        <w:rPr>
          <w:b/>
          <w:color w:val="000000"/>
        </w:rPr>
      </w:pPr>
    </w:p>
    <w:p w14:paraId="632759CF" w14:textId="77777777" w:rsidR="007C4DC0" w:rsidRDefault="007C4DC0" w:rsidP="007B205E">
      <w:pPr>
        <w:rPr>
          <w:b/>
          <w:color w:val="000000"/>
        </w:rPr>
      </w:pPr>
      <w:r>
        <w:rPr>
          <w:rFonts w:hint="eastAsia"/>
          <w:b/>
          <w:color w:val="000000"/>
        </w:rPr>
        <w:t>谢谢您的阅读！</w:t>
      </w:r>
    </w:p>
    <w:p w14:paraId="632759D0" w14:textId="77777777" w:rsidR="00011227" w:rsidRDefault="007C4DC0" w:rsidP="007B205E">
      <w:pPr>
        <w:rPr>
          <w:b/>
          <w:color w:val="000000"/>
        </w:rPr>
      </w:pPr>
      <w:r>
        <w:rPr>
          <w:rFonts w:hint="eastAsia"/>
          <w:b/>
          <w:color w:val="000000"/>
        </w:rPr>
        <w:t>请将反馈信息发至：</w:t>
      </w:r>
      <w:bookmarkEnd w:id="20"/>
      <w:r>
        <w:rPr>
          <w:rFonts w:hint="eastAsia"/>
          <w:b/>
          <w:color w:val="000000"/>
        </w:rPr>
        <w:t>夏蕊（</w:t>
      </w:r>
      <w:r>
        <w:rPr>
          <w:rFonts w:hint="eastAsia"/>
          <w:b/>
          <w:color w:val="000000"/>
        </w:rPr>
        <w:t>Susan Xia</w:t>
      </w:r>
      <w:r>
        <w:rPr>
          <w:rFonts w:hint="eastAsia"/>
          <w:b/>
          <w:color w:val="000000"/>
        </w:rPr>
        <w:t>）</w:t>
      </w:r>
    </w:p>
    <w:p w14:paraId="632759D1" w14:textId="77777777" w:rsidR="00011227" w:rsidRDefault="00011227" w:rsidP="007B205E">
      <w:pPr>
        <w:rPr>
          <w:b/>
          <w:color w:val="000000"/>
        </w:rPr>
      </w:pPr>
      <w:r>
        <w:rPr>
          <w:rFonts w:hint="eastAsia"/>
          <w:color w:val="000000"/>
        </w:rPr>
        <w:t>安德鲁·纳伯格联合国际有限公司北京代表处</w:t>
      </w:r>
    </w:p>
    <w:p w14:paraId="632759D2" w14:textId="77777777" w:rsidR="00011227" w:rsidRDefault="00011227" w:rsidP="007B205E">
      <w:pPr>
        <w:rPr>
          <w:b/>
          <w:color w:val="000000"/>
        </w:rPr>
      </w:pPr>
      <w:r>
        <w:rPr>
          <w:rFonts w:hint="eastAsia"/>
          <w:color w:val="000000"/>
        </w:rPr>
        <w:t>北京市海淀区中关村大街甲</w:t>
      </w:r>
      <w:r>
        <w:rPr>
          <w:rFonts w:hint="eastAsia"/>
          <w:color w:val="000000"/>
        </w:rPr>
        <w:t>59</w:t>
      </w:r>
      <w:r>
        <w:rPr>
          <w:rFonts w:hint="eastAsia"/>
          <w:color w:val="000000"/>
        </w:rPr>
        <w:t>号中国人民大学文化大厦</w:t>
      </w:r>
      <w:r>
        <w:rPr>
          <w:rFonts w:hint="eastAsia"/>
          <w:color w:val="000000"/>
        </w:rPr>
        <w:t>1705</w:t>
      </w:r>
      <w:r>
        <w:rPr>
          <w:rFonts w:hint="eastAsia"/>
          <w:color w:val="000000"/>
        </w:rPr>
        <w:t>室</w:t>
      </w:r>
    </w:p>
    <w:p w14:paraId="632759D3" w14:textId="77777777" w:rsidR="00011227" w:rsidRDefault="00011227" w:rsidP="007B205E">
      <w:pPr>
        <w:rPr>
          <w:b/>
          <w:color w:val="000000"/>
        </w:rPr>
      </w:pPr>
      <w:r>
        <w:rPr>
          <w:rFonts w:hint="eastAsia"/>
          <w:color w:val="000000"/>
        </w:rPr>
        <w:t>邮编：</w:t>
      </w:r>
      <w:r>
        <w:rPr>
          <w:rFonts w:hint="eastAsia"/>
          <w:color w:val="000000"/>
        </w:rPr>
        <w:t>100872</w:t>
      </w:r>
    </w:p>
    <w:p w14:paraId="632759D4" w14:textId="77777777" w:rsidR="00011227" w:rsidRDefault="00011227" w:rsidP="007B205E">
      <w:pPr>
        <w:rPr>
          <w:b/>
          <w:color w:val="000000"/>
        </w:rPr>
      </w:pPr>
      <w:r>
        <w:rPr>
          <w:rFonts w:hint="eastAsia"/>
          <w:color w:val="000000"/>
        </w:rPr>
        <w:t>电话：</w:t>
      </w:r>
      <w:r>
        <w:rPr>
          <w:rFonts w:hint="eastAsia"/>
          <w:color w:val="000000"/>
        </w:rPr>
        <w:t>010-82504406</w:t>
      </w:r>
    </w:p>
    <w:p w14:paraId="632759D5" w14:textId="77777777" w:rsidR="00011227" w:rsidRDefault="00011227" w:rsidP="007B205E">
      <w:pPr>
        <w:rPr>
          <w:b/>
          <w:color w:val="000000"/>
        </w:rPr>
      </w:pPr>
      <w:r>
        <w:rPr>
          <w:rFonts w:hint="eastAsia"/>
          <w:color w:val="000000"/>
        </w:rPr>
        <w:t>传真：</w:t>
      </w:r>
      <w:r>
        <w:rPr>
          <w:rFonts w:hint="eastAsia"/>
          <w:color w:val="000000"/>
        </w:rPr>
        <w:t>010-82504200</w:t>
      </w:r>
    </w:p>
    <w:p w14:paraId="632759D6" w14:textId="77777777" w:rsidR="00011227" w:rsidRDefault="00011227" w:rsidP="007B205E">
      <w:pPr>
        <w:rPr>
          <w:b/>
          <w:color w:val="000000"/>
        </w:rPr>
      </w:pPr>
      <w:r>
        <w:rPr>
          <w:rFonts w:hint="eastAsia"/>
          <w:color w:val="000000"/>
        </w:rPr>
        <w:t>Email</w:t>
      </w:r>
      <w:r>
        <w:rPr>
          <w:rFonts w:hint="eastAsia"/>
          <w:color w:val="000000"/>
        </w:rPr>
        <w:t>：</w:t>
      </w:r>
      <w:hyperlink r:id="rId8" w:history="1">
        <w:r>
          <w:rPr>
            <w:rStyle w:val="a5"/>
            <w:rFonts w:hint="eastAsia"/>
          </w:rPr>
          <w:t>susan@nurnberg.com.cn</w:t>
        </w:r>
      </w:hyperlink>
      <w:r>
        <w:rPr>
          <w:rFonts w:hint="eastAsia"/>
          <w:color w:val="000000"/>
        </w:rPr>
        <w:t xml:space="preserve"> </w:t>
      </w:r>
    </w:p>
    <w:p w14:paraId="632759D7" w14:textId="77777777" w:rsidR="00011227" w:rsidRDefault="00011227" w:rsidP="007B205E">
      <w:pPr>
        <w:rPr>
          <w:b/>
          <w:color w:val="000000"/>
        </w:rPr>
      </w:pPr>
      <w:r>
        <w:rPr>
          <w:rFonts w:hint="eastAsia"/>
          <w:color w:val="000000"/>
        </w:rPr>
        <w:t>网址：</w:t>
      </w:r>
      <w:hyperlink r:id="rId9" w:history="1">
        <w:r>
          <w:rPr>
            <w:rStyle w:val="a5"/>
            <w:rFonts w:hint="eastAsia"/>
          </w:rPr>
          <w:t>http://www.nurnberg.com.cn</w:t>
        </w:r>
      </w:hyperlink>
      <w:r>
        <w:rPr>
          <w:rFonts w:hint="eastAsia"/>
          <w:b/>
          <w:color w:val="000000"/>
        </w:rPr>
        <w:br/>
      </w:r>
      <w:r>
        <w:rPr>
          <w:rFonts w:hint="eastAsia"/>
          <w:color w:val="000000"/>
        </w:rPr>
        <w:t>微博：</w:t>
      </w:r>
      <w:hyperlink r:id="rId10" w:history="1">
        <w:r>
          <w:rPr>
            <w:rStyle w:val="a5"/>
            <w:rFonts w:hint="eastAsia"/>
          </w:rPr>
          <w:t>http://weibo.com/nurnberg</w:t>
        </w:r>
      </w:hyperlink>
    </w:p>
    <w:p w14:paraId="632759D8" w14:textId="77777777" w:rsidR="00011227" w:rsidRDefault="00011227" w:rsidP="007B205E">
      <w:pPr>
        <w:rPr>
          <w:b/>
          <w:color w:val="000000"/>
        </w:rPr>
      </w:pPr>
      <w:r>
        <w:rPr>
          <w:rFonts w:hint="eastAsia"/>
          <w:color w:val="000000"/>
        </w:rPr>
        <w:t>豆瓣小站：</w:t>
      </w:r>
      <w:hyperlink r:id="rId11" w:history="1">
        <w:r>
          <w:rPr>
            <w:rStyle w:val="a5"/>
            <w:rFonts w:hint="eastAsia"/>
          </w:rPr>
          <w:t>http://site.douban.com/110577/</w:t>
        </w:r>
      </w:hyperlink>
    </w:p>
    <w:sectPr w:rsidR="00011227" w:rsidSect="006E45BD">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1D1A1" w14:textId="77777777" w:rsidR="00527480" w:rsidRDefault="00527480">
      <w:r>
        <w:separator/>
      </w:r>
    </w:p>
  </w:endnote>
  <w:endnote w:type="continuationSeparator" w:id="0">
    <w:p w14:paraId="6429D2AB" w14:textId="77777777" w:rsidR="00527480" w:rsidRDefault="0052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FZYaoTi"/>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759E1" w14:textId="77777777" w:rsidR="00011227" w:rsidRDefault="00011227">
    <w:pPr>
      <w:pBdr>
        <w:bottom w:val="single" w:sz="6" w:space="1" w:color="auto"/>
      </w:pBdr>
      <w:jc w:val="center"/>
      <w:rPr>
        <w:rFonts w:ascii="方正姚体" w:eastAsia="方正姚体"/>
        <w:sz w:val="18"/>
      </w:rPr>
    </w:pPr>
  </w:p>
  <w:p w14:paraId="632759E2" w14:textId="77777777" w:rsidR="00011227" w:rsidRDefault="00011227">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632759E3" w14:textId="77777777" w:rsidR="00011227" w:rsidRDefault="00011227">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632759E4" w14:textId="77777777" w:rsidR="00011227" w:rsidRDefault="00011227">
    <w:pPr>
      <w:jc w:val="center"/>
      <w:rPr>
        <w:rFonts w:ascii="方正姚体"/>
        <w:sz w:val="18"/>
        <w:szCs w:val="18"/>
      </w:rPr>
    </w:pPr>
    <w:r>
      <w:rPr>
        <w:rFonts w:ascii="方正姚体" w:hint="eastAsia"/>
        <w:sz w:val="18"/>
      </w:rPr>
      <w:t>网址：</w:t>
    </w:r>
    <w:hyperlink r:id="rId1" w:history="1">
      <w:r>
        <w:rPr>
          <w:rStyle w:val="a5"/>
          <w:rFonts w:ascii="方正姚体" w:hint="eastAsia"/>
          <w:sz w:val="18"/>
        </w:rPr>
        <w:t>www.nurnberg.com.cn</w:t>
      </w:r>
    </w:hyperlink>
  </w:p>
  <w:p w14:paraId="632759E5" w14:textId="77777777" w:rsidR="00011227" w:rsidRDefault="00011227">
    <w:pPr>
      <w:pStyle w:val="a8"/>
      <w:jc w:val="center"/>
      <w:rPr>
        <w:rFonts w:eastAsia="方正姚体"/>
      </w:rPr>
    </w:pPr>
  </w:p>
  <w:p w14:paraId="632759E6" w14:textId="77777777" w:rsidR="00011227" w:rsidRDefault="00011227">
    <w:pPr>
      <w:pStyle w:val="a8"/>
      <w:jc w:val="center"/>
      <w:rPr>
        <w:rFonts w:eastAsia="方正姚体"/>
      </w:rPr>
    </w:pPr>
  </w:p>
  <w:p w14:paraId="632759E7" w14:textId="77777777" w:rsidR="00011227" w:rsidRDefault="00011227">
    <w:pPr>
      <w:pStyle w:val="a8"/>
      <w:jc w:val="center"/>
      <w:rPr>
        <w:rFonts w:ascii="方正姚体"/>
      </w:rPr>
    </w:pPr>
    <w:r>
      <w:rPr>
        <w:rFonts w:ascii="方正姚体" w:hint="eastAsia"/>
      </w:rPr>
      <w:t xml:space="preserve">- </w:t>
    </w:r>
    <w:r w:rsidR="009E0A79">
      <w:rPr>
        <w:rFonts w:ascii="方正姚体" w:hint="eastAsia"/>
      </w:rPr>
      <w:fldChar w:fldCharType="begin"/>
    </w:r>
    <w:r>
      <w:rPr>
        <w:rFonts w:ascii="方正姚体" w:hint="eastAsia"/>
      </w:rPr>
      <w:instrText xml:space="preserve"> PAGE </w:instrText>
    </w:r>
    <w:r w:rsidR="009E0A79">
      <w:rPr>
        <w:rFonts w:ascii="方正姚体" w:hint="eastAsia"/>
      </w:rPr>
      <w:fldChar w:fldCharType="separate"/>
    </w:r>
    <w:r w:rsidR="008B5860">
      <w:rPr>
        <w:rFonts w:ascii="方正姚体"/>
        <w:noProof/>
      </w:rPr>
      <w:t>2</w:t>
    </w:r>
    <w:r w:rsidR="009E0A79">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D1707" w14:textId="77777777" w:rsidR="00527480" w:rsidRDefault="00527480">
      <w:r>
        <w:separator/>
      </w:r>
    </w:p>
  </w:footnote>
  <w:footnote w:type="continuationSeparator" w:id="0">
    <w:p w14:paraId="2EF647A9" w14:textId="77777777" w:rsidR="00527480" w:rsidRDefault="00527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759DF" w14:textId="77777777" w:rsidR="00011227" w:rsidRDefault="00FF1978">
    <w:pPr>
      <w:jc w:val="right"/>
      <w:rPr>
        <w:rFonts w:eastAsia="黑体"/>
        <w:b/>
        <w:bCs/>
      </w:rPr>
    </w:pPr>
    <w:r>
      <w:rPr>
        <w:rFonts w:hint="eastAsia"/>
        <w:noProof/>
      </w:rPr>
      <w:drawing>
        <wp:anchor distT="0" distB="0" distL="114300" distR="114300" simplePos="0" relativeHeight="251657728" behindDoc="0" locked="0" layoutInCell="1" allowOverlap="1" wp14:anchorId="632759E8" wp14:editId="632759E9">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14:paraId="632759E0" w14:textId="77777777" w:rsidR="00011227" w:rsidRDefault="00011227">
    <w:pPr>
      <w:pStyle w:val="a7"/>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864DE"/>
    <w:multiLevelType w:val="hybridMultilevel"/>
    <w:tmpl w:val="EEEEA06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9971E7D"/>
    <w:multiLevelType w:val="multilevel"/>
    <w:tmpl w:val="33C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2FE6"/>
    <w:rsid w:val="000046C0"/>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35A9"/>
    <w:rsid w:val="00294F7F"/>
    <w:rsid w:val="00296B98"/>
    <w:rsid w:val="002A0FBE"/>
    <w:rsid w:val="002A2FB9"/>
    <w:rsid w:val="002A5C63"/>
    <w:rsid w:val="002B3AB1"/>
    <w:rsid w:val="002B4833"/>
    <w:rsid w:val="002B5E47"/>
    <w:rsid w:val="002C1BC4"/>
    <w:rsid w:val="002C1D67"/>
    <w:rsid w:val="002C26A3"/>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43F0"/>
    <w:rsid w:val="00327D2F"/>
    <w:rsid w:val="00330CC3"/>
    <w:rsid w:val="00330CF0"/>
    <w:rsid w:val="00333621"/>
    <w:rsid w:val="00350CFC"/>
    <w:rsid w:val="0035529C"/>
    <w:rsid w:val="00355725"/>
    <w:rsid w:val="00356385"/>
    <w:rsid w:val="00357960"/>
    <w:rsid w:val="00363C7A"/>
    <w:rsid w:val="00366ECB"/>
    <w:rsid w:val="00373130"/>
    <w:rsid w:val="003773EE"/>
    <w:rsid w:val="00384E50"/>
    <w:rsid w:val="00395B60"/>
    <w:rsid w:val="0039632A"/>
    <w:rsid w:val="00396A7B"/>
    <w:rsid w:val="00396F83"/>
    <w:rsid w:val="003A2B3B"/>
    <w:rsid w:val="003A4E4E"/>
    <w:rsid w:val="003A783C"/>
    <w:rsid w:val="003B5F89"/>
    <w:rsid w:val="003B66A2"/>
    <w:rsid w:val="003C208C"/>
    <w:rsid w:val="003D4890"/>
    <w:rsid w:val="003D5E03"/>
    <w:rsid w:val="003D6813"/>
    <w:rsid w:val="003D7576"/>
    <w:rsid w:val="003E0D35"/>
    <w:rsid w:val="003E17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27480"/>
    <w:rsid w:val="00530954"/>
    <w:rsid w:val="005317C0"/>
    <w:rsid w:val="00533F8A"/>
    <w:rsid w:val="00534917"/>
    <w:rsid w:val="00536FDC"/>
    <w:rsid w:val="00545637"/>
    <w:rsid w:val="0054628B"/>
    <w:rsid w:val="00546324"/>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56A8"/>
    <w:rsid w:val="00655999"/>
    <w:rsid w:val="00656822"/>
    <w:rsid w:val="00661C28"/>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551D"/>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3D0"/>
    <w:rsid w:val="008A0E57"/>
    <w:rsid w:val="008A2457"/>
    <w:rsid w:val="008A6EB5"/>
    <w:rsid w:val="008B160B"/>
    <w:rsid w:val="008B2378"/>
    <w:rsid w:val="008B4DCA"/>
    <w:rsid w:val="008B5860"/>
    <w:rsid w:val="008C03E2"/>
    <w:rsid w:val="008C4F7F"/>
    <w:rsid w:val="008C65CE"/>
    <w:rsid w:val="008D0A92"/>
    <w:rsid w:val="008D4D33"/>
    <w:rsid w:val="008E5BB2"/>
    <w:rsid w:val="008E6FFC"/>
    <w:rsid w:val="008F1C1A"/>
    <w:rsid w:val="008F34B2"/>
    <w:rsid w:val="008F5373"/>
    <w:rsid w:val="008F5F57"/>
    <w:rsid w:val="008F771D"/>
    <w:rsid w:val="00900F63"/>
    <w:rsid w:val="009020E2"/>
    <w:rsid w:val="00914621"/>
    <w:rsid w:val="00914CDD"/>
    <w:rsid w:val="00916E27"/>
    <w:rsid w:val="00921F6B"/>
    <w:rsid w:val="009234E1"/>
    <w:rsid w:val="00931FB7"/>
    <w:rsid w:val="0093387C"/>
    <w:rsid w:val="009351B9"/>
    <w:rsid w:val="0093555C"/>
    <w:rsid w:val="00936F8E"/>
    <w:rsid w:val="00942268"/>
    <w:rsid w:val="009428DD"/>
    <w:rsid w:val="00942DE2"/>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A79"/>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50A2"/>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2AA7"/>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63A9"/>
    <w:rsid w:val="00C570CD"/>
    <w:rsid w:val="00C62760"/>
    <w:rsid w:val="00C65ECA"/>
    <w:rsid w:val="00C81877"/>
    <w:rsid w:val="00C945FB"/>
    <w:rsid w:val="00CA5C7A"/>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5E43"/>
    <w:rsid w:val="00EA72E9"/>
    <w:rsid w:val="00EB4F05"/>
    <w:rsid w:val="00EB6580"/>
    <w:rsid w:val="00EC18C9"/>
    <w:rsid w:val="00EC19A1"/>
    <w:rsid w:val="00EC2CC9"/>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46C"/>
    <w:rsid w:val="00FC555D"/>
    <w:rsid w:val="00FD09DA"/>
    <w:rsid w:val="00FD2DE0"/>
    <w:rsid w:val="00FD46A9"/>
    <w:rsid w:val="00FE3BC7"/>
    <w:rsid w:val="00FE4778"/>
    <w:rsid w:val="00FE532B"/>
    <w:rsid w:val="00FF059E"/>
    <w:rsid w:val="00FF0934"/>
    <w:rsid w:val="00FF1978"/>
    <w:rsid w:val="00FF3E03"/>
    <w:rsid w:val="00FF63CA"/>
    <w:rsid w:val="06B53E42"/>
    <w:rsid w:val="244B5005"/>
    <w:rsid w:val="33451FA4"/>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759B6"/>
  <w15:docId w15:val="{435FC6C6-3A57-4715-B734-BEFC4DBF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10">
    <w:name w:val="访问过的超链接1"/>
    <w:rsid w:val="006E45BD"/>
    <w:rPr>
      <w:color w:val="800080"/>
      <w:u w:val="single"/>
    </w:rPr>
  </w:style>
  <w:style w:type="character" w:styleId="a5">
    <w:name w:val="Hyperlink"/>
    <w:rsid w:val="006E45BD"/>
    <w:rPr>
      <w:color w:val="0000FF"/>
      <w:u w:val="single"/>
    </w:rPr>
  </w:style>
  <w:style w:type="character" w:customStyle="1" w:styleId="bookauthor1">
    <w:name w:val="bookauthor1"/>
    <w:rsid w:val="006E45BD"/>
    <w:rPr>
      <w:rFonts w:ascii="Arial" w:eastAsia="宋体"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eastAsia="宋体" w:hAnsi="Verdana" w:hint="default"/>
      <w:sz w:val="15"/>
      <w:szCs w:val="15"/>
    </w:rPr>
  </w:style>
  <w:style w:type="character" w:customStyle="1" w:styleId="regbold1">
    <w:name w:val="regbold1"/>
    <w:rsid w:val="006E45BD"/>
    <w:rPr>
      <w:rFonts w:ascii="Arial" w:eastAsia="宋体"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eastAsia="宋体"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eastAsia="宋体" w:hAnsi="Times New Roman" w:cs="Times New Roman" w:hint="default"/>
      <w:sz w:val="24"/>
      <w:szCs w:val="24"/>
    </w:rPr>
  </w:style>
  <w:style w:type="character" w:customStyle="1" w:styleId="book-title1">
    <w:name w:val="book-title1"/>
    <w:rsid w:val="006E45BD"/>
    <w:rPr>
      <w:rFonts w:ascii="Arial" w:eastAsia="宋体"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eastAsia="宋体" w:hAnsi="Arial" w:cs="Arial" w:hint="default"/>
      <w:b/>
      <w:bCs/>
      <w:color w:val="000000"/>
      <w:sz w:val="18"/>
      <w:szCs w:val="18"/>
    </w:rPr>
  </w:style>
  <w:style w:type="character" w:customStyle="1" w:styleId="smalltext1">
    <w:name w:val="smalltext1"/>
    <w:rsid w:val="006E45BD"/>
    <w:rPr>
      <w:rFonts w:ascii="Arial" w:eastAsia="宋体" w:hAnsi="Arial" w:cs="Arial" w:hint="default"/>
      <w:color w:val="000000"/>
      <w:sz w:val="17"/>
      <w:szCs w:val="17"/>
    </w:rPr>
  </w:style>
  <w:style w:type="character" w:customStyle="1" w:styleId="title111">
    <w:name w:val="title111"/>
    <w:rsid w:val="006E45BD"/>
    <w:rPr>
      <w:rFonts w:ascii="Tahoma" w:eastAsia="宋体"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eastAsia="宋体"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eastAsia="宋体" w:hAnsi="Verdana" w:hint="default"/>
      <w:i w:val="0"/>
      <w:iCs w:val="0"/>
      <w:strike w:val="0"/>
      <w:dstrike w:val="0"/>
      <w:color w:val="000000"/>
      <w:sz w:val="17"/>
      <w:szCs w:val="17"/>
      <w:u w:val="none"/>
    </w:rPr>
  </w:style>
  <w:style w:type="paragraph" w:styleId="a6">
    <w:name w:val="Body Text"/>
    <w:basedOn w:val="a"/>
    <w:rsid w:val="006E45BD"/>
    <w:pPr>
      <w:jc w:val="left"/>
    </w:pPr>
  </w:style>
  <w:style w:type="paragraph" w:styleId="a7">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8">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rsid w:val="006E45BD"/>
    <w:pPr>
      <w:widowControl/>
      <w:spacing w:before="100" w:beforeAutospacing="1" w:after="100" w:afterAutospacing="1"/>
      <w:jc w:val="left"/>
    </w:pPr>
    <w:rPr>
      <w:rFonts w:ascii="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paragraph" w:customStyle="1" w:styleId="Autor">
    <w:name w:val="Autor"/>
    <w:rsid w:val="006E45BD"/>
    <w:pPr>
      <w:spacing w:line="240" w:lineRule="exact"/>
    </w:pPr>
    <w:rPr>
      <w:i/>
      <w:sz w:val="24"/>
      <w:lang w:val="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a">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b">
    <w:name w:val="Balloon Text"/>
    <w:basedOn w:val="a"/>
    <w:link w:val="Char"/>
    <w:rsid w:val="00EC2CC9"/>
    <w:rPr>
      <w:sz w:val="18"/>
      <w:szCs w:val="18"/>
    </w:rPr>
  </w:style>
  <w:style w:type="character" w:customStyle="1" w:styleId="Char">
    <w:name w:val="批注框文本 Char"/>
    <w:basedOn w:val="a0"/>
    <w:link w:val="ab"/>
    <w:rsid w:val="00EC2CC9"/>
    <w:rPr>
      <w:kern w:val="2"/>
      <w:sz w:val="18"/>
      <w:szCs w:val="18"/>
    </w:rPr>
  </w:style>
  <w:style w:type="character" w:customStyle="1" w:styleId="m-7185070436654945767gmail-il">
    <w:name w:val="m_-7185070436654945767gmail-il"/>
    <w:basedOn w:val="a0"/>
    <w:rsid w:val="0081551D"/>
  </w:style>
  <w:style w:type="paragraph" w:styleId="ac">
    <w:name w:val="List Paragraph"/>
    <w:basedOn w:val="a"/>
    <w:uiPriority w:val="99"/>
    <w:qFormat/>
    <w:rsid w:val="00373130"/>
    <w:pPr>
      <w:ind w:firstLineChars="200" w:firstLine="420"/>
    </w:pPr>
  </w:style>
  <w:style w:type="character" w:customStyle="1" w:styleId="a-size-extra-large">
    <w:name w:val="a-size-extra-large"/>
    <w:basedOn w:val="a0"/>
    <w:rsid w:val="0000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509149">
      <w:bodyDiv w:val="1"/>
      <w:marLeft w:val="0"/>
      <w:marRight w:val="0"/>
      <w:marTop w:val="0"/>
      <w:marBottom w:val="0"/>
      <w:divBdr>
        <w:top w:val="none" w:sz="0" w:space="0" w:color="auto"/>
        <w:left w:val="none" w:sz="0" w:space="0" w:color="auto"/>
        <w:bottom w:val="none" w:sz="0" w:space="0" w:color="auto"/>
        <w:right w:val="none" w:sz="0" w:space="0" w:color="auto"/>
      </w:divBdr>
    </w:div>
    <w:div w:id="1316836864">
      <w:bodyDiv w:val="1"/>
      <w:marLeft w:val="0"/>
      <w:marRight w:val="0"/>
      <w:marTop w:val="0"/>
      <w:marBottom w:val="0"/>
      <w:divBdr>
        <w:top w:val="none" w:sz="0" w:space="0" w:color="auto"/>
        <w:left w:val="none" w:sz="0" w:space="0" w:color="auto"/>
        <w:bottom w:val="none" w:sz="0" w:space="0" w:color="auto"/>
        <w:right w:val="none" w:sz="0" w:space="0" w:color="auto"/>
      </w:divBdr>
    </w:div>
    <w:div w:id="1765686575">
      <w:bodyDiv w:val="1"/>
      <w:marLeft w:val="0"/>
      <w:marRight w:val="0"/>
      <w:marTop w:val="0"/>
      <w:marBottom w:val="0"/>
      <w:divBdr>
        <w:top w:val="none" w:sz="0" w:space="0" w:color="auto"/>
        <w:left w:val="none" w:sz="0" w:space="0" w:color="auto"/>
        <w:bottom w:val="none" w:sz="0" w:space="0" w:color="auto"/>
        <w:right w:val="none" w:sz="0" w:space="0" w:color="auto"/>
      </w:divBdr>
      <w:divsChild>
        <w:div w:id="1205366509">
          <w:marLeft w:val="0"/>
          <w:marRight w:val="0"/>
          <w:marTop w:val="0"/>
          <w:marBottom w:val="0"/>
          <w:divBdr>
            <w:top w:val="none" w:sz="0" w:space="0" w:color="auto"/>
            <w:left w:val="none" w:sz="0" w:space="0" w:color="auto"/>
            <w:bottom w:val="none" w:sz="0" w:space="0" w:color="auto"/>
            <w:right w:val="none" w:sz="0" w:space="0" w:color="auto"/>
          </w:divBdr>
        </w:div>
        <w:div w:id="415833834">
          <w:marLeft w:val="0"/>
          <w:marRight w:val="0"/>
          <w:marTop w:val="0"/>
          <w:marBottom w:val="0"/>
          <w:divBdr>
            <w:top w:val="none" w:sz="0" w:space="0" w:color="auto"/>
            <w:left w:val="none" w:sz="0" w:space="0" w:color="auto"/>
            <w:bottom w:val="none" w:sz="0" w:space="0" w:color="auto"/>
            <w:right w:val="none" w:sz="0" w:space="0" w:color="auto"/>
          </w:divBdr>
        </w:div>
        <w:div w:id="266893817">
          <w:marLeft w:val="0"/>
          <w:marRight w:val="0"/>
          <w:marTop w:val="0"/>
          <w:marBottom w:val="0"/>
          <w:divBdr>
            <w:top w:val="none" w:sz="0" w:space="0" w:color="auto"/>
            <w:left w:val="none" w:sz="0" w:space="0" w:color="auto"/>
            <w:bottom w:val="none" w:sz="0" w:space="0" w:color="auto"/>
            <w:right w:val="none" w:sz="0" w:space="0" w:color="auto"/>
          </w:divBdr>
        </w:div>
      </w:divsChild>
    </w:div>
    <w:div w:id="17688485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nurnberg.com.c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1190</Characters>
  <Application>Microsoft Office Word</Application>
  <DocSecurity>0</DocSecurity>
  <Lines>9</Lines>
  <Paragraphs>2</Paragraphs>
  <ScaleCrop>false</ScaleCrop>
  <Company>2ndSpAcE</Company>
  <LinksUpToDate>false</LinksUpToDate>
  <CharactersWithSpaces>1396</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23</cp:revision>
  <cp:lastPrinted>2004-04-23T07:06:00Z</cp:lastPrinted>
  <dcterms:created xsi:type="dcterms:W3CDTF">2019-05-09T07:36:00Z</dcterms:created>
  <dcterms:modified xsi:type="dcterms:W3CDTF">2022-02-10T05:10:00Z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