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5F" w:rsidRDefault="00141FC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2D4DD6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2D4DD6">
        <w:rPr>
          <w:rFonts w:hint="eastAsia"/>
          <w:b/>
          <w:bCs/>
          <w:sz w:val="36"/>
          <w:shd w:val="pct10" w:color="auto" w:fill="FFFFFF"/>
        </w:rPr>
        <w:t>推</w:t>
      </w:r>
      <w:r w:rsidR="002D4DD6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2D4DD6">
        <w:rPr>
          <w:rFonts w:hint="eastAsia"/>
          <w:b/>
          <w:bCs/>
          <w:sz w:val="36"/>
          <w:shd w:val="pct10" w:color="auto" w:fill="FFFFFF"/>
        </w:rPr>
        <w:t>荐</w:t>
      </w:r>
    </w:p>
    <w:p w:rsidR="00141FCA" w:rsidRPr="00141FCA" w:rsidRDefault="00141FCA">
      <w:pPr>
        <w:jc w:val="center"/>
        <w:rPr>
          <w:b/>
          <w:bCs/>
          <w:sz w:val="30"/>
          <w:szCs w:val="30"/>
          <w:shd w:val="pct10" w:color="auto" w:fill="FFFFFF"/>
        </w:rPr>
      </w:pPr>
      <w:r w:rsidRPr="00141FCA">
        <w:rPr>
          <w:rFonts w:hint="eastAsia"/>
          <w:b/>
          <w:sz w:val="30"/>
          <w:szCs w:val="30"/>
        </w:rPr>
        <w:t>查尔斯·德默斯（</w:t>
      </w:r>
      <w:r w:rsidRPr="00141FCA">
        <w:rPr>
          <w:rFonts w:hint="eastAsia"/>
          <w:b/>
          <w:sz w:val="30"/>
          <w:szCs w:val="30"/>
        </w:rPr>
        <w:t>Charles Demers</w:t>
      </w:r>
      <w:r w:rsidRPr="00141FCA">
        <w:rPr>
          <w:rFonts w:hint="eastAsia"/>
          <w:b/>
          <w:sz w:val="30"/>
          <w:szCs w:val="30"/>
        </w:rPr>
        <w:t>）</w:t>
      </w:r>
    </w:p>
    <w:p w:rsidR="00141FCA" w:rsidRDefault="00141FCA" w:rsidP="00141FCA">
      <w:pPr>
        <w:rPr>
          <w:b/>
          <w:szCs w:val="21"/>
        </w:rPr>
      </w:pPr>
    </w:p>
    <w:p w:rsidR="00141FCA" w:rsidRDefault="00141FCA" w:rsidP="00141FCA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141FCA" w:rsidRDefault="00141FCA" w:rsidP="00141FC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41FCA" w:rsidRDefault="00141FCA" w:rsidP="00141FCA">
      <w:pPr>
        <w:jc w:val="left"/>
        <w:rPr>
          <w:bCs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0" wp14:anchorId="590FD6FB" wp14:editId="4FB74A9A">
            <wp:simplePos x="0" y="0"/>
            <wp:positionH relativeFrom="column">
              <wp:posOffset>-1905</wp:posOffset>
            </wp:positionH>
            <wp:positionV relativeFrom="line">
              <wp:posOffset>52705</wp:posOffset>
            </wp:positionV>
            <wp:extent cx="878205" cy="1339850"/>
            <wp:effectExtent l="19050" t="0" r="0" b="0"/>
            <wp:wrapSquare wrapText="bothSides"/>
            <wp:docPr id="3" name="图片 2" descr="C:\Users\office17\AppData\Roaming\Foxmail7\Temp-8292-20191127194110\Attach\image004(11-27-20-28-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office17\AppData\Roaming\Foxmail7\Temp-8292-20191127194110\Attach\image004(11-27-20-28-1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查尔斯·德默斯（</w:t>
      </w:r>
      <w:r>
        <w:rPr>
          <w:rFonts w:hint="eastAsia"/>
          <w:b/>
        </w:rPr>
        <w:t>Charles Demers</w:t>
      </w:r>
      <w:r>
        <w:rPr>
          <w:rFonts w:hint="eastAsia"/>
          <w:b/>
        </w:rPr>
        <w:t>）</w:t>
      </w:r>
      <w:r>
        <w:rPr>
          <w:rFonts w:hint="eastAsia"/>
        </w:rPr>
        <w:t>是一位作家、喜剧演员和剧作家。他是</w:t>
      </w:r>
      <w:r>
        <w:rPr>
          <w:rFonts w:hint="eastAsia"/>
        </w:rPr>
        <w:t>CBC</w:t>
      </w:r>
      <w:r>
        <w:rPr>
          <w:rFonts w:hint="eastAsia"/>
        </w:rPr>
        <w:t>电台热播喜剧《辩论者》（</w:t>
      </w:r>
      <w:r>
        <w:rPr>
          <w:rFonts w:hint="eastAsia"/>
          <w:i/>
        </w:rPr>
        <w:t>The Debaters</w:t>
      </w:r>
      <w:r>
        <w:rPr>
          <w:rFonts w:hint="eastAsia"/>
        </w:rPr>
        <w:t>）里的常驻演员，艾美奖获奖</w:t>
      </w:r>
      <w:r>
        <w:rPr>
          <w:rFonts w:hint="eastAsia"/>
        </w:rPr>
        <w:t>Netflix</w:t>
      </w:r>
      <w:r>
        <w:rPr>
          <w:rFonts w:hint="eastAsia"/>
        </w:rPr>
        <w:t>卡通节目《节拍虫子》（</w:t>
      </w:r>
      <w:r>
        <w:rPr>
          <w:rFonts w:hint="eastAsia"/>
          <w:i/>
        </w:rPr>
        <w:t>Beat Bugs</w:t>
      </w:r>
      <w:r>
        <w:rPr>
          <w:rFonts w:hint="eastAsia"/>
        </w:rPr>
        <w:t>）中鼻涕虫沃尔特（</w:t>
      </w:r>
      <w:r>
        <w:rPr>
          <w:rFonts w:hint="eastAsia"/>
        </w:rPr>
        <w:t>Walter the Slug</w:t>
      </w:r>
      <w:r>
        <w:rPr>
          <w:rFonts w:hint="eastAsia"/>
        </w:rPr>
        <w:t>）的配音演员。德默斯出版的作品包括小说《财产的价值》（</w:t>
      </w:r>
      <w:r>
        <w:rPr>
          <w:rFonts w:hint="eastAsia"/>
          <w:i/>
        </w:rPr>
        <w:t>Property Values</w:t>
      </w:r>
      <w:r>
        <w:rPr>
          <w:rFonts w:hint="eastAsia"/>
        </w:rPr>
        <w:t>）和《处方错误》（</w:t>
      </w:r>
      <w:r>
        <w:rPr>
          <w:rFonts w:hint="eastAsia"/>
          <w:i/>
        </w:rPr>
        <w:t>The Prescription Errors</w:t>
      </w:r>
      <w:r>
        <w:rPr>
          <w:rFonts w:hint="eastAsia"/>
        </w:rPr>
        <w:t>），以及非虚构类作品《恐怖》（</w:t>
      </w:r>
      <w:r>
        <w:rPr>
          <w:rFonts w:hint="eastAsia"/>
          <w:i/>
        </w:rPr>
        <w:t>The Horrors</w:t>
      </w:r>
      <w:r>
        <w:rPr>
          <w:rFonts w:hint="eastAsia"/>
        </w:rPr>
        <w:t>）、《爸爸的对话》（</w:t>
      </w:r>
      <w:r>
        <w:rPr>
          <w:rFonts w:hint="eastAsia"/>
          <w:i/>
        </w:rPr>
        <w:t>The Dad Dialogues</w:t>
      </w:r>
      <w:r>
        <w:rPr>
          <w:rFonts w:hint="eastAsia"/>
        </w:rPr>
        <w:t>）和《温哥华特色》（</w:t>
      </w:r>
      <w:r>
        <w:rPr>
          <w:rFonts w:hint="eastAsia"/>
          <w:i/>
        </w:rPr>
        <w:t>Vancouver Special</w:t>
      </w:r>
      <w:r>
        <w:rPr>
          <w:rFonts w:hint="eastAsia"/>
        </w:rPr>
        <w:t>），后者入围休伯特·埃文斯不列颠哥伦比亚省图书奖（</w:t>
      </w:r>
      <w:r>
        <w:rPr>
          <w:rFonts w:hint="eastAsia"/>
        </w:rPr>
        <w:t>Hubert Evans B.C. Book Prize</w:t>
      </w:r>
      <w:r>
        <w:rPr>
          <w:rFonts w:hint="eastAsia"/>
        </w:rPr>
        <w:t>）虚构类作品短名单。德默斯是一位长期的政治活动家，目前与妻子和女儿住在东温哥华。</w:t>
      </w:r>
    </w:p>
    <w:p w:rsidR="00141FCA" w:rsidRDefault="00141FCA" w:rsidP="00141FCA">
      <w:pPr>
        <w:rPr>
          <w:b/>
        </w:rPr>
      </w:pPr>
    </w:p>
    <w:p w:rsidR="00141FCA" w:rsidRDefault="00843AD1" w:rsidP="00141FCA">
      <w:pPr>
        <w:rPr>
          <w:b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138C97EF" wp14:editId="13AD7316">
            <wp:simplePos x="0" y="0"/>
            <wp:positionH relativeFrom="column">
              <wp:posOffset>3806201</wp:posOffset>
            </wp:positionH>
            <wp:positionV relativeFrom="paragraph">
              <wp:posOffset>8447</wp:posOffset>
            </wp:positionV>
            <wp:extent cx="1590040" cy="2166620"/>
            <wp:effectExtent l="0" t="0" r="0" b="0"/>
            <wp:wrapSquare wrapText="bothSides"/>
            <wp:docPr id="4" name="图片 0" descr="draft cover Primary Obses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draft cover Primary Obsessions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FCA">
        <w:rPr>
          <w:rFonts w:hint="eastAsia"/>
          <w:b/>
        </w:rPr>
        <w:t>中文书名：《大麻烦》</w:t>
      </w:r>
    </w:p>
    <w:p w:rsidR="00141FCA" w:rsidRDefault="00141FCA" w:rsidP="00141FCA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PRIMARY OBSESSIONS</w:t>
      </w:r>
      <w:r>
        <w:rPr>
          <w:rFonts w:hint="eastAsia"/>
          <w:b/>
        </w:rPr>
        <w:t>（</w:t>
      </w:r>
      <w:r>
        <w:rPr>
          <w:b/>
        </w:rPr>
        <w:t>Annick Boudreau series book 1</w:t>
      </w:r>
      <w:r>
        <w:rPr>
          <w:rFonts w:hint="eastAsia"/>
          <w:b/>
        </w:rPr>
        <w:t>）</w:t>
      </w:r>
    </w:p>
    <w:p w:rsidR="00141FCA" w:rsidRDefault="00141FCA" w:rsidP="00141FCA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 xml:space="preserve"> Charles Demers</w:t>
      </w:r>
    </w:p>
    <w:p w:rsidR="00141FCA" w:rsidRDefault="00141FCA" w:rsidP="00141FCA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Douglas &amp; McIntyre</w:t>
      </w:r>
    </w:p>
    <w:p w:rsidR="00141FCA" w:rsidRDefault="00141FCA" w:rsidP="00141FCA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Westwood/ANA/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l</w:t>
      </w:r>
      <w:r>
        <w:rPr>
          <w:b/>
          <w:szCs w:val="21"/>
        </w:rPr>
        <w:t>aire Qiao</w:t>
      </w:r>
    </w:p>
    <w:p w:rsidR="00141FCA" w:rsidRDefault="00141FCA" w:rsidP="00141FCA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224</w:t>
      </w:r>
      <w:r>
        <w:rPr>
          <w:rFonts w:hint="eastAsia"/>
          <w:b/>
        </w:rPr>
        <w:t>页</w:t>
      </w:r>
    </w:p>
    <w:p w:rsidR="00141FCA" w:rsidRDefault="00141FCA" w:rsidP="00141FCA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141FCA" w:rsidRDefault="00141FCA" w:rsidP="00141FCA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141FCA" w:rsidRDefault="00141FCA" w:rsidP="00141FCA">
      <w:pPr>
        <w:rPr>
          <w:b/>
        </w:rPr>
      </w:pPr>
      <w:r>
        <w:rPr>
          <w:rFonts w:hint="eastAsia"/>
          <w:b/>
        </w:rPr>
        <w:t>审读资料：电子稿</w:t>
      </w:r>
    </w:p>
    <w:p w:rsidR="00141FCA" w:rsidRDefault="00141FCA" w:rsidP="00141FCA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141FCA" w:rsidRDefault="00141FCA" w:rsidP="00141FCA">
      <w:pPr>
        <w:rPr>
          <w:b/>
          <w:szCs w:val="21"/>
        </w:rPr>
      </w:pPr>
    </w:p>
    <w:p w:rsidR="00141FCA" w:rsidRDefault="00141FCA" w:rsidP="00141FCA">
      <w:pPr>
        <w:rPr>
          <w:b/>
          <w:szCs w:val="21"/>
        </w:rPr>
      </w:pPr>
    </w:p>
    <w:p w:rsidR="00141FCA" w:rsidRDefault="00141FCA" w:rsidP="00141FCA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141FCA" w:rsidRDefault="00141FCA" w:rsidP="00141FCA">
      <w:pPr>
        <w:rPr>
          <w:b/>
          <w:bCs/>
          <w:iCs/>
          <w:color w:val="000000"/>
          <w:kern w:val="0"/>
          <w:szCs w:val="21"/>
        </w:rPr>
      </w:pPr>
    </w:p>
    <w:p w:rsidR="00141FCA" w:rsidRDefault="00141FCA" w:rsidP="00141FCA">
      <w:pPr>
        <w:rPr>
          <w:b/>
          <w:bCs/>
          <w:iCs/>
          <w:color w:val="000000"/>
          <w:kern w:val="0"/>
          <w:szCs w:val="21"/>
        </w:rPr>
      </w:pPr>
      <w:r>
        <w:rPr>
          <w:rFonts w:hint="eastAsia"/>
          <w:b/>
          <w:bCs/>
          <w:iCs/>
          <w:color w:val="000000"/>
          <w:kern w:val="0"/>
          <w:szCs w:val="21"/>
        </w:rPr>
        <w:t xml:space="preserve">    </w:t>
      </w:r>
      <w:r>
        <w:rPr>
          <w:rFonts w:hint="eastAsia"/>
          <w:b/>
          <w:bCs/>
          <w:iCs/>
          <w:color w:val="000000"/>
          <w:kern w:val="0"/>
          <w:szCs w:val="21"/>
        </w:rPr>
        <w:t>本书是一个崭新的悬疑系列的扣人心弦的第一本小说，本系列的主人公是安妮克·鲍德劳医生（</w:t>
      </w:r>
      <w:r>
        <w:rPr>
          <w:rFonts w:hint="eastAsia"/>
          <w:b/>
          <w:bCs/>
          <w:iCs/>
          <w:color w:val="000000"/>
          <w:kern w:val="0"/>
          <w:szCs w:val="21"/>
        </w:rPr>
        <w:t>Dr. Annick Boudreau</w:t>
      </w:r>
      <w:r>
        <w:rPr>
          <w:rFonts w:hint="eastAsia"/>
          <w:b/>
          <w:bCs/>
          <w:iCs/>
          <w:color w:val="000000"/>
          <w:kern w:val="0"/>
          <w:szCs w:val="21"/>
        </w:rPr>
        <w:t>）——一个出生于阿卡迪亚的可爱、机智的精神病医生，她现在在加拿大温哥华工作生活。她的一个病人被指控谋杀，为了拯救自己的病人，并找到那个没有人试图寻找的真正凶手，安妮克展开了调查……</w:t>
      </w:r>
    </w:p>
    <w:p w:rsidR="00141FCA" w:rsidRDefault="00141FCA" w:rsidP="00141FCA">
      <w:pPr>
        <w:rPr>
          <w:bCs/>
          <w:iCs/>
          <w:color w:val="000000"/>
          <w:kern w:val="0"/>
          <w:szCs w:val="21"/>
        </w:rPr>
      </w:pPr>
    </w:p>
    <w:p w:rsidR="00141FCA" w:rsidRDefault="00141FCA" w:rsidP="00141FCA">
      <w:pPr>
        <w:rPr>
          <w:bCs/>
          <w:iCs/>
          <w:color w:val="000000"/>
          <w:kern w:val="0"/>
          <w:szCs w:val="21"/>
        </w:rPr>
      </w:pPr>
      <w:r>
        <w:rPr>
          <w:rFonts w:hint="eastAsia"/>
          <w:bCs/>
          <w:iCs/>
          <w:color w:val="000000"/>
          <w:kern w:val="0"/>
          <w:szCs w:val="21"/>
        </w:rPr>
        <w:t xml:space="preserve">    </w:t>
      </w:r>
      <w:r>
        <w:rPr>
          <w:rFonts w:hint="eastAsia"/>
          <w:bCs/>
          <w:iCs/>
          <w:color w:val="000000"/>
          <w:kern w:val="0"/>
          <w:szCs w:val="21"/>
        </w:rPr>
        <w:t>安妮克·鲍德劳医生的病人桑杰（</w:t>
      </w:r>
      <w:r>
        <w:rPr>
          <w:rFonts w:hint="eastAsia"/>
          <w:bCs/>
          <w:iCs/>
          <w:color w:val="000000"/>
          <w:kern w:val="0"/>
          <w:szCs w:val="21"/>
        </w:rPr>
        <w:t>Sanjay</w:t>
      </w:r>
      <w:r>
        <w:rPr>
          <w:rFonts w:hint="eastAsia"/>
          <w:bCs/>
          <w:iCs/>
          <w:color w:val="000000"/>
          <w:kern w:val="0"/>
          <w:szCs w:val="21"/>
        </w:rPr>
        <w:t>）因谋杀室友被捕，他是一个被入侵性暴力思想和图像困扰的强迫症患者，他本人并不想拥有这些暴力的思想，鲍德劳医生相信他是无辜的，并且觉得在他被捕这件事上，自己是有些责任的。在外人来看，这个案件虽然还未判决，但</w:t>
      </w:r>
      <w:r>
        <w:rPr>
          <w:rFonts w:hint="eastAsia"/>
          <w:bCs/>
          <w:iCs/>
          <w:color w:val="000000"/>
          <w:kern w:val="0"/>
          <w:szCs w:val="21"/>
        </w:rPr>
        <w:lastRenderedPageBreak/>
        <w:t>结果显而易见，桑杰的</w:t>
      </w:r>
      <w:r>
        <w:rPr>
          <w:rFonts w:hint="eastAsia"/>
          <w:bCs/>
          <w:iCs/>
          <w:color w:val="000000"/>
          <w:kern w:val="0"/>
          <w:szCs w:val="21"/>
        </w:rPr>
        <w:t>CBT</w:t>
      </w:r>
      <w:r>
        <w:rPr>
          <w:rFonts w:hint="eastAsia"/>
          <w:bCs/>
          <w:iCs/>
          <w:color w:val="000000"/>
          <w:kern w:val="0"/>
          <w:szCs w:val="21"/>
        </w:rPr>
        <w:t>工作表记录了他的那些残酷思想，这些证据对他非常不利。但鲍德劳医生认为桑杰的攻击性幻想就仅仅只是幻想——他自己也被这些幻想吓坏了，他永远不会在现实中实行这些幻想。</w:t>
      </w:r>
    </w:p>
    <w:p w:rsidR="00141FCA" w:rsidRDefault="00141FCA" w:rsidP="00141FCA">
      <w:pPr>
        <w:rPr>
          <w:bCs/>
          <w:iCs/>
          <w:color w:val="000000"/>
          <w:kern w:val="0"/>
          <w:szCs w:val="21"/>
        </w:rPr>
      </w:pPr>
    </w:p>
    <w:p w:rsidR="00141FCA" w:rsidRDefault="00141FCA" w:rsidP="00141FCA">
      <w:pPr>
        <w:ind w:firstLine="420"/>
        <w:rPr>
          <w:bCs/>
          <w:iCs/>
          <w:color w:val="000000"/>
          <w:kern w:val="0"/>
          <w:szCs w:val="21"/>
        </w:rPr>
      </w:pPr>
      <w:r>
        <w:rPr>
          <w:rFonts w:hint="eastAsia"/>
          <w:bCs/>
          <w:iCs/>
          <w:color w:val="000000"/>
          <w:kern w:val="0"/>
          <w:szCs w:val="21"/>
        </w:rPr>
        <w:t>由于医患保密协议，她无法向警方透露自己的感受，她觉得不管有多大的风险，她都必须自己展开调查，而她查到的东西则把她卷入了温哥华黑暗的一面，在那里，她发现了一个与警方和检察官的想象大不相同的解决方案……</w:t>
      </w:r>
    </w:p>
    <w:p w:rsidR="0058165F" w:rsidRPr="00141FCA" w:rsidRDefault="0058165F">
      <w:pPr>
        <w:rPr>
          <w:b/>
          <w:bCs/>
          <w:sz w:val="36"/>
        </w:rPr>
      </w:pPr>
    </w:p>
    <w:p w:rsidR="0058165F" w:rsidRDefault="00843AD1">
      <w:pPr>
        <w:rPr>
          <w:b/>
        </w:rPr>
      </w:pPr>
      <w:bookmarkStart w:id="1" w:name="_GoBack"/>
      <w:r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3824044</wp:posOffset>
            </wp:positionH>
            <wp:positionV relativeFrom="paragraph">
              <wp:posOffset>11686</wp:posOffset>
            </wp:positionV>
            <wp:extent cx="1562100" cy="2160270"/>
            <wp:effectExtent l="0" t="0" r="0" b="0"/>
            <wp:wrapSquare wrapText="bothSides"/>
            <wp:docPr id="5" name="图片 5" descr="C:\Users\hu\AppData\Local\Temp\16485240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u\AppData\Local\Temp\164852405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 w:rsidR="002D4DD6">
        <w:rPr>
          <w:rFonts w:hint="eastAsia"/>
          <w:b/>
        </w:rPr>
        <w:t>中文书名：《暗黑正午》</w:t>
      </w:r>
    </w:p>
    <w:p w:rsidR="0058165F" w:rsidRDefault="002D4DD6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 xml:space="preserve">NOONDAY DARK 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Annick Boudreau series book </w:t>
      </w:r>
      <w:r>
        <w:rPr>
          <w:b/>
        </w:rPr>
        <w:t>2</w:t>
      </w:r>
      <w:r>
        <w:rPr>
          <w:rFonts w:hint="eastAsia"/>
          <w:b/>
        </w:rPr>
        <w:t>）</w:t>
      </w:r>
      <w:r>
        <w:rPr>
          <w:b/>
        </w:rPr>
        <w:t xml:space="preserve">     </w:t>
      </w:r>
    </w:p>
    <w:p w:rsidR="0058165F" w:rsidRDefault="002D4DD6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 w:rsidR="00141FCA">
        <w:rPr>
          <w:rFonts w:hint="eastAsia"/>
          <w:b/>
        </w:rPr>
        <w:t>者：</w:t>
      </w:r>
      <w:r w:rsidR="00141FCA">
        <w:rPr>
          <w:b/>
        </w:rPr>
        <w:t xml:space="preserve"> </w:t>
      </w:r>
      <w:r>
        <w:rPr>
          <w:b/>
        </w:rPr>
        <w:t>Charles Demers</w:t>
      </w:r>
    </w:p>
    <w:p w:rsidR="0058165F" w:rsidRDefault="002D4DD6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Douglas &amp; McIntyre</w:t>
      </w:r>
    </w:p>
    <w:p w:rsidR="0058165F" w:rsidRDefault="002D4DD6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Westwood/ANA/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l</w:t>
      </w:r>
      <w:r>
        <w:rPr>
          <w:b/>
          <w:szCs w:val="21"/>
        </w:rPr>
        <w:t>aire Qiao</w:t>
      </w:r>
    </w:p>
    <w:p w:rsidR="0058165F" w:rsidRDefault="002D4DD6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224</w:t>
      </w:r>
      <w:r>
        <w:rPr>
          <w:rFonts w:hint="eastAsia"/>
          <w:b/>
        </w:rPr>
        <w:t>页</w:t>
      </w:r>
    </w:p>
    <w:p w:rsidR="0058165F" w:rsidRDefault="002D4DD6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</w:t>
      </w:r>
      <w:r>
        <w:rPr>
          <w:b/>
        </w:rPr>
        <w:t>2</w:t>
      </w:r>
      <w:r>
        <w:rPr>
          <w:rFonts w:hint="eastAsia"/>
          <w:b/>
        </w:rPr>
        <w:t>年</w:t>
      </w:r>
      <w:r>
        <w:rPr>
          <w:b/>
        </w:rPr>
        <w:t>6</w:t>
      </w:r>
      <w:r>
        <w:rPr>
          <w:rFonts w:hint="eastAsia"/>
          <w:b/>
        </w:rPr>
        <w:t>月</w:t>
      </w:r>
    </w:p>
    <w:p w:rsidR="0058165F" w:rsidRDefault="002D4DD6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58165F" w:rsidRDefault="002D4DD6">
      <w:pPr>
        <w:rPr>
          <w:b/>
        </w:rPr>
      </w:pPr>
      <w:r>
        <w:rPr>
          <w:rFonts w:hint="eastAsia"/>
          <w:b/>
        </w:rPr>
        <w:t>审读资料：电子稿</w:t>
      </w:r>
    </w:p>
    <w:p w:rsidR="0058165F" w:rsidRDefault="002D4DD6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58165F" w:rsidRDefault="0058165F">
      <w:pPr>
        <w:rPr>
          <w:b/>
          <w:szCs w:val="21"/>
        </w:rPr>
      </w:pPr>
    </w:p>
    <w:p w:rsidR="00141FCA" w:rsidRDefault="00141FCA">
      <w:pPr>
        <w:rPr>
          <w:b/>
          <w:szCs w:val="21"/>
        </w:rPr>
      </w:pPr>
    </w:p>
    <w:p w:rsidR="0058165F" w:rsidRDefault="002D4DD6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58165F" w:rsidRDefault="0058165F">
      <w:pPr>
        <w:rPr>
          <w:b/>
          <w:bCs/>
          <w:iCs/>
          <w:color w:val="000000"/>
          <w:kern w:val="0"/>
          <w:szCs w:val="21"/>
        </w:rPr>
      </w:pPr>
    </w:p>
    <w:p w:rsidR="0058165F" w:rsidRDefault="002D4DD6">
      <w:pPr>
        <w:ind w:firstLineChars="200" w:firstLine="420"/>
      </w:pPr>
      <w:r>
        <w:rPr>
          <w:rFonts w:hint="eastAsia"/>
        </w:rPr>
        <w:t>在这部关于心理和城市的复杂微妙的作品中，可爱的、遇事不慌不忙的安妮克·鲍德劳医生再度登场。</w:t>
      </w:r>
      <w:r>
        <w:rPr>
          <w:rFonts w:hint="eastAsia"/>
          <w:bCs/>
        </w:rPr>
        <w:t>查尔斯·德默斯</w:t>
      </w:r>
      <w:r>
        <w:rPr>
          <w:rFonts w:hint="eastAsia"/>
        </w:rPr>
        <w:t>以幽默、敏锐和同情的笔触，描绘了一幅被所有权和变革问题纠缠着的、割裂的城市景观</w:t>
      </w:r>
      <w:r w:rsidR="00141FCA">
        <w:rPr>
          <w:rFonts w:hint="eastAsia"/>
        </w:rPr>
        <w:t>----</w:t>
      </w:r>
      <w:r>
        <w:rPr>
          <w:rFonts w:hint="eastAsia"/>
        </w:rPr>
        <w:t>谁拥有这个城市？谁有权改变它？故事揭示了一个处于无数变革边缘的大都市错综复杂的情况。</w:t>
      </w:r>
    </w:p>
    <w:p w:rsidR="0058165F" w:rsidRDefault="002D4DD6">
      <w:pPr>
        <w:ind w:firstLineChars="200" w:firstLine="420"/>
      </w:pPr>
      <w:r>
        <w:rPr>
          <w:rFonts w:hint="eastAsia"/>
        </w:rPr>
        <w:t> </w:t>
      </w:r>
    </w:p>
    <w:p w:rsidR="0058165F" w:rsidRDefault="002D4DD6">
      <w:pPr>
        <w:ind w:firstLineChars="200" w:firstLine="420"/>
      </w:pPr>
      <w:r>
        <w:rPr>
          <w:rFonts w:hint="eastAsia"/>
        </w:rPr>
        <w:t>当鲍德劳医生收到温哥华警方联络，称她的病人丹妮尔被报告失踪，并且留有一封遗书时，她深感震惊。丹妮尔正在接受针对重度抑郁症的治疗，她一直表现良好，会和大家谈论她的新恋情，以及她刚刚结束的一段工作</w:t>
      </w:r>
      <w:r w:rsidR="00141FCA">
        <w:rPr>
          <w:rFonts w:hint="eastAsia"/>
        </w:rPr>
        <w:t>----</w:t>
      </w:r>
      <w:r>
        <w:rPr>
          <w:rFonts w:hint="eastAsia"/>
        </w:rPr>
        <w:t>为一位朴素政治家形势大好的市长竞选活动撰写演讲稿。</w:t>
      </w:r>
    </w:p>
    <w:p w:rsidR="0058165F" w:rsidRDefault="002D4DD6">
      <w:pPr>
        <w:ind w:firstLineChars="200" w:firstLine="420"/>
      </w:pPr>
      <w:r>
        <w:rPr>
          <w:rFonts w:hint="eastAsia"/>
        </w:rPr>
        <w:t> </w:t>
      </w:r>
    </w:p>
    <w:p w:rsidR="0058165F" w:rsidRDefault="002D4DD6">
      <w:pPr>
        <w:ind w:firstLineChars="200" w:firstLine="420"/>
      </w:pPr>
      <w:r>
        <w:rPr>
          <w:rFonts w:hint="eastAsia"/>
        </w:rPr>
        <w:t>再一次，鲍德劳医生肩负起调查真相的使命，并与丹妮尔疏远的父亲伊冯联手。伊冯曾是一名激进的记者，后来成为右翼博客作者。伴随着调查的是一系列一触即发的现实政治事件</w:t>
      </w:r>
      <w:r w:rsidR="00141FCA">
        <w:rPr>
          <w:rFonts w:hint="eastAsia"/>
        </w:rPr>
        <w:t>----</w:t>
      </w:r>
      <w:r>
        <w:rPr>
          <w:rFonts w:hint="eastAsia"/>
        </w:rPr>
        <w:t>骑士街卡车运输路线引发了冲突。这条路线由撒旦之锤摩托车俱乐部保护，他们在滨水区有很强的影响力，而正是他们，拒绝将港口交通让渡给郊区。</w:t>
      </w:r>
    </w:p>
    <w:p w:rsidR="0058165F" w:rsidRDefault="0058165F">
      <w:pPr>
        <w:rPr>
          <w:bCs/>
          <w:szCs w:val="21"/>
        </w:rPr>
      </w:pPr>
    </w:p>
    <w:p w:rsidR="0058165F" w:rsidRDefault="0058165F">
      <w:pPr>
        <w:jc w:val="left"/>
        <w:rPr>
          <w:bCs/>
          <w:szCs w:val="21"/>
        </w:rPr>
      </w:pPr>
    </w:p>
    <w:p w:rsidR="0058165F" w:rsidRDefault="0058165F">
      <w:pPr>
        <w:rPr>
          <w:b/>
          <w:bCs/>
          <w:szCs w:val="21"/>
        </w:rPr>
      </w:pPr>
    </w:p>
    <w:p w:rsidR="0058165F" w:rsidRDefault="0058165F">
      <w:pPr>
        <w:rPr>
          <w:b/>
          <w:bCs/>
          <w:szCs w:val="21"/>
        </w:rPr>
      </w:pPr>
    </w:p>
    <w:p w:rsidR="0058165F" w:rsidRDefault="002D4DD6">
      <w:pPr>
        <w:rPr>
          <w:b/>
          <w:color w:val="000000"/>
        </w:rPr>
      </w:pPr>
      <w:bookmarkStart w:id="2" w:name="OLE_LINK7"/>
      <w:bookmarkStart w:id="3" w:name="OLE_LINK6"/>
      <w:bookmarkStart w:id="4" w:name="OLE_LINK13"/>
      <w:bookmarkStart w:id="5" w:name="OLE_LINK2"/>
      <w:r>
        <w:rPr>
          <w:b/>
          <w:color w:val="000000"/>
        </w:rPr>
        <w:t>谢谢您的阅读！</w:t>
      </w:r>
    </w:p>
    <w:p w:rsidR="0058165F" w:rsidRDefault="002D4DD6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color w:val="000000"/>
        </w:rPr>
        <w:t>请将反馈信息发至：</w:t>
      </w:r>
      <w:r>
        <w:rPr>
          <w:rFonts w:hint="eastAsia"/>
          <w:b/>
          <w:bCs/>
          <w:color w:val="000000"/>
          <w:szCs w:val="21"/>
        </w:rPr>
        <w:t>乔明睿（</w:t>
      </w:r>
      <w:r>
        <w:rPr>
          <w:rFonts w:hint="eastAsia"/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>）</w:t>
      </w:r>
    </w:p>
    <w:p w:rsidR="0058165F" w:rsidRDefault="002D4DD6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:rsidR="0058165F" w:rsidRDefault="002D4DD6">
      <w:pPr>
        <w:shd w:val="clear" w:color="auto" w:fill="FFFFFF"/>
        <w:rPr>
          <w:bCs/>
          <w:color w:val="000000"/>
          <w:szCs w:val="21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 </w:t>
      </w:r>
      <w:hyperlink r:id="rId10" w:history="1">
        <w:r>
          <w:rPr>
            <w:rStyle w:val="ab"/>
            <w:rFonts w:hint="eastAsia"/>
            <w:bCs/>
            <w:szCs w:val="21"/>
          </w:rPr>
          <w:t>Claire@nurnberg.com.cn</w:t>
        </w:r>
      </w:hyperlink>
    </w:p>
    <w:p w:rsidR="0058165F" w:rsidRDefault="002D4DD6">
      <w:pPr>
        <w:rPr>
          <w:color w:val="000000"/>
        </w:rPr>
      </w:pPr>
      <w:r>
        <w:rPr>
          <w:color w:val="000000"/>
        </w:rPr>
        <w:t>网址：</w:t>
      </w:r>
      <w:hyperlink r:id="rId11" w:tgtFrame="_blank" w:history="1">
        <w:r>
          <w:rPr>
            <w:rStyle w:val="ab"/>
          </w:rPr>
          <w:t>www.nurnberg.com.cn</w:t>
        </w:r>
      </w:hyperlink>
    </w:p>
    <w:p w:rsidR="0058165F" w:rsidRDefault="002D4DD6">
      <w:pPr>
        <w:rPr>
          <w:color w:val="000000"/>
        </w:rPr>
      </w:pPr>
      <w:r>
        <w:rPr>
          <w:color w:val="000000"/>
        </w:rPr>
        <w:t>微博：</w:t>
      </w:r>
      <w:hyperlink r:id="rId12" w:tgtFrame="_blank" w:history="1">
        <w:r>
          <w:rPr>
            <w:rStyle w:val="ab"/>
          </w:rPr>
          <w:t>http://weibo.com/nurnberg</w:t>
        </w:r>
      </w:hyperlink>
    </w:p>
    <w:p w:rsidR="0058165F" w:rsidRDefault="002D4DD6">
      <w:pPr>
        <w:rPr>
          <w:color w:val="000000"/>
        </w:rPr>
      </w:pPr>
      <w:r>
        <w:rPr>
          <w:color w:val="000000"/>
        </w:rPr>
        <w:t>豆瓣小站：</w:t>
      </w:r>
      <w:hyperlink r:id="rId13" w:tgtFrame="_blank" w:history="1">
        <w:r>
          <w:rPr>
            <w:rStyle w:val="ab"/>
          </w:rPr>
          <w:t>http://site.douban.com/110577/</w:t>
        </w:r>
      </w:hyperlink>
    </w:p>
    <w:p w:rsidR="0058165F" w:rsidRDefault="002D4DD6">
      <w:pPr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bookmarkEnd w:id="2"/>
    <w:bookmarkEnd w:id="3"/>
    <w:bookmarkEnd w:id="4"/>
    <w:bookmarkEnd w:id="5"/>
    <w:p w:rsidR="0058165F" w:rsidRDefault="0058165F">
      <w:pPr>
        <w:rPr>
          <w:b/>
          <w:bCs/>
          <w:szCs w:val="21"/>
        </w:rPr>
      </w:pPr>
    </w:p>
    <w:sectPr w:rsidR="0058165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01" w:rsidRDefault="00774F01">
      <w:r>
        <w:separator/>
      </w:r>
    </w:p>
  </w:endnote>
  <w:endnote w:type="continuationSeparator" w:id="0">
    <w:p w:rsidR="00774F01" w:rsidRDefault="0077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5F" w:rsidRDefault="005816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8165F" w:rsidRDefault="002D4DD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58165F" w:rsidRDefault="002D4DD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58165F" w:rsidRDefault="002D4DD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8165F" w:rsidRDefault="0058165F">
    <w:pPr>
      <w:pStyle w:val="a5"/>
      <w:jc w:val="center"/>
      <w:rPr>
        <w:rFonts w:eastAsia="方正姚体"/>
      </w:rPr>
    </w:pPr>
  </w:p>
  <w:p w:rsidR="0058165F" w:rsidRDefault="0058165F">
    <w:pPr>
      <w:pStyle w:val="a5"/>
      <w:jc w:val="center"/>
      <w:rPr>
        <w:rFonts w:eastAsia="方正姚体"/>
      </w:rPr>
    </w:pPr>
  </w:p>
  <w:p w:rsidR="0058165F" w:rsidRDefault="002D4DD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43AD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01" w:rsidRDefault="00774F01">
      <w:r>
        <w:separator/>
      </w:r>
    </w:p>
  </w:footnote>
  <w:footnote w:type="continuationSeparator" w:id="0">
    <w:p w:rsidR="00774F01" w:rsidRDefault="0077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5F" w:rsidRDefault="002D4DD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165F" w:rsidRDefault="002D4DD6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47C0"/>
    <w:rsid w:val="0007792C"/>
    <w:rsid w:val="00080A1A"/>
    <w:rsid w:val="000828F5"/>
    <w:rsid w:val="000A2E1D"/>
    <w:rsid w:val="000B22DE"/>
    <w:rsid w:val="000B63DA"/>
    <w:rsid w:val="000C1EE1"/>
    <w:rsid w:val="000C6B43"/>
    <w:rsid w:val="000C780B"/>
    <w:rsid w:val="000D447B"/>
    <w:rsid w:val="000E219B"/>
    <w:rsid w:val="0010039B"/>
    <w:rsid w:val="00141FCA"/>
    <w:rsid w:val="00157258"/>
    <w:rsid w:val="00182905"/>
    <w:rsid w:val="001835F4"/>
    <w:rsid w:val="001859C2"/>
    <w:rsid w:val="00197385"/>
    <w:rsid w:val="001A170B"/>
    <w:rsid w:val="001A7625"/>
    <w:rsid w:val="001B7BCC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D4DD6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320A"/>
    <w:rsid w:val="003D0118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6759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165F"/>
    <w:rsid w:val="00582EAD"/>
    <w:rsid w:val="00583966"/>
    <w:rsid w:val="005A40A1"/>
    <w:rsid w:val="005B6FB0"/>
    <w:rsid w:val="005B7CEB"/>
    <w:rsid w:val="005C6904"/>
    <w:rsid w:val="006005FF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6E62"/>
    <w:rsid w:val="006D198E"/>
    <w:rsid w:val="006D206A"/>
    <w:rsid w:val="006D297D"/>
    <w:rsid w:val="006E704F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4F01"/>
    <w:rsid w:val="007766E3"/>
    <w:rsid w:val="00797837"/>
    <w:rsid w:val="007A4BED"/>
    <w:rsid w:val="007A5A6F"/>
    <w:rsid w:val="007B0D11"/>
    <w:rsid w:val="007B50DA"/>
    <w:rsid w:val="007B543B"/>
    <w:rsid w:val="007D22D2"/>
    <w:rsid w:val="00804C8F"/>
    <w:rsid w:val="00805130"/>
    <w:rsid w:val="00805764"/>
    <w:rsid w:val="00833658"/>
    <w:rsid w:val="008431E6"/>
    <w:rsid w:val="00843714"/>
    <w:rsid w:val="00843AD1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5BC6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59F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2207"/>
    <w:rsid w:val="00CC4FE3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6898"/>
    <w:rsid w:val="00D70677"/>
    <w:rsid w:val="00D70B4B"/>
    <w:rsid w:val="00D7552B"/>
    <w:rsid w:val="00D81549"/>
    <w:rsid w:val="00D87CCE"/>
    <w:rsid w:val="00D924FC"/>
    <w:rsid w:val="00D96800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61B86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52FC2D24"/>
    <w:rsid w:val="5B6B24EE"/>
    <w:rsid w:val="7F2A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7E7307A-5786-41F6-AFA0-66DE7C6A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1898</Characters>
  <Application>Microsoft Office Word</Application>
  <DocSecurity>0</DocSecurity>
  <Lines>15</Lines>
  <Paragraphs>4</Paragraphs>
  <ScaleCrop>false</ScaleCrop>
  <Company>2ndSpAcE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2022-04-11T02:29:00Z</dcterms:created>
  <dcterms:modified xsi:type="dcterms:W3CDTF">2022-04-11T02:29:00Z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8417ECB9A8664E58B34EC2224FC63023</vt:lpwstr>
  </property>
</Properties>
</file>