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9CA43" w14:textId="77777777" w:rsidR="00EF1515" w:rsidRDefault="00EF1515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</w:p>
    <w:p w14:paraId="0F383ED0" w14:textId="07C7DE5A" w:rsidR="00485D79" w:rsidRDefault="00430E65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图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7BCE6316" w14:textId="77777777" w:rsidR="00485D79" w:rsidRDefault="00485D79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37BC45AB" w14:textId="6383E05A" w:rsidR="00485D79" w:rsidRDefault="00485D79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0BACC9BC" w14:textId="5542C43F" w:rsidR="00DE2899" w:rsidRDefault="008C44C8" w:rsidP="00DE289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cs="宋体"/>
          <w:b/>
          <w:bCs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D624FEA" wp14:editId="35CAF9BC">
            <wp:simplePos x="0" y="0"/>
            <wp:positionH relativeFrom="margin">
              <wp:posOffset>3941445</wp:posOffset>
            </wp:positionH>
            <wp:positionV relativeFrom="paragraph">
              <wp:posOffset>8255</wp:posOffset>
            </wp:positionV>
            <wp:extent cx="1337945" cy="200723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00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899">
        <w:rPr>
          <w:rFonts w:cs="宋体" w:hint="eastAsia"/>
          <w:b/>
          <w:bCs/>
          <w:szCs w:val="21"/>
          <w:lang w:bidi="ar"/>
        </w:rPr>
        <w:t>中文书名：《</w:t>
      </w:r>
      <w:r w:rsidR="00DE2899" w:rsidRPr="00DE2899">
        <w:rPr>
          <w:rFonts w:cs="宋体" w:hint="eastAsia"/>
          <w:b/>
          <w:bCs/>
          <w:szCs w:val="21"/>
          <w:lang w:bidi="ar"/>
        </w:rPr>
        <w:t>蛋糕</w:t>
      </w:r>
      <w:r w:rsidR="00DE2899" w:rsidRPr="00DE2899">
        <w:rPr>
          <w:rFonts w:cs="宋体" w:hint="eastAsia"/>
          <w:b/>
          <w:bCs/>
          <w:szCs w:val="21"/>
          <w:lang w:bidi="ar"/>
        </w:rPr>
        <w:t>:</w:t>
      </w:r>
      <w:r w:rsidR="00DE2899" w:rsidRPr="00DE2899">
        <w:rPr>
          <w:rFonts w:cs="宋体" w:hint="eastAsia"/>
          <w:b/>
          <w:bCs/>
          <w:szCs w:val="21"/>
          <w:lang w:bidi="ar"/>
        </w:rPr>
        <w:t>历史的滋味</w:t>
      </w:r>
      <w:r w:rsidR="00DE2899">
        <w:rPr>
          <w:rFonts w:cs="宋体" w:hint="eastAsia"/>
          <w:b/>
          <w:bCs/>
          <w:szCs w:val="21"/>
          <w:lang w:bidi="ar"/>
        </w:rPr>
        <w:t>》</w:t>
      </w:r>
    </w:p>
    <w:p w14:paraId="7EC3F88D" w14:textId="56E22755" w:rsidR="00DE2899" w:rsidRDefault="00DE2899" w:rsidP="00DE2899">
      <w:pPr>
        <w:tabs>
          <w:tab w:val="left" w:pos="341"/>
          <w:tab w:val="left" w:pos="5235"/>
        </w:tabs>
        <w:rPr>
          <w:rFonts w:cs="宋体"/>
          <w:b/>
          <w:bCs/>
          <w:i/>
          <w:iCs/>
          <w:szCs w:val="21"/>
          <w:lang w:bidi="ar"/>
        </w:rPr>
      </w:pPr>
      <w:r>
        <w:rPr>
          <w:rFonts w:cs="宋体" w:hint="eastAsia"/>
          <w:b/>
          <w:bCs/>
          <w:szCs w:val="21"/>
          <w:lang w:bidi="ar"/>
        </w:rPr>
        <w:t>英文书名：</w:t>
      </w:r>
      <w:r w:rsidRPr="00DE2899">
        <w:rPr>
          <w:rFonts w:cs="宋体"/>
          <w:b/>
          <w:bCs/>
          <w:szCs w:val="21"/>
          <w:lang w:bidi="ar"/>
        </w:rPr>
        <w:t>CAKE: A SLICE OF HISTORY</w:t>
      </w:r>
    </w:p>
    <w:p w14:paraId="3F232F76" w14:textId="437AA0FC" w:rsidR="00DE2899" w:rsidRDefault="00DE2899" w:rsidP="00DE289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作</w:t>
      </w:r>
      <w:r>
        <w:rPr>
          <w:b/>
          <w:bCs/>
          <w:szCs w:val="21"/>
          <w:lang w:bidi="ar"/>
        </w:rPr>
        <w:t xml:space="preserve">    </w:t>
      </w:r>
      <w:r>
        <w:rPr>
          <w:rFonts w:cs="宋体" w:hint="eastAsia"/>
          <w:b/>
          <w:bCs/>
          <w:szCs w:val="21"/>
          <w:lang w:bidi="ar"/>
        </w:rPr>
        <w:t>者：</w:t>
      </w:r>
      <w:r w:rsidRPr="00DE2899">
        <w:rPr>
          <w:b/>
          <w:bCs/>
          <w:szCs w:val="21"/>
          <w:lang w:bidi="ar"/>
        </w:rPr>
        <w:t xml:space="preserve">Alysa </w:t>
      </w:r>
      <w:proofErr w:type="spellStart"/>
      <w:r w:rsidRPr="00DE2899">
        <w:rPr>
          <w:b/>
          <w:bCs/>
          <w:szCs w:val="21"/>
          <w:lang w:bidi="ar"/>
        </w:rPr>
        <w:t>Levene</w:t>
      </w:r>
      <w:proofErr w:type="spellEnd"/>
    </w:p>
    <w:p w14:paraId="43E08D9F" w14:textId="6D5A44C5" w:rsidR="00DE2899" w:rsidRDefault="00DE2899" w:rsidP="00DE2899">
      <w:pPr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出</w:t>
      </w:r>
      <w:r>
        <w:rPr>
          <w:b/>
          <w:bCs/>
          <w:szCs w:val="21"/>
          <w:lang w:bidi="ar"/>
        </w:rPr>
        <w:t xml:space="preserve"> </w:t>
      </w:r>
      <w:r>
        <w:rPr>
          <w:rFonts w:cs="宋体" w:hint="eastAsia"/>
          <w:b/>
          <w:bCs/>
          <w:szCs w:val="21"/>
          <w:lang w:bidi="ar"/>
        </w:rPr>
        <w:t>版</w:t>
      </w:r>
      <w:r>
        <w:rPr>
          <w:b/>
          <w:bCs/>
          <w:szCs w:val="21"/>
          <w:lang w:bidi="ar"/>
        </w:rPr>
        <w:t xml:space="preserve"> </w:t>
      </w:r>
      <w:r>
        <w:rPr>
          <w:rFonts w:cs="宋体" w:hint="eastAsia"/>
          <w:b/>
          <w:bCs/>
          <w:szCs w:val="21"/>
          <w:lang w:bidi="ar"/>
        </w:rPr>
        <w:t>社：</w:t>
      </w:r>
      <w:r w:rsidRPr="00DE2899">
        <w:rPr>
          <w:b/>
          <w:bCs/>
          <w:szCs w:val="21"/>
          <w:lang w:bidi="ar"/>
        </w:rPr>
        <w:t>Pegasus Books</w:t>
      </w:r>
    </w:p>
    <w:p w14:paraId="18A5D8BE" w14:textId="15010810" w:rsidR="00DE2899" w:rsidRDefault="00DE2899" w:rsidP="00DE289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代理公司：</w:t>
      </w:r>
      <w:r w:rsidRPr="00DE2899">
        <w:rPr>
          <w:b/>
          <w:bCs/>
          <w:szCs w:val="21"/>
          <w:lang w:bidi="ar"/>
        </w:rPr>
        <w:t>FBA/ANA/Lauren Li</w:t>
      </w:r>
    </w:p>
    <w:p w14:paraId="2D78AB8B" w14:textId="77777777" w:rsidR="00DE2899" w:rsidRDefault="00DE2899" w:rsidP="00DE289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出版时间：</w:t>
      </w:r>
      <w:r>
        <w:rPr>
          <w:b/>
          <w:bCs/>
          <w:szCs w:val="21"/>
          <w:lang w:bidi="ar"/>
        </w:rPr>
        <w:t>2016</w:t>
      </w:r>
      <w:r>
        <w:rPr>
          <w:rFonts w:cs="宋体" w:hint="eastAsia"/>
          <w:b/>
          <w:bCs/>
          <w:szCs w:val="21"/>
          <w:lang w:bidi="ar"/>
        </w:rPr>
        <w:t>年</w:t>
      </w:r>
      <w:r>
        <w:rPr>
          <w:b/>
          <w:bCs/>
          <w:szCs w:val="21"/>
          <w:lang w:bidi="ar"/>
        </w:rPr>
        <w:t>4</w:t>
      </w:r>
      <w:r>
        <w:rPr>
          <w:rFonts w:cs="宋体" w:hint="eastAsia"/>
          <w:b/>
          <w:bCs/>
          <w:szCs w:val="21"/>
          <w:lang w:bidi="ar"/>
        </w:rPr>
        <w:t>月</w:t>
      </w:r>
    </w:p>
    <w:p w14:paraId="0959C805" w14:textId="77777777" w:rsidR="00DE2899" w:rsidRDefault="00DE2899" w:rsidP="00DE289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代理地区：中国大陆、台湾</w:t>
      </w:r>
    </w:p>
    <w:p w14:paraId="545B1718" w14:textId="330A0DDF" w:rsidR="00DE2899" w:rsidRDefault="00DE2899" w:rsidP="00DE289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页</w:t>
      </w:r>
      <w:r>
        <w:rPr>
          <w:b/>
          <w:bCs/>
          <w:szCs w:val="21"/>
          <w:lang w:bidi="ar"/>
        </w:rPr>
        <w:t xml:space="preserve">    </w:t>
      </w:r>
      <w:r>
        <w:rPr>
          <w:rFonts w:cs="宋体" w:hint="eastAsia"/>
          <w:b/>
          <w:bCs/>
          <w:szCs w:val="21"/>
          <w:lang w:bidi="ar"/>
        </w:rPr>
        <w:t>数：</w:t>
      </w:r>
      <w:r>
        <w:rPr>
          <w:b/>
          <w:bCs/>
          <w:szCs w:val="21"/>
          <w:lang w:bidi="ar"/>
        </w:rPr>
        <w:t>336</w:t>
      </w:r>
      <w:r>
        <w:rPr>
          <w:rFonts w:cs="宋体" w:hint="eastAsia"/>
          <w:b/>
          <w:bCs/>
          <w:szCs w:val="21"/>
          <w:lang w:bidi="ar"/>
        </w:rPr>
        <w:t>页</w:t>
      </w:r>
    </w:p>
    <w:p w14:paraId="4591E529" w14:textId="639F1777" w:rsidR="00DE2899" w:rsidRDefault="00DE2899" w:rsidP="00DE289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审读资料：电子稿</w:t>
      </w:r>
    </w:p>
    <w:p w14:paraId="09112FE3" w14:textId="16C5F47C" w:rsidR="00DE2899" w:rsidRDefault="00DE2899" w:rsidP="00DE2899">
      <w:pPr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类</w:t>
      </w:r>
      <w:r>
        <w:rPr>
          <w:b/>
          <w:bCs/>
          <w:szCs w:val="21"/>
          <w:lang w:bidi="ar"/>
        </w:rPr>
        <w:t xml:space="preserve">    </w:t>
      </w:r>
      <w:r>
        <w:rPr>
          <w:rFonts w:cs="宋体" w:hint="eastAsia"/>
          <w:b/>
          <w:bCs/>
          <w:szCs w:val="21"/>
          <w:lang w:bidi="ar"/>
        </w:rPr>
        <w:t>型：</w:t>
      </w:r>
      <w:r w:rsidR="000C2CD5">
        <w:rPr>
          <w:rFonts w:cs="宋体" w:hint="eastAsia"/>
          <w:b/>
          <w:bCs/>
          <w:szCs w:val="21"/>
          <w:lang w:bidi="ar"/>
        </w:rPr>
        <w:t>大众文化</w:t>
      </w:r>
    </w:p>
    <w:p w14:paraId="7366D0B5" w14:textId="633EE4F1" w:rsidR="00DE2899" w:rsidRDefault="00DE2899" w:rsidP="00DE2899">
      <w:pPr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版权已授：</w:t>
      </w:r>
      <w:r>
        <w:rPr>
          <w:b/>
          <w:bCs/>
          <w:color w:val="FF0000"/>
          <w:szCs w:val="21"/>
          <w:lang w:bidi="ar"/>
        </w:rPr>
        <w:t>2018</w:t>
      </w:r>
      <w:r>
        <w:rPr>
          <w:rFonts w:cs="宋体" w:hint="eastAsia"/>
          <w:b/>
          <w:bCs/>
          <w:color w:val="FF0000"/>
          <w:szCs w:val="21"/>
          <w:lang w:bidi="ar"/>
        </w:rPr>
        <w:t>年授权四川人民出版社，版权已回归</w:t>
      </w:r>
    </w:p>
    <w:p w14:paraId="4A61A744" w14:textId="77777777" w:rsidR="00DE2899" w:rsidRDefault="00DE2899" w:rsidP="00DE2899">
      <w:pPr>
        <w:rPr>
          <w:b/>
          <w:bCs/>
          <w:szCs w:val="21"/>
        </w:rPr>
      </w:pPr>
    </w:p>
    <w:p w14:paraId="1F5AAAC1" w14:textId="39C3E848" w:rsidR="00DE2899" w:rsidRDefault="008C44C8" w:rsidP="00DE2899">
      <w:pPr>
        <w:rPr>
          <w:b/>
          <w:bCs/>
          <w:szCs w:val="21"/>
        </w:rPr>
      </w:pPr>
      <w:r>
        <w:rPr>
          <w:rFonts w:cs="宋体"/>
          <w:b/>
          <w:bCs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1F026B63" wp14:editId="2965D28A">
            <wp:simplePos x="0" y="0"/>
            <wp:positionH relativeFrom="margin">
              <wp:posOffset>4072255</wp:posOffset>
            </wp:positionH>
            <wp:positionV relativeFrom="paragraph">
              <wp:posOffset>183515</wp:posOffset>
            </wp:positionV>
            <wp:extent cx="1205230" cy="1788795"/>
            <wp:effectExtent l="0" t="0" r="0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78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579CA" w14:textId="5D44F6FB" w:rsidR="00DE2899" w:rsidRDefault="00DE2899" w:rsidP="00DE2899">
      <w:pPr>
        <w:rPr>
          <w:b/>
          <w:bCs/>
          <w:szCs w:val="21"/>
        </w:rPr>
      </w:pPr>
      <w:r>
        <w:rPr>
          <w:rFonts w:cs="宋体" w:hint="eastAsia"/>
          <w:b/>
          <w:bCs/>
          <w:szCs w:val="21"/>
          <w:lang w:bidi="ar"/>
        </w:rPr>
        <w:t>中简本出版记录</w:t>
      </w:r>
    </w:p>
    <w:p w14:paraId="0E2E25C2" w14:textId="41A65C44" w:rsidR="00DE2899" w:rsidRPr="00C664AB" w:rsidRDefault="00DE2899" w:rsidP="00DE2899">
      <w:pPr>
        <w:rPr>
          <w:b/>
          <w:color w:val="000000"/>
        </w:rPr>
      </w:pPr>
      <w:r>
        <w:rPr>
          <w:rFonts w:cs="宋体" w:hint="eastAsia"/>
          <w:b/>
          <w:color w:val="000000"/>
          <w:lang w:bidi="ar"/>
        </w:rPr>
        <w:t>书</w:t>
      </w:r>
      <w:r>
        <w:rPr>
          <w:b/>
          <w:color w:val="000000"/>
          <w:lang w:bidi="ar"/>
        </w:rPr>
        <w:t xml:space="preserve">  </w:t>
      </w:r>
      <w:r>
        <w:rPr>
          <w:rFonts w:cs="宋体" w:hint="eastAsia"/>
          <w:b/>
          <w:color w:val="000000"/>
          <w:lang w:bidi="ar"/>
        </w:rPr>
        <w:t>名：《</w:t>
      </w:r>
      <w:r w:rsidRPr="00DE2899">
        <w:rPr>
          <w:rFonts w:cs="宋体" w:hint="eastAsia"/>
          <w:b/>
          <w:bCs/>
          <w:szCs w:val="21"/>
          <w:lang w:bidi="ar"/>
        </w:rPr>
        <w:t>蛋糕</w:t>
      </w:r>
      <w:r w:rsidR="00E77808">
        <w:rPr>
          <w:rFonts w:cs="宋体" w:hint="eastAsia"/>
          <w:b/>
          <w:bCs/>
          <w:szCs w:val="21"/>
          <w:lang w:bidi="ar"/>
        </w:rPr>
        <w:t>：</w:t>
      </w:r>
      <w:r w:rsidRPr="00DE2899">
        <w:rPr>
          <w:rFonts w:cs="宋体" w:hint="eastAsia"/>
          <w:b/>
          <w:bCs/>
          <w:szCs w:val="21"/>
          <w:lang w:bidi="ar"/>
        </w:rPr>
        <w:t>历史的滋味</w:t>
      </w:r>
      <w:r>
        <w:rPr>
          <w:rFonts w:cs="宋体" w:hint="eastAsia"/>
          <w:b/>
          <w:color w:val="000000"/>
          <w:lang w:bidi="ar"/>
        </w:rPr>
        <w:t>》</w:t>
      </w:r>
    </w:p>
    <w:p w14:paraId="1B6B4232" w14:textId="2D404B6F" w:rsidR="00DE2899" w:rsidRDefault="00DE2899" w:rsidP="00DE2899">
      <w:pPr>
        <w:rPr>
          <w:b/>
          <w:color w:val="000000"/>
        </w:rPr>
      </w:pPr>
      <w:r>
        <w:rPr>
          <w:rFonts w:cs="宋体" w:hint="eastAsia"/>
          <w:b/>
          <w:color w:val="000000"/>
          <w:lang w:bidi="ar"/>
        </w:rPr>
        <w:t>作</w:t>
      </w:r>
      <w:r>
        <w:rPr>
          <w:b/>
          <w:color w:val="000000"/>
          <w:lang w:bidi="ar"/>
        </w:rPr>
        <w:t xml:space="preserve">  </w:t>
      </w:r>
      <w:r>
        <w:rPr>
          <w:rFonts w:cs="宋体" w:hint="eastAsia"/>
          <w:b/>
          <w:color w:val="000000"/>
          <w:lang w:bidi="ar"/>
        </w:rPr>
        <w:t>者：（美）</w:t>
      </w:r>
      <w:r w:rsidRPr="00DE2899">
        <w:rPr>
          <w:rFonts w:cs="宋体" w:hint="eastAsia"/>
          <w:b/>
          <w:color w:val="000000"/>
          <w:lang w:bidi="ar"/>
        </w:rPr>
        <w:t>阿丽萨·列文</w:t>
      </w:r>
    </w:p>
    <w:p w14:paraId="7CD72CE9" w14:textId="45F1C6A0" w:rsidR="00DE2899" w:rsidRDefault="00DE2899" w:rsidP="00DE2899">
      <w:pPr>
        <w:rPr>
          <w:b/>
          <w:color w:val="000000"/>
        </w:rPr>
      </w:pPr>
      <w:r>
        <w:rPr>
          <w:rFonts w:cs="宋体" w:hint="eastAsia"/>
          <w:b/>
          <w:color w:val="000000"/>
          <w:lang w:bidi="ar"/>
        </w:rPr>
        <w:t>出版社：四川人民出版社</w:t>
      </w:r>
    </w:p>
    <w:p w14:paraId="65E2E20D" w14:textId="54367714" w:rsidR="00DE2899" w:rsidRDefault="00DE2899" w:rsidP="00DE2899">
      <w:pPr>
        <w:rPr>
          <w:b/>
          <w:color w:val="000000"/>
        </w:rPr>
      </w:pPr>
      <w:r>
        <w:rPr>
          <w:rFonts w:cs="宋体" w:hint="eastAsia"/>
          <w:b/>
          <w:color w:val="000000"/>
          <w:lang w:bidi="ar"/>
        </w:rPr>
        <w:t>译</w:t>
      </w:r>
      <w:r>
        <w:rPr>
          <w:b/>
          <w:color w:val="000000"/>
          <w:lang w:bidi="ar"/>
        </w:rPr>
        <w:t xml:space="preserve">  </w:t>
      </w:r>
      <w:r>
        <w:rPr>
          <w:rFonts w:cs="宋体" w:hint="eastAsia"/>
          <w:b/>
          <w:color w:val="000000"/>
          <w:lang w:bidi="ar"/>
        </w:rPr>
        <w:t>者：</w:t>
      </w:r>
      <w:r w:rsidRPr="00DE2899">
        <w:rPr>
          <w:rFonts w:cs="宋体" w:hint="eastAsia"/>
          <w:b/>
          <w:color w:val="000000"/>
          <w:lang w:bidi="ar"/>
        </w:rPr>
        <w:t>周劲松</w:t>
      </w:r>
    </w:p>
    <w:p w14:paraId="4C06ECDB" w14:textId="3B259301" w:rsidR="00DE2899" w:rsidRDefault="00DE2899" w:rsidP="00DE2899">
      <w:pPr>
        <w:rPr>
          <w:b/>
          <w:color w:val="000000"/>
        </w:rPr>
      </w:pPr>
      <w:r>
        <w:rPr>
          <w:rFonts w:cs="宋体" w:hint="eastAsia"/>
          <w:b/>
          <w:color w:val="000000"/>
          <w:lang w:bidi="ar"/>
        </w:rPr>
        <w:t>出版年：</w:t>
      </w:r>
      <w:r>
        <w:rPr>
          <w:b/>
          <w:color w:val="000000"/>
          <w:lang w:bidi="ar"/>
        </w:rPr>
        <w:t>20</w:t>
      </w:r>
      <w:r>
        <w:rPr>
          <w:rFonts w:hint="eastAsia"/>
          <w:b/>
          <w:color w:val="000000"/>
          <w:lang w:bidi="ar"/>
        </w:rPr>
        <w:t>1</w:t>
      </w:r>
      <w:r>
        <w:rPr>
          <w:b/>
          <w:color w:val="000000"/>
          <w:lang w:bidi="ar"/>
        </w:rPr>
        <w:t>8</w:t>
      </w:r>
      <w:r>
        <w:rPr>
          <w:rFonts w:cs="宋体" w:hint="eastAsia"/>
          <w:b/>
          <w:color w:val="000000"/>
          <w:lang w:bidi="ar"/>
        </w:rPr>
        <w:t>年</w:t>
      </w:r>
      <w:r>
        <w:rPr>
          <w:b/>
          <w:color w:val="000000"/>
          <w:lang w:bidi="ar"/>
        </w:rPr>
        <w:t>6</w:t>
      </w:r>
      <w:r>
        <w:rPr>
          <w:rFonts w:cs="宋体" w:hint="eastAsia"/>
          <w:b/>
          <w:color w:val="000000"/>
          <w:lang w:bidi="ar"/>
        </w:rPr>
        <w:t>月</w:t>
      </w:r>
    </w:p>
    <w:p w14:paraId="40B9691F" w14:textId="321433E5" w:rsidR="00DE2899" w:rsidRDefault="00DE2899" w:rsidP="00DE2899">
      <w:pPr>
        <w:rPr>
          <w:b/>
          <w:color w:val="000000"/>
        </w:rPr>
      </w:pPr>
      <w:r>
        <w:rPr>
          <w:rFonts w:cs="宋体" w:hint="eastAsia"/>
          <w:b/>
          <w:color w:val="000000"/>
          <w:lang w:bidi="ar"/>
        </w:rPr>
        <w:t>页</w:t>
      </w:r>
      <w:r>
        <w:rPr>
          <w:b/>
          <w:color w:val="000000"/>
          <w:lang w:bidi="ar"/>
        </w:rPr>
        <w:t xml:space="preserve">  </w:t>
      </w:r>
      <w:r>
        <w:rPr>
          <w:rFonts w:cs="宋体" w:hint="eastAsia"/>
          <w:b/>
          <w:color w:val="000000"/>
          <w:lang w:bidi="ar"/>
        </w:rPr>
        <w:t>数：</w:t>
      </w:r>
      <w:r>
        <w:rPr>
          <w:b/>
          <w:color w:val="000000"/>
          <w:lang w:bidi="ar"/>
        </w:rPr>
        <w:t>364</w:t>
      </w:r>
      <w:r>
        <w:rPr>
          <w:rFonts w:cs="宋体" w:hint="eastAsia"/>
          <w:b/>
          <w:color w:val="000000"/>
          <w:lang w:bidi="ar"/>
        </w:rPr>
        <w:t>页</w:t>
      </w:r>
    </w:p>
    <w:p w14:paraId="2402A2C1" w14:textId="71D36BC4" w:rsidR="00DE2899" w:rsidRDefault="00DE2899" w:rsidP="00DE2899">
      <w:pPr>
        <w:rPr>
          <w:b/>
          <w:color w:val="000000"/>
        </w:rPr>
      </w:pPr>
      <w:r>
        <w:rPr>
          <w:rFonts w:cs="宋体" w:hint="eastAsia"/>
          <w:b/>
          <w:color w:val="000000"/>
          <w:lang w:bidi="ar"/>
        </w:rPr>
        <w:t>定</w:t>
      </w:r>
      <w:r>
        <w:rPr>
          <w:b/>
          <w:color w:val="000000"/>
          <w:lang w:bidi="ar"/>
        </w:rPr>
        <w:t xml:space="preserve">  </w:t>
      </w:r>
      <w:r>
        <w:rPr>
          <w:rFonts w:cs="宋体" w:hint="eastAsia"/>
          <w:b/>
          <w:color w:val="000000"/>
          <w:lang w:bidi="ar"/>
        </w:rPr>
        <w:t>价</w:t>
      </w:r>
      <w:r>
        <w:rPr>
          <w:rFonts w:ascii="宋体" w:hAnsi="宋体" w:cs="宋体" w:hint="eastAsia"/>
          <w:b/>
          <w:color w:val="000000"/>
          <w:lang w:bidi="ar"/>
        </w:rPr>
        <w:t xml:space="preserve">: </w:t>
      </w:r>
      <w:r>
        <w:rPr>
          <w:b/>
          <w:color w:val="000000"/>
          <w:lang w:bidi="ar"/>
        </w:rPr>
        <w:t>48</w:t>
      </w:r>
      <w:r>
        <w:rPr>
          <w:rFonts w:cs="宋体" w:hint="eastAsia"/>
          <w:b/>
          <w:color w:val="000000"/>
          <w:lang w:bidi="ar"/>
        </w:rPr>
        <w:t>元</w:t>
      </w:r>
    </w:p>
    <w:p w14:paraId="142A8D73" w14:textId="77777777" w:rsidR="00DE2899" w:rsidRDefault="00DE2899" w:rsidP="00DE2899">
      <w:pPr>
        <w:rPr>
          <w:b/>
          <w:color w:val="000000"/>
        </w:rPr>
      </w:pPr>
      <w:r>
        <w:rPr>
          <w:rFonts w:cs="宋体" w:hint="eastAsia"/>
          <w:b/>
          <w:color w:val="000000"/>
          <w:lang w:bidi="ar"/>
        </w:rPr>
        <w:t>装</w:t>
      </w:r>
      <w:r>
        <w:rPr>
          <w:b/>
          <w:color w:val="000000"/>
          <w:lang w:bidi="ar"/>
        </w:rPr>
        <w:t xml:space="preserve">  </w:t>
      </w:r>
      <w:r>
        <w:rPr>
          <w:rFonts w:cs="宋体" w:hint="eastAsia"/>
          <w:b/>
          <w:color w:val="000000"/>
          <w:lang w:bidi="ar"/>
        </w:rPr>
        <w:t>帧：平装</w:t>
      </w:r>
    </w:p>
    <w:p w14:paraId="4CC98291" w14:textId="77777777" w:rsidR="00485D79" w:rsidRDefault="00485D79">
      <w:pPr>
        <w:rPr>
          <w:b/>
          <w:bCs/>
          <w:szCs w:val="21"/>
        </w:rPr>
      </w:pPr>
    </w:p>
    <w:p w14:paraId="69A2DF85" w14:textId="77777777" w:rsidR="00485D79" w:rsidRDefault="00485D79">
      <w:pPr>
        <w:rPr>
          <w:b/>
          <w:bCs/>
          <w:szCs w:val="21"/>
        </w:rPr>
      </w:pPr>
    </w:p>
    <w:p w14:paraId="2865F245" w14:textId="174A1F60" w:rsidR="00485D79" w:rsidRDefault="00EF427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11A25D8D" w14:textId="134193D7" w:rsidR="00EF427F" w:rsidRDefault="00EF427F">
      <w:pPr>
        <w:rPr>
          <w:b/>
          <w:bCs/>
          <w:szCs w:val="21"/>
        </w:rPr>
      </w:pPr>
    </w:p>
    <w:p w14:paraId="76E3B6B7" w14:textId="3A48DE27" w:rsidR="00EF427F" w:rsidRPr="00EF427F" w:rsidRDefault="00EF427F" w:rsidP="00EF427F">
      <w:pPr>
        <w:ind w:firstLineChars="200" w:firstLine="422"/>
        <w:rPr>
          <w:b/>
          <w:bCs/>
          <w:szCs w:val="21"/>
        </w:rPr>
      </w:pPr>
      <w:r w:rsidRPr="00EF427F">
        <w:rPr>
          <w:rFonts w:hint="eastAsia"/>
          <w:b/>
          <w:bCs/>
          <w:szCs w:val="21"/>
        </w:rPr>
        <w:t>蛋糕可以唤起</w:t>
      </w:r>
      <w:r>
        <w:rPr>
          <w:rFonts w:hint="eastAsia"/>
          <w:b/>
          <w:bCs/>
          <w:szCs w:val="21"/>
        </w:rPr>
        <w:t>人们</w:t>
      </w:r>
      <w:r w:rsidRPr="00EF427F">
        <w:rPr>
          <w:rFonts w:hint="eastAsia"/>
          <w:b/>
          <w:bCs/>
          <w:szCs w:val="21"/>
        </w:rPr>
        <w:t>对家的思念，</w:t>
      </w:r>
      <w:r>
        <w:rPr>
          <w:rFonts w:hint="eastAsia"/>
          <w:b/>
          <w:bCs/>
          <w:szCs w:val="21"/>
        </w:rPr>
        <w:t>可以抚慰悲伤的心灵</w:t>
      </w:r>
      <w:r w:rsidRPr="00EF427F">
        <w:rPr>
          <w:rFonts w:hint="eastAsia"/>
          <w:b/>
          <w:bCs/>
          <w:szCs w:val="21"/>
        </w:rPr>
        <w:t>，</w:t>
      </w:r>
      <w:r>
        <w:rPr>
          <w:rFonts w:hint="eastAsia"/>
          <w:b/>
          <w:bCs/>
          <w:szCs w:val="21"/>
        </w:rPr>
        <w:t>可以</w:t>
      </w:r>
      <w:r w:rsidRPr="00EF427F">
        <w:rPr>
          <w:rFonts w:hint="eastAsia"/>
          <w:b/>
          <w:bCs/>
          <w:szCs w:val="21"/>
        </w:rPr>
        <w:t>庆祝</w:t>
      </w:r>
      <w:r>
        <w:rPr>
          <w:rFonts w:hint="eastAsia"/>
          <w:b/>
          <w:bCs/>
          <w:szCs w:val="21"/>
        </w:rPr>
        <w:t>婴儿</w:t>
      </w:r>
      <w:r w:rsidRPr="00EF427F">
        <w:rPr>
          <w:rFonts w:hint="eastAsia"/>
          <w:b/>
          <w:bCs/>
          <w:szCs w:val="21"/>
        </w:rPr>
        <w:t>出生</w:t>
      </w:r>
      <w:r>
        <w:rPr>
          <w:rFonts w:hint="eastAsia"/>
          <w:b/>
          <w:bCs/>
          <w:szCs w:val="21"/>
        </w:rPr>
        <w:t>，也可以恭祝</w:t>
      </w:r>
      <w:r w:rsidRPr="00EF427F">
        <w:rPr>
          <w:rFonts w:hint="eastAsia"/>
          <w:b/>
          <w:bCs/>
          <w:szCs w:val="21"/>
        </w:rPr>
        <w:t>爱情。</w:t>
      </w:r>
      <w:r>
        <w:rPr>
          <w:rFonts w:hint="eastAsia"/>
          <w:b/>
          <w:bCs/>
          <w:szCs w:val="21"/>
        </w:rPr>
        <w:t>蛋糕</w:t>
      </w:r>
      <w:r w:rsidR="00755B06">
        <w:rPr>
          <w:rFonts w:hint="eastAsia"/>
          <w:b/>
          <w:bCs/>
          <w:szCs w:val="21"/>
        </w:rPr>
        <w:t>唤醒过往追思、引起身份认同，也是“美味”的代名词！</w:t>
      </w:r>
      <w:r w:rsidR="00755B06" w:rsidRPr="00EF427F">
        <w:rPr>
          <w:b/>
          <w:bCs/>
          <w:szCs w:val="21"/>
        </w:rPr>
        <w:t xml:space="preserve"> </w:t>
      </w:r>
    </w:p>
    <w:p w14:paraId="6BB82570" w14:textId="77777777" w:rsidR="00EF427F" w:rsidRPr="00EF427F" w:rsidRDefault="00EF427F" w:rsidP="00EF427F">
      <w:pPr>
        <w:ind w:firstLineChars="200" w:firstLine="420"/>
        <w:rPr>
          <w:szCs w:val="21"/>
        </w:rPr>
      </w:pPr>
    </w:p>
    <w:p w14:paraId="18E58451" w14:textId="1C9E30CD" w:rsidR="00EF427F" w:rsidRDefault="00EF427F" w:rsidP="00EF427F">
      <w:pPr>
        <w:ind w:firstLineChars="200" w:firstLine="420"/>
        <w:rPr>
          <w:szCs w:val="21"/>
        </w:rPr>
      </w:pPr>
      <w:r w:rsidRPr="00EF427F">
        <w:rPr>
          <w:rFonts w:hint="eastAsia"/>
          <w:szCs w:val="21"/>
        </w:rPr>
        <w:t>那是公元</w:t>
      </w:r>
      <w:r w:rsidRPr="00EF427F">
        <w:rPr>
          <w:rFonts w:hint="eastAsia"/>
          <w:szCs w:val="21"/>
        </w:rPr>
        <w:t>878</w:t>
      </w:r>
      <w:r w:rsidRPr="00EF427F">
        <w:rPr>
          <w:rFonts w:hint="eastAsia"/>
          <w:szCs w:val="21"/>
        </w:rPr>
        <w:t>年，</w:t>
      </w:r>
      <w:r w:rsidR="00755B06">
        <w:rPr>
          <w:rFonts w:hint="eastAsia"/>
          <w:szCs w:val="21"/>
        </w:rPr>
        <w:t>英格兰南部</w:t>
      </w:r>
      <w:r w:rsidR="00C8386F">
        <w:rPr>
          <w:rFonts w:hint="eastAsia"/>
          <w:szCs w:val="21"/>
        </w:rPr>
        <w:t>的</w:t>
      </w:r>
      <w:r w:rsidR="00755B06">
        <w:rPr>
          <w:rFonts w:hint="eastAsia"/>
          <w:szCs w:val="21"/>
        </w:rPr>
        <w:t>一个</w:t>
      </w:r>
      <w:r w:rsidRPr="00EF427F">
        <w:rPr>
          <w:rFonts w:hint="eastAsia"/>
          <w:szCs w:val="21"/>
        </w:rPr>
        <w:t>小村庄</w:t>
      </w:r>
      <w:r w:rsidR="00755B06">
        <w:rPr>
          <w:rFonts w:hint="eastAsia"/>
          <w:szCs w:val="21"/>
        </w:rPr>
        <w:t>，一</w:t>
      </w:r>
      <w:r w:rsidR="00C8386F">
        <w:rPr>
          <w:rFonts w:hint="eastAsia"/>
          <w:szCs w:val="21"/>
        </w:rPr>
        <w:t>名</w:t>
      </w:r>
      <w:r w:rsidR="00755B06">
        <w:rPr>
          <w:rFonts w:hint="eastAsia"/>
          <w:szCs w:val="21"/>
        </w:rPr>
        <w:t>男子来到</w:t>
      </w:r>
      <w:r w:rsidR="001D0441">
        <w:rPr>
          <w:rFonts w:hint="eastAsia"/>
          <w:szCs w:val="21"/>
        </w:rPr>
        <w:t>当地</w:t>
      </w:r>
      <w:r w:rsidR="00755B06">
        <w:rPr>
          <w:rFonts w:hint="eastAsia"/>
          <w:szCs w:val="21"/>
        </w:rPr>
        <w:t>农户</w:t>
      </w:r>
      <w:r w:rsidRPr="00EF427F">
        <w:rPr>
          <w:rFonts w:hint="eastAsia"/>
          <w:szCs w:val="21"/>
        </w:rPr>
        <w:t>家中</w:t>
      </w:r>
      <w:r w:rsidR="001D0441">
        <w:rPr>
          <w:rFonts w:hint="eastAsia"/>
          <w:szCs w:val="21"/>
        </w:rPr>
        <w:t>寻求</w:t>
      </w:r>
      <w:r w:rsidRPr="00EF427F">
        <w:rPr>
          <w:rFonts w:hint="eastAsia"/>
          <w:szCs w:val="21"/>
        </w:rPr>
        <w:t>庇护。令村民惊讶的是，这个</w:t>
      </w:r>
      <w:r w:rsidR="001D0441">
        <w:rPr>
          <w:rFonts w:hint="eastAsia"/>
          <w:szCs w:val="21"/>
        </w:rPr>
        <w:t>男子</w:t>
      </w:r>
      <w:r w:rsidRPr="00EF427F">
        <w:rPr>
          <w:rFonts w:hint="eastAsia"/>
          <w:szCs w:val="21"/>
        </w:rPr>
        <w:t>不是</w:t>
      </w:r>
      <w:r w:rsidR="001D0441">
        <w:rPr>
          <w:rFonts w:hint="eastAsia"/>
          <w:szCs w:val="21"/>
        </w:rPr>
        <w:t>什么</w:t>
      </w:r>
      <w:r w:rsidR="00C8386F">
        <w:rPr>
          <w:rFonts w:hint="eastAsia"/>
          <w:szCs w:val="21"/>
        </w:rPr>
        <w:t>过路</w:t>
      </w:r>
      <w:r w:rsidR="001D0441">
        <w:rPr>
          <w:rFonts w:hint="eastAsia"/>
          <w:szCs w:val="21"/>
        </w:rPr>
        <w:t>的</w:t>
      </w:r>
      <w:r w:rsidRPr="00EF427F">
        <w:rPr>
          <w:rFonts w:hint="eastAsia"/>
          <w:szCs w:val="21"/>
        </w:rPr>
        <w:t>流浪汉，而是</w:t>
      </w:r>
      <w:proofErr w:type="gramStart"/>
      <w:r w:rsidRPr="00EF427F">
        <w:rPr>
          <w:rFonts w:hint="eastAsia"/>
          <w:szCs w:val="21"/>
        </w:rPr>
        <w:t>盎</w:t>
      </w:r>
      <w:proofErr w:type="gramEnd"/>
      <w:r w:rsidRPr="00EF427F">
        <w:rPr>
          <w:rFonts w:hint="eastAsia"/>
          <w:szCs w:val="21"/>
        </w:rPr>
        <w:t>格鲁</w:t>
      </w:r>
      <w:r w:rsidR="001D0441">
        <w:rPr>
          <w:rFonts w:hint="eastAsia"/>
          <w:szCs w:val="21"/>
        </w:rPr>
        <w:t>-</w:t>
      </w:r>
      <w:r w:rsidRPr="00EF427F">
        <w:rPr>
          <w:rFonts w:hint="eastAsia"/>
          <w:szCs w:val="21"/>
        </w:rPr>
        <w:t>撒克逊人的</w:t>
      </w:r>
      <w:r w:rsidR="001D0441">
        <w:rPr>
          <w:rFonts w:hint="eastAsia"/>
          <w:szCs w:val="21"/>
        </w:rPr>
        <w:t>领主，威塞克斯</w:t>
      </w:r>
      <w:r w:rsidR="00C8386F">
        <w:rPr>
          <w:rFonts w:hint="eastAsia"/>
          <w:szCs w:val="21"/>
        </w:rPr>
        <w:t>国王</w:t>
      </w:r>
      <w:r w:rsidRPr="00EF427F">
        <w:rPr>
          <w:rFonts w:hint="eastAsia"/>
          <w:szCs w:val="21"/>
        </w:rPr>
        <w:t>阿尔弗雷德。</w:t>
      </w:r>
      <w:r w:rsidR="001D0441">
        <w:rPr>
          <w:rFonts w:hint="eastAsia"/>
          <w:szCs w:val="21"/>
        </w:rPr>
        <w:t>彼时，丹麦海盗在英格兰土地上四处劫掠，一名</w:t>
      </w:r>
      <w:r w:rsidRPr="00EF427F">
        <w:rPr>
          <w:rFonts w:hint="eastAsia"/>
          <w:szCs w:val="21"/>
        </w:rPr>
        <w:t>村妇很乐意把</w:t>
      </w:r>
      <w:r w:rsidR="001D0441">
        <w:rPr>
          <w:rFonts w:hint="eastAsia"/>
          <w:szCs w:val="21"/>
        </w:rPr>
        <w:t>国王</w:t>
      </w:r>
      <w:r w:rsidRPr="00EF427F">
        <w:rPr>
          <w:rFonts w:hint="eastAsia"/>
          <w:szCs w:val="21"/>
        </w:rPr>
        <w:t>藏</w:t>
      </w:r>
      <w:r w:rsidR="00C8386F">
        <w:rPr>
          <w:rFonts w:hint="eastAsia"/>
          <w:szCs w:val="21"/>
        </w:rPr>
        <w:t>在家中</w:t>
      </w:r>
      <w:r w:rsidRPr="00EF427F">
        <w:rPr>
          <w:rFonts w:hint="eastAsia"/>
          <w:szCs w:val="21"/>
        </w:rPr>
        <w:t>，不让那些丹麦人</w:t>
      </w:r>
      <w:r w:rsidR="001D0441">
        <w:rPr>
          <w:rFonts w:hint="eastAsia"/>
          <w:szCs w:val="21"/>
        </w:rPr>
        <w:t>发现。</w:t>
      </w:r>
      <w:r w:rsidR="00C8386F">
        <w:rPr>
          <w:rFonts w:hint="eastAsia"/>
          <w:szCs w:val="21"/>
        </w:rPr>
        <w:t>但她请国王帮忙照看</w:t>
      </w:r>
      <w:r w:rsidRPr="00EF427F">
        <w:rPr>
          <w:rFonts w:hint="eastAsia"/>
          <w:szCs w:val="21"/>
        </w:rPr>
        <w:t>烤箱</w:t>
      </w:r>
      <w:r w:rsidR="00C8386F">
        <w:rPr>
          <w:rFonts w:hint="eastAsia"/>
          <w:szCs w:val="21"/>
        </w:rPr>
        <w:t>，里面正</w:t>
      </w:r>
      <w:r w:rsidRPr="00EF427F">
        <w:rPr>
          <w:rFonts w:hint="eastAsia"/>
          <w:szCs w:val="21"/>
        </w:rPr>
        <w:t>烤</w:t>
      </w:r>
      <w:r w:rsidR="00C8386F">
        <w:rPr>
          <w:rFonts w:hint="eastAsia"/>
          <w:szCs w:val="21"/>
        </w:rPr>
        <w:t>着</w:t>
      </w:r>
      <w:r w:rsidRPr="00EF427F">
        <w:rPr>
          <w:rFonts w:hint="eastAsia"/>
          <w:szCs w:val="21"/>
        </w:rPr>
        <w:t>的蛋糕。阿尔弗雷德全神贯注于</w:t>
      </w:r>
      <w:r w:rsidR="00C8386F">
        <w:rPr>
          <w:rFonts w:hint="eastAsia"/>
          <w:szCs w:val="21"/>
        </w:rPr>
        <w:t>思考</w:t>
      </w:r>
      <w:r w:rsidRPr="00EF427F">
        <w:rPr>
          <w:rFonts w:hint="eastAsia"/>
          <w:szCs w:val="21"/>
        </w:rPr>
        <w:t>如何</w:t>
      </w:r>
      <w:r w:rsidR="00C8386F">
        <w:rPr>
          <w:rFonts w:hint="eastAsia"/>
          <w:szCs w:val="21"/>
        </w:rPr>
        <w:t>重夺</w:t>
      </w:r>
      <w:r w:rsidRPr="00EF427F">
        <w:rPr>
          <w:rFonts w:hint="eastAsia"/>
          <w:szCs w:val="21"/>
        </w:rPr>
        <w:t>王国，</w:t>
      </w:r>
      <w:r w:rsidR="00C8386F">
        <w:rPr>
          <w:rFonts w:hint="eastAsia"/>
          <w:szCs w:val="21"/>
        </w:rPr>
        <w:t>以至于</w:t>
      </w:r>
      <w:r w:rsidRPr="00EF427F">
        <w:rPr>
          <w:rFonts w:hint="eastAsia"/>
          <w:szCs w:val="21"/>
        </w:rPr>
        <w:t>蛋糕</w:t>
      </w:r>
      <w:r w:rsidR="00C8386F">
        <w:rPr>
          <w:rFonts w:hint="eastAsia"/>
          <w:szCs w:val="21"/>
        </w:rPr>
        <w:t>烤到</w:t>
      </w:r>
      <w:r w:rsidRPr="00EF427F">
        <w:rPr>
          <w:rFonts w:hint="eastAsia"/>
          <w:szCs w:val="21"/>
        </w:rPr>
        <w:t>燃烧起来</w:t>
      </w:r>
      <w:r w:rsidR="00C8386F">
        <w:rPr>
          <w:rFonts w:hint="eastAsia"/>
          <w:szCs w:val="21"/>
        </w:rPr>
        <w:t>。</w:t>
      </w:r>
      <w:r w:rsidRPr="00EF427F">
        <w:rPr>
          <w:rFonts w:hint="eastAsia"/>
          <w:szCs w:val="21"/>
        </w:rPr>
        <w:t>这件</w:t>
      </w:r>
      <w:r w:rsidR="00C8386F">
        <w:rPr>
          <w:rFonts w:hint="eastAsia"/>
          <w:szCs w:val="21"/>
        </w:rPr>
        <w:t>轶</w:t>
      </w:r>
      <w:r w:rsidRPr="00EF427F">
        <w:rPr>
          <w:rFonts w:hint="eastAsia"/>
          <w:szCs w:val="21"/>
        </w:rPr>
        <w:t>事</w:t>
      </w:r>
      <w:r w:rsidR="00C8386F">
        <w:rPr>
          <w:rFonts w:hint="eastAsia"/>
          <w:szCs w:val="21"/>
        </w:rPr>
        <w:t>在英格兰民间</w:t>
      </w:r>
      <w:r w:rsidRPr="00EF427F">
        <w:rPr>
          <w:rFonts w:hint="eastAsia"/>
          <w:szCs w:val="21"/>
        </w:rPr>
        <w:t>流传</w:t>
      </w:r>
      <w:r w:rsidR="00C8386F">
        <w:rPr>
          <w:rFonts w:hint="eastAsia"/>
          <w:szCs w:val="21"/>
        </w:rPr>
        <w:t>至今</w:t>
      </w:r>
      <w:r w:rsidRPr="00EF427F">
        <w:rPr>
          <w:rFonts w:hint="eastAsia"/>
          <w:szCs w:val="21"/>
        </w:rPr>
        <w:t>。</w:t>
      </w:r>
    </w:p>
    <w:p w14:paraId="2D11B6F0" w14:textId="77777777" w:rsidR="001D0441" w:rsidRPr="00EF427F" w:rsidRDefault="001D0441" w:rsidP="00EF427F">
      <w:pPr>
        <w:ind w:firstLineChars="200" w:firstLine="420"/>
        <w:rPr>
          <w:szCs w:val="21"/>
        </w:rPr>
      </w:pPr>
    </w:p>
    <w:p w14:paraId="3811D864" w14:textId="5706F843" w:rsidR="00EF427F" w:rsidRDefault="00E77808" w:rsidP="00755B06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>故事开场</w:t>
      </w:r>
      <w:r w:rsidR="00EF427F" w:rsidRPr="00EF427F">
        <w:rPr>
          <w:rFonts w:hint="eastAsia"/>
          <w:szCs w:val="21"/>
        </w:rPr>
        <w:t>看似不</w:t>
      </w:r>
      <w:r>
        <w:rPr>
          <w:rFonts w:hint="eastAsia"/>
          <w:szCs w:val="21"/>
        </w:rPr>
        <w:t>怎么</w:t>
      </w:r>
      <w:r w:rsidR="00EF427F" w:rsidRPr="00EF427F">
        <w:rPr>
          <w:rFonts w:hint="eastAsia"/>
          <w:szCs w:val="21"/>
        </w:rPr>
        <w:t>光彩，</w:t>
      </w:r>
      <w:r>
        <w:rPr>
          <w:rFonts w:hint="eastAsia"/>
          <w:szCs w:val="21"/>
        </w:rPr>
        <w:t>不过世界</w:t>
      </w:r>
      <w:r w:rsidRPr="00EF427F">
        <w:rPr>
          <w:rFonts w:hint="eastAsia"/>
          <w:szCs w:val="21"/>
        </w:rPr>
        <w:t>历史上</w:t>
      </w:r>
      <w:r>
        <w:rPr>
          <w:rFonts w:hint="eastAsia"/>
          <w:szCs w:val="21"/>
        </w:rPr>
        <w:t>，</w:t>
      </w:r>
      <w:r w:rsidR="00EF427F" w:rsidRPr="00EF427F">
        <w:rPr>
          <w:rFonts w:hint="eastAsia"/>
          <w:szCs w:val="21"/>
        </w:rPr>
        <w:t>阿尔弗雷德</w:t>
      </w:r>
      <w:r>
        <w:rPr>
          <w:rFonts w:hint="eastAsia"/>
          <w:szCs w:val="21"/>
        </w:rPr>
        <w:t>成功夺回了</w:t>
      </w:r>
      <w:r w:rsidR="00EF427F" w:rsidRPr="00EF427F">
        <w:rPr>
          <w:rFonts w:hint="eastAsia"/>
          <w:szCs w:val="21"/>
        </w:rPr>
        <w:t>自己在的地位，</w:t>
      </w:r>
      <w:r>
        <w:rPr>
          <w:rFonts w:hint="eastAsia"/>
          <w:szCs w:val="21"/>
        </w:rPr>
        <w:t>世界文化中，不名一文</w:t>
      </w:r>
      <w:r w:rsidR="00EF427F" w:rsidRPr="00EF427F">
        <w:rPr>
          <w:rFonts w:hint="eastAsia"/>
          <w:szCs w:val="21"/>
        </w:rPr>
        <w:t>的村民蛋糕也</w:t>
      </w:r>
      <w:r>
        <w:rPr>
          <w:rFonts w:hint="eastAsia"/>
          <w:szCs w:val="21"/>
        </w:rPr>
        <w:t>跃上舞台</w:t>
      </w:r>
      <w:r w:rsidR="00EF427F" w:rsidRPr="00EF427F">
        <w:rPr>
          <w:rFonts w:hint="eastAsia"/>
          <w:szCs w:val="21"/>
        </w:rPr>
        <w:t>。</w:t>
      </w:r>
      <w:r w:rsidRPr="00072650">
        <w:rPr>
          <w:rFonts w:cs="宋体" w:hint="eastAsia"/>
          <w:bCs/>
          <w:color w:val="000000"/>
          <w:lang w:bidi="ar"/>
        </w:rPr>
        <w:t>阿丽萨·列文</w:t>
      </w:r>
      <w:r w:rsidR="00072650">
        <w:rPr>
          <w:rFonts w:cs="宋体" w:hint="eastAsia"/>
          <w:b/>
          <w:color w:val="000000"/>
          <w:lang w:bidi="ar"/>
        </w:rPr>
        <w:t>（</w:t>
      </w:r>
      <w:r w:rsidR="00EF427F" w:rsidRPr="00EF427F">
        <w:rPr>
          <w:rFonts w:hint="eastAsia"/>
          <w:szCs w:val="21"/>
        </w:rPr>
        <w:t xml:space="preserve">Alysa </w:t>
      </w:r>
      <w:proofErr w:type="spellStart"/>
      <w:r w:rsidR="00EF427F" w:rsidRPr="00EF427F">
        <w:rPr>
          <w:rFonts w:hint="eastAsia"/>
          <w:szCs w:val="21"/>
        </w:rPr>
        <w:t>Levene</w:t>
      </w:r>
      <w:proofErr w:type="spellEnd"/>
      <w:r w:rsidR="00072650">
        <w:rPr>
          <w:rFonts w:hint="eastAsia"/>
          <w:szCs w:val="21"/>
        </w:rPr>
        <w:t>）对蛋糕的研究贯彻古今，</w:t>
      </w:r>
      <w:r w:rsidR="00EF427F" w:rsidRPr="00EF427F">
        <w:rPr>
          <w:rFonts w:hint="eastAsia"/>
          <w:szCs w:val="21"/>
        </w:rPr>
        <w:t>从水果蛋糕到磅蛋糕，从生日蛋糕到天使蛋糕，</w:t>
      </w:r>
      <w:r w:rsidR="00072650">
        <w:rPr>
          <w:rFonts w:hint="eastAsia"/>
          <w:szCs w:val="21"/>
        </w:rPr>
        <w:t>再到竞赛类</w:t>
      </w:r>
      <w:r w:rsidR="00EF427F" w:rsidRPr="00EF427F">
        <w:rPr>
          <w:rFonts w:hint="eastAsia"/>
          <w:szCs w:val="21"/>
        </w:rPr>
        <w:t>烘焙</w:t>
      </w:r>
      <w:r w:rsidR="00072650">
        <w:rPr>
          <w:rFonts w:hint="eastAsia"/>
          <w:szCs w:val="21"/>
        </w:rPr>
        <w:t>电视</w:t>
      </w:r>
      <w:r w:rsidR="00EF427F" w:rsidRPr="00EF427F">
        <w:rPr>
          <w:rFonts w:hint="eastAsia"/>
          <w:szCs w:val="21"/>
        </w:rPr>
        <w:t>节目，以及</w:t>
      </w:r>
      <w:r w:rsidR="00072650">
        <w:rPr>
          <w:rFonts w:hint="eastAsia"/>
          <w:szCs w:val="21"/>
        </w:rPr>
        <w:t>现代人</w:t>
      </w:r>
      <w:r w:rsidR="00EF427F" w:rsidRPr="00EF427F">
        <w:rPr>
          <w:rFonts w:hint="eastAsia"/>
          <w:szCs w:val="21"/>
        </w:rPr>
        <w:t>对杏仁饼和杯形蛋糕的痴迷。</w:t>
      </w:r>
    </w:p>
    <w:p w14:paraId="00A07CF3" w14:textId="77777777" w:rsidR="00E77808" w:rsidRPr="00EF427F" w:rsidRDefault="00E77808" w:rsidP="00755B06">
      <w:pPr>
        <w:ind w:firstLineChars="200" w:firstLine="420"/>
        <w:rPr>
          <w:szCs w:val="21"/>
        </w:rPr>
      </w:pPr>
    </w:p>
    <w:p w14:paraId="6B298234" w14:textId="6A6307A0" w:rsidR="00485D79" w:rsidRPr="00EF427F" w:rsidRDefault="00EF427F" w:rsidP="00EF427F">
      <w:pPr>
        <w:ind w:firstLineChars="200" w:firstLine="420"/>
        <w:rPr>
          <w:szCs w:val="21"/>
        </w:rPr>
      </w:pPr>
      <w:r w:rsidRPr="00EF427F">
        <w:rPr>
          <w:rFonts w:hint="eastAsia"/>
          <w:szCs w:val="21"/>
        </w:rPr>
        <w:t>作者</w:t>
      </w:r>
      <w:r w:rsidR="00072650">
        <w:rPr>
          <w:rFonts w:hint="eastAsia"/>
          <w:szCs w:val="21"/>
        </w:rPr>
        <w:t>不仅</w:t>
      </w:r>
      <w:r w:rsidRPr="00EF427F">
        <w:rPr>
          <w:rFonts w:hint="eastAsia"/>
          <w:szCs w:val="21"/>
        </w:rPr>
        <w:t>向我们展示了蛋糕</w:t>
      </w:r>
      <w:r w:rsidR="00072650">
        <w:rPr>
          <w:rFonts w:hint="eastAsia"/>
          <w:szCs w:val="21"/>
        </w:rPr>
        <w:t>这一</w:t>
      </w:r>
      <w:r w:rsidRPr="00EF427F">
        <w:rPr>
          <w:rFonts w:hint="eastAsia"/>
          <w:szCs w:val="21"/>
        </w:rPr>
        <w:t>美味的</w:t>
      </w:r>
      <w:r w:rsidR="00072650">
        <w:rPr>
          <w:rFonts w:hint="eastAsia"/>
          <w:szCs w:val="21"/>
        </w:rPr>
        <w:t>甜食</w:t>
      </w:r>
      <w:r w:rsidRPr="00EF427F">
        <w:rPr>
          <w:rFonts w:hint="eastAsia"/>
          <w:szCs w:val="21"/>
        </w:rPr>
        <w:t>，</w:t>
      </w:r>
      <w:proofErr w:type="gramStart"/>
      <w:r w:rsidRPr="00EF427F">
        <w:rPr>
          <w:rFonts w:hint="eastAsia"/>
          <w:szCs w:val="21"/>
        </w:rPr>
        <w:t>还</w:t>
      </w:r>
      <w:r w:rsidR="00072650">
        <w:rPr>
          <w:rFonts w:hint="eastAsia"/>
          <w:szCs w:val="21"/>
        </w:rPr>
        <w:t>思考</w:t>
      </w:r>
      <w:proofErr w:type="gramEnd"/>
      <w:r w:rsidR="00072650">
        <w:rPr>
          <w:rFonts w:hint="eastAsia"/>
          <w:szCs w:val="21"/>
        </w:rPr>
        <w:t>了庆</w:t>
      </w:r>
      <w:r w:rsidRPr="00EF427F">
        <w:rPr>
          <w:rFonts w:hint="eastAsia"/>
          <w:szCs w:val="21"/>
        </w:rPr>
        <w:t>蛋糕是如何以及为</w:t>
      </w:r>
      <w:r w:rsidR="00072650">
        <w:rPr>
          <w:rFonts w:hint="eastAsia"/>
          <w:szCs w:val="21"/>
        </w:rPr>
        <w:t>何会</w:t>
      </w:r>
      <w:r w:rsidRPr="00EF427F">
        <w:rPr>
          <w:rFonts w:hint="eastAsia"/>
          <w:szCs w:val="21"/>
        </w:rPr>
        <w:t>成为</w:t>
      </w:r>
      <w:r w:rsidR="00072650">
        <w:rPr>
          <w:rFonts w:hint="eastAsia"/>
          <w:szCs w:val="21"/>
        </w:rPr>
        <w:t>庆祝场合的首选</w:t>
      </w:r>
      <w:r w:rsidRPr="00EF427F">
        <w:rPr>
          <w:rFonts w:hint="eastAsia"/>
          <w:szCs w:val="21"/>
        </w:rPr>
        <w:t>。蛋糕反映了文化差异，</w:t>
      </w:r>
      <w:r w:rsidR="00072650">
        <w:rPr>
          <w:rFonts w:hint="eastAsia"/>
          <w:szCs w:val="21"/>
        </w:rPr>
        <w:t>包括</w:t>
      </w:r>
      <w:r w:rsidRPr="00EF427F">
        <w:rPr>
          <w:rFonts w:hint="eastAsia"/>
          <w:szCs w:val="21"/>
        </w:rPr>
        <w:t>女性家庭角色的变化、全球贸易的扩大，甚至是</w:t>
      </w:r>
      <w:r w:rsidR="00072650">
        <w:rPr>
          <w:rFonts w:hint="eastAsia"/>
          <w:szCs w:val="21"/>
        </w:rPr>
        <w:t>工业</w:t>
      </w:r>
      <w:r w:rsidRPr="00EF427F">
        <w:rPr>
          <w:rFonts w:hint="eastAsia"/>
          <w:szCs w:val="21"/>
        </w:rPr>
        <w:t>技术的进步。《蛋糕：</w:t>
      </w:r>
      <w:r w:rsidR="00072650">
        <w:rPr>
          <w:rFonts w:hint="eastAsia"/>
          <w:szCs w:val="21"/>
        </w:rPr>
        <w:t>历史的滋味</w:t>
      </w:r>
      <w:r w:rsidRPr="00EF427F">
        <w:rPr>
          <w:rFonts w:hint="eastAsia"/>
          <w:szCs w:val="21"/>
        </w:rPr>
        <w:t>》</w:t>
      </w:r>
      <w:r w:rsidR="0037713C">
        <w:rPr>
          <w:rFonts w:hint="eastAsia"/>
          <w:szCs w:val="21"/>
        </w:rPr>
        <w:t>读来轻松有趣</w:t>
      </w:r>
      <w:r w:rsidRPr="00EF427F">
        <w:rPr>
          <w:rFonts w:hint="eastAsia"/>
          <w:szCs w:val="21"/>
        </w:rPr>
        <w:t>，有望成为</w:t>
      </w:r>
      <w:r w:rsidR="0037713C">
        <w:rPr>
          <w:rFonts w:hint="eastAsia"/>
          <w:szCs w:val="21"/>
        </w:rPr>
        <w:t>一场历史</w:t>
      </w:r>
      <w:r w:rsidRPr="00EF427F">
        <w:rPr>
          <w:rFonts w:hint="eastAsia"/>
          <w:szCs w:val="21"/>
        </w:rPr>
        <w:t>文化遗产</w:t>
      </w:r>
      <w:r w:rsidR="0037713C">
        <w:rPr>
          <w:rFonts w:hint="eastAsia"/>
          <w:szCs w:val="21"/>
        </w:rPr>
        <w:t>的诙谐盛宴。</w:t>
      </w:r>
    </w:p>
    <w:p w14:paraId="3274FD3A" w14:textId="77777777" w:rsidR="00485D79" w:rsidRPr="0037713C" w:rsidRDefault="00485D79">
      <w:pPr>
        <w:rPr>
          <w:b/>
          <w:bCs/>
          <w:szCs w:val="21"/>
        </w:rPr>
      </w:pPr>
    </w:p>
    <w:p w14:paraId="4D23691F" w14:textId="73BACCC0" w:rsidR="00485D79" w:rsidRDefault="00A66C51">
      <w:pPr>
        <w:rPr>
          <w:b/>
          <w:bCs/>
          <w:szCs w:val="21"/>
        </w:rPr>
      </w:pPr>
      <w:r>
        <w:rPr>
          <w:b/>
          <w:bCs/>
          <w:szCs w:val="21"/>
        </w:rPr>
        <w:t>作者简介</w:t>
      </w:r>
      <w:r>
        <w:rPr>
          <w:rFonts w:hint="eastAsia"/>
          <w:b/>
          <w:bCs/>
          <w:szCs w:val="21"/>
        </w:rPr>
        <w:t>：</w:t>
      </w:r>
    </w:p>
    <w:p w14:paraId="604DDD9B" w14:textId="77777777" w:rsidR="00A66C51" w:rsidRDefault="00A66C51">
      <w:pPr>
        <w:rPr>
          <w:b/>
          <w:bCs/>
          <w:szCs w:val="21"/>
        </w:rPr>
      </w:pPr>
    </w:p>
    <w:p w14:paraId="3922889D" w14:textId="2CAEF324" w:rsidR="00AB0BD9" w:rsidRPr="00AB0BD9" w:rsidRDefault="00AB0BD9" w:rsidP="00AB0BD9">
      <w:pPr>
        <w:ind w:firstLineChars="200" w:firstLine="422"/>
        <w:rPr>
          <w:rFonts w:hint="eastAsia"/>
          <w:bCs/>
          <w:szCs w:val="21"/>
        </w:rPr>
      </w:pPr>
      <w:r w:rsidRPr="00AB0BD9">
        <w:rPr>
          <w:rFonts w:hint="eastAsia"/>
          <w:b/>
          <w:bCs/>
          <w:szCs w:val="21"/>
        </w:rPr>
        <w:t>阿丽萨·列文（</w:t>
      </w:r>
      <w:r w:rsidRPr="00AB0BD9">
        <w:rPr>
          <w:rFonts w:hint="eastAsia"/>
          <w:b/>
          <w:bCs/>
          <w:szCs w:val="21"/>
        </w:rPr>
        <w:t xml:space="preserve">Alysa </w:t>
      </w:r>
      <w:proofErr w:type="spellStart"/>
      <w:r w:rsidRPr="00AB0BD9">
        <w:rPr>
          <w:rFonts w:hint="eastAsia"/>
          <w:b/>
          <w:bCs/>
          <w:szCs w:val="21"/>
        </w:rPr>
        <w:t>Levene</w:t>
      </w:r>
      <w:proofErr w:type="spellEnd"/>
      <w:r w:rsidRPr="00AB0BD9">
        <w:rPr>
          <w:rFonts w:hint="eastAsia"/>
          <w:b/>
          <w:bCs/>
          <w:szCs w:val="21"/>
        </w:rPr>
        <w:t>）</w:t>
      </w:r>
      <w:r w:rsidRPr="00AB0BD9">
        <w:rPr>
          <w:rFonts w:hint="eastAsia"/>
          <w:bCs/>
          <w:szCs w:val="21"/>
        </w:rPr>
        <w:t>，</w:t>
      </w:r>
      <w:bookmarkStart w:id="0" w:name="_GoBack"/>
      <w:bookmarkEnd w:id="0"/>
      <w:r w:rsidRPr="00AB0BD9">
        <w:rPr>
          <w:rFonts w:hint="eastAsia"/>
          <w:bCs/>
          <w:szCs w:val="21"/>
        </w:rPr>
        <w:t>在剑桥大学取得博士学位，职业历史学家，并在牛津布鲁克斯大学任教。她之前的主要研究方向为</w:t>
      </w:r>
      <w:r w:rsidRPr="00AB0BD9">
        <w:rPr>
          <w:rFonts w:hint="eastAsia"/>
          <w:bCs/>
          <w:szCs w:val="21"/>
        </w:rPr>
        <w:t>18</w:t>
      </w:r>
      <w:r w:rsidRPr="00AB0BD9">
        <w:rPr>
          <w:rFonts w:hint="eastAsia"/>
          <w:bCs/>
          <w:szCs w:val="21"/>
        </w:rPr>
        <w:t>、</w:t>
      </w:r>
      <w:r w:rsidRPr="00AB0BD9">
        <w:rPr>
          <w:rFonts w:hint="eastAsia"/>
          <w:bCs/>
          <w:szCs w:val="21"/>
        </w:rPr>
        <w:t>19</w:t>
      </w:r>
      <w:r w:rsidRPr="00AB0BD9">
        <w:rPr>
          <w:rFonts w:hint="eastAsia"/>
          <w:bCs/>
          <w:szCs w:val="21"/>
        </w:rPr>
        <w:t>世纪儿童健康和福利的历史，后来进一步扩展针对食物史的兴趣。</w:t>
      </w:r>
    </w:p>
    <w:p w14:paraId="6B51837E" w14:textId="77777777" w:rsidR="00A66C51" w:rsidRDefault="00A66C51">
      <w:pPr>
        <w:rPr>
          <w:rFonts w:hint="eastAsia"/>
          <w:b/>
          <w:bCs/>
          <w:szCs w:val="21"/>
        </w:rPr>
      </w:pPr>
    </w:p>
    <w:p w14:paraId="4E3BF2A7" w14:textId="2772E461" w:rsidR="0037713C" w:rsidRPr="0037713C" w:rsidRDefault="0037713C" w:rsidP="0037713C">
      <w:pPr>
        <w:jc w:val="center"/>
        <w:rPr>
          <w:b/>
          <w:bCs/>
          <w:sz w:val="30"/>
          <w:szCs w:val="30"/>
        </w:rPr>
      </w:pPr>
      <w:r w:rsidRPr="0037713C">
        <w:rPr>
          <w:rFonts w:hint="eastAsia"/>
          <w:b/>
          <w:bCs/>
          <w:sz w:val="30"/>
          <w:szCs w:val="30"/>
        </w:rPr>
        <w:t>《蛋糕：历史的滋味》</w:t>
      </w:r>
    </w:p>
    <w:p w14:paraId="20288250" w14:textId="6BBDF4AF" w:rsidR="0037713C" w:rsidRDefault="0037713C">
      <w:pPr>
        <w:rPr>
          <w:b/>
          <w:bCs/>
          <w:szCs w:val="21"/>
        </w:rPr>
      </w:pPr>
    </w:p>
    <w:p w14:paraId="7160DDEC" w14:textId="2C2EACC8" w:rsidR="0037713C" w:rsidRDefault="0037713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目录</w:t>
      </w:r>
    </w:p>
    <w:p w14:paraId="693C9670" w14:textId="7CFBBCDF" w:rsid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前言</w:t>
      </w:r>
      <w:r w:rsidRPr="0037713C">
        <w:rPr>
          <w:rFonts w:hint="eastAsia"/>
          <w:szCs w:val="21"/>
        </w:rPr>
        <w:t>/001</w:t>
      </w:r>
    </w:p>
    <w:p w14:paraId="6089B57D" w14:textId="77777777" w:rsidR="0037713C" w:rsidRPr="0037713C" w:rsidRDefault="0037713C" w:rsidP="0037713C">
      <w:pPr>
        <w:ind w:firstLineChars="200" w:firstLine="420"/>
        <w:rPr>
          <w:szCs w:val="21"/>
        </w:rPr>
      </w:pPr>
    </w:p>
    <w:p w14:paraId="257C3073" w14:textId="1E046DA1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印度藏茴香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Ajowan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/001</w:t>
      </w:r>
    </w:p>
    <w:p w14:paraId="59BA54BA" w14:textId="2AEE7E93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多香果</w:t>
      </w:r>
      <w:r w:rsidRPr="0037713C">
        <w:rPr>
          <w:rFonts w:hint="eastAsia"/>
          <w:szCs w:val="21"/>
        </w:rPr>
        <w:t xml:space="preserve"> Allspice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004</w:t>
      </w:r>
    </w:p>
    <w:p w14:paraId="32D90063" w14:textId="1A7A9303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生杧果粉</w:t>
      </w:r>
      <w:proofErr w:type="spellStart"/>
      <w:r w:rsidRPr="0037713C">
        <w:rPr>
          <w:rFonts w:hint="eastAsia"/>
          <w:szCs w:val="21"/>
        </w:rPr>
        <w:t>Amchur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/01</w:t>
      </w:r>
      <w:r w:rsidRPr="0037713C">
        <w:rPr>
          <w:rFonts w:hint="eastAsia"/>
          <w:szCs w:val="21"/>
        </w:rPr>
        <w:t>□</w:t>
      </w:r>
    </w:p>
    <w:p w14:paraId="313947A6" w14:textId="6B66AA1C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白芷</w:t>
      </w:r>
      <w:r w:rsidRPr="0037713C">
        <w:rPr>
          <w:rFonts w:hint="eastAsia"/>
          <w:szCs w:val="21"/>
        </w:rPr>
        <w:t>Angelica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/015</w:t>
      </w:r>
    </w:p>
    <w:p w14:paraId="76799422" w14:textId="5C98F413" w:rsidR="0037713C" w:rsidRPr="0037713C" w:rsidRDefault="0037713C" w:rsidP="0037713C">
      <w:pPr>
        <w:ind w:firstLineChars="200" w:firstLine="420"/>
        <w:rPr>
          <w:szCs w:val="21"/>
        </w:rPr>
      </w:pPr>
      <w:proofErr w:type="gramStart"/>
      <w:r w:rsidRPr="0037713C">
        <w:rPr>
          <w:rFonts w:hint="eastAsia"/>
          <w:szCs w:val="21"/>
        </w:rPr>
        <w:t>茴</w:t>
      </w:r>
      <w:proofErr w:type="gramEnd"/>
      <w:r w:rsidRPr="0037713C">
        <w:rPr>
          <w:rFonts w:hint="eastAsia"/>
          <w:szCs w:val="21"/>
        </w:rPr>
        <w:t>芹</w:t>
      </w:r>
      <w:r w:rsidRPr="0037713C">
        <w:rPr>
          <w:rFonts w:hint="eastAsia"/>
          <w:szCs w:val="21"/>
        </w:rPr>
        <w:t>Anise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/018</w:t>
      </w:r>
    </w:p>
    <w:p w14:paraId="5185A1C9" w14:textId="72D85923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胭脂树红</w:t>
      </w:r>
      <w:r w:rsidRPr="0037713C">
        <w:rPr>
          <w:rFonts w:hint="eastAsia"/>
          <w:szCs w:val="21"/>
        </w:rPr>
        <w:t xml:space="preserve"> Annatto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/0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0</w:t>
      </w:r>
    </w:p>
    <w:p w14:paraId="223FF7A8" w14:textId="70E0848E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阿魏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Asafoetida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5</w:t>
      </w:r>
    </w:p>
    <w:p w14:paraId="0287C46C" w14:textId="704A2AB4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水杨梅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Avens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030</w:t>
      </w:r>
    </w:p>
    <w:p w14:paraId="31F23C21" w14:textId="6855239D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黑胡椒</w:t>
      </w:r>
      <w:r w:rsidRPr="0037713C">
        <w:rPr>
          <w:rFonts w:hint="eastAsia"/>
          <w:szCs w:val="21"/>
        </w:rPr>
        <w:t xml:space="preserve"> Black Pepper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03</w:t>
      </w:r>
      <w:r w:rsidRPr="0037713C">
        <w:rPr>
          <w:rFonts w:hint="eastAsia"/>
          <w:szCs w:val="21"/>
        </w:rPr>
        <w:t>□</w:t>
      </w:r>
    </w:p>
    <w:p w14:paraId="6567FB84" w14:textId="2544315A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蓝胡卢巴</w:t>
      </w:r>
      <w:r w:rsidRPr="0037713C">
        <w:rPr>
          <w:rFonts w:hint="eastAsia"/>
          <w:szCs w:val="21"/>
        </w:rPr>
        <w:t xml:space="preserve"> Blue Fenugreek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044</w:t>
      </w:r>
    </w:p>
    <w:p w14:paraId="76BF0354" w14:textId="44261213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菖蒲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Calamus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047</w:t>
      </w:r>
    </w:p>
    <w:p w14:paraId="3BA95775" w14:textId="03904E94" w:rsidR="0037713C" w:rsidRPr="0037713C" w:rsidRDefault="0037713C" w:rsidP="0037713C">
      <w:pPr>
        <w:ind w:firstLineChars="200" w:firstLine="420"/>
        <w:rPr>
          <w:szCs w:val="21"/>
        </w:rPr>
      </w:pPr>
      <w:proofErr w:type="gramStart"/>
      <w:r w:rsidRPr="0037713C">
        <w:rPr>
          <w:rFonts w:hint="eastAsia"/>
          <w:szCs w:val="21"/>
        </w:rPr>
        <w:t>葛缕子</w:t>
      </w:r>
      <w:proofErr w:type="gramEnd"/>
      <w:r w:rsidRPr="0037713C">
        <w:rPr>
          <w:rFonts w:hint="eastAsia"/>
          <w:szCs w:val="21"/>
        </w:rPr>
        <w:t xml:space="preserve"> Caraway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049</w:t>
      </w:r>
    </w:p>
    <w:p w14:paraId="3BE32188" w14:textId="522337EA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小豆蔻</w:t>
      </w:r>
      <w:r w:rsidRPr="0037713C">
        <w:rPr>
          <w:rFonts w:hint="eastAsia"/>
          <w:szCs w:val="21"/>
        </w:rPr>
        <w:t xml:space="preserve"> Cardamom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056</w:t>
      </w:r>
    </w:p>
    <w:p w14:paraId="389F7A6E" w14:textId="2C24F608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角豆树</w:t>
      </w:r>
      <w:r w:rsidRPr="0037713C">
        <w:rPr>
          <w:rFonts w:hint="eastAsia"/>
          <w:szCs w:val="21"/>
        </w:rPr>
        <w:t xml:space="preserve"> Carob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06</w:t>
      </w:r>
      <w:r w:rsidRPr="0037713C">
        <w:rPr>
          <w:rFonts w:hint="eastAsia"/>
          <w:szCs w:val="21"/>
        </w:rPr>
        <w:t>□</w:t>
      </w:r>
    </w:p>
    <w:p w14:paraId="070ADD0A" w14:textId="20FF6B92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桂皮</w:t>
      </w:r>
      <w:r w:rsidRPr="0037713C">
        <w:rPr>
          <w:rFonts w:hint="eastAsia"/>
          <w:szCs w:val="21"/>
        </w:rPr>
        <w:t xml:space="preserve"> Cassia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065</w:t>
      </w:r>
    </w:p>
    <w:p w14:paraId="77D88E3B" w14:textId="01CE91A4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芹菜籽</w:t>
      </w:r>
      <w:r w:rsidRPr="0037713C">
        <w:rPr>
          <w:rFonts w:hint="eastAsia"/>
          <w:szCs w:val="21"/>
        </w:rPr>
        <w:t xml:space="preserve"> Celery Seed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067</w:t>
      </w:r>
    </w:p>
    <w:p w14:paraId="1D31E8A6" w14:textId="6CB5ECA2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辣椒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Chilli</w:t>
      </w:r>
      <w:proofErr w:type="spellEnd"/>
      <w:r w:rsidRPr="0037713C">
        <w:rPr>
          <w:rFonts w:hint="eastAsia"/>
          <w:szCs w:val="21"/>
        </w:rPr>
        <w:t xml:space="preserve"> Pepper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071</w:t>
      </w:r>
    </w:p>
    <w:p w14:paraId="6B5ED3B1" w14:textId="1A43FB91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肉桂</w:t>
      </w:r>
      <w:r w:rsidRPr="0037713C">
        <w:rPr>
          <w:rFonts w:hint="eastAsia"/>
          <w:szCs w:val="21"/>
        </w:rPr>
        <w:t xml:space="preserve"> Cinnamon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083</w:t>
      </w:r>
    </w:p>
    <w:p w14:paraId="110AF184" w14:textId="3D16A5B2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丁香</w:t>
      </w:r>
      <w:r w:rsidRPr="0037713C">
        <w:rPr>
          <w:rFonts w:hint="eastAsia"/>
          <w:szCs w:val="21"/>
        </w:rPr>
        <w:t xml:space="preserve"> Cloves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094</w:t>
      </w:r>
    </w:p>
    <w:p w14:paraId="0C3A5AF0" w14:textId="28DF6419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lastRenderedPageBreak/>
        <w:t>芫荽</w:t>
      </w:r>
      <w:r w:rsidRPr="0037713C">
        <w:rPr>
          <w:rFonts w:hint="eastAsia"/>
          <w:szCs w:val="21"/>
        </w:rPr>
        <w:t xml:space="preserve"> Coriander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105</w:t>
      </w:r>
    </w:p>
    <w:p w14:paraId="0B975D4F" w14:textId="1D0FE308" w:rsidR="0037713C" w:rsidRPr="0037713C" w:rsidRDefault="0037713C" w:rsidP="0037713C">
      <w:pPr>
        <w:ind w:firstLineChars="200" w:firstLine="420"/>
        <w:rPr>
          <w:szCs w:val="21"/>
        </w:rPr>
      </w:pPr>
      <w:proofErr w:type="gramStart"/>
      <w:r w:rsidRPr="0037713C">
        <w:rPr>
          <w:rFonts w:hint="eastAsia"/>
          <w:szCs w:val="21"/>
        </w:rPr>
        <w:t>荜</w:t>
      </w:r>
      <w:proofErr w:type="gramEnd"/>
      <w:r w:rsidRPr="0037713C">
        <w:rPr>
          <w:rFonts w:hint="eastAsia"/>
          <w:szCs w:val="21"/>
        </w:rPr>
        <w:t>澄茄</w:t>
      </w:r>
      <w:r w:rsidRPr="0037713C">
        <w:rPr>
          <w:rFonts w:hint="eastAsia"/>
          <w:szCs w:val="21"/>
        </w:rPr>
        <w:t xml:space="preserve"> Cubeb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109</w:t>
      </w:r>
    </w:p>
    <w:p w14:paraId="55A423E1" w14:textId="05857C7B" w:rsidR="0037713C" w:rsidRPr="0037713C" w:rsidRDefault="0037713C" w:rsidP="0037713C">
      <w:pPr>
        <w:ind w:firstLineChars="200" w:firstLine="420"/>
        <w:rPr>
          <w:szCs w:val="21"/>
        </w:rPr>
      </w:pPr>
      <w:proofErr w:type="gramStart"/>
      <w:r w:rsidRPr="0037713C">
        <w:rPr>
          <w:rFonts w:hint="eastAsia"/>
          <w:szCs w:val="21"/>
        </w:rPr>
        <w:t>孜然芹</w:t>
      </w:r>
      <w:proofErr w:type="gramEnd"/>
      <w:r w:rsidRPr="0037713C">
        <w:rPr>
          <w:rFonts w:hint="eastAsia"/>
          <w:szCs w:val="21"/>
        </w:rPr>
        <w:t xml:space="preserve"> Cumin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111</w:t>
      </w:r>
    </w:p>
    <w:p w14:paraId="6DCE617C" w14:textId="22CCB6C7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咖喱叶</w:t>
      </w:r>
      <w:r w:rsidRPr="0037713C">
        <w:rPr>
          <w:rFonts w:hint="eastAsia"/>
          <w:szCs w:val="21"/>
        </w:rPr>
        <w:t xml:space="preserve"> Curry Leaf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115</w:t>
      </w:r>
    </w:p>
    <w:p w14:paraId="1999AFE5" w14:textId="228CB0CF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莳萝</w:t>
      </w:r>
      <w:r w:rsidRPr="0037713C">
        <w:rPr>
          <w:rFonts w:hint="eastAsia"/>
          <w:szCs w:val="21"/>
        </w:rPr>
        <w:t xml:space="preserve"> Dill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118</w:t>
      </w:r>
    </w:p>
    <w:p w14:paraId="1A17459C" w14:textId="0A67B7BD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茴香</w:t>
      </w:r>
      <w:r w:rsidRPr="0037713C">
        <w:rPr>
          <w:rFonts w:hint="eastAsia"/>
          <w:szCs w:val="21"/>
        </w:rPr>
        <w:t xml:space="preserve"> Fennel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0</w:t>
      </w:r>
    </w:p>
    <w:p w14:paraId="79E2B760" w14:textId="48008C86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胡卢巴</w:t>
      </w:r>
      <w:r w:rsidRPr="0037713C">
        <w:rPr>
          <w:rFonts w:hint="eastAsia"/>
          <w:szCs w:val="21"/>
        </w:rPr>
        <w:t xml:space="preserve"> Fenugreek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6</w:t>
      </w:r>
    </w:p>
    <w:p w14:paraId="20C6231E" w14:textId="581BD9BA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高良姜</w:t>
      </w:r>
      <w:r w:rsidRPr="0037713C">
        <w:rPr>
          <w:rFonts w:hint="eastAsia"/>
          <w:szCs w:val="21"/>
        </w:rPr>
        <w:t xml:space="preserve"> Galangal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131</w:t>
      </w:r>
    </w:p>
    <w:p w14:paraId="2025E2EB" w14:textId="3F7CA7BC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姜</w:t>
      </w:r>
      <w:r w:rsidRPr="0037713C">
        <w:rPr>
          <w:rFonts w:hint="eastAsia"/>
          <w:szCs w:val="21"/>
        </w:rPr>
        <w:t xml:space="preserve"> Ginger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137</w:t>
      </w:r>
    </w:p>
    <w:p w14:paraId="6D037DD4" w14:textId="2C3BB81B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摩洛哥豆蔻</w:t>
      </w:r>
      <w:r w:rsidRPr="0037713C">
        <w:rPr>
          <w:rFonts w:hint="eastAsia"/>
          <w:szCs w:val="21"/>
        </w:rPr>
        <w:t xml:space="preserve"> Grains of Paradise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148</w:t>
      </w:r>
    </w:p>
    <w:p w14:paraId="0A838FCA" w14:textId="0A12B15D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非洲胡椒</w:t>
      </w:r>
      <w:r w:rsidRPr="0037713C">
        <w:rPr>
          <w:rFonts w:hint="eastAsia"/>
          <w:szCs w:val="21"/>
        </w:rPr>
        <w:t xml:space="preserve"> Grains of </w:t>
      </w:r>
      <w:proofErr w:type="spellStart"/>
      <w:r w:rsidRPr="0037713C">
        <w:rPr>
          <w:rFonts w:hint="eastAsia"/>
          <w:szCs w:val="21"/>
        </w:rPr>
        <w:t>Selim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154</w:t>
      </w:r>
    </w:p>
    <w:p w14:paraId="6C6CD49E" w14:textId="0A2AF031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辣根</w:t>
      </w:r>
      <w:r w:rsidRPr="0037713C">
        <w:rPr>
          <w:rFonts w:hint="eastAsia"/>
          <w:szCs w:val="21"/>
        </w:rPr>
        <w:t xml:space="preserve"> Horseradish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158</w:t>
      </w:r>
    </w:p>
    <w:p w14:paraId="0EFE73FD" w14:textId="2C4D2C24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杜松</w:t>
      </w:r>
      <w:r w:rsidRPr="0037713C">
        <w:rPr>
          <w:rFonts w:hint="eastAsia"/>
          <w:szCs w:val="21"/>
        </w:rPr>
        <w:t xml:space="preserve"> Juniper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160</w:t>
      </w:r>
    </w:p>
    <w:p w14:paraId="6EE34B78" w14:textId="27A33E97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洋甘草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Liquorice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165</w:t>
      </w:r>
    </w:p>
    <w:p w14:paraId="5FFCB307" w14:textId="3CA4F4B5" w:rsidR="0037713C" w:rsidRPr="0037713C" w:rsidRDefault="0037713C" w:rsidP="0037713C">
      <w:pPr>
        <w:ind w:firstLineChars="200" w:firstLine="420"/>
        <w:rPr>
          <w:szCs w:val="21"/>
        </w:rPr>
      </w:pPr>
      <w:proofErr w:type="gramStart"/>
      <w:r w:rsidRPr="0037713C">
        <w:rPr>
          <w:rFonts w:hint="eastAsia"/>
          <w:szCs w:val="21"/>
        </w:rPr>
        <w:t>荜</w:t>
      </w:r>
      <w:proofErr w:type="gramEnd"/>
      <w:r w:rsidRPr="0037713C">
        <w:rPr>
          <w:rFonts w:hint="eastAsia"/>
          <w:szCs w:val="21"/>
        </w:rPr>
        <w:t>拨</w:t>
      </w:r>
      <w:r w:rsidRPr="0037713C">
        <w:rPr>
          <w:rFonts w:hint="eastAsia"/>
          <w:szCs w:val="21"/>
        </w:rPr>
        <w:t xml:space="preserve"> Long Pepper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170</w:t>
      </w:r>
    </w:p>
    <w:p w14:paraId="7CDB17BD" w14:textId="1F4C9308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肉豆蔻干皮</w:t>
      </w:r>
      <w:r w:rsidRPr="0037713C">
        <w:rPr>
          <w:rFonts w:hint="eastAsia"/>
          <w:szCs w:val="21"/>
        </w:rPr>
        <w:t xml:space="preserve"> Mace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17</w:t>
      </w:r>
      <w:r w:rsidRPr="0037713C">
        <w:rPr>
          <w:rFonts w:hint="eastAsia"/>
          <w:szCs w:val="21"/>
        </w:rPr>
        <w:t>□</w:t>
      </w:r>
    </w:p>
    <w:p w14:paraId="0E22F49A" w14:textId="57B15420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马哈利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Mahlab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174</w:t>
      </w:r>
    </w:p>
    <w:p w14:paraId="3B6112B7" w14:textId="48F52EA2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乳香树脂</w:t>
      </w:r>
      <w:r w:rsidRPr="0037713C">
        <w:rPr>
          <w:rFonts w:hint="eastAsia"/>
          <w:szCs w:val="21"/>
        </w:rPr>
        <w:t xml:space="preserve"> Mastic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177</w:t>
      </w:r>
    </w:p>
    <w:p w14:paraId="2ACDA965" w14:textId="010AE2FC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木乃伊粉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Mummia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181</w:t>
      </w:r>
    </w:p>
    <w:p w14:paraId="1FBF6073" w14:textId="19B280C4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芥末</w:t>
      </w:r>
      <w:r w:rsidRPr="0037713C">
        <w:rPr>
          <w:rFonts w:hint="eastAsia"/>
          <w:szCs w:val="21"/>
        </w:rPr>
        <w:t xml:space="preserve"> Mustard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189</w:t>
      </w:r>
    </w:p>
    <w:p w14:paraId="3E84376C" w14:textId="7002A0EA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没药</w:t>
      </w:r>
      <w:r w:rsidRPr="0037713C">
        <w:rPr>
          <w:rFonts w:hint="eastAsia"/>
          <w:szCs w:val="21"/>
        </w:rPr>
        <w:t xml:space="preserve"> Myrrh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197</w:t>
      </w:r>
    </w:p>
    <w:p w14:paraId="7F2860E6" w14:textId="399DFCE5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黑种草</w:t>
      </w:r>
      <w:r w:rsidRPr="0037713C">
        <w:rPr>
          <w:rFonts w:hint="eastAsia"/>
          <w:szCs w:val="21"/>
        </w:rPr>
        <w:t xml:space="preserve"> Nigella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04</w:t>
      </w:r>
    </w:p>
    <w:p w14:paraId="4C328465" w14:textId="71F0B007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肉豆蔻</w:t>
      </w:r>
      <w:r w:rsidRPr="0037713C">
        <w:rPr>
          <w:rFonts w:hint="eastAsia"/>
          <w:szCs w:val="21"/>
        </w:rPr>
        <w:t xml:space="preserve"> Nutmeg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09</w:t>
      </w:r>
    </w:p>
    <w:p w14:paraId="3980642C" w14:textId="3B34C184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鸢尾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Orris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□□</w:t>
      </w:r>
      <w:r w:rsidRPr="0037713C">
        <w:rPr>
          <w:rFonts w:hint="eastAsia"/>
          <w:szCs w:val="21"/>
        </w:rPr>
        <w:t>4</w:t>
      </w:r>
    </w:p>
    <w:p w14:paraId="5BB40EB7" w14:textId="58D33F6B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辣椒粉</w:t>
      </w:r>
      <w:r w:rsidRPr="0037713C">
        <w:rPr>
          <w:rFonts w:hint="eastAsia"/>
          <w:szCs w:val="21"/>
        </w:rPr>
        <w:t xml:space="preserve"> Paprika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□□</w:t>
      </w:r>
      <w:r w:rsidRPr="0037713C">
        <w:rPr>
          <w:rFonts w:hint="eastAsia"/>
          <w:szCs w:val="21"/>
        </w:rPr>
        <w:t>6</w:t>
      </w:r>
    </w:p>
    <w:p w14:paraId="57CFF98D" w14:textId="6F52DC1D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粉红胡椒</w:t>
      </w:r>
      <w:r w:rsidRPr="0037713C">
        <w:rPr>
          <w:rFonts w:hint="eastAsia"/>
          <w:szCs w:val="21"/>
        </w:rPr>
        <w:t xml:space="preserve"> Pink Peppercorns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□□</w:t>
      </w:r>
      <w:r w:rsidRPr="0037713C">
        <w:rPr>
          <w:rFonts w:hint="eastAsia"/>
          <w:szCs w:val="21"/>
        </w:rPr>
        <w:t>9</w:t>
      </w:r>
    </w:p>
    <w:p w14:paraId="44F1512F" w14:textId="54983C6C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罂粟籽</w:t>
      </w:r>
      <w:r w:rsidRPr="0037713C">
        <w:rPr>
          <w:rFonts w:hint="eastAsia"/>
          <w:szCs w:val="21"/>
        </w:rPr>
        <w:t xml:space="preserve"> Poppy Seed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31</w:t>
      </w:r>
    </w:p>
    <w:p w14:paraId="1EC96CB5" w14:textId="3CB7071A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苦木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Quassia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37</w:t>
      </w:r>
    </w:p>
    <w:p w14:paraId="59BDB9B4" w14:textId="315FA12D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藏红花</w:t>
      </w:r>
      <w:r w:rsidRPr="0037713C">
        <w:rPr>
          <w:rFonts w:hint="eastAsia"/>
          <w:szCs w:val="21"/>
        </w:rPr>
        <w:t xml:space="preserve"> Saffron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39</w:t>
      </w:r>
    </w:p>
    <w:p w14:paraId="72CBF5B0" w14:textId="6AC8B89F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山椒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Sansho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50</w:t>
      </w:r>
    </w:p>
    <w:p w14:paraId="4D20E7D0" w14:textId="290CCAB1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芝麻籽</w:t>
      </w:r>
      <w:r w:rsidRPr="0037713C">
        <w:rPr>
          <w:rFonts w:hint="eastAsia"/>
          <w:szCs w:val="21"/>
        </w:rPr>
        <w:t xml:space="preserve"> Sesame Seed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5</w:t>
      </w:r>
      <w:r w:rsidRPr="0037713C">
        <w:rPr>
          <w:rFonts w:hint="eastAsia"/>
          <w:szCs w:val="21"/>
        </w:rPr>
        <w:t>□</w:t>
      </w:r>
    </w:p>
    <w:p w14:paraId="3740B9AF" w14:textId="3D84C1D5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罗盘草</w:t>
      </w:r>
      <w:r w:rsidRPr="0037713C">
        <w:rPr>
          <w:rFonts w:hint="eastAsia"/>
          <w:szCs w:val="21"/>
        </w:rPr>
        <w:t xml:space="preserve"> </w:t>
      </w:r>
      <w:proofErr w:type="spellStart"/>
      <w:r w:rsidRPr="0037713C">
        <w:rPr>
          <w:rFonts w:hint="eastAsia"/>
          <w:szCs w:val="21"/>
        </w:rPr>
        <w:t>Silphium</w:t>
      </w:r>
      <w:proofErr w:type="spellEnd"/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59</w:t>
      </w:r>
    </w:p>
    <w:p w14:paraId="73E93150" w14:textId="74856BC8" w:rsidR="0037713C" w:rsidRPr="0037713C" w:rsidRDefault="0037713C" w:rsidP="0037713C">
      <w:pPr>
        <w:ind w:firstLineChars="200" w:firstLine="420"/>
        <w:rPr>
          <w:szCs w:val="21"/>
        </w:rPr>
      </w:pPr>
      <w:proofErr w:type="gramStart"/>
      <w:r w:rsidRPr="0037713C">
        <w:rPr>
          <w:rFonts w:hint="eastAsia"/>
          <w:szCs w:val="21"/>
        </w:rPr>
        <w:t>匙叶甘松</w:t>
      </w:r>
      <w:proofErr w:type="gramEnd"/>
      <w:r w:rsidRPr="0037713C">
        <w:rPr>
          <w:rFonts w:hint="eastAsia"/>
          <w:szCs w:val="21"/>
        </w:rPr>
        <w:t xml:space="preserve"> Spikenard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67</w:t>
      </w:r>
    </w:p>
    <w:p w14:paraId="61BB72EF" w14:textId="08C479E8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八角茴香</w:t>
      </w:r>
      <w:r w:rsidRPr="0037713C">
        <w:rPr>
          <w:rFonts w:hint="eastAsia"/>
          <w:szCs w:val="21"/>
        </w:rPr>
        <w:t xml:space="preserve"> Star Anise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69</w:t>
      </w:r>
    </w:p>
    <w:p w14:paraId="638EA21B" w14:textId="13B458EF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漆树</w:t>
      </w:r>
      <w:r w:rsidRPr="0037713C">
        <w:rPr>
          <w:rFonts w:hint="eastAsia"/>
          <w:szCs w:val="21"/>
        </w:rPr>
        <w:t xml:space="preserve"> Sumac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73</w:t>
      </w:r>
    </w:p>
    <w:p w14:paraId="4E3097AD" w14:textId="4CD7F3E4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四川花椒</w:t>
      </w:r>
      <w:r w:rsidRPr="0037713C">
        <w:rPr>
          <w:rFonts w:hint="eastAsia"/>
          <w:szCs w:val="21"/>
        </w:rPr>
        <w:t xml:space="preserve"> Szechuan Pepper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77</w:t>
      </w:r>
    </w:p>
    <w:p w14:paraId="26AA29F5" w14:textId="6225526C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罗望子</w:t>
      </w:r>
      <w:r w:rsidRPr="0037713C">
        <w:rPr>
          <w:rFonts w:hint="eastAsia"/>
          <w:szCs w:val="21"/>
        </w:rPr>
        <w:t xml:space="preserve"> Tamarind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79</w:t>
      </w:r>
    </w:p>
    <w:p w14:paraId="65602B56" w14:textId="1716D63B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姜黄</w:t>
      </w:r>
      <w:r w:rsidRPr="0037713C">
        <w:rPr>
          <w:rFonts w:hint="eastAsia"/>
          <w:szCs w:val="21"/>
        </w:rPr>
        <w:t xml:space="preserve"> Turmeric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84</w:t>
      </w:r>
    </w:p>
    <w:p w14:paraId="749B4D92" w14:textId="2B1D1E0E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香草</w:t>
      </w:r>
      <w:r w:rsidRPr="0037713C">
        <w:rPr>
          <w:rFonts w:hint="eastAsia"/>
          <w:szCs w:val="21"/>
        </w:rPr>
        <w:t xml:space="preserve"> Vanilla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87</w:t>
      </w:r>
    </w:p>
    <w:p w14:paraId="4C9A1226" w14:textId="3AC177C9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苦艾</w:t>
      </w:r>
      <w:r w:rsidRPr="0037713C">
        <w:rPr>
          <w:rFonts w:hint="eastAsia"/>
          <w:szCs w:val="21"/>
        </w:rPr>
        <w:t>Wormwood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 xml:space="preserve">/ </w:t>
      </w:r>
      <w:r w:rsidRPr="0037713C">
        <w:rPr>
          <w:rFonts w:hint="eastAsia"/>
          <w:szCs w:val="21"/>
        </w:rPr>
        <w:t>□</w:t>
      </w:r>
      <w:r w:rsidRPr="0037713C">
        <w:rPr>
          <w:rFonts w:hint="eastAsia"/>
          <w:szCs w:val="21"/>
        </w:rPr>
        <w:t>95</w:t>
      </w:r>
    </w:p>
    <w:p w14:paraId="0607F29F" w14:textId="0C15C8B5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lastRenderedPageBreak/>
        <w:t>片姜黄</w:t>
      </w:r>
      <w:r w:rsidRPr="0037713C">
        <w:rPr>
          <w:rFonts w:hint="eastAsia"/>
          <w:szCs w:val="21"/>
        </w:rPr>
        <w:t xml:space="preserve"> Zedoary</w:t>
      </w:r>
      <w:r w:rsidRPr="0037713C">
        <w:rPr>
          <w:rFonts w:hint="eastAsia"/>
          <w:szCs w:val="21"/>
        </w:rPr>
        <w:t xml:space="preserve">　</w:t>
      </w:r>
      <w:r w:rsidRPr="0037713C">
        <w:rPr>
          <w:rFonts w:hint="eastAsia"/>
          <w:szCs w:val="21"/>
        </w:rPr>
        <w:t>/ 30</w:t>
      </w:r>
      <w:r w:rsidRPr="0037713C">
        <w:rPr>
          <w:rFonts w:hint="eastAsia"/>
          <w:szCs w:val="21"/>
        </w:rPr>
        <w:t>□</w:t>
      </w:r>
    </w:p>
    <w:p w14:paraId="0D938895" w14:textId="2250AD51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 xml:space="preserve">混合香料索引　</w:t>
      </w:r>
      <w:r w:rsidRPr="0037713C">
        <w:rPr>
          <w:rFonts w:hint="eastAsia"/>
          <w:szCs w:val="21"/>
        </w:rPr>
        <w:t>/ 307</w:t>
      </w:r>
    </w:p>
    <w:p w14:paraId="373392D3" w14:textId="09E7F28C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 xml:space="preserve">参考文献　</w:t>
      </w:r>
      <w:r w:rsidRPr="0037713C">
        <w:rPr>
          <w:rFonts w:hint="eastAsia"/>
          <w:szCs w:val="21"/>
        </w:rPr>
        <w:t>/ 333</w:t>
      </w:r>
    </w:p>
    <w:p w14:paraId="469C384A" w14:textId="50947E4B" w:rsidR="0037713C" w:rsidRPr="0037713C" w:rsidRDefault="0037713C" w:rsidP="0037713C">
      <w:pPr>
        <w:ind w:firstLineChars="200" w:firstLine="420"/>
        <w:rPr>
          <w:szCs w:val="21"/>
        </w:rPr>
      </w:pPr>
      <w:r w:rsidRPr="0037713C">
        <w:rPr>
          <w:rFonts w:hint="eastAsia"/>
          <w:szCs w:val="21"/>
        </w:rPr>
        <w:t>致</w:t>
      </w:r>
      <w:r w:rsidRPr="0037713C">
        <w:rPr>
          <w:rFonts w:hint="eastAsia"/>
          <w:szCs w:val="21"/>
        </w:rPr>
        <w:t xml:space="preserve"> </w:t>
      </w:r>
      <w:r w:rsidRPr="0037713C">
        <w:rPr>
          <w:rFonts w:hint="eastAsia"/>
          <w:szCs w:val="21"/>
        </w:rPr>
        <w:t xml:space="preserve">谢　</w:t>
      </w:r>
      <w:r w:rsidRPr="0037713C">
        <w:rPr>
          <w:rFonts w:hint="eastAsia"/>
          <w:szCs w:val="21"/>
        </w:rPr>
        <w:t>/ 338</w:t>
      </w:r>
    </w:p>
    <w:p w14:paraId="11633163" w14:textId="256A5CE3" w:rsidR="0037713C" w:rsidRDefault="0037713C">
      <w:pPr>
        <w:rPr>
          <w:b/>
          <w:bCs/>
          <w:szCs w:val="21"/>
        </w:rPr>
      </w:pPr>
    </w:p>
    <w:p w14:paraId="7C7A3399" w14:textId="771A6B31" w:rsidR="0037713C" w:rsidRDefault="0037713C">
      <w:pPr>
        <w:rPr>
          <w:b/>
          <w:bCs/>
          <w:szCs w:val="21"/>
        </w:rPr>
      </w:pPr>
    </w:p>
    <w:p w14:paraId="4B8F2552" w14:textId="77777777" w:rsidR="0037713C" w:rsidRDefault="0037713C">
      <w:pPr>
        <w:rPr>
          <w:b/>
          <w:bCs/>
          <w:szCs w:val="21"/>
        </w:rPr>
      </w:pPr>
    </w:p>
    <w:p w14:paraId="628495F0" w14:textId="77777777" w:rsidR="00485D79" w:rsidRDefault="00485D79"/>
    <w:p w14:paraId="2779D8B5" w14:textId="77777777" w:rsidR="00247BF4" w:rsidRDefault="00247BF4" w:rsidP="00247BF4">
      <w:pPr>
        <w:shd w:val="clear" w:color="auto" w:fill="FFFFFF"/>
        <w:rPr>
          <w:color w:val="000000"/>
          <w:szCs w:val="21"/>
        </w:rPr>
      </w:pPr>
      <w:bookmarkStart w:id="1" w:name="OLE_LINK1"/>
      <w:bookmarkStart w:id="2" w:name="OLE_LINK17"/>
      <w:bookmarkStart w:id="3" w:name="OLE_LINK4"/>
      <w:bookmarkStart w:id="4" w:name="OLE_LINK5"/>
      <w:bookmarkStart w:id="5" w:name="OLE_LINK16"/>
      <w:bookmarkStart w:id="6" w:name="OLE_LINK15"/>
      <w:bookmarkEnd w:id="1"/>
      <w:bookmarkEnd w:id="2"/>
      <w:bookmarkEnd w:id="3"/>
      <w:bookmarkEnd w:id="4"/>
      <w:bookmarkEnd w:id="5"/>
      <w:r>
        <w:rPr>
          <w:rFonts w:ascii="宋体" w:hAnsi="宋体"/>
          <w:b/>
          <w:bCs/>
          <w:color w:val="000000"/>
        </w:rPr>
        <w:t>谢谢您的阅读！</w:t>
      </w:r>
      <w:bookmarkEnd w:id="6"/>
    </w:p>
    <w:p w14:paraId="087B6D2D" w14:textId="77777777" w:rsidR="00247BF4" w:rsidRDefault="00247BF4" w:rsidP="00247BF4">
      <w:pPr>
        <w:rPr>
          <w:b/>
        </w:rPr>
      </w:pPr>
      <w:r>
        <w:rPr>
          <w:rFonts w:ascii="宋体" w:hAnsi="宋体"/>
          <w:b/>
        </w:rPr>
        <w:t>请将反馈信息发至：</w:t>
      </w:r>
      <w:r>
        <w:rPr>
          <w:rFonts w:ascii="宋体" w:hAnsi="宋体" w:hint="eastAsia"/>
          <w:b/>
        </w:rPr>
        <w:t>李文</w:t>
      </w:r>
      <w:proofErr w:type="gramStart"/>
      <w:r>
        <w:rPr>
          <w:rFonts w:ascii="宋体" w:hAnsi="宋体" w:hint="eastAsia"/>
          <w:b/>
        </w:rPr>
        <w:t>浩</w:t>
      </w:r>
      <w:proofErr w:type="gramEnd"/>
      <w:r>
        <w:rPr>
          <w:rFonts w:ascii="宋体" w:hAnsi="宋体"/>
          <w:b/>
        </w:rPr>
        <w:t>（</w:t>
      </w:r>
      <w:r>
        <w:rPr>
          <w:rFonts w:hint="eastAsia"/>
          <w:b/>
        </w:rPr>
        <w:t>L</w:t>
      </w:r>
      <w:r>
        <w:rPr>
          <w:b/>
        </w:rPr>
        <w:t>auren Li</w:t>
      </w:r>
      <w:r>
        <w:rPr>
          <w:rFonts w:ascii="宋体" w:hAnsi="宋体"/>
          <w:b/>
        </w:rPr>
        <w:t>）</w:t>
      </w:r>
    </w:p>
    <w:p w14:paraId="02180D86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安德鲁</w:t>
      </w:r>
      <w:r>
        <w:t>·</w:t>
      </w:r>
      <w:r>
        <w:rPr>
          <w:rFonts w:ascii="宋体" w:hAnsi="宋体"/>
        </w:rPr>
        <w:t>纳伯格联合国际有限公司北京代表处</w:t>
      </w:r>
    </w:p>
    <w:p w14:paraId="6FCB8DAA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北京市海淀区中关村大街甲</w:t>
      </w:r>
      <w:r>
        <w:t>59</w:t>
      </w:r>
      <w:r>
        <w:rPr>
          <w:rFonts w:ascii="宋体" w:hAnsi="宋体"/>
        </w:rPr>
        <w:t>号中国人民大学文化大厦</w:t>
      </w:r>
      <w:r>
        <w:t>1705</w:t>
      </w:r>
      <w:r>
        <w:rPr>
          <w:rFonts w:ascii="宋体" w:hAnsi="宋体"/>
        </w:rPr>
        <w:t>室</w:t>
      </w:r>
    </w:p>
    <w:p w14:paraId="6F06B79B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邮编：</w:t>
      </w:r>
      <w:r>
        <w:t>100872</w:t>
      </w:r>
    </w:p>
    <w:p w14:paraId="6FBEA805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电话：</w:t>
      </w:r>
      <w:r>
        <w:t>010-82449901</w:t>
      </w:r>
    </w:p>
    <w:p w14:paraId="0040CB9F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传真：</w:t>
      </w:r>
      <w:r>
        <w:t>010-82504200</w:t>
      </w:r>
    </w:p>
    <w:p w14:paraId="50D0335B" w14:textId="77777777" w:rsidR="00247BF4" w:rsidRDefault="00247BF4" w:rsidP="00247BF4">
      <w:r>
        <w:t>Email</w:t>
      </w:r>
      <w:r>
        <w:rPr>
          <w:rFonts w:ascii="宋体" w:hAnsi="宋体"/>
        </w:rPr>
        <w:t>：</w:t>
      </w:r>
      <w:hyperlink r:id="rId8" w:history="1">
        <w:r>
          <w:rPr>
            <w:rStyle w:val="15"/>
          </w:rPr>
          <w:t>Lauren@nurnberg.com.cn</w:t>
        </w:r>
      </w:hyperlink>
    </w:p>
    <w:p w14:paraId="5E4F046C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网址：</w:t>
      </w:r>
      <w:hyperlink r:id="rId9" w:history="1">
        <w:r>
          <w:rPr>
            <w:rStyle w:val="15"/>
          </w:rPr>
          <w:t>http://www.nurnberg.com.cn</w:t>
        </w:r>
      </w:hyperlink>
      <w:r>
        <w:rPr>
          <w:b/>
        </w:rPr>
        <w:br/>
      </w:r>
      <w:r>
        <w:rPr>
          <w:rFonts w:ascii="宋体" w:hAnsi="宋体"/>
        </w:rPr>
        <w:t>微博：</w:t>
      </w:r>
      <w:hyperlink r:id="rId10" w:history="1">
        <w:r>
          <w:rPr>
            <w:rStyle w:val="15"/>
          </w:rPr>
          <w:t>http://weibo.com/nurnberg</w:t>
        </w:r>
      </w:hyperlink>
    </w:p>
    <w:p w14:paraId="18698DB6" w14:textId="77777777" w:rsidR="00247BF4" w:rsidRDefault="00247BF4" w:rsidP="00247BF4">
      <w:pPr>
        <w:shd w:val="clear" w:color="auto" w:fill="FFFFFF"/>
        <w:spacing w:line="315" w:lineRule="atLeast"/>
        <w:rPr>
          <w:rStyle w:val="15"/>
        </w:rPr>
      </w:pPr>
      <w:r>
        <w:rPr>
          <w:rFonts w:ascii="宋体" w:hAnsi="宋体"/>
        </w:rPr>
        <w:t>豆瓣小站：</w:t>
      </w:r>
      <w:hyperlink r:id="rId11" w:history="1">
        <w:r>
          <w:rPr>
            <w:rStyle w:val="15"/>
          </w:rPr>
          <w:t>http://site.douban.com/110577/</w:t>
        </w:r>
      </w:hyperlink>
    </w:p>
    <w:p w14:paraId="246E36DE" w14:textId="77777777" w:rsidR="00247BF4" w:rsidRDefault="00247BF4" w:rsidP="00247BF4">
      <w:pPr>
        <w:rPr>
          <w:rFonts w:ascii="Calibri" w:hAnsi="Calibri" w:cs="Calibri"/>
          <w:shd w:val="clear" w:color="auto" w:fill="FFFFFF"/>
        </w:rPr>
      </w:pPr>
      <w:proofErr w:type="gramStart"/>
      <w:r>
        <w:rPr>
          <w:rFonts w:ascii="宋体" w:hAnsi="宋体" w:hint="eastAsia"/>
          <w:shd w:val="clear" w:color="auto" w:fill="FFFFFF"/>
        </w:rPr>
        <w:t>新浪微博</w:t>
      </w:r>
      <w:proofErr w:type="gramEnd"/>
      <w:r>
        <w:rPr>
          <w:rFonts w:ascii="宋体" w:hAnsi="宋体" w:hint="eastAsia"/>
          <w:b/>
          <w:bCs/>
          <w:shd w:val="clear" w:color="auto" w:fill="FFFFFF"/>
        </w:rPr>
        <w:t>：</w:t>
      </w:r>
      <w:hyperlink r:id="rId12" w:history="1">
        <w:r>
          <w:rPr>
            <w:rStyle w:val="aa"/>
            <w:rFonts w:ascii="宋体" w:hAnsi="宋体" w:cs="Calibri" w:hint="eastAsia"/>
            <w:shd w:val="clear" w:color="auto" w:fill="FFFFFF"/>
          </w:rPr>
          <w:t>安德鲁纳伯格公司的</w:t>
        </w:r>
        <w:proofErr w:type="gramStart"/>
        <w:r>
          <w:rPr>
            <w:rStyle w:val="aa"/>
            <w:rFonts w:ascii="宋体" w:hAnsi="宋体" w:cs="Calibri" w:hint="eastAsi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rFonts w:ascii="宋体" w:hAnsi="宋体" w:cs="Calibri" w:hint="eastAsia"/>
            <w:shd w:val="clear" w:color="auto" w:fill="FFFFFF"/>
          </w:rPr>
          <w:t>微博</w:t>
        </w:r>
        <w:proofErr w:type="gramEnd"/>
        <w:r>
          <w:rPr>
            <w:rStyle w:val="aa"/>
            <w:shd w:val="clear" w:color="auto" w:fill="FFFFFF"/>
          </w:rPr>
          <w:t xml:space="preserve"> (weibo.com)</w:t>
        </w:r>
      </w:hyperlink>
    </w:p>
    <w:p w14:paraId="3320D421" w14:textId="49D46346" w:rsidR="00247BF4" w:rsidRDefault="00247BF4" w:rsidP="00247BF4">
      <w:pPr>
        <w:shd w:val="clear" w:color="auto" w:fill="FFFFFF"/>
      </w:pPr>
      <w:proofErr w:type="gramStart"/>
      <w:r>
        <w:rPr>
          <w:rFonts w:ascii="宋体" w:hAnsi="宋体"/>
        </w:rPr>
        <w:t>微信订阅</w:t>
      </w:r>
      <w:proofErr w:type="gramEnd"/>
      <w:r>
        <w:rPr>
          <w:rFonts w:ascii="宋体" w:hAnsi="宋体"/>
        </w:rPr>
        <w:t>号：</w:t>
      </w:r>
      <w:r>
        <w:t>ANABJ2002</w:t>
      </w:r>
    </w:p>
    <w:p w14:paraId="73F143ED" w14:textId="77777777" w:rsidR="00247BF4" w:rsidRPr="00247BF4" w:rsidRDefault="00247BF4" w:rsidP="00247BF4">
      <w:pPr>
        <w:shd w:val="clear" w:color="auto" w:fill="FFFFFF"/>
      </w:pPr>
    </w:p>
    <w:p w14:paraId="08BA446B" w14:textId="77777777" w:rsidR="00485D79" w:rsidRDefault="00430E65">
      <w:pPr>
        <w:rPr>
          <w:color w:val="000000"/>
        </w:rPr>
      </w:pPr>
      <w:r>
        <w:rPr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6CDF75F7" wp14:editId="53BD6E4E">
            <wp:simplePos x="0" y="0"/>
            <wp:positionH relativeFrom="column">
              <wp:posOffset>57150</wp:posOffset>
            </wp:positionH>
            <wp:positionV relativeFrom="paragraph">
              <wp:posOffset>-44450</wp:posOffset>
            </wp:positionV>
            <wp:extent cx="1200150" cy="1301750"/>
            <wp:effectExtent l="0" t="0" r="3810" b="8890"/>
            <wp:wrapSquare wrapText="bothSides"/>
            <wp:docPr id="4" name="图片 7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安德鲁微信号二维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85D79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3E950" w14:textId="77777777" w:rsidR="0022124D" w:rsidRDefault="0022124D">
      <w:r>
        <w:separator/>
      </w:r>
    </w:p>
  </w:endnote>
  <w:endnote w:type="continuationSeparator" w:id="0">
    <w:p w14:paraId="782D08CE" w14:textId="77777777" w:rsidR="0022124D" w:rsidRDefault="0022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05439" w14:textId="77777777" w:rsidR="00485D79" w:rsidRDefault="00485D7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3BE147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673E4113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电话：010-82504106，传真：010-82504200</w:t>
    </w:r>
  </w:p>
  <w:p w14:paraId="5A535F7A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14:paraId="4B82A289" w14:textId="77777777" w:rsidR="00485D79" w:rsidRDefault="00485D79">
    <w:pPr>
      <w:pStyle w:val="a4"/>
      <w:jc w:val="center"/>
      <w:rPr>
        <w:rFonts w:eastAsia="方正姚体"/>
      </w:rPr>
    </w:pPr>
  </w:p>
  <w:p w14:paraId="6DA24C17" w14:textId="77777777" w:rsidR="00485D79" w:rsidRDefault="00485D79">
    <w:pPr>
      <w:pStyle w:val="a4"/>
      <w:jc w:val="center"/>
      <w:rPr>
        <w:rFonts w:eastAsia="方正姚体"/>
      </w:rPr>
    </w:pPr>
  </w:p>
  <w:p w14:paraId="064E04E5" w14:textId="77777777" w:rsidR="00485D79" w:rsidRDefault="00430E6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B0BD9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6D3FA" w14:textId="77777777" w:rsidR="0022124D" w:rsidRDefault="0022124D">
      <w:r>
        <w:separator/>
      </w:r>
    </w:p>
  </w:footnote>
  <w:footnote w:type="continuationSeparator" w:id="0">
    <w:p w14:paraId="705DFF1A" w14:textId="77777777" w:rsidR="0022124D" w:rsidRDefault="00221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923CE" w14:textId="77777777" w:rsidR="00485D79" w:rsidRDefault="00430E6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8A62B" wp14:editId="3FF07BBD">
          <wp:simplePos x="0" y="0"/>
          <wp:positionH relativeFrom="column">
            <wp:posOffset>0</wp:posOffset>
          </wp:positionH>
          <wp:positionV relativeFrom="paragraph">
            <wp:posOffset>-49823</wp:posOffset>
          </wp:positionV>
          <wp:extent cx="368935" cy="340995"/>
          <wp:effectExtent l="0" t="0" r="0" b="1905"/>
          <wp:wrapSquare wrapText="bothSides"/>
          <wp:docPr id="6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5F51DA" w14:textId="77777777" w:rsidR="00485D79" w:rsidRDefault="00430E65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66F2"/>
    <w:rsid w:val="00016A67"/>
    <w:rsid w:val="000219BA"/>
    <w:rsid w:val="0006074F"/>
    <w:rsid w:val="000649FF"/>
    <w:rsid w:val="00067E08"/>
    <w:rsid w:val="000721D3"/>
    <w:rsid w:val="00072650"/>
    <w:rsid w:val="0007792C"/>
    <w:rsid w:val="00080A1A"/>
    <w:rsid w:val="00084D93"/>
    <w:rsid w:val="000B22DE"/>
    <w:rsid w:val="000B527A"/>
    <w:rsid w:val="000C1EE1"/>
    <w:rsid w:val="000C2CD5"/>
    <w:rsid w:val="000C6B43"/>
    <w:rsid w:val="000C780B"/>
    <w:rsid w:val="000D447B"/>
    <w:rsid w:val="001458F3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D0441"/>
    <w:rsid w:val="001E141F"/>
    <w:rsid w:val="001E696D"/>
    <w:rsid w:val="001F0856"/>
    <w:rsid w:val="00202EB5"/>
    <w:rsid w:val="002037EA"/>
    <w:rsid w:val="00215937"/>
    <w:rsid w:val="0022124D"/>
    <w:rsid w:val="00247BF4"/>
    <w:rsid w:val="002529AC"/>
    <w:rsid w:val="0025531D"/>
    <w:rsid w:val="002670DA"/>
    <w:rsid w:val="002904B8"/>
    <w:rsid w:val="00295DF5"/>
    <w:rsid w:val="002B1B16"/>
    <w:rsid w:val="002B51C1"/>
    <w:rsid w:val="002E5F2A"/>
    <w:rsid w:val="002F28B7"/>
    <w:rsid w:val="0030073F"/>
    <w:rsid w:val="00303220"/>
    <w:rsid w:val="00307760"/>
    <w:rsid w:val="00326C8D"/>
    <w:rsid w:val="00337304"/>
    <w:rsid w:val="00344C37"/>
    <w:rsid w:val="0035593A"/>
    <w:rsid w:val="0037085F"/>
    <w:rsid w:val="0037713C"/>
    <w:rsid w:val="00383FD0"/>
    <w:rsid w:val="00390940"/>
    <w:rsid w:val="003972FB"/>
    <w:rsid w:val="003A6586"/>
    <w:rsid w:val="003B5916"/>
    <w:rsid w:val="003C3A4D"/>
    <w:rsid w:val="003D4957"/>
    <w:rsid w:val="003D6C67"/>
    <w:rsid w:val="00414A9C"/>
    <w:rsid w:val="00430E65"/>
    <w:rsid w:val="00431D1E"/>
    <w:rsid w:val="004611D6"/>
    <w:rsid w:val="00462FAD"/>
    <w:rsid w:val="00463285"/>
    <w:rsid w:val="00484EAC"/>
    <w:rsid w:val="00485D79"/>
    <w:rsid w:val="004A18EB"/>
    <w:rsid w:val="004A585C"/>
    <w:rsid w:val="004B4C85"/>
    <w:rsid w:val="004C7A29"/>
    <w:rsid w:val="004E24A1"/>
    <w:rsid w:val="004E52F4"/>
    <w:rsid w:val="004E7135"/>
    <w:rsid w:val="004F47CD"/>
    <w:rsid w:val="00511614"/>
    <w:rsid w:val="005116BE"/>
    <w:rsid w:val="00577751"/>
    <w:rsid w:val="00582EAD"/>
    <w:rsid w:val="00583966"/>
    <w:rsid w:val="005A40A1"/>
    <w:rsid w:val="005A7C6E"/>
    <w:rsid w:val="005B61A0"/>
    <w:rsid w:val="005B6FB0"/>
    <w:rsid w:val="00602E6C"/>
    <w:rsid w:val="00610C62"/>
    <w:rsid w:val="006453B2"/>
    <w:rsid w:val="00653EE1"/>
    <w:rsid w:val="00697196"/>
    <w:rsid w:val="006A0FFB"/>
    <w:rsid w:val="006A4FA2"/>
    <w:rsid w:val="006A5ACA"/>
    <w:rsid w:val="006B2FAD"/>
    <w:rsid w:val="006C005B"/>
    <w:rsid w:val="006D1C7A"/>
    <w:rsid w:val="006D206A"/>
    <w:rsid w:val="006F043F"/>
    <w:rsid w:val="0070392F"/>
    <w:rsid w:val="00710D20"/>
    <w:rsid w:val="00711B64"/>
    <w:rsid w:val="00727197"/>
    <w:rsid w:val="00730B71"/>
    <w:rsid w:val="00732FAC"/>
    <w:rsid w:val="00750C55"/>
    <w:rsid w:val="007535B6"/>
    <w:rsid w:val="00755B06"/>
    <w:rsid w:val="0075707B"/>
    <w:rsid w:val="00757A53"/>
    <w:rsid w:val="007766E3"/>
    <w:rsid w:val="00797E1E"/>
    <w:rsid w:val="007A4BED"/>
    <w:rsid w:val="007A68D7"/>
    <w:rsid w:val="007B0D11"/>
    <w:rsid w:val="007B543B"/>
    <w:rsid w:val="00805764"/>
    <w:rsid w:val="00843714"/>
    <w:rsid w:val="008473C7"/>
    <w:rsid w:val="00856401"/>
    <w:rsid w:val="00862531"/>
    <w:rsid w:val="00862DBE"/>
    <w:rsid w:val="00863736"/>
    <w:rsid w:val="00885265"/>
    <w:rsid w:val="0088708F"/>
    <w:rsid w:val="0089462C"/>
    <w:rsid w:val="008955F8"/>
    <w:rsid w:val="0089589B"/>
    <w:rsid w:val="008B0A5A"/>
    <w:rsid w:val="008B4DCA"/>
    <w:rsid w:val="008B541B"/>
    <w:rsid w:val="008C44C8"/>
    <w:rsid w:val="008D4D33"/>
    <w:rsid w:val="008F5575"/>
    <w:rsid w:val="009031D4"/>
    <w:rsid w:val="0091777E"/>
    <w:rsid w:val="00927BD3"/>
    <w:rsid w:val="00940B93"/>
    <w:rsid w:val="0096089F"/>
    <w:rsid w:val="00961AEF"/>
    <w:rsid w:val="00970FF0"/>
    <w:rsid w:val="009C2F45"/>
    <w:rsid w:val="009C50AB"/>
    <w:rsid w:val="00A13AC1"/>
    <w:rsid w:val="00A174E5"/>
    <w:rsid w:val="00A66C51"/>
    <w:rsid w:val="00A71D38"/>
    <w:rsid w:val="00AA1AA9"/>
    <w:rsid w:val="00AA4414"/>
    <w:rsid w:val="00AB0BD9"/>
    <w:rsid w:val="00AB5463"/>
    <w:rsid w:val="00AD03D5"/>
    <w:rsid w:val="00AF374C"/>
    <w:rsid w:val="00AF439D"/>
    <w:rsid w:val="00B01D5B"/>
    <w:rsid w:val="00B05F67"/>
    <w:rsid w:val="00B061DA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48"/>
    <w:rsid w:val="00BB43BF"/>
    <w:rsid w:val="00BD5420"/>
    <w:rsid w:val="00BF2AA4"/>
    <w:rsid w:val="00BF4E7A"/>
    <w:rsid w:val="00BF5E63"/>
    <w:rsid w:val="00C06640"/>
    <w:rsid w:val="00C12C57"/>
    <w:rsid w:val="00C15E09"/>
    <w:rsid w:val="00C238EF"/>
    <w:rsid w:val="00C32C47"/>
    <w:rsid w:val="00C612DF"/>
    <w:rsid w:val="00C817C6"/>
    <w:rsid w:val="00C8386F"/>
    <w:rsid w:val="00C903F7"/>
    <w:rsid w:val="00C93394"/>
    <w:rsid w:val="00CB6825"/>
    <w:rsid w:val="00CD2007"/>
    <w:rsid w:val="00CE1CD2"/>
    <w:rsid w:val="00CE468D"/>
    <w:rsid w:val="00CE67B4"/>
    <w:rsid w:val="00CE78BE"/>
    <w:rsid w:val="00CF5AFB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74E2E"/>
    <w:rsid w:val="00D81549"/>
    <w:rsid w:val="00D87CCE"/>
    <w:rsid w:val="00DC5C99"/>
    <w:rsid w:val="00DD2D61"/>
    <w:rsid w:val="00DE2899"/>
    <w:rsid w:val="00E17EE6"/>
    <w:rsid w:val="00E2561F"/>
    <w:rsid w:val="00E367D0"/>
    <w:rsid w:val="00E5688B"/>
    <w:rsid w:val="00E571DC"/>
    <w:rsid w:val="00E5753A"/>
    <w:rsid w:val="00E744E4"/>
    <w:rsid w:val="00E76E41"/>
    <w:rsid w:val="00E77808"/>
    <w:rsid w:val="00E82CB2"/>
    <w:rsid w:val="00E84329"/>
    <w:rsid w:val="00EB1F90"/>
    <w:rsid w:val="00EB3D60"/>
    <w:rsid w:val="00EB5E3B"/>
    <w:rsid w:val="00EB6513"/>
    <w:rsid w:val="00EB6580"/>
    <w:rsid w:val="00EC1C2D"/>
    <w:rsid w:val="00EC7589"/>
    <w:rsid w:val="00ED6E5A"/>
    <w:rsid w:val="00EF1515"/>
    <w:rsid w:val="00EF427F"/>
    <w:rsid w:val="00F26153"/>
    <w:rsid w:val="00F27267"/>
    <w:rsid w:val="00F30CA5"/>
    <w:rsid w:val="00F3449F"/>
    <w:rsid w:val="00F352AE"/>
    <w:rsid w:val="00F43108"/>
    <w:rsid w:val="00F70C16"/>
    <w:rsid w:val="00F74D56"/>
    <w:rsid w:val="00F8540D"/>
    <w:rsid w:val="00F937AD"/>
    <w:rsid w:val="00F978A8"/>
    <w:rsid w:val="00FB1844"/>
    <w:rsid w:val="00FD2729"/>
    <w:rsid w:val="00FF63CA"/>
    <w:rsid w:val="0FEF040E"/>
    <w:rsid w:val="23F2519C"/>
    <w:rsid w:val="30076461"/>
    <w:rsid w:val="39460C87"/>
    <w:rsid w:val="42F6498F"/>
    <w:rsid w:val="43F828E0"/>
    <w:rsid w:val="44121843"/>
    <w:rsid w:val="46E95F72"/>
    <w:rsid w:val="495D5937"/>
    <w:rsid w:val="4B837C18"/>
    <w:rsid w:val="59507048"/>
    <w:rsid w:val="7F2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D1EF7"/>
  <w15:docId w15:val="{AC59BDE7-EC20-4FBD-B086-D3BF4D3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15">
    <w:name w:val="15"/>
    <w:basedOn w:val="a0"/>
    <w:rsid w:val="009031D4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9031D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@nurnberg.com.cn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eibo.com/1877653117/profile?topnav=1&amp;wvr=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ite.douban.com/110577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eibo.com/nurnbe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402</Words>
  <Characters>2296</Characters>
  <Application>Microsoft Office Word</Application>
  <DocSecurity>0</DocSecurity>
  <Lines>19</Lines>
  <Paragraphs>5</Paragraphs>
  <ScaleCrop>false</ScaleCrop>
  <Company>2ndSpAcE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12</cp:revision>
  <cp:lastPrinted>2004-04-23T07:06:00Z</cp:lastPrinted>
  <dcterms:created xsi:type="dcterms:W3CDTF">2022-05-06T08:02:00Z</dcterms:created>
  <dcterms:modified xsi:type="dcterms:W3CDTF">2022-05-09T01:43:00Z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eyJoZGlkIjoiYmNlYzU5Y2NjNWQ5N2E4ZmIwMjFmNDBhOTg1Y2NjOTgifQ==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1C33843A542A47E4A1875153A6D32514</vt:lpwstr>
  </property>
</Properties>
</file>