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48A2B90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07C7DE5A" w:rsidR="00485D79" w:rsidRPr="00680978" w:rsidRDefault="00430E65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7BCE6316" w14:textId="664DFE20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7DA00C47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8C90727" w14:textId="3F38094C" w:rsidR="00D12287" w:rsidRPr="00817505" w:rsidRDefault="00817505" w:rsidP="00D12287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D861723" wp14:editId="7616D41E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1524000" cy="2322195"/>
            <wp:effectExtent l="0" t="0" r="0" b="190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D12287" w:rsidRPr="009A08CA">
        <w:rPr>
          <w:rFonts w:ascii="宋体" w:hAnsi="宋体" w:hint="eastAsia"/>
          <w:b/>
          <w:bCs/>
          <w:szCs w:val="21"/>
        </w:rPr>
        <w:t>：《</w:t>
      </w:r>
      <w:r w:rsidR="002566EF" w:rsidRPr="002566EF">
        <w:rPr>
          <w:rFonts w:ascii="宋体" w:hAnsi="宋体" w:hint="eastAsia"/>
          <w:b/>
          <w:bCs/>
          <w:szCs w:val="21"/>
        </w:rPr>
        <w:t>创新进化史：600年人类科技革新的激烈挑战及未来启示</w:t>
      </w:r>
      <w:r w:rsidR="00D12287" w:rsidRPr="009A08CA">
        <w:rPr>
          <w:rFonts w:ascii="宋体" w:hAnsi="宋体" w:hint="eastAsia"/>
          <w:b/>
          <w:bCs/>
          <w:szCs w:val="21"/>
        </w:rPr>
        <w:t>》</w:t>
      </w:r>
    </w:p>
    <w:p w14:paraId="214E4E30" w14:textId="5998E44C" w:rsidR="00680978" w:rsidRPr="00680978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2566EF" w:rsidRPr="002566EF">
        <w:rPr>
          <w:b/>
          <w:bCs/>
          <w:szCs w:val="21"/>
        </w:rPr>
        <w:t>INNOVATION AND ITS ENEMIES: WHY PEOPLE RESIST NEW TECHNOLOGIES</w:t>
      </w:r>
    </w:p>
    <w:p w14:paraId="21A117C1" w14:textId="534E5D51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proofErr w:type="spellStart"/>
      <w:r w:rsidR="008F0F11" w:rsidRPr="008F0F11">
        <w:rPr>
          <w:rFonts w:hAnsi="宋体"/>
          <w:b/>
          <w:bCs/>
          <w:szCs w:val="21"/>
        </w:rPr>
        <w:t>Calestous</w:t>
      </w:r>
      <w:proofErr w:type="spellEnd"/>
      <w:r w:rsidR="008F0F11" w:rsidRPr="008F0F11">
        <w:rPr>
          <w:rFonts w:hAnsi="宋体"/>
          <w:b/>
          <w:bCs/>
          <w:szCs w:val="21"/>
        </w:rPr>
        <w:t xml:space="preserve"> </w:t>
      </w:r>
      <w:proofErr w:type="spellStart"/>
      <w:r w:rsidR="008F0F11" w:rsidRPr="008F0F11">
        <w:rPr>
          <w:rFonts w:hAnsi="宋体"/>
          <w:b/>
          <w:bCs/>
          <w:szCs w:val="21"/>
        </w:rPr>
        <w:t>Juma</w:t>
      </w:r>
      <w:proofErr w:type="spellEnd"/>
    </w:p>
    <w:p w14:paraId="3C18FA38" w14:textId="49203BDB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8018F7" w:rsidRPr="008018F7">
        <w:rPr>
          <w:b/>
          <w:bCs/>
          <w:szCs w:val="21"/>
        </w:rPr>
        <w:t>‎Oxford University Press</w:t>
      </w:r>
    </w:p>
    <w:p w14:paraId="2543FC2E" w14:textId="77777777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ANA/Connie Xiao</w:t>
      </w:r>
    </w:p>
    <w:p w14:paraId="3C2E2F47" w14:textId="017C8200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2566EF">
        <w:rPr>
          <w:rFonts w:eastAsiaTheme="minorEastAsia"/>
          <w:b/>
          <w:bCs/>
          <w:szCs w:val="21"/>
        </w:rPr>
        <w:t>432</w:t>
      </w:r>
      <w:r w:rsidRPr="00CF64B3">
        <w:rPr>
          <w:rFonts w:eastAsiaTheme="minorEastAsia"/>
          <w:b/>
          <w:bCs/>
          <w:szCs w:val="21"/>
        </w:rPr>
        <w:t>页</w:t>
      </w:r>
    </w:p>
    <w:p w14:paraId="52D883F8" w14:textId="758AB055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201</w:t>
      </w:r>
      <w:r w:rsidR="002566EF">
        <w:rPr>
          <w:rFonts w:eastAsiaTheme="minorEastAsia"/>
          <w:b/>
          <w:bCs/>
          <w:szCs w:val="21"/>
        </w:rPr>
        <w:t>9</w:t>
      </w:r>
      <w:r w:rsidRPr="00CF64B3">
        <w:rPr>
          <w:rFonts w:eastAsiaTheme="minorEastAsia"/>
          <w:b/>
          <w:bCs/>
          <w:szCs w:val="21"/>
        </w:rPr>
        <w:t>年</w:t>
      </w:r>
      <w:r w:rsidR="002566EF">
        <w:rPr>
          <w:rFonts w:eastAsiaTheme="minorEastAsia"/>
          <w:b/>
          <w:bCs/>
          <w:szCs w:val="21"/>
        </w:rPr>
        <w:t>2</w:t>
      </w:r>
      <w:r>
        <w:rPr>
          <w:rFonts w:eastAsiaTheme="minorEastAsia" w:hint="eastAsia"/>
          <w:b/>
          <w:bCs/>
          <w:szCs w:val="21"/>
        </w:rPr>
        <w:t>月</w:t>
      </w:r>
    </w:p>
    <w:p w14:paraId="574B9E61" w14:textId="0B350054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B07CE8D" w14:textId="7EC8F0D3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680978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58BAC7F" w14:textId="423412FF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A556AF">
        <w:rPr>
          <w:rFonts w:ascii="宋体" w:hAnsi="宋体" w:hint="eastAsia"/>
          <w:b/>
          <w:bCs/>
          <w:color w:val="000000"/>
          <w:szCs w:val="21"/>
        </w:rPr>
        <w:t>大众社科</w:t>
      </w:r>
      <w:bookmarkStart w:id="1" w:name="_GoBack"/>
      <w:bookmarkEnd w:id="1"/>
    </w:p>
    <w:p w14:paraId="1A656399" w14:textId="0DAC0050" w:rsidR="00D12287" w:rsidRPr="009A08CA" w:rsidRDefault="00D12287" w:rsidP="00D12287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680978">
        <w:rPr>
          <w:rFonts w:ascii="宋体" w:hAnsi="宋体"/>
          <w:b/>
          <w:bCs/>
          <w:color w:val="FF0000"/>
          <w:szCs w:val="21"/>
          <w:shd w:val="clear" w:color="auto" w:fill="FFFFFF"/>
        </w:rPr>
        <w:t>9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2566EF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广东人民出版社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</w:t>
      </w:r>
    </w:p>
    <w:p w14:paraId="3EAAA7CB" w14:textId="257EAEED" w:rsidR="00D12287" w:rsidRPr="009A08CA" w:rsidRDefault="00D12287" w:rsidP="00D12287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33F3EDF7" w14:textId="0661CBBC" w:rsidR="00D12287" w:rsidRPr="009A08CA" w:rsidRDefault="00D12287" w:rsidP="00D12287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2FFCE0B1" w14:textId="2B613030" w:rsidR="00D12287" w:rsidRPr="009A08CA" w:rsidRDefault="00817505" w:rsidP="00D12287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DBBE351" wp14:editId="09556DCE">
            <wp:simplePos x="0" y="0"/>
            <wp:positionH relativeFrom="margin">
              <wp:posOffset>3590925</wp:posOffset>
            </wp:positionH>
            <wp:positionV relativeFrom="paragraph">
              <wp:posOffset>7620</wp:posOffset>
            </wp:positionV>
            <wp:extent cx="2216150" cy="22161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中简本出版记录</w:t>
      </w:r>
    </w:p>
    <w:p w14:paraId="1344B67A" w14:textId="2F67A303" w:rsidR="00D12287" w:rsidRPr="009A08CA" w:rsidRDefault="00D12287" w:rsidP="00D12287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817505" w:rsidRPr="002566EF">
        <w:rPr>
          <w:rFonts w:ascii="宋体" w:hAnsi="宋体" w:hint="eastAsia"/>
          <w:b/>
          <w:bCs/>
          <w:szCs w:val="21"/>
        </w:rPr>
        <w:t>创新进化史：600年人类科技革新的激烈挑战及未来启示</w:t>
      </w:r>
      <w:r>
        <w:rPr>
          <w:rFonts w:ascii="宋体" w:hAnsi="宋体" w:hint="eastAsia"/>
          <w:b/>
          <w:bCs/>
          <w:szCs w:val="21"/>
        </w:rPr>
        <w:t>》</w:t>
      </w:r>
    </w:p>
    <w:p w14:paraId="4E19276F" w14:textId="6E768CFD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2566EF">
        <w:rPr>
          <w:rFonts w:hint="eastAsia"/>
          <w:b/>
          <w:bCs/>
          <w:szCs w:val="21"/>
        </w:rPr>
        <w:t>（</w:t>
      </w:r>
      <w:r w:rsidR="002566EF" w:rsidRPr="002566EF">
        <w:rPr>
          <w:rFonts w:hint="eastAsia"/>
          <w:b/>
          <w:bCs/>
          <w:szCs w:val="21"/>
        </w:rPr>
        <w:t>肯尼亚</w:t>
      </w:r>
      <w:r w:rsidR="002566EF">
        <w:rPr>
          <w:rFonts w:hint="eastAsia"/>
          <w:b/>
          <w:bCs/>
          <w:szCs w:val="21"/>
        </w:rPr>
        <w:t>）</w:t>
      </w:r>
      <w:r w:rsidR="002566EF" w:rsidRPr="002566EF">
        <w:rPr>
          <w:rFonts w:hint="eastAsia"/>
          <w:b/>
          <w:bCs/>
          <w:szCs w:val="21"/>
        </w:rPr>
        <w:t>卡</w:t>
      </w:r>
      <w:proofErr w:type="gramStart"/>
      <w:r w:rsidR="002566EF" w:rsidRPr="002566EF">
        <w:rPr>
          <w:rFonts w:hint="eastAsia"/>
          <w:b/>
          <w:bCs/>
          <w:szCs w:val="21"/>
        </w:rPr>
        <w:t>莱</w:t>
      </w:r>
      <w:proofErr w:type="gramEnd"/>
      <w:r w:rsidR="002566EF" w:rsidRPr="002566EF">
        <w:rPr>
          <w:rFonts w:hint="eastAsia"/>
          <w:b/>
          <w:bCs/>
          <w:szCs w:val="21"/>
        </w:rPr>
        <w:t>斯•朱马</w:t>
      </w:r>
    </w:p>
    <w:p w14:paraId="360AA13F" w14:textId="5D6D7E7A" w:rsidR="00D12287" w:rsidRPr="009A08CA" w:rsidRDefault="00D12287" w:rsidP="00D12287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817505" w:rsidRPr="00817505">
        <w:rPr>
          <w:rFonts w:ascii="宋体" w:hAnsi="宋体" w:hint="eastAsia"/>
          <w:b/>
          <w:bCs/>
          <w:szCs w:val="21"/>
        </w:rPr>
        <w:t>广东人民出版社</w:t>
      </w:r>
    </w:p>
    <w:p w14:paraId="50D8B225" w14:textId="69A8E662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2566EF" w:rsidRPr="002566EF">
        <w:rPr>
          <w:rFonts w:ascii="宋体" w:hAnsi="宋体" w:hint="eastAsia"/>
          <w:b/>
          <w:bCs/>
          <w:szCs w:val="21"/>
        </w:rPr>
        <w:t>孙红贵 / 杨泓</w:t>
      </w:r>
    </w:p>
    <w:p w14:paraId="2437217D" w14:textId="5120F416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8568AB">
        <w:rPr>
          <w:rFonts w:hAnsi="宋体"/>
          <w:b/>
          <w:bCs/>
          <w:szCs w:val="21"/>
        </w:rPr>
        <w:t>9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817505">
        <w:rPr>
          <w:b/>
          <w:bCs/>
          <w:szCs w:val="21"/>
        </w:rPr>
        <w:t>9</w:t>
      </w:r>
      <w:r w:rsidR="008568AB" w:rsidRPr="008568AB">
        <w:rPr>
          <w:b/>
          <w:bCs/>
          <w:szCs w:val="21"/>
        </w:rPr>
        <w:t>月</w:t>
      </w:r>
    </w:p>
    <w:p w14:paraId="720C8F66" w14:textId="44843DF1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817505">
        <w:rPr>
          <w:b/>
          <w:bCs/>
          <w:szCs w:val="21"/>
        </w:rPr>
        <w:t>320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66E637D6" w14:textId="4AE3EC7F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817505">
        <w:rPr>
          <w:b/>
          <w:bCs/>
          <w:szCs w:val="21"/>
        </w:rPr>
        <w:t>65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28F8E948" w14:textId="77777777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4CC98291" w14:textId="77777777" w:rsidR="00485D79" w:rsidRPr="00D12287" w:rsidRDefault="00485D79">
      <w:pPr>
        <w:rPr>
          <w:b/>
          <w:bCs/>
          <w:szCs w:val="21"/>
        </w:rPr>
      </w:pPr>
    </w:p>
    <w:p w14:paraId="69A2DF85" w14:textId="06679702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DED642B" w14:textId="6735E878" w:rsidR="00AA2E4B" w:rsidRPr="00AA2E4B" w:rsidRDefault="00AA2E4B" w:rsidP="00AA2E4B">
      <w:pPr>
        <w:rPr>
          <w:szCs w:val="21"/>
        </w:rPr>
      </w:pPr>
    </w:p>
    <w:p w14:paraId="1F61669C" w14:textId="77777777" w:rsidR="00817505" w:rsidRPr="00817505" w:rsidRDefault="00817505" w:rsidP="00817505">
      <w:pPr>
        <w:ind w:firstLineChars="200" w:firstLine="420"/>
        <w:rPr>
          <w:szCs w:val="21"/>
        </w:rPr>
      </w:pPr>
      <w:r w:rsidRPr="00817505">
        <w:rPr>
          <w:rFonts w:hint="eastAsia"/>
          <w:szCs w:val="21"/>
        </w:rPr>
        <w:t>《创新进化史》详实研究了</w:t>
      </w:r>
      <w:r w:rsidRPr="00817505">
        <w:rPr>
          <w:rFonts w:hint="eastAsia"/>
          <w:szCs w:val="21"/>
        </w:rPr>
        <w:t>600</w:t>
      </w:r>
      <w:r w:rsidRPr="00817505">
        <w:rPr>
          <w:rFonts w:hint="eastAsia"/>
          <w:szCs w:val="21"/>
        </w:rPr>
        <w:t>年科技发展的历史，通过基因改造、机械制冷、电力、录制音乐等</w:t>
      </w:r>
      <w:r w:rsidRPr="00817505">
        <w:rPr>
          <w:rFonts w:hint="eastAsia"/>
          <w:szCs w:val="21"/>
        </w:rPr>
        <w:t>7</w:t>
      </w:r>
      <w:r w:rsidRPr="00817505">
        <w:rPr>
          <w:rFonts w:hint="eastAsia"/>
          <w:szCs w:val="21"/>
        </w:rPr>
        <w:t>个人类创新史上的精彩案例，向我们展示了新技术如何出现、生根，并建立适于自身的新制度生态的过程。</w:t>
      </w:r>
    </w:p>
    <w:p w14:paraId="76AA37A6" w14:textId="77777777" w:rsidR="00817505" w:rsidRPr="00817505" w:rsidRDefault="00817505" w:rsidP="00817505">
      <w:pPr>
        <w:rPr>
          <w:szCs w:val="21"/>
        </w:rPr>
      </w:pPr>
    </w:p>
    <w:p w14:paraId="7B25D85B" w14:textId="77777777" w:rsidR="00817505" w:rsidRPr="00817505" w:rsidRDefault="00817505" w:rsidP="00817505">
      <w:pPr>
        <w:ind w:firstLineChars="200" w:firstLine="420"/>
        <w:rPr>
          <w:szCs w:val="21"/>
        </w:rPr>
      </w:pPr>
      <w:r w:rsidRPr="00817505">
        <w:rPr>
          <w:rFonts w:hint="eastAsia"/>
          <w:szCs w:val="21"/>
        </w:rPr>
        <w:t>本书还从历史发展角度，研究了当今社会对人工智能、在线学习、</w:t>
      </w:r>
      <w:r w:rsidRPr="00817505">
        <w:rPr>
          <w:rFonts w:hint="eastAsia"/>
          <w:szCs w:val="21"/>
        </w:rPr>
        <w:t>3D</w:t>
      </w:r>
      <w:r w:rsidRPr="00817505">
        <w:rPr>
          <w:rFonts w:hint="eastAsia"/>
          <w:szCs w:val="21"/>
        </w:rPr>
        <w:t>打印、基因修饰、机器人、无人机和可再生能源等科技的争论及其进展，提供了能帮助创新者避免大部分困境的指导与启示。</w:t>
      </w:r>
    </w:p>
    <w:p w14:paraId="75EA2167" w14:textId="77777777" w:rsidR="00817505" w:rsidRPr="00817505" w:rsidRDefault="00817505" w:rsidP="00817505">
      <w:pPr>
        <w:rPr>
          <w:szCs w:val="21"/>
        </w:rPr>
      </w:pPr>
    </w:p>
    <w:p w14:paraId="6A0C0BB1" w14:textId="5D540ACE" w:rsidR="00485D79" w:rsidRDefault="00817505" w:rsidP="00817505">
      <w:pPr>
        <w:ind w:firstLineChars="200" w:firstLine="420"/>
        <w:rPr>
          <w:b/>
          <w:bCs/>
          <w:szCs w:val="21"/>
        </w:rPr>
      </w:pPr>
      <w:r w:rsidRPr="00817505">
        <w:rPr>
          <w:rFonts w:hint="eastAsia"/>
          <w:szCs w:val="21"/>
        </w:rPr>
        <w:t>《创新进化史》观点兼具历史性和前瞻性，书中详述的许多经验教训都超越了技术创新的范畴，而适用于更广泛的社会创新；对于创业者、政策制定者、学者以及希望在创新进化浪潮中抓住机遇的人而言，这是一本必读书。</w:t>
      </w:r>
    </w:p>
    <w:p w14:paraId="6FC6AAFB" w14:textId="50F8A0A9" w:rsidR="00C77E76" w:rsidRDefault="00C77E76">
      <w:pPr>
        <w:rPr>
          <w:b/>
          <w:bCs/>
          <w:szCs w:val="21"/>
        </w:rPr>
      </w:pPr>
    </w:p>
    <w:p w14:paraId="6D3858D8" w14:textId="77777777" w:rsidR="00817505" w:rsidRDefault="00817505">
      <w:pPr>
        <w:rPr>
          <w:b/>
          <w:bCs/>
          <w:szCs w:val="21"/>
        </w:rPr>
      </w:pPr>
    </w:p>
    <w:p w14:paraId="6B298234" w14:textId="516FE8A1" w:rsidR="00485D79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12DDD245" w14:textId="253CEE7C" w:rsidR="00817505" w:rsidRDefault="00817505" w:rsidP="00817505">
      <w:pPr>
        <w:rPr>
          <w:b/>
          <w:bCs/>
          <w:szCs w:val="21"/>
        </w:rPr>
      </w:pPr>
    </w:p>
    <w:p w14:paraId="7944E391" w14:textId="3D1B076C" w:rsidR="00817505" w:rsidRPr="00817505" w:rsidRDefault="00817505" w:rsidP="00817505">
      <w:pPr>
        <w:ind w:firstLineChars="200" w:firstLine="422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1ABBBEDC" wp14:editId="1904859E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1371600" cy="137160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505">
        <w:rPr>
          <w:rFonts w:hint="eastAsia"/>
          <w:b/>
          <w:bCs/>
          <w:szCs w:val="21"/>
        </w:rPr>
        <w:t>卡</w:t>
      </w:r>
      <w:proofErr w:type="gramStart"/>
      <w:r w:rsidRPr="00817505">
        <w:rPr>
          <w:rFonts w:hint="eastAsia"/>
          <w:b/>
          <w:bCs/>
          <w:szCs w:val="21"/>
        </w:rPr>
        <w:t>莱</w:t>
      </w:r>
      <w:proofErr w:type="gramEnd"/>
      <w:r w:rsidRPr="00817505">
        <w:rPr>
          <w:rFonts w:hint="eastAsia"/>
          <w:b/>
          <w:bCs/>
          <w:szCs w:val="21"/>
        </w:rPr>
        <w:t>斯•朱马</w:t>
      </w:r>
      <w:r w:rsidRPr="00817505">
        <w:rPr>
          <w:rFonts w:hint="eastAsia"/>
          <w:b/>
          <w:bCs/>
          <w:szCs w:val="21"/>
        </w:rPr>
        <w:t xml:space="preserve"> </w:t>
      </w:r>
      <w:r w:rsidRPr="00817505">
        <w:rPr>
          <w:rFonts w:hint="eastAsia"/>
          <w:b/>
          <w:bCs/>
          <w:szCs w:val="21"/>
        </w:rPr>
        <w:t>（</w:t>
      </w:r>
      <w:proofErr w:type="spellStart"/>
      <w:r w:rsidRPr="00817505">
        <w:rPr>
          <w:rFonts w:hint="eastAsia"/>
          <w:b/>
          <w:bCs/>
          <w:szCs w:val="21"/>
        </w:rPr>
        <w:t>Calestous</w:t>
      </w:r>
      <w:proofErr w:type="spellEnd"/>
      <w:r w:rsidRPr="00817505">
        <w:rPr>
          <w:rFonts w:hint="eastAsia"/>
          <w:b/>
          <w:bCs/>
          <w:szCs w:val="21"/>
        </w:rPr>
        <w:t xml:space="preserve"> </w:t>
      </w:r>
      <w:proofErr w:type="spellStart"/>
      <w:r w:rsidRPr="00817505">
        <w:rPr>
          <w:rFonts w:hint="eastAsia"/>
          <w:b/>
          <w:bCs/>
          <w:szCs w:val="21"/>
        </w:rPr>
        <w:t>Juma</w:t>
      </w:r>
      <w:proofErr w:type="spellEnd"/>
      <w:r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953-2017</w:t>
      </w:r>
      <w:r w:rsidRPr="00817505">
        <w:rPr>
          <w:rFonts w:hint="eastAsia"/>
          <w:b/>
          <w:bCs/>
          <w:szCs w:val="21"/>
        </w:rPr>
        <w:t>）</w:t>
      </w:r>
      <w:r w:rsidRPr="00817505">
        <w:rPr>
          <w:rFonts w:hint="eastAsia"/>
          <w:szCs w:val="21"/>
        </w:rPr>
        <w:t>是英国皇家学会</w:t>
      </w:r>
      <w:r>
        <w:rPr>
          <w:rFonts w:hint="eastAsia"/>
          <w:szCs w:val="21"/>
        </w:rPr>
        <w:t>成员，</w:t>
      </w:r>
      <w:r w:rsidRPr="00817505">
        <w:rPr>
          <w:rFonts w:hint="eastAsia"/>
          <w:szCs w:val="21"/>
        </w:rPr>
        <w:t>美国国家科学院院士</w:t>
      </w:r>
      <w:r>
        <w:rPr>
          <w:rFonts w:hint="eastAsia"/>
          <w:szCs w:val="21"/>
        </w:rPr>
        <w:t>，</w:t>
      </w:r>
      <w:r w:rsidRPr="00817505">
        <w:rPr>
          <w:rFonts w:hint="eastAsia"/>
          <w:szCs w:val="21"/>
        </w:rPr>
        <w:t>哈佛大学“经济发展创新计划”主席哈佛肯尼迪学院“科技与全球化”项目负责人</w:t>
      </w:r>
      <w:r>
        <w:rPr>
          <w:rFonts w:hint="eastAsia"/>
          <w:szCs w:val="21"/>
        </w:rPr>
        <w:t>，</w:t>
      </w:r>
      <w:r w:rsidRPr="00817505">
        <w:rPr>
          <w:rFonts w:hint="eastAsia"/>
          <w:szCs w:val="21"/>
        </w:rPr>
        <w:t>“最具影响力的</w:t>
      </w:r>
      <w:r w:rsidRPr="00817505">
        <w:rPr>
          <w:rFonts w:hint="eastAsia"/>
          <w:szCs w:val="21"/>
        </w:rPr>
        <w:t>100</w:t>
      </w:r>
      <w:r w:rsidRPr="00817505">
        <w:rPr>
          <w:rFonts w:hint="eastAsia"/>
          <w:szCs w:val="21"/>
        </w:rPr>
        <w:t>位非洲人”之一</w:t>
      </w:r>
      <w:r>
        <w:rPr>
          <w:rFonts w:hint="eastAsia"/>
          <w:szCs w:val="21"/>
        </w:rPr>
        <w:t>。</w:t>
      </w:r>
    </w:p>
    <w:p w14:paraId="0E96B098" w14:textId="5820A196" w:rsidR="00817505" w:rsidRDefault="00817505" w:rsidP="00817505">
      <w:pPr>
        <w:rPr>
          <w:szCs w:val="21"/>
        </w:rPr>
      </w:pPr>
    </w:p>
    <w:p w14:paraId="369FC62D" w14:textId="3CF2BEC2" w:rsidR="00817505" w:rsidRPr="00817505" w:rsidRDefault="00817505" w:rsidP="00817505">
      <w:pPr>
        <w:ind w:firstLineChars="200" w:firstLine="420"/>
        <w:rPr>
          <w:szCs w:val="21"/>
        </w:rPr>
      </w:pPr>
      <w:r w:rsidRPr="00817505">
        <w:rPr>
          <w:rFonts w:hint="eastAsia"/>
          <w:szCs w:val="21"/>
        </w:rPr>
        <w:t>在研究科技和创新对经济发展的作用这一领域，卡</w:t>
      </w:r>
      <w:proofErr w:type="gramStart"/>
      <w:r w:rsidRPr="00817505">
        <w:rPr>
          <w:rFonts w:hint="eastAsia"/>
          <w:szCs w:val="21"/>
        </w:rPr>
        <w:t>莱</w:t>
      </w:r>
      <w:proofErr w:type="gramEnd"/>
      <w:r w:rsidRPr="00817505">
        <w:rPr>
          <w:rFonts w:hint="eastAsia"/>
          <w:szCs w:val="21"/>
        </w:rPr>
        <w:t>斯•朱马是国际公认的权威；他曾领导由比尔及梅琳达•盖</w:t>
      </w:r>
      <w:proofErr w:type="gramStart"/>
      <w:r w:rsidRPr="00817505">
        <w:rPr>
          <w:rFonts w:hint="eastAsia"/>
          <w:szCs w:val="21"/>
        </w:rPr>
        <w:t>茨</w:t>
      </w:r>
      <w:proofErr w:type="gramEnd"/>
      <w:r w:rsidRPr="00817505">
        <w:rPr>
          <w:rFonts w:hint="eastAsia"/>
          <w:szCs w:val="21"/>
        </w:rPr>
        <w:t>基金会赞助</w:t>
      </w:r>
      <w:r w:rsidRPr="00817505">
        <w:rPr>
          <w:rFonts w:hint="eastAsia"/>
          <w:szCs w:val="21"/>
        </w:rPr>
        <w:t xml:space="preserve"> </w:t>
      </w:r>
      <w:r w:rsidRPr="00817505">
        <w:rPr>
          <w:rFonts w:hint="eastAsia"/>
          <w:szCs w:val="21"/>
        </w:rPr>
        <w:t>的非洲农业创新项目。</w:t>
      </w:r>
    </w:p>
    <w:p w14:paraId="2A827DB9" w14:textId="4FC36F01" w:rsidR="00817505" w:rsidRPr="00817505" w:rsidRDefault="00817505" w:rsidP="00817505">
      <w:pPr>
        <w:rPr>
          <w:szCs w:val="21"/>
        </w:rPr>
      </w:pPr>
    </w:p>
    <w:p w14:paraId="0638A910" w14:textId="77E4A949" w:rsidR="00817505" w:rsidRPr="00817505" w:rsidRDefault="00817505" w:rsidP="00817505">
      <w:pPr>
        <w:ind w:firstLineChars="200" w:firstLine="420"/>
        <w:rPr>
          <w:szCs w:val="21"/>
        </w:rPr>
      </w:pPr>
      <w:r w:rsidRPr="00817505">
        <w:rPr>
          <w:rFonts w:hint="eastAsia"/>
          <w:szCs w:val="21"/>
        </w:rPr>
        <w:t>朱</w:t>
      </w:r>
      <w:proofErr w:type="gramStart"/>
      <w:r w:rsidRPr="00817505">
        <w:rPr>
          <w:rFonts w:hint="eastAsia"/>
          <w:szCs w:val="21"/>
        </w:rPr>
        <w:t>马拥有</w:t>
      </w:r>
      <w:proofErr w:type="gramEnd"/>
      <w:r w:rsidRPr="00817505">
        <w:rPr>
          <w:rFonts w:hint="eastAsia"/>
          <w:szCs w:val="21"/>
        </w:rPr>
        <w:t>科学和技术政策研究博士学位，在可持续发展方面的工作荣获多个国际奖项；他曾任圭亚那大学校长，在科学、技术和环境等领域著作等身。</w:t>
      </w:r>
    </w:p>
    <w:p w14:paraId="272441D4" w14:textId="68561D64" w:rsidR="00C77E76" w:rsidRDefault="00C77E76">
      <w:pPr>
        <w:rPr>
          <w:b/>
          <w:bCs/>
          <w:szCs w:val="21"/>
        </w:rPr>
      </w:pPr>
    </w:p>
    <w:p w14:paraId="4AB27A37" w14:textId="3C07779B" w:rsidR="00817505" w:rsidRDefault="00817505">
      <w:pPr>
        <w:rPr>
          <w:b/>
          <w:bCs/>
          <w:szCs w:val="21"/>
        </w:rPr>
      </w:pPr>
    </w:p>
    <w:p w14:paraId="0584572B" w14:textId="38749A1D" w:rsidR="00817505" w:rsidRPr="00817505" w:rsidRDefault="00817505" w:rsidP="00817505">
      <w:pPr>
        <w:jc w:val="center"/>
        <w:rPr>
          <w:b/>
          <w:bCs/>
          <w:sz w:val="30"/>
          <w:szCs w:val="30"/>
        </w:rPr>
      </w:pPr>
      <w:r w:rsidRPr="00817505">
        <w:rPr>
          <w:rFonts w:ascii="宋体" w:hAnsi="宋体" w:hint="eastAsia"/>
          <w:b/>
          <w:bCs/>
          <w:sz w:val="30"/>
          <w:szCs w:val="30"/>
        </w:rPr>
        <w:t>《创新进化史：600年人类科技革新的激烈挑战及未来启示》</w:t>
      </w:r>
    </w:p>
    <w:p w14:paraId="3BEE0203" w14:textId="5612A7B0" w:rsidR="00817505" w:rsidRDefault="008175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</w:t>
      </w:r>
    </w:p>
    <w:p w14:paraId="356ADF9D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推荐序</w:t>
      </w:r>
      <w:proofErr w:type="gramStart"/>
      <w:r w:rsidRPr="00817505">
        <w:rPr>
          <w:rFonts w:hint="eastAsia"/>
          <w:szCs w:val="21"/>
        </w:rPr>
        <w:t>一</w:t>
      </w:r>
      <w:proofErr w:type="gramEnd"/>
      <w:r w:rsidRPr="00817505">
        <w:rPr>
          <w:rFonts w:hint="eastAsia"/>
          <w:szCs w:val="21"/>
        </w:rPr>
        <w:t xml:space="preserve"> </w:t>
      </w:r>
      <w:r w:rsidRPr="00817505">
        <w:rPr>
          <w:rFonts w:hint="eastAsia"/>
          <w:szCs w:val="21"/>
        </w:rPr>
        <w:t>解救被缚的</w:t>
      </w:r>
      <w:proofErr w:type="gramStart"/>
      <w:r w:rsidRPr="00817505">
        <w:rPr>
          <w:rFonts w:hint="eastAsia"/>
          <w:szCs w:val="21"/>
        </w:rPr>
        <w:t>普罗米修斯</w:t>
      </w:r>
      <w:proofErr w:type="gramEnd"/>
    </w:p>
    <w:p w14:paraId="60116AEA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推荐序二</w:t>
      </w:r>
      <w:r w:rsidRPr="00817505">
        <w:rPr>
          <w:rFonts w:hint="eastAsia"/>
          <w:szCs w:val="21"/>
        </w:rPr>
        <w:t xml:space="preserve"> </w:t>
      </w:r>
      <w:r w:rsidRPr="00817505">
        <w:rPr>
          <w:rFonts w:hint="eastAsia"/>
          <w:szCs w:val="21"/>
        </w:rPr>
        <w:t>助推人类社会</w:t>
      </w:r>
      <w:r w:rsidRPr="00817505">
        <w:rPr>
          <w:rFonts w:hint="eastAsia"/>
          <w:szCs w:val="21"/>
        </w:rPr>
        <w:t>2.0</w:t>
      </w:r>
    </w:p>
    <w:p w14:paraId="173F8DE5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前言</w:t>
      </w:r>
      <w:r w:rsidRPr="00817505">
        <w:rPr>
          <w:rFonts w:hint="eastAsia"/>
          <w:szCs w:val="21"/>
        </w:rPr>
        <w:t xml:space="preserve"> </w:t>
      </w:r>
      <w:r w:rsidRPr="00817505">
        <w:rPr>
          <w:rFonts w:hint="eastAsia"/>
          <w:szCs w:val="21"/>
        </w:rPr>
        <w:t>人类文明的赫菲斯托斯：创新</w:t>
      </w:r>
    </w:p>
    <w:p w14:paraId="7C333978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跛足的神祇，创新的代价</w:t>
      </w:r>
    </w:p>
    <w:p w14:paraId="5430A209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追根溯源，从动物到上帝</w:t>
      </w:r>
    </w:p>
    <w:p w14:paraId="68C50D68" w14:textId="77777777" w:rsidR="00817505" w:rsidRPr="00817505" w:rsidRDefault="00817505" w:rsidP="00817505">
      <w:pPr>
        <w:rPr>
          <w:b/>
          <w:bCs/>
          <w:szCs w:val="21"/>
        </w:rPr>
      </w:pPr>
      <w:r w:rsidRPr="00817505">
        <w:rPr>
          <w:rFonts w:hint="eastAsia"/>
          <w:b/>
          <w:bCs/>
          <w:szCs w:val="21"/>
        </w:rPr>
        <w:t>第</w:t>
      </w:r>
      <w:r w:rsidRPr="00817505">
        <w:rPr>
          <w:rFonts w:hint="eastAsia"/>
          <w:b/>
          <w:bCs/>
          <w:szCs w:val="21"/>
        </w:rPr>
        <w:t>1</w:t>
      </w:r>
      <w:r w:rsidRPr="00817505">
        <w:rPr>
          <w:rFonts w:hint="eastAsia"/>
          <w:b/>
          <w:bCs/>
          <w:szCs w:val="21"/>
        </w:rPr>
        <w:t>章</w:t>
      </w:r>
      <w:r w:rsidRPr="00817505">
        <w:rPr>
          <w:rFonts w:hint="eastAsia"/>
          <w:b/>
          <w:bCs/>
          <w:szCs w:val="21"/>
        </w:rPr>
        <w:t xml:space="preserve"> </w:t>
      </w:r>
      <w:r w:rsidRPr="00817505">
        <w:rPr>
          <w:rFonts w:hint="eastAsia"/>
          <w:b/>
          <w:bCs/>
          <w:szCs w:val="21"/>
        </w:rPr>
        <w:t>寻找创造性破坏的暴风眼</w:t>
      </w:r>
    </w:p>
    <w:p w14:paraId="6AA03C53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拯救匮乏的想象力</w:t>
      </w:r>
    </w:p>
    <w:p w14:paraId="20372B6C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熊彼特式创新：变革社会的核动力</w:t>
      </w:r>
    </w:p>
    <w:p w14:paraId="7F899DF4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驯养“怪兽”？</w:t>
      </w:r>
    </w:p>
    <w:p w14:paraId="5D7DA408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创新、不确定性和损失</w:t>
      </w:r>
    </w:p>
    <w:p w14:paraId="380AB3A1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以史为鉴，预防下一场技术冲突</w:t>
      </w:r>
    </w:p>
    <w:p w14:paraId="0D99F079" w14:textId="77777777" w:rsidR="00817505" w:rsidRPr="00817505" w:rsidRDefault="00817505" w:rsidP="00817505">
      <w:pPr>
        <w:rPr>
          <w:b/>
          <w:bCs/>
          <w:szCs w:val="21"/>
        </w:rPr>
      </w:pPr>
      <w:r w:rsidRPr="00817505">
        <w:rPr>
          <w:rFonts w:hint="eastAsia"/>
          <w:b/>
          <w:bCs/>
          <w:szCs w:val="21"/>
        </w:rPr>
        <w:t>第</w:t>
      </w:r>
      <w:r w:rsidRPr="00817505">
        <w:rPr>
          <w:rFonts w:hint="eastAsia"/>
          <w:b/>
          <w:bCs/>
          <w:szCs w:val="21"/>
        </w:rPr>
        <w:t>2</w:t>
      </w:r>
      <w:r w:rsidRPr="00817505">
        <w:rPr>
          <w:rFonts w:hint="eastAsia"/>
          <w:b/>
          <w:bCs/>
          <w:szCs w:val="21"/>
        </w:rPr>
        <w:t>章</w:t>
      </w:r>
      <w:r w:rsidRPr="00817505">
        <w:rPr>
          <w:rFonts w:hint="eastAsia"/>
          <w:b/>
          <w:bCs/>
          <w:szCs w:val="21"/>
        </w:rPr>
        <w:t xml:space="preserve"> </w:t>
      </w:r>
      <w:r w:rsidRPr="00817505">
        <w:rPr>
          <w:rFonts w:hint="eastAsia"/>
          <w:b/>
          <w:bCs/>
          <w:szCs w:val="21"/>
        </w:rPr>
        <w:t>涂抹刀上的战争：人造黄油和天然黄油</w:t>
      </w:r>
    </w:p>
    <w:p w14:paraId="65AB0249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黄油初试牛刀</w:t>
      </w:r>
    </w:p>
    <w:p w14:paraId="6C838A6D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战争催生了人造黄油</w:t>
      </w:r>
    </w:p>
    <w:p w14:paraId="0D62649F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混杂了金钱炮弹的反对之声</w:t>
      </w:r>
    </w:p>
    <w:p w14:paraId="12BAE654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制造平衡的“椰子奶牛”盟友</w:t>
      </w:r>
    </w:p>
    <w:p w14:paraId="2722F1B2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lastRenderedPageBreak/>
        <w:t>堂而皇之的游说</w:t>
      </w:r>
    </w:p>
    <w:p w14:paraId="029EF097" w14:textId="77777777" w:rsidR="00817505" w:rsidRPr="00817505" w:rsidRDefault="00817505" w:rsidP="00817505">
      <w:pPr>
        <w:rPr>
          <w:b/>
          <w:bCs/>
          <w:szCs w:val="21"/>
        </w:rPr>
      </w:pPr>
      <w:r w:rsidRPr="00817505">
        <w:rPr>
          <w:rFonts w:hint="eastAsia"/>
          <w:b/>
          <w:bCs/>
          <w:szCs w:val="21"/>
        </w:rPr>
        <w:t>第</w:t>
      </w:r>
      <w:r w:rsidRPr="00817505">
        <w:rPr>
          <w:rFonts w:hint="eastAsia"/>
          <w:b/>
          <w:bCs/>
          <w:szCs w:val="21"/>
        </w:rPr>
        <w:t>3</w:t>
      </w:r>
      <w:r w:rsidRPr="00817505">
        <w:rPr>
          <w:rFonts w:hint="eastAsia"/>
          <w:b/>
          <w:bCs/>
          <w:szCs w:val="21"/>
        </w:rPr>
        <w:t>章</w:t>
      </w:r>
      <w:r w:rsidRPr="00817505">
        <w:rPr>
          <w:rFonts w:hint="eastAsia"/>
          <w:b/>
          <w:bCs/>
          <w:szCs w:val="21"/>
        </w:rPr>
        <w:t xml:space="preserve"> </w:t>
      </w:r>
      <w:r w:rsidRPr="00817505">
        <w:rPr>
          <w:rFonts w:hint="eastAsia"/>
          <w:b/>
          <w:bCs/>
          <w:szCs w:val="21"/>
        </w:rPr>
        <w:t>马与马力的较量：美国农业机械化</w:t>
      </w:r>
    </w:p>
    <w:p w14:paraId="268089CE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初级阶段的农业机械化</w:t>
      </w:r>
    </w:p>
    <w:p w14:paraId="2C33591D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“大萧条”前，拖拉机行业大繁荣</w:t>
      </w:r>
    </w:p>
    <w:p w14:paraId="48EE7DA2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马与马力如何共存？</w:t>
      </w:r>
    </w:p>
    <w:p w14:paraId="0056905D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罗斯福新政的农业困境</w:t>
      </w:r>
    </w:p>
    <w:p w14:paraId="13ECF177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一场不对称的竞争</w:t>
      </w:r>
    </w:p>
    <w:p w14:paraId="03F8261F" w14:textId="77777777" w:rsidR="00817505" w:rsidRPr="00817505" w:rsidRDefault="00817505" w:rsidP="00817505">
      <w:pPr>
        <w:rPr>
          <w:b/>
          <w:bCs/>
          <w:szCs w:val="21"/>
        </w:rPr>
      </w:pPr>
      <w:r w:rsidRPr="00817505">
        <w:rPr>
          <w:rFonts w:hint="eastAsia"/>
          <w:b/>
          <w:bCs/>
          <w:szCs w:val="21"/>
        </w:rPr>
        <w:t>第</w:t>
      </w:r>
      <w:r w:rsidRPr="00817505">
        <w:rPr>
          <w:rFonts w:hint="eastAsia"/>
          <w:b/>
          <w:bCs/>
          <w:szCs w:val="21"/>
        </w:rPr>
        <w:t>4</w:t>
      </w:r>
      <w:r w:rsidRPr="00817505">
        <w:rPr>
          <w:rFonts w:hint="eastAsia"/>
          <w:b/>
          <w:bCs/>
          <w:szCs w:val="21"/>
        </w:rPr>
        <w:t>章</w:t>
      </w:r>
      <w:r w:rsidRPr="00817505">
        <w:rPr>
          <w:rFonts w:hint="eastAsia"/>
          <w:b/>
          <w:bCs/>
          <w:szCs w:val="21"/>
        </w:rPr>
        <w:t xml:space="preserve"> </w:t>
      </w:r>
      <w:r w:rsidRPr="00817505">
        <w:rPr>
          <w:rFonts w:hint="eastAsia"/>
          <w:b/>
          <w:bCs/>
          <w:szCs w:val="21"/>
        </w:rPr>
        <w:t>带电的争论：直流电与交流电</w:t>
      </w:r>
    </w:p>
    <w:p w14:paraId="61DB2478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爱迪生照亮了珍珠街</w:t>
      </w:r>
    </w:p>
    <w:p w14:paraId="2F12FE3F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交流电</w:t>
      </w:r>
      <w:proofErr w:type="gramStart"/>
      <w:r w:rsidRPr="00817505">
        <w:rPr>
          <w:rFonts w:hint="eastAsia"/>
          <w:szCs w:val="21"/>
        </w:rPr>
        <w:t>逆袭与反扑</w:t>
      </w:r>
      <w:proofErr w:type="gramEnd"/>
    </w:p>
    <w:p w14:paraId="06B07D19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抹黑电刑：发明家的卑鄙竞争</w:t>
      </w:r>
    </w:p>
    <w:p w14:paraId="3BBBE320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爱迪生设法挽回投资损失</w:t>
      </w:r>
    </w:p>
    <w:p w14:paraId="3205218F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被点燃的公众怒火</w:t>
      </w:r>
    </w:p>
    <w:p w14:paraId="09E54A1D" w14:textId="77777777" w:rsidR="00817505" w:rsidRPr="00817505" w:rsidRDefault="00817505" w:rsidP="00817505">
      <w:pPr>
        <w:rPr>
          <w:b/>
          <w:bCs/>
          <w:szCs w:val="21"/>
        </w:rPr>
      </w:pPr>
      <w:r w:rsidRPr="00817505">
        <w:rPr>
          <w:rFonts w:hint="eastAsia"/>
          <w:b/>
          <w:bCs/>
          <w:szCs w:val="21"/>
        </w:rPr>
        <w:t>第</w:t>
      </w:r>
      <w:r w:rsidRPr="00817505">
        <w:rPr>
          <w:rFonts w:hint="eastAsia"/>
          <w:b/>
          <w:bCs/>
          <w:szCs w:val="21"/>
        </w:rPr>
        <w:t>5</w:t>
      </w:r>
      <w:r w:rsidRPr="00817505">
        <w:rPr>
          <w:rFonts w:hint="eastAsia"/>
          <w:b/>
          <w:bCs/>
          <w:szCs w:val="21"/>
        </w:rPr>
        <w:t>章</w:t>
      </w:r>
      <w:r w:rsidRPr="00817505">
        <w:rPr>
          <w:rFonts w:hint="eastAsia"/>
          <w:b/>
          <w:bCs/>
          <w:szCs w:val="21"/>
        </w:rPr>
        <w:t xml:space="preserve"> </w:t>
      </w:r>
      <w:proofErr w:type="gramStart"/>
      <w:r w:rsidRPr="00817505">
        <w:rPr>
          <w:rFonts w:hint="eastAsia"/>
          <w:b/>
          <w:bCs/>
          <w:szCs w:val="21"/>
        </w:rPr>
        <w:t>凛冬将</w:t>
      </w:r>
      <w:proofErr w:type="gramEnd"/>
      <w:r w:rsidRPr="00817505">
        <w:rPr>
          <w:rFonts w:hint="eastAsia"/>
          <w:b/>
          <w:bCs/>
          <w:szCs w:val="21"/>
        </w:rPr>
        <w:t>至：几遭冷遇的机械制冷</w:t>
      </w:r>
    </w:p>
    <w:p w14:paraId="3C58E1E0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把冰卖到印度去</w:t>
      </w:r>
    </w:p>
    <w:p w14:paraId="38DE0FB7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如火如荼的“冷”战</w:t>
      </w:r>
    </w:p>
    <w:p w14:paraId="3A0DA1F1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研究制冷，获得“诺奖”</w:t>
      </w:r>
    </w:p>
    <w:p w14:paraId="380A78D0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攻城略地的冷藏技术</w:t>
      </w:r>
    </w:p>
    <w:p w14:paraId="04C98A60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无处安放的天然冰业</w:t>
      </w:r>
    </w:p>
    <w:p w14:paraId="42CE2AF0" w14:textId="77777777" w:rsidR="00817505" w:rsidRPr="00817505" w:rsidRDefault="00817505" w:rsidP="00817505">
      <w:pPr>
        <w:rPr>
          <w:b/>
          <w:bCs/>
          <w:szCs w:val="21"/>
        </w:rPr>
      </w:pPr>
      <w:r w:rsidRPr="00817505">
        <w:rPr>
          <w:rFonts w:hint="eastAsia"/>
          <w:b/>
          <w:bCs/>
          <w:szCs w:val="21"/>
        </w:rPr>
        <w:t>第</w:t>
      </w:r>
      <w:r w:rsidRPr="00817505">
        <w:rPr>
          <w:rFonts w:hint="eastAsia"/>
          <w:b/>
          <w:bCs/>
          <w:szCs w:val="21"/>
        </w:rPr>
        <w:t>6</w:t>
      </w:r>
      <w:r w:rsidRPr="00817505">
        <w:rPr>
          <w:rFonts w:hint="eastAsia"/>
          <w:b/>
          <w:bCs/>
          <w:szCs w:val="21"/>
        </w:rPr>
        <w:t>章</w:t>
      </w:r>
      <w:r w:rsidRPr="00817505">
        <w:rPr>
          <w:rFonts w:hint="eastAsia"/>
          <w:b/>
          <w:bCs/>
          <w:szCs w:val="21"/>
        </w:rPr>
        <w:t xml:space="preserve"> </w:t>
      </w:r>
      <w:r w:rsidRPr="00817505">
        <w:rPr>
          <w:rFonts w:hint="eastAsia"/>
          <w:b/>
          <w:bCs/>
          <w:szCs w:val="21"/>
        </w:rPr>
        <w:t>音乐人之痛：录制技术</w:t>
      </w:r>
    </w:p>
    <w:p w14:paraId="7A521D83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录制：让音乐人很受伤</w:t>
      </w:r>
    </w:p>
    <w:p w14:paraId="3B43331C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爱迪生抢走了音乐家的饭碗？</w:t>
      </w:r>
    </w:p>
    <w:p w14:paraId="1C0C9137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罗斯福总统无法取缔录制的音乐禁令</w:t>
      </w:r>
    </w:p>
    <w:p w14:paraId="292BAEDE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禁令反而成为创新的发动机</w:t>
      </w:r>
    </w:p>
    <w:p w14:paraId="0BE043DB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“创造性毁灭”与“破坏性创造”</w:t>
      </w:r>
    </w:p>
    <w:p w14:paraId="3597EDCB" w14:textId="77777777" w:rsidR="00817505" w:rsidRPr="00817505" w:rsidRDefault="00817505" w:rsidP="00817505">
      <w:pPr>
        <w:rPr>
          <w:b/>
          <w:bCs/>
          <w:szCs w:val="21"/>
        </w:rPr>
      </w:pPr>
      <w:r w:rsidRPr="00817505">
        <w:rPr>
          <w:rFonts w:hint="eastAsia"/>
          <w:b/>
          <w:bCs/>
          <w:szCs w:val="21"/>
        </w:rPr>
        <w:t>第</w:t>
      </w:r>
      <w:r w:rsidRPr="00817505">
        <w:rPr>
          <w:rFonts w:hint="eastAsia"/>
          <w:b/>
          <w:bCs/>
          <w:szCs w:val="21"/>
        </w:rPr>
        <w:t>7</w:t>
      </w:r>
      <w:r w:rsidRPr="00817505">
        <w:rPr>
          <w:rFonts w:hint="eastAsia"/>
          <w:b/>
          <w:bCs/>
          <w:szCs w:val="21"/>
        </w:rPr>
        <w:t>章</w:t>
      </w:r>
      <w:r w:rsidRPr="00817505">
        <w:rPr>
          <w:rFonts w:hint="eastAsia"/>
          <w:b/>
          <w:bCs/>
          <w:szCs w:val="21"/>
        </w:rPr>
        <w:t xml:space="preserve"> </w:t>
      </w:r>
      <w:r w:rsidRPr="00817505">
        <w:rPr>
          <w:rFonts w:hint="eastAsia"/>
          <w:b/>
          <w:bCs/>
          <w:szCs w:val="21"/>
        </w:rPr>
        <w:t>当代农业的爱恨胶着：转基因作物</w:t>
      </w:r>
    </w:p>
    <w:p w14:paraId="208A584B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领先的停滞者：欧洲化学企业</w:t>
      </w:r>
    </w:p>
    <w:p w14:paraId="7669FD06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孤注一掷的孟山都</w:t>
      </w:r>
    </w:p>
    <w:p w14:paraId="5B1CCFD5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在质疑中，谋求技术领先</w:t>
      </w:r>
    </w:p>
    <w:p w14:paraId="7B5DF392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技术为新兴国家铺设的超车弯道</w:t>
      </w:r>
    </w:p>
    <w:p w14:paraId="5E561608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监管的困局</w:t>
      </w:r>
    </w:p>
    <w:p w14:paraId="279823A0" w14:textId="77777777" w:rsidR="00817505" w:rsidRPr="00817505" w:rsidRDefault="00817505" w:rsidP="00817505">
      <w:pPr>
        <w:rPr>
          <w:b/>
          <w:bCs/>
          <w:szCs w:val="21"/>
        </w:rPr>
      </w:pPr>
      <w:r w:rsidRPr="00817505">
        <w:rPr>
          <w:rFonts w:hint="eastAsia"/>
          <w:b/>
          <w:bCs/>
          <w:szCs w:val="21"/>
        </w:rPr>
        <w:t>第</w:t>
      </w:r>
      <w:r w:rsidRPr="00817505">
        <w:rPr>
          <w:rFonts w:hint="eastAsia"/>
          <w:b/>
          <w:bCs/>
          <w:szCs w:val="21"/>
        </w:rPr>
        <w:t>8</w:t>
      </w:r>
      <w:r w:rsidRPr="00817505">
        <w:rPr>
          <w:rFonts w:hint="eastAsia"/>
          <w:b/>
          <w:bCs/>
          <w:szCs w:val="21"/>
        </w:rPr>
        <w:t>章</w:t>
      </w:r>
      <w:r w:rsidRPr="00817505">
        <w:rPr>
          <w:rFonts w:hint="eastAsia"/>
          <w:b/>
          <w:bCs/>
          <w:szCs w:val="21"/>
        </w:rPr>
        <w:t xml:space="preserve"> </w:t>
      </w:r>
      <w:r w:rsidRPr="00817505">
        <w:rPr>
          <w:rFonts w:hint="eastAsia"/>
          <w:b/>
          <w:bCs/>
          <w:szCs w:val="21"/>
        </w:rPr>
        <w:t>“水优”鲑鱼：游走在监管流程前的转基因动物</w:t>
      </w:r>
    </w:p>
    <w:p w14:paraId="129B6820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未来</w:t>
      </w:r>
      <w:r w:rsidRPr="00817505">
        <w:rPr>
          <w:rFonts w:hint="eastAsia"/>
          <w:szCs w:val="21"/>
        </w:rPr>
        <w:t>30</w:t>
      </w:r>
      <w:r w:rsidRPr="00817505">
        <w:rPr>
          <w:rFonts w:hint="eastAsia"/>
          <w:szCs w:val="21"/>
        </w:rPr>
        <w:t>年</w:t>
      </w:r>
      <w:r w:rsidRPr="00817505">
        <w:rPr>
          <w:rFonts w:hint="eastAsia"/>
          <w:szCs w:val="21"/>
        </w:rPr>
        <w:t>,</w:t>
      </w:r>
      <w:r w:rsidRPr="00817505">
        <w:rPr>
          <w:rFonts w:hint="eastAsia"/>
          <w:szCs w:val="21"/>
        </w:rPr>
        <w:t>养殖鱼类增长</w:t>
      </w:r>
      <w:r w:rsidRPr="00817505">
        <w:rPr>
          <w:rFonts w:hint="eastAsia"/>
          <w:szCs w:val="21"/>
        </w:rPr>
        <w:t>3</w:t>
      </w:r>
      <w:r w:rsidRPr="00817505">
        <w:rPr>
          <w:rFonts w:hint="eastAsia"/>
          <w:szCs w:val="21"/>
        </w:rPr>
        <w:t>倍</w:t>
      </w:r>
      <w:r w:rsidRPr="00817505">
        <w:rPr>
          <w:rFonts w:hint="eastAsia"/>
          <w:szCs w:val="21"/>
        </w:rPr>
        <w:t>?</w:t>
      </w:r>
    </w:p>
    <w:p w14:paraId="6EF65389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驾驭生物科技浪潮</w:t>
      </w:r>
    </w:p>
    <w:p w14:paraId="7AEFACA5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先行者，被政府拖住后腿</w:t>
      </w:r>
    </w:p>
    <w:p w14:paraId="57BF3C23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浑水才能摸鱼</w:t>
      </w:r>
    </w:p>
    <w:p w14:paraId="5E72F0D7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政策制定者的窘境</w:t>
      </w:r>
    </w:p>
    <w:p w14:paraId="7A8E580C" w14:textId="77777777" w:rsidR="00817505" w:rsidRPr="00817505" w:rsidRDefault="00817505" w:rsidP="00817505">
      <w:pPr>
        <w:rPr>
          <w:b/>
          <w:bCs/>
          <w:szCs w:val="21"/>
        </w:rPr>
      </w:pPr>
      <w:r w:rsidRPr="00817505">
        <w:rPr>
          <w:rFonts w:hint="eastAsia"/>
          <w:b/>
          <w:bCs/>
          <w:szCs w:val="21"/>
        </w:rPr>
        <w:t>第</w:t>
      </w:r>
      <w:r w:rsidRPr="00817505">
        <w:rPr>
          <w:rFonts w:hint="eastAsia"/>
          <w:b/>
          <w:bCs/>
          <w:szCs w:val="21"/>
        </w:rPr>
        <w:t>9</w:t>
      </w:r>
      <w:r w:rsidRPr="00817505">
        <w:rPr>
          <w:rFonts w:hint="eastAsia"/>
          <w:b/>
          <w:bCs/>
          <w:szCs w:val="21"/>
        </w:rPr>
        <w:t>章涂抹润滑油的创新之轮</w:t>
      </w:r>
    </w:p>
    <w:p w14:paraId="41D4AC6F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引领：领导者对待创新的正确方式</w:t>
      </w:r>
    </w:p>
    <w:p w14:paraId="16E803B4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大学扮演的角色</w:t>
      </w:r>
    </w:p>
    <w:p w14:paraId="5DE2E103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lastRenderedPageBreak/>
        <w:t>包容性创新：新旧技术和谐共存的艺术</w:t>
      </w:r>
    </w:p>
    <w:p w14:paraId="63DF1B03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适应性制度支持创新</w:t>
      </w:r>
    </w:p>
    <w:p w14:paraId="011C23A7" w14:textId="77777777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公众教育：新技术与旧现实的缓冲剂</w:t>
      </w:r>
    </w:p>
    <w:p w14:paraId="24B8011A" w14:textId="2F905DD0" w:rsidR="00817505" w:rsidRPr="00817505" w:rsidRDefault="00817505" w:rsidP="00817505">
      <w:pPr>
        <w:rPr>
          <w:szCs w:val="21"/>
        </w:rPr>
      </w:pPr>
      <w:r w:rsidRPr="00817505">
        <w:rPr>
          <w:rFonts w:hint="eastAsia"/>
          <w:szCs w:val="21"/>
        </w:rPr>
        <w:t>创新的函数：掌握技术加速度</w:t>
      </w:r>
    </w:p>
    <w:p w14:paraId="558F72CA" w14:textId="77777777" w:rsidR="00817505" w:rsidRDefault="00817505">
      <w:pPr>
        <w:rPr>
          <w:b/>
          <w:bCs/>
          <w:szCs w:val="21"/>
        </w:rPr>
      </w:pPr>
    </w:p>
    <w:p w14:paraId="2A2B3B35" w14:textId="578B1A2C" w:rsidR="00817505" w:rsidRDefault="00817505">
      <w:pPr>
        <w:rPr>
          <w:b/>
          <w:bCs/>
          <w:szCs w:val="21"/>
        </w:rPr>
      </w:pPr>
    </w:p>
    <w:p w14:paraId="0E77F37D" w14:textId="77777777" w:rsidR="00817505" w:rsidRDefault="00817505">
      <w:pPr>
        <w:rPr>
          <w:b/>
          <w:bCs/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95D0A" w14:textId="77777777" w:rsidR="003F6753" w:rsidRDefault="003F6753">
      <w:r>
        <w:separator/>
      </w:r>
    </w:p>
  </w:endnote>
  <w:endnote w:type="continuationSeparator" w:id="0">
    <w:p w14:paraId="675A497D" w14:textId="77777777" w:rsidR="003F6753" w:rsidRDefault="003F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556AF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42D90" w14:textId="77777777" w:rsidR="003F6753" w:rsidRDefault="003F6753">
      <w:r>
        <w:separator/>
      </w:r>
    </w:p>
  </w:footnote>
  <w:footnote w:type="continuationSeparator" w:id="0">
    <w:p w14:paraId="25497138" w14:textId="77777777" w:rsidR="003F6753" w:rsidRDefault="003F6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A3F61"/>
    <w:rsid w:val="000B22DE"/>
    <w:rsid w:val="000B527A"/>
    <w:rsid w:val="000C1EE1"/>
    <w:rsid w:val="000C6B43"/>
    <w:rsid w:val="000C780B"/>
    <w:rsid w:val="000D447B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566EF"/>
    <w:rsid w:val="002670D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1024"/>
    <w:rsid w:val="003B5916"/>
    <w:rsid w:val="003C3A4D"/>
    <w:rsid w:val="003D4957"/>
    <w:rsid w:val="003D6C67"/>
    <w:rsid w:val="003F6753"/>
    <w:rsid w:val="00406FA4"/>
    <w:rsid w:val="00414A9C"/>
    <w:rsid w:val="00430E65"/>
    <w:rsid w:val="00431D1E"/>
    <w:rsid w:val="004611D6"/>
    <w:rsid w:val="00462FAD"/>
    <w:rsid w:val="00463285"/>
    <w:rsid w:val="00484EAC"/>
    <w:rsid w:val="00485D79"/>
    <w:rsid w:val="004A18EB"/>
    <w:rsid w:val="004A585C"/>
    <w:rsid w:val="004B4C85"/>
    <w:rsid w:val="004C5231"/>
    <w:rsid w:val="004C7A29"/>
    <w:rsid w:val="004E24A1"/>
    <w:rsid w:val="004E52F4"/>
    <w:rsid w:val="004E7135"/>
    <w:rsid w:val="004F47CD"/>
    <w:rsid w:val="00511614"/>
    <w:rsid w:val="005116BE"/>
    <w:rsid w:val="00556325"/>
    <w:rsid w:val="00577751"/>
    <w:rsid w:val="00582EAD"/>
    <w:rsid w:val="00583966"/>
    <w:rsid w:val="005A40A1"/>
    <w:rsid w:val="005A7C6E"/>
    <w:rsid w:val="005B61A0"/>
    <w:rsid w:val="005B6FB0"/>
    <w:rsid w:val="00602E6C"/>
    <w:rsid w:val="00610C62"/>
    <w:rsid w:val="006134E4"/>
    <w:rsid w:val="006453B2"/>
    <w:rsid w:val="00653EE1"/>
    <w:rsid w:val="00680978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8018F7"/>
    <w:rsid w:val="00805764"/>
    <w:rsid w:val="00817505"/>
    <w:rsid w:val="00843714"/>
    <w:rsid w:val="008473C7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0F11"/>
    <w:rsid w:val="008F5575"/>
    <w:rsid w:val="009031D4"/>
    <w:rsid w:val="0091777E"/>
    <w:rsid w:val="00927BD3"/>
    <w:rsid w:val="00940B93"/>
    <w:rsid w:val="0096089F"/>
    <w:rsid w:val="00961AEF"/>
    <w:rsid w:val="009C2F45"/>
    <w:rsid w:val="009C50AB"/>
    <w:rsid w:val="00A13AC1"/>
    <w:rsid w:val="00A174E5"/>
    <w:rsid w:val="00A556AF"/>
    <w:rsid w:val="00A71D38"/>
    <w:rsid w:val="00AA1AA9"/>
    <w:rsid w:val="00AA2E4B"/>
    <w:rsid w:val="00AA4414"/>
    <w:rsid w:val="00AB5463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55CB8"/>
    <w:rsid w:val="00B61C6E"/>
    <w:rsid w:val="00B65F1C"/>
    <w:rsid w:val="00B66C72"/>
    <w:rsid w:val="00B677EF"/>
    <w:rsid w:val="00B81C0B"/>
    <w:rsid w:val="00B83325"/>
    <w:rsid w:val="00B85002"/>
    <w:rsid w:val="00B96AC2"/>
    <w:rsid w:val="00BB3810"/>
    <w:rsid w:val="00BB4348"/>
    <w:rsid w:val="00BB43BF"/>
    <w:rsid w:val="00BC31FE"/>
    <w:rsid w:val="00BD5420"/>
    <w:rsid w:val="00BF4E7A"/>
    <w:rsid w:val="00BF5E63"/>
    <w:rsid w:val="00C06640"/>
    <w:rsid w:val="00C12C57"/>
    <w:rsid w:val="00C15E09"/>
    <w:rsid w:val="00C238EF"/>
    <w:rsid w:val="00C32C47"/>
    <w:rsid w:val="00C612DF"/>
    <w:rsid w:val="00C77E76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D61"/>
    <w:rsid w:val="00E17EE6"/>
    <w:rsid w:val="00E2561F"/>
    <w:rsid w:val="00E278CB"/>
    <w:rsid w:val="00E367D0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315</Words>
  <Characters>1802</Characters>
  <Application>Microsoft Office Word</Application>
  <DocSecurity>0</DocSecurity>
  <Lines>15</Lines>
  <Paragraphs>4</Paragraphs>
  <ScaleCrop>false</ScaleCrop>
  <Company>2ndSpAcE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2022-05-23T05:26:00Z</dcterms:created>
  <dcterms:modified xsi:type="dcterms:W3CDTF">2022-05-24T04:28:00Z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