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4A" w:rsidRDefault="00940752" w:rsidP="008E1B97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A25B4A" w:rsidRDefault="00A25B4A">
      <w:pPr>
        <w:jc w:val="left"/>
      </w:pPr>
      <w:bookmarkStart w:id="0" w:name="awards"/>
      <w:bookmarkEnd w:id="0"/>
    </w:p>
    <w:p w:rsidR="00A25B4A" w:rsidRDefault="00940752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4"/>
      <w:bookmarkStart w:id="3" w:name="OLE_LINK14"/>
      <w:bookmarkStart w:id="4" w:name="OLE_LINK27"/>
      <w:r>
        <w:rPr>
          <w:rFonts w:ascii="Times New Roman" w:eastAsiaTheme="minorEastAsia" w:hAnsi="Times New Roman" w:cs="Times New Roman"/>
          <w:b/>
          <w:noProof/>
          <w:color w:val="auto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59055</wp:posOffset>
            </wp:positionV>
            <wp:extent cx="1358900" cy="2032000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中文书名：</w:t>
      </w:r>
      <w:bookmarkStart w:id="5" w:name="OLE_LINK25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《</w:t>
      </w:r>
      <w:r w:rsidR="001B7CF9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</w:rPr>
        <w:t>我的人生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》</w:t>
      </w:r>
      <w:bookmarkEnd w:id="5"/>
    </w:p>
    <w:p w:rsidR="00A25B4A" w:rsidRDefault="00940752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3"/>
      <w:bookmarkStart w:id="7" w:name="OLE_LINK1"/>
      <w:bookmarkStart w:id="8" w:name="OLE_LINK2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英文书名：</w:t>
      </w:r>
      <w:r>
        <w:rPr>
          <w:rFonts w:ascii="Times New Roman" w:eastAsiaTheme="minorEastAsia" w:hAnsi="Times New Roman" w:cs="Times New Roman" w:hint="eastAsia"/>
          <w:b/>
          <w:caps/>
          <w:color w:val="auto"/>
          <w:sz w:val="21"/>
          <w:szCs w:val="21"/>
        </w:rPr>
        <w:t>My Life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 xml:space="preserve">  </w:t>
      </w:r>
    </w:p>
    <w:p w:rsidR="00A25B4A" w:rsidRDefault="00940752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德文书名：</w:t>
      </w:r>
      <w:r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  <w:t>Ich, ein Sachse</w:t>
      </w:r>
    </w:p>
    <w:p w:rsidR="00A25B4A" w:rsidRDefault="00940752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作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 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者：</w:t>
      </w:r>
      <w:bookmarkStart w:id="13" w:name="OLE_LINK4"/>
      <w:bookmarkStart w:id="14" w:name="OLE_LINK15"/>
      <w:bookmarkStart w:id="15" w:name="OLE_LINK32"/>
      <w:bookmarkStart w:id="16" w:name="OLE_LINK10"/>
      <w:r w:rsidR="008E1B97"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Samuel 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Meffire</w:t>
      </w:r>
      <w:proofErr w:type="spellEnd"/>
      <w:r w:rsidR="008E1B97">
        <w:rPr>
          <w:rFonts w:ascii="Times New Roman" w:eastAsiaTheme="minorEastAsia" w:hAnsi="Times New Roman" w:cs="Times New Roman" w:hint="eastAsia"/>
          <w:b/>
          <w:color w:val="auto"/>
          <w:sz w:val="21"/>
          <w:szCs w:val="21"/>
          <w:shd w:val="clear" w:color="auto" w:fill="FFFFFF"/>
        </w:rPr>
        <w:t xml:space="preserve"> and 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Lothar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Kittstein</w:t>
      </w:r>
      <w:proofErr w:type="spellEnd"/>
    </w:p>
    <w:bookmarkEnd w:id="13"/>
    <w:bookmarkEnd w:id="14"/>
    <w:bookmarkEnd w:id="15"/>
    <w:bookmarkEnd w:id="16"/>
    <w:p w:rsidR="00A25B4A" w:rsidRDefault="00940752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出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版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>社：</w:t>
      </w:r>
      <w:proofErr w:type="spellStart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>Ullstein</w:t>
      </w:r>
      <w:proofErr w:type="spellEnd"/>
      <w:r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  <w:t xml:space="preserve">  </w:t>
      </w:r>
    </w:p>
    <w:p w:rsidR="00A25B4A" w:rsidRDefault="0094075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eastAsiaTheme="minorEastAsia"/>
          <w:b/>
          <w:caps/>
          <w:szCs w:val="21"/>
        </w:rPr>
        <w:t>代理公司：</w:t>
      </w:r>
      <w:r>
        <w:rPr>
          <w:rFonts w:eastAsiaTheme="minorEastAsia"/>
          <w:b/>
          <w:caps/>
          <w:szCs w:val="21"/>
        </w:rPr>
        <w:t xml:space="preserve">ANA/ </w:t>
      </w:r>
      <w:r>
        <w:rPr>
          <w:rFonts w:eastAsiaTheme="minorEastAsia"/>
          <w:b/>
          <w:szCs w:val="21"/>
          <w:shd w:val="clear" w:color="auto" w:fill="FFFFFF"/>
        </w:rPr>
        <w:t xml:space="preserve">Susan Xia </w:t>
      </w:r>
      <w:r>
        <w:rPr>
          <w:rFonts w:eastAsiaTheme="minorEastAsia"/>
          <w:b/>
          <w:szCs w:val="21"/>
          <w:shd w:val="clear" w:color="auto" w:fill="FFFFFF"/>
        </w:rPr>
        <w:tab/>
      </w:r>
    </w:p>
    <w:p w:rsidR="00A25B4A" w:rsidRDefault="00940752">
      <w:pPr>
        <w:rPr>
          <w:rFonts w:eastAsiaTheme="minorEastAsia"/>
          <w:b/>
          <w:caps/>
          <w:szCs w:val="21"/>
        </w:rPr>
      </w:pPr>
      <w:r>
        <w:rPr>
          <w:rFonts w:eastAsiaTheme="minorEastAsia"/>
          <w:b/>
          <w:caps/>
          <w:szCs w:val="21"/>
        </w:rPr>
        <w:t>页</w:t>
      </w:r>
      <w:r>
        <w:rPr>
          <w:rFonts w:eastAsiaTheme="minorEastAsia"/>
          <w:b/>
          <w:caps/>
          <w:szCs w:val="21"/>
        </w:rPr>
        <w:t xml:space="preserve">    </w:t>
      </w:r>
      <w:r>
        <w:rPr>
          <w:rFonts w:eastAsiaTheme="minorEastAsia"/>
          <w:b/>
          <w:caps/>
          <w:szCs w:val="21"/>
        </w:rPr>
        <w:t>数：</w:t>
      </w:r>
      <w:r>
        <w:rPr>
          <w:rFonts w:eastAsiaTheme="minorEastAsia" w:hint="eastAsia"/>
          <w:b/>
          <w:caps/>
          <w:szCs w:val="21"/>
        </w:rPr>
        <w:t>400</w:t>
      </w:r>
      <w:r>
        <w:rPr>
          <w:rFonts w:eastAsiaTheme="minorEastAsia"/>
          <w:b/>
          <w:caps/>
          <w:szCs w:val="21"/>
        </w:rPr>
        <w:t>页</w:t>
      </w:r>
    </w:p>
    <w:p w:rsidR="00A25B4A" w:rsidRDefault="0094075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出版时间：</w:t>
      </w:r>
      <w:r>
        <w:rPr>
          <w:rFonts w:eastAsiaTheme="minorEastAsia"/>
          <w:b/>
          <w:szCs w:val="21"/>
        </w:rPr>
        <w:t>20</w:t>
      </w:r>
      <w:r>
        <w:rPr>
          <w:rFonts w:eastAsiaTheme="minorEastAsia" w:hint="eastAsia"/>
          <w:b/>
          <w:szCs w:val="21"/>
        </w:rPr>
        <w:t>2</w:t>
      </w:r>
      <w:r>
        <w:rPr>
          <w:rFonts w:eastAsiaTheme="minorEastAsia"/>
          <w:b/>
          <w:szCs w:val="21"/>
        </w:rPr>
        <w:t>2</w:t>
      </w:r>
      <w:r>
        <w:rPr>
          <w:rFonts w:eastAsiaTheme="minorEastAsia"/>
          <w:b/>
          <w:szCs w:val="21"/>
        </w:rPr>
        <w:t>年</w:t>
      </w:r>
      <w:r>
        <w:rPr>
          <w:rFonts w:eastAsiaTheme="minorEastAsia" w:hint="eastAsia"/>
          <w:b/>
          <w:szCs w:val="21"/>
        </w:rPr>
        <w:t>11</w:t>
      </w:r>
      <w:r>
        <w:rPr>
          <w:rFonts w:eastAsiaTheme="minorEastAsia"/>
          <w:b/>
          <w:szCs w:val="21"/>
        </w:rPr>
        <w:t>月</w:t>
      </w:r>
    </w:p>
    <w:p w:rsidR="00A25B4A" w:rsidRDefault="0094075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代理地区：中国大陆、台湾</w:t>
      </w:r>
    </w:p>
    <w:p w:rsidR="00A25B4A" w:rsidRDefault="0094075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审读资料：电子稿</w:t>
      </w:r>
    </w:p>
    <w:p w:rsidR="00A25B4A" w:rsidRDefault="00940752">
      <w:pPr>
        <w:rPr>
          <w:rFonts w:eastAsiaTheme="minorEastAsia"/>
          <w:b/>
          <w:szCs w:val="21"/>
        </w:rPr>
      </w:pPr>
      <w:r>
        <w:rPr>
          <w:rFonts w:eastAsiaTheme="minorEastAsia"/>
          <w:b/>
          <w:szCs w:val="21"/>
        </w:rPr>
        <w:t>类</w:t>
      </w:r>
      <w:r>
        <w:rPr>
          <w:rFonts w:eastAsiaTheme="minorEastAsia"/>
          <w:b/>
          <w:szCs w:val="21"/>
        </w:rPr>
        <w:t xml:space="preserve">    </w:t>
      </w:r>
      <w:r>
        <w:rPr>
          <w:rFonts w:eastAsiaTheme="minorEastAsia"/>
          <w:b/>
          <w:szCs w:val="21"/>
        </w:rPr>
        <w:t>型：</w:t>
      </w:r>
      <w:bookmarkStart w:id="17" w:name="OLE_LINK8"/>
      <w:bookmarkStart w:id="18" w:name="OLE_LINK13"/>
      <w:bookmarkStart w:id="19" w:name="OLE_LINK6"/>
      <w:bookmarkStart w:id="20" w:name="OLE_LINK5"/>
      <w:bookmarkStart w:id="21" w:name="OLE_LINK9"/>
      <w:bookmarkEnd w:id="6"/>
      <w:bookmarkEnd w:id="7"/>
      <w:bookmarkEnd w:id="8"/>
      <w:bookmarkEnd w:id="9"/>
      <w:r>
        <w:rPr>
          <w:rFonts w:eastAsiaTheme="minorEastAsia"/>
          <w:b/>
          <w:szCs w:val="21"/>
        </w:rPr>
        <w:t>传记回忆录</w:t>
      </w:r>
    </w:p>
    <w:p w:rsidR="00A25B4A" w:rsidRDefault="00A25B4A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3"/>
      <w:bookmarkStart w:id="24" w:name="OLE_LINK22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A25B4A" w:rsidRDefault="00A25B4A">
      <w:pPr>
        <w:rPr>
          <w:rFonts w:eastAsiaTheme="minorEastAsia"/>
          <w:b/>
          <w:bCs/>
          <w:color w:val="FF0000"/>
          <w:szCs w:val="21"/>
        </w:rPr>
      </w:pPr>
    </w:p>
    <w:p w:rsidR="00A25B4A" w:rsidRDefault="00940752">
      <w:pPr>
        <w:rPr>
          <w:rFonts w:eastAsiaTheme="minorEastAsia"/>
          <w:b/>
          <w:bCs/>
          <w:szCs w:val="21"/>
        </w:rPr>
      </w:pPr>
      <w:bookmarkStart w:id="27" w:name="OLE_LINK30"/>
      <w:bookmarkStart w:id="28" w:name="OLE_LINK31"/>
      <w:bookmarkStart w:id="29" w:name="OLE_LINK28"/>
      <w:r>
        <w:rPr>
          <w:rFonts w:eastAsiaTheme="minorEastAsia"/>
          <w:b/>
          <w:bCs/>
          <w:szCs w:val="21"/>
        </w:rPr>
        <w:t>内容简介：</w:t>
      </w:r>
    </w:p>
    <w:p w:rsidR="00A25B4A" w:rsidRDefault="00A25B4A">
      <w:pPr>
        <w:rPr>
          <w:rFonts w:eastAsiaTheme="minorEastAsia"/>
          <w:b/>
          <w:bCs/>
          <w:szCs w:val="21"/>
        </w:rPr>
      </w:pPr>
    </w:p>
    <w:p w:rsidR="00A25B4A" w:rsidRDefault="00940752">
      <w:pPr>
        <w:ind w:firstLineChars="200" w:firstLine="420"/>
        <w:rPr>
          <w:bCs/>
          <w:color w:val="000000"/>
        </w:rPr>
      </w:pPr>
      <w:bookmarkStart w:id="30" w:name="OLE_LINK11"/>
      <w:r>
        <w:rPr>
          <w:rFonts w:hint="eastAsia"/>
          <w:bCs/>
          <w:color w:val="000000"/>
          <w:szCs w:val="21"/>
        </w:rPr>
        <w:t>塞缪尔</w:t>
      </w:r>
      <w:r>
        <w:rPr>
          <w:rFonts w:ascii="宋体" w:hAnsi="宋体" w:cs="宋体" w:hint="eastAsia"/>
          <w:bCs/>
          <w:szCs w:val="21"/>
        </w:rPr>
        <w:t>·</w:t>
      </w:r>
      <w:r>
        <w:rPr>
          <w:rFonts w:hint="eastAsia"/>
          <w:bCs/>
          <w:color w:val="000000"/>
          <w:szCs w:val="21"/>
        </w:rPr>
        <w:t>梅菲尔</w:t>
      </w:r>
      <w:r>
        <w:rPr>
          <w:rFonts w:hint="eastAsia"/>
          <w:bCs/>
          <w:color w:val="000000"/>
        </w:rPr>
        <w:t>的人生从一开始就是一场艰苦的战斗。他的父亲是一名来自喀麦隆的学生，在塞缪尔出生的那一天神秘去世。他的母亲是一位来自东德的颇具抱负的工程师，为了将父亲的遗体送回祖国，她与政府展开了一场痛苦的斗争</w:t>
      </w:r>
      <w:r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这场斗争使她心力交瘁，无法妥善照顾自己的孩子。</w:t>
      </w:r>
    </w:p>
    <w:p w:rsidR="00A25B4A" w:rsidRDefault="00A25B4A">
      <w:pPr>
        <w:ind w:firstLineChars="200" w:firstLine="420"/>
        <w:rPr>
          <w:bCs/>
          <w:color w:val="000000"/>
        </w:rPr>
      </w:pPr>
    </w:p>
    <w:p w:rsidR="00A25B4A" w:rsidRDefault="00940752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塞缪尔在体育中找到了认同感和归属感。尽管困难重重，他还是成为了东德第一个黑人警察。在</w:t>
      </w:r>
      <w:r>
        <w:rPr>
          <w:rFonts w:hint="eastAsia"/>
          <w:bCs/>
          <w:color w:val="000000"/>
        </w:rPr>
        <w:t>20</w:t>
      </w:r>
      <w:r>
        <w:rPr>
          <w:rFonts w:hint="eastAsia"/>
          <w:bCs/>
          <w:color w:val="000000"/>
        </w:rPr>
        <w:t>世纪</w:t>
      </w:r>
      <w:r>
        <w:rPr>
          <w:rFonts w:hint="eastAsia"/>
          <w:bCs/>
          <w:color w:val="000000"/>
        </w:rPr>
        <w:t>90</w:t>
      </w:r>
      <w:r>
        <w:rPr>
          <w:rFonts w:hint="eastAsia"/>
          <w:bCs/>
          <w:color w:val="000000"/>
        </w:rPr>
        <w:t>年代，一个以动荡和不安为标志的时代，他成为反种族主义运动的先锋代表。被邀请参加政治家招待会、谈话节目，并在媒体上大放异彩。在公共生活的巨大压力下，他对高度官僚化的国家感到失望，并离开了警察部队。</w:t>
      </w:r>
    </w:p>
    <w:p w:rsidR="00A25B4A" w:rsidRDefault="00A25B4A">
      <w:pPr>
        <w:ind w:firstLineChars="200" w:firstLine="420"/>
        <w:rPr>
          <w:bCs/>
          <w:color w:val="000000"/>
        </w:rPr>
      </w:pPr>
    </w:p>
    <w:p w:rsidR="00A25B4A" w:rsidRDefault="00940752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一连串事件接踵而至：从小型犯罪到大型劫案，直到有一天罪行失误败露，塞缪尔途径巴黎逃离德国，最终在刚果落脚。最后，他投案自首，在监狱中度过了</w:t>
      </w:r>
      <w:r>
        <w:rPr>
          <w:rFonts w:hint="eastAsia"/>
          <w:bCs/>
          <w:color w:val="000000"/>
        </w:rPr>
        <w:t>7</w:t>
      </w:r>
      <w:r>
        <w:rPr>
          <w:rFonts w:hint="eastAsia"/>
          <w:bCs/>
          <w:color w:val="000000"/>
        </w:rPr>
        <w:t>年。出狱后，塞缪尔再次在社会动荡的</w:t>
      </w:r>
      <w:r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前线</w:t>
      </w:r>
      <w:r>
        <w:rPr>
          <w:rFonts w:hint="eastAsia"/>
          <w:bCs/>
          <w:color w:val="000000"/>
        </w:rPr>
        <w:t>”</w:t>
      </w:r>
      <w:r>
        <w:rPr>
          <w:rFonts w:hint="eastAsia"/>
          <w:bCs/>
          <w:color w:val="000000"/>
        </w:rPr>
        <w:t>找到了救赎，这次他的身份是救助暴力青</w:t>
      </w:r>
      <w:r>
        <w:rPr>
          <w:rFonts w:hint="eastAsia"/>
          <w:bCs/>
          <w:color w:val="000000"/>
        </w:rPr>
        <w:t>年的社会工作者，以及成功的反乌托邦犯罪小说作者。</w:t>
      </w:r>
    </w:p>
    <w:p w:rsidR="00A25B4A" w:rsidRDefault="00A25B4A">
      <w:pPr>
        <w:ind w:firstLineChars="200" w:firstLine="420"/>
        <w:rPr>
          <w:bCs/>
          <w:color w:val="000000"/>
        </w:rPr>
      </w:pPr>
    </w:p>
    <w:p w:rsidR="00A25B4A" w:rsidRDefault="00940752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诙谐、神秘、扣人心弦</w:t>
      </w:r>
      <w:r>
        <w:rPr>
          <w:rFonts w:hint="eastAsia"/>
          <w:bCs/>
          <w:color w:val="000000"/>
        </w:rPr>
        <w:t>——</w:t>
      </w:r>
      <w:r>
        <w:rPr>
          <w:rFonts w:hint="eastAsia"/>
          <w:bCs/>
          <w:color w:val="000000"/>
        </w:rPr>
        <w:t>在他的回忆录中，塞缪尔</w:t>
      </w:r>
      <w:r>
        <w:rPr>
          <w:rFonts w:ascii="宋体" w:hAnsi="宋体" w:cs="宋体" w:hint="eastAsia"/>
          <w:bCs/>
        </w:rPr>
        <w:t>·</w:t>
      </w:r>
      <w:r>
        <w:rPr>
          <w:rFonts w:hint="eastAsia"/>
          <w:bCs/>
          <w:color w:val="000000"/>
        </w:rPr>
        <w:t>梅菲尔回顾了他独特生活的曲折经历，同时描绘了德国历史上很少被描述的那部分人的生活图景。</w:t>
      </w:r>
    </w:p>
    <w:p w:rsidR="00A25B4A" w:rsidRDefault="00A25B4A">
      <w:pPr>
        <w:ind w:firstLineChars="200" w:firstLine="420"/>
        <w:rPr>
          <w:bCs/>
          <w:color w:val="000000"/>
        </w:rPr>
      </w:pPr>
    </w:p>
    <w:p w:rsidR="00A25B4A" w:rsidRDefault="00940752">
      <w:pPr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塞缪尔</w:t>
      </w:r>
      <w:r>
        <w:rPr>
          <w:rFonts w:ascii="宋体" w:hAnsi="宋体" w:cs="宋体" w:hint="eastAsia"/>
          <w:bCs/>
        </w:rPr>
        <w:t>·</w:t>
      </w:r>
      <w:r>
        <w:rPr>
          <w:rFonts w:hint="eastAsia"/>
          <w:bCs/>
          <w:color w:val="000000"/>
        </w:rPr>
        <w:t>梅菲尔的人生故事也是迪斯尼</w:t>
      </w:r>
      <w:r>
        <w:rPr>
          <w:rFonts w:hint="eastAsia"/>
          <w:bCs/>
          <w:color w:val="000000"/>
        </w:rPr>
        <w:t>+</w:t>
      </w:r>
      <w:r>
        <w:rPr>
          <w:rFonts w:hint="eastAsia"/>
          <w:bCs/>
          <w:color w:val="000000"/>
        </w:rPr>
        <w:t>首部德国原创电视剧的基础，该剧将于明年通过流媒体平台在国际上展映和销售。</w:t>
      </w:r>
    </w:p>
    <w:p w:rsidR="00A25B4A" w:rsidRDefault="00A25B4A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A25B4A" w:rsidRDefault="00A25B4A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A25B4A" w:rsidRDefault="00A25B4A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bookmarkStart w:id="31" w:name="_GoBack"/>
      <w:bookmarkEnd w:id="31"/>
    </w:p>
    <w:p w:rsidR="00A25B4A" w:rsidRDefault="00940752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r>
        <w:rPr>
          <w:rFonts w:eastAsiaTheme="minorEastAsia"/>
          <w:b/>
          <w:kern w:val="0"/>
          <w:szCs w:val="21"/>
        </w:rPr>
        <w:t>作者简介：</w:t>
      </w:r>
      <w:bookmarkStart w:id="32" w:name="productDetails"/>
      <w:bookmarkStart w:id="33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2"/>
    </w:p>
    <w:p w:rsidR="00A25B4A" w:rsidRDefault="00A25B4A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</w:p>
    <w:p w:rsidR="00A25B4A" w:rsidRDefault="00940752">
      <w:pPr>
        <w:ind w:firstLineChars="200" w:firstLine="420"/>
        <w:rPr>
          <w:bCs/>
          <w:color w:val="000000"/>
          <w:szCs w:val="21"/>
        </w:rPr>
      </w:pPr>
      <w:r>
        <w:rPr>
          <w:rFonts w:eastAsia="Quadraat Headliner Offc Pro Bd"/>
          <w:noProof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46355</wp:posOffset>
            </wp:positionV>
            <wp:extent cx="819150" cy="889000"/>
            <wp:effectExtent l="19050" t="0" r="0" b="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  <w:color w:val="000000"/>
          <w:szCs w:val="21"/>
        </w:rPr>
        <w:t>作为前警察、广告明星、前银行劫匪和前服刑人员——</w:t>
      </w:r>
      <w:r>
        <w:rPr>
          <w:rFonts w:hint="eastAsia"/>
          <w:b/>
          <w:color w:val="000000"/>
          <w:szCs w:val="21"/>
        </w:rPr>
        <w:t>塞缪尔</w:t>
      </w:r>
      <w:r>
        <w:rPr>
          <w:rFonts w:ascii="宋体" w:hAnsi="宋体" w:cs="宋体" w:hint="eastAsia"/>
          <w:b/>
          <w:szCs w:val="21"/>
        </w:rPr>
        <w:t>·</w:t>
      </w:r>
      <w:r>
        <w:rPr>
          <w:rFonts w:hint="eastAsia"/>
          <w:b/>
          <w:color w:val="000000"/>
          <w:szCs w:val="21"/>
        </w:rPr>
        <w:t>恩詹库奥</w:t>
      </w:r>
      <w:r>
        <w:rPr>
          <w:rFonts w:ascii="宋体" w:hAnsi="宋体" w:cs="宋体" w:hint="eastAsia"/>
          <w:b/>
          <w:szCs w:val="21"/>
        </w:rPr>
        <w:t>·</w:t>
      </w:r>
      <w:r>
        <w:rPr>
          <w:rFonts w:hint="eastAsia"/>
          <w:b/>
          <w:color w:val="000000"/>
          <w:szCs w:val="21"/>
        </w:rPr>
        <w:t>梅菲尔（</w:t>
      </w:r>
      <w:r>
        <w:rPr>
          <w:rFonts w:hint="eastAsia"/>
          <w:b/>
          <w:color w:val="000000"/>
          <w:szCs w:val="21"/>
        </w:rPr>
        <w:t xml:space="preserve">Samuel </w:t>
      </w:r>
      <w:proofErr w:type="spellStart"/>
      <w:r>
        <w:rPr>
          <w:rFonts w:hint="eastAsia"/>
          <w:b/>
          <w:color w:val="000000"/>
          <w:szCs w:val="21"/>
        </w:rPr>
        <w:t>Njankouo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Meffire</w:t>
      </w:r>
      <w:proofErr w:type="spellEnd"/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经历了很多。如今，他过着平静的生活。他已婚，有两个孩子，在青年福利机构工作，为犯罪和有严重问题的年轻人服务。</w:t>
      </w:r>
    </w:p>
    <w:p w:rsidR="00A25B4A" w:rsidRDefault="00A25B4A">
      <w:pPr>
        <w:ind w:firstLineChars="200" w:firstLine="420"/>
        <w:rPr>
          <w:bCs/>
          <w:color w:val="000000"/>
          <w:szCs w:val="21"/>
        </w:rPr>
      </w:pPr>
    </w:p>
    <w:p w:rsidR="00A25B4A" w:rsidRDefault="00940752">
      <w:pPr>
        <w:ind w:firstLineChars="200" w:firstLine="422"/>
        <w:rPr>
          <w:b/>
          <w:szCs w:val="21"/>
        </w:rPr>
      </w:pPr>
      <w:r>
        <w:rPr>
          <w:rFonts w:hint="eastAsia"/>
          <w:b/>
          <w:color w:val="000000"/>
          <w:szCs w:val="21"/>
        </w:rPr>
        <w:t>洛塔尔</w:t>
      </w:r>
      <w:r>
        <w:rPr>
          <w:rFonts w:ascii="宋体" w:hAnsi="宋体" w:cs="宋体" w:hint="eastAsia"/>
          <w:b/>
          <w:szCs w:val="21"/>
        </w:rPr>
        <w:t>·</w:t>
      </w:r>
      <w:r>
        <w:rPr>
          <w:rFonts w:hint="eastAsia"/>
          <w:b/>
          <w:color w:val="000000"/>
          <w:szCs w:val="21"/>
        </w:rPr>
        <w:t>基特斯坦（</w:t>
      </w:r>
      <w:proofErr w:type="spellStart"/>
      <w:r>
        <w:rPr>
          <w:rFonts w:hint="eastAsia"/>
          <w:b/>
          <w:color w:val="000000"/>
          <w:szCs w:val="21"/>
        </w:rPr>
        <w:t>Lothar</w:t>
      </w:r>
      <w:proofErr w:type="spellEnd"/>
      <w:r>
        <w:rPr>
          <w:rFonts w:hint="eastAsia"/>
          <w:b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color w:val="000000"/>
          <w:szCs w:val="21"/>
        </w:rPr>
        <w:t>Kittstein</w:t>
      </w:r>
      <w:proofErr w:type="spellEnd"/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是一位享誉全国的剧作家。他的剧本曾在德国许多主要剧院演出。魏玛国家剧院已委托基特斯坦为</w:t>
      </w:r>
      <w:r>
        <w:rPr>
          <w:rFonts w:hint="eastAsia"/>
          <w:bCs/>
          <w:color w:val="000000"/>
          <w:szCs w:val="21"/>
        </w:rPr>
        <w:t>2021-2022</w:t>
      </w:r>
      <w:r>
        <w:rPr>
          <w:rFonts w:hint="eastAsia"/>
          <w:bCs/>
          <w:color w:val="000000"/>
          <w:szCs w:val="21"/>
        </w:rPr>
        <w:t>年</w:t>
      </w:r>
      <w:proofErr w:type="gramStart"/>
      <w:r>
        <w:rPr>
          <w:rFonts w:hint="eastAsia"/>
          <w:bCs/>
          <w:color w:val="000000"/>
          <w:szCs w:val="21"/>
        </w:rPr>
        <w:t>演出季写一部</w:t>
      </w:r>
      <w:proofErr w:type="gramEnd"/>
      <w:r>
        <w:rPr>
          <w:rFonts w:hint="eastAsia"/>
          <w:bCs/>
          <w:color w:val="000000"/>
          <w:szCs w:val="21"/>
        </w:rPr>
        <w:t>关于塞缪尔生活的大型两幕戏剧。作为一名拥有博士学位的历史学家，洛塔尔</w:t>
      </w:r>
      <w:r>
        <w:rPr>
          <w:rFonts w:ascii="宋体" w:hAnsi="宋体" w:cs="宋体" w:hint="eastAsia"/>
          <w:bCs/>
          <w:szCs w:val="21"/>
        </w:rPr>
        <w:t>·</w:t>
      </w:r>
      <w:r>
        <w:rPr>
          <w:rFonts w:hint="eastAsia"/>
          <w:bCs/>
          <w:color w:val="000000"/>
          <w:szCs w:val="21"/>
        </w:rPr>
        <w:t>基特斯坦对德国及德国历史也非常熟悉。</w:t>
      </w:r>
    </w:p>
    <w:bookmarkEnd w:id="30"/>
    <w:p w:rsidR="00A25B4A" w:rsidRDefault="00A25B4A">
      <w:pPr>
        <w:rPr>
          <w:b/>
          <w:color w:val="000000"/>
        </w:rPr>
      </w:pPr>
    </w:p>
    <w:p w:rsidR="00A25B4A" w:rsidRDefault="00A25B4A">
      <w:pPr>
        <w:rPr>
          <w:rFonts w:hint="eastAsia"/>
          <w:b/>
          <w:color w:val="000000"/>
        </w:rPr>
      </w:pPr>
    </w:p>
    <w:p w:rsidR="00BF7655" w:rsidRDefault="00BF7655">
      <w:pPr>
        <w:rPr>
          <w:rFonts w:hint="eastAsia"/>
          <w:b/>
          <w:color w:val="000000"/>
        </w:rPr>
      </w:pPr>
    </w:p>
    <w:p w:rsidR="00BF7655" w:rsidRDefault="00BF7655">
      <w:pPr>
        <w:rPr>
          <w:rFonts w:hint="eastAsia"/>
          <w:b/>
          <w:color w:val="000000"/>
        </w:rPr>
      </w:pPr>
    </w:p>
    <w:p w:rsidR="00BF7655" w:rsidRDefault="00BF7655">
      <w:pPr>
        <w:rPr>
          <w:rFonts w:hint="eastAsia"/>
          <w:b/>
          <w:color w:val="000000"/>
        </w:rPr>
      </w:pPr>
    </w:p>
    <w:p w:rsidR="00BF7655" w:rsidRDefault="00BF7655">
      <w:pPr>
        <w:rPr>
          <w:rFonts w:hint="eastAsia"/>
          <w:b/>
          <w:color w:val="000000"/>
        </w:rPr>
      </w:pPr>
    </w:p>
    <w:p w:rsidR="00BF7655" w:rsidRDefault="00BF7655">
      <w:pPr>
        <w:rPr>
          <w:rFonts w:hint="eastAsia"/>
          <w:b/>
          <w:color w:val="000000"/>
        </w:rPr>
      </w:pPr>
    </w:p>
    <w:p w:rsidR="00BF7655" w:rsidRDefault="00BF7655">
      <w:pPr>
        <w:rPr>
          <w:b/>
          <w:color w:val="000000"/>
        </w:rPr>
      </w:pPr>
    </w:p>
    <w:p w:rsidR="00A25B4A" w:rsidRDefault="0094075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3"/>
      <w:r>
        <w:rPr>
          <w:rFonts w:hint="eastAsia"/>
          <w:b/>
          <w:color w:val="000000"/>
        </w:rPr>
        <w:t>夏蕊（</w:t>
      </w:r>
      <w:r>
        <w:rPr>
          <w:b/>
          <w:color w:val="000000"/>
        </w:rPr>
        <w:t>Susan Xia</w:t>
      </w:r>
      <w:r>
        <w:rPr>
          <w:b/>
          <w:color w:val="000000"/>
        </w:rPr>
        <w:t>）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A25B4A" w:rsidRDefault="00940752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8" w:history="1">
        <w:r>
          <w:rPr>
            <w:rStyle w:val="a7"/>
            <w:rFonts w:hint="eastAsia"/>
          </w:rPr>
          <w:t>susan</w:t>
        </w:r>
        <w:r>
          <w:rPr>
            <w:rStyle w:val="a7"/>
          </w:rPr>
          <w:t>@nurnberg.com.cn</w:t>
        </w:r>
      </w:hyperlink>
      <w:r>
        <w:rPr>
          <w:color w:val="000000"/>
        </w:rPr>
        <w:t xml:space="preserve"> </w:t>
      </w:r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9" w:history="1">
        <w:r>
          <w:rPr>
            <w:rStyle w:val="a7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0" w:history="1">
        <w:r>
          <w:rPr>
            <w:rStyle w:val="a7"/>
          </w:rPr>
          <w:t>http://weibo.com/nurnberg</w:t>
        </w:r>
      </w:hyperlink>
    </w:p>
    <w:p w:rsidR="00A25B4A" w:rsidRDefault="00940752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1" w:history="1">
        <w:r>
          <w:rPr>
            <w:rStyle w:val="a7"/>
          </w:rPr>
          <w:t>http://site.douban.com/110577/</w:t>
        </w:r>
      </w:hyperlink>
    </w:p>
    <w:p w:rsidR="00A25B4A" w:rsidRDefault="00A25B4A"/>
    <w:p w:rsidR="00A25B4A" w:rsidRDefault="00A25B4A"/>
    <w:p w:rsidR="00A25B4A" w:rsidRDefault="00A25B4A"/>
    <w:sectPr w:rsidR="00A25B4A" w:rsidSect="00A25B4A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52" w:rsidRDefault="00940752" w:rsidP="00A25B4A">
      <w:r>
        <w:separator/>
      </w:r>
    </w:p>
  </w:endnote>
  <w:endnote w:type="continuationSeparator" w:id="0">
    <w:p w:rsidR="00940752" w:rsidRDefault="00940752" w:rsidP="00A25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adraat Headliner Offc Pro Bd">
    <w:altName w:val="宋体"/>
    <w:charset w:val="86"/>
    <w:family w:val="swiss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4A" w:rsidRDefault="00A25B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25B4A" w:rsidRDefault="009407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A25B4A" w:rsidRDefault="009407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A25B4A" w:rsidRDefault="00940752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</w:rPr>
        <w:t>www.nurnberg.com.cn</w:t>
      </w:r>
    </w:hyperlink>
  </w:p>
  <w:p w:rsidR="00A25B4A" w:rsidRDefault="00A25B4A">
    <w:pPr>
      <w:pStyle w:val="a4"/>
      <w:jc w:val="center"/>
      <w:rPr>
        <w:rFonts w:eastAsia="方正姚体"/>
      </w:rPr>
    </w:pPr>
  </w:p>
  <w:p w:rsidR="00A25B4A" w:rsidRDefault="00A25B4A">
    <w:pPr>
      <w:pStyle w:val="a4"/>
      <w:jc w:val="center"/>
      <w:rPr>
        <w:rFonts w:eastAsia="方正姚体"/>
      </w:rPr>
    </w:pPr>
  </w:p>
  <w:p w:rsidR="00A25B4A" w:rsidRDefault="00940752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A25B4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A25B4A">
      <w:rPr>
        <w:rFonts w:ascii="方正姚体" w:eastAsia="方正姚体"/>
        <w:kern w:val="0"/>
        <w:szCs w:val="21"/>
      </w:rPr>
      <w:fldChar w:fldCharType="separate"/>
    </w:r>
    <w:r w:rsidR="00BF7655">
      <w:rPr>
        <w:rFonts w:ascii="方正姚体" w:eastAsia="方正姚体"/>
        <w:noProof/>
        <w:kern w:val="0"/>
        <w:szCs w:val="21"/>
      </w:rPr>
      <w:t>2</w:t>
    </w:r>
    <w:r w:rsidR="00A25B4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52" w:rsidRDefault="00940752" w:rsidP="00A25B4A">
      <w:r>
        <w:separator/>
      </w:r>
    </w:p>
  </w:footnote>
  <w:footnote w:type="continuationSeparator" w:id="0">
    <w:p w:rsidR="00940752" w:rsidRDefault="00940752" w:rsidP="00A25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4A" w:rsidRDefault="0094075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25B4A" w:rsidRDefault="00940752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E2MWU4YjVjZjZjYTY5YWZlYTJhZTBiN2JmZWM1MDIifQ=="/>
  </w:docVars>
  <w:rsids>
    <w:rsidRoot w:val="00174C25"/>
    <w:rsid w:val="00002486"/>
    <w:rsid w:val="00017804"/>
    <w:rsid w:val="00020DD5"/>
    <w:rsid w:val="00022A2F"/>
    <w:rsid w:val="000275E0"/>
    <w:rsid w:val="00044F0E"/>
    <w:rsid w:val="00050EB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1496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45965"/>
    <w:rsid w:val="00146E8F"/>
    <w:rsid w:val="00150B35"/>
    <w:rsid w:val="00151CFD"/>
    <w:rsid w:val="001555FF"/>
    <w:rsid w:val="00160BF6"/>
    <w:rsid w:val="00174C25"/>
    <w:rsid w:val="00180890"/>
    <w:rsid w:val="00194F63"/>
    <w:rsid w:val="001B2A6F"/>
    <w:rsid w:val="001B7CF9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7BFD"/>
    <w:rsid w:val="00240A0B"/>
    <w:rsid w:val="002512FA"/>
    <w:rsid w:val="00251BBF"/>
    <w:rsid w:val="00264FEE"/>
    <w:rsid w:val="002750B9"/>
    <w:rsid w:val="00277DEA"/>
    <w:rsid w:val="00287B3C"/>
    <w:rsid w:val="002915AF"/>
    <w:rsid w:val="002916CC"/>
    <w:rsid w:val="002B22F0"/>
    <w:rsid w:val="002C44D3"/>
    <w:rsid w:val="002E4675"/>
    <w:rsid w:val="002E72FB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21107"/>
    <w:rsid w:val="004257C0"/>
    <w:rsid w:val="00455A32"/>
    <w:rsid w:val="00466000"/>
    <w:rsid w:val="00466AFB"/>
    <w:rsid w:val="00471476"/>
    <w:rsid w:val="00492D28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300C2"/>
    <w:rsid w:val="005357BF"/>
    <w:rsid w:val="00546F90"/>
    <w:rsid w:val="0055749F"/>
    <w:rsid w:val="00562AE9"/>
    <w:rsid w:val="0056475D"/>
    <w:rsid w:val="00577FB5"/>
    <w:rsid w:val="00592037"/>
    <w:rsid w:val="00594400"/>
    <w:rsid w:val="005A615B"/>
    <w:rsid w:val="005C157A"/>
    <w:rsid w:val="005C5E5E"/>
    <w:rsid w:val="005C7595"/>
    <w:rsid w:val="005D65B4"/>
    <w:rsid w:val="005F4D97"/>
    <w:rsid w:val="0060057E"/>
    <w:rsid w:val="006069E9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A3C1E"/>
    <w:rsid w:val="006C1305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44A77"/>
    <w:rsid w:val="008511F7"/>
    <w:rsid w:val="0085263D"/>
    <w:rsid w:val="00872144"/>
    <w:rsid w:val="00883AA9"/>
    <w:rsid w:val="008847C1"/>
    <w:rsid w:val="00893869"/>
    <w:rsid w:val="00893A3A"/>
    <w:rsid w:val="008A2829"/>
    <w:rsid w:val="008A7939"/>
    <w:rsid w:val="008E1B97"/>
    <w:rsid w:val="008F02F4"/>
    <w:rsid w:val="008F485D"/>
    <w:rsid w:val="00905334"/>
    <w:rsid w:val="00910704"/>
    <w:rsid w:val="00911265"/>
    <w:rsid w:val="009323BB"/>
    <w:rsid w:val="00940752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1FE2"/>
    <w:rsid w:val="009F4524"/>
    <w:rsid w:val="009F6D20"/>
    <w:rsid w:val="00A02F45"/>
    <w:rsid w:val="00A13784"/>
    <w:rsid w:val="00A25B4A"/>
    <w:rsid w:val="00A5701C"/>
    <w:rsid w:val="00A62B2C"/>
    <w:rsid w:val="00A866F8"/>
    <w:rsid w:val="00AA0C3F"/>
    <w:rsid w:val="00AA13BB"/>
    <w:rsid w:val="00AA2127"/>
    <w:rsid w:val="00AC50B5"/>
    <w:rsid w:val="00AD018F"/>
    <w:rsid w:val="00AD4B30"/>
    <w:rsid w:val="00AE0BE1"/>
    <w:rsid w:val="00AF02B0"/>
    <w:rsid w:val="00B06B32"/>
    <w:rsid w:val="00B0738B"/>
    <w:rsid w:val="00B07F97"/>
    <w:rsid w:val="00B14505"/>
    <w:rsid w:val="00B25E4B"/>
    <w:rsid w:val="00B476A3"/>
    <w:rsid w:val="00B66866"/>
    <w:rsid w:val="00B82521"/>
    <w:rsid w:val="00B86D1D"/>
    <w:rsid w:val="00B87C36"/>
    <w:rsid w:val="00B912C6"/>
    <w:rsid w:val="00BA1F1E"/>
    <w:rsid w:val="00BA24D4"/>
    <w:rsid w:val="00BD0F6A"/>
    <w:rsid w:val="00BE0627"/>
    <w:rsid w:val="00BE27E8"/>
    <w:rsid w:val="00BE475F"/>
    <w:rsid w:val="00BE50B5"/>
    <w:rsid w:val="00BE556C"/>
    <w:rsid w:val="00BF2456"/>
    <w:rsid w:val="00BF583F"/>
    <w:rsid w:val="00BF5854"/>
    <w:rsid w:val="00BF7655"/>
    <w:rsid w:val="00C0265F"/>
    <w:rsid w:val="00C03B39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D0120"/>
    <w:rsid w:val="00CD7CE4"/>
    <w:rsid w:val="00D00E87"/>
    <w:rsid w:val="00D06507"/>
    <w:rsid w:val="00D1103D"/>
    <w:rsid w:val="00D1295B"/>
    <w:rsid w:val="00D24343"/>
    <w:rsid w:val="00D32BE6"/>
    <w:rsid w:val="00D37750"/>
    <w:rsid w:val="00D429AA"/>
    <w:rsid w:val="00D5091D"/>
    <w:rsid w:val="00D63D68"/>
    <w:rsid w:val="00D661A0"/>
    <w:rsid w:val="00D716DC"/>
    <w:rsid w:val="00D8083E"/>
    <w:rsid w:val="00DA1C10"/>
    <w:rsid w:val="00DA276B"/>
    <w:rsid w:val="00DA5AF2"/>
    <w:rsid w:val="00DB0B65"/>
    <w:rsid w:val="00DC4A98"/>
    <w:rsid w:val="00DD1A85"/>
    <w:rsid w:val="00DE219E"/>
    <w:rsid w:val="00DF0333"/>
    <w:rsid w:val="00DF3CB5"/>
    <w:rsid w:val="00DF60A2"/>
    <w:rsid w:val="00E028A5"/>
    <w:rsid w:val="00E17BCA"/>
    <w:rsid w:val="00E22CD1"/>
    <w:rsid w:val="00E2392E"/>
    <w:rsid w:val="00E24D29"/>
    <w:rsid w:val="00E41985"/>
    <w:rsid w:val="00E626E9"/>
    <w:rsid w:val="00E6505F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75DD9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  <w:rsid w:val="16A27D45"/>
    <w:rsid w:val="492B6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25B4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A25B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25B4A"/>
    <w:rPr>
      <w:sz w:val="18"/>
      <w:szCs w:val="18"/>
    </w:rPr>
  </w:style>
  <w:style w:type="paragraph" w:styleId="a4">
    <w:name w:val="footer"/>
    <w:basedOn w:val="a"/>
    <w:link w:val="Char0"/>
    <w:rsid w:val="00A25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A25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25B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rsid w:val="00A25B4A"/>
    <w:rPr>
      <w:color w:val="0000FF"/>
      <w:u w:val="single"/>
    </w:rPr>
  </w:style>
  <w:style w:type="character" w:customStyle="1" w:styleId="Char1">
    <w:name w:val="页眉 Char"/>
    <w:basedOn w:val="a0"/>
    <w:link w:val="a5"/>
    <w:rsid w:val="00A25B4A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A25B4A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A25B4A"/>
  </w:style>
  <w:style w:type="character" w:customStyle="1" w:styleId="a-size-small">
    <w:name w:val="a-size-small"/>
    <w:rsid w:val="00A25B4A"/>
  </w:style>
  <w:style w:type="paragraph" w:customStyle="1" w:styleId="Default">
    <w:name w:val="Default"/>
    <w:rsid w:val="00A25B4A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A25B4A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qFormat/>
    <w:rsid w:val="00A25B4A"/>
  </w:style>
  <w:style w:type="character" w:customStyle="1" w:styleId="zghrsrrank">
    <w:name w:val="zg_hrsr_rank"/>
    <w:basedOn w:val="a0"/>
    <w:qFormat/>
    <w:rsid w:val="00A25B4A"/>
  </w:style>
  <w:style w:type="character" w:customStyle="1" w:styleId="zghrsrladder">
    <w:name w:val="zg_hrsr_ladder"/>
    <w:basedOn w:val="a0"/>
    <w:qFormat/>
    <w:rsid w:val="00A25B4A"/>
  </w:style>
  <w:style w:type="character" w:customStyle="1" w:styleId="a-size-extra-large">
    <w:name w:val="a-size-extra-large"/>
    <w:basedOn w:val="a0"/>
    <w:rsid w:val="00A25B4A"/>
  </w:style>
  <w:style w:type="paragraph" w:styleId="a8">
    <w:name w:val="List Paragraph"/>
    <w:basedOn w:val="a"/>
    <w:uiPriority w:val="34"/>
    <w:qFormat/>
    <w:rsid w:val="00A25B4A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A25B4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A25B4A"/>
  </w:style>
  <w:style w:type="character" w:customStyle="1" w:styleId="a-text-bold">
    <w:name w:val="a-text-bold"/>
    <w:basedOn w:val="a0"/>
    <w:rsid w:val="00A25B4A"/>
  </w:style>
  <w:style w:type="character" w:customStyle="1" w:styleId="a-list-item">
    <w:name w:val="a-list-item"/>
    <w:basedOn w:val="a0"/>
    <w:rsid w:val="00A25B4A"/>
  </w:style>
  <w:style w:type="character" w:customStyle="1" w:styleId="Char">
    <w:name w:val="批注框文本 Char"/>
    <w:basedOn w:val="a0"/>
    <w:link w:val="a3"/>
    <w:uiPriority w:val="99"/>
    <w:semiHidden/>
    <w:rsid w:val="00A25B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site.douban.com/110577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dingjiayu</dc:creator>
  <cp:lastModifiedBy>susan</cp:lastModifiedBy>
  <cp:revision>53</cp:revision>
  <dcterms:created xsi:type="dcterms:W3CDTF">2019-11-07T09:52:00Z</dcterms:created>
  <dcterms:modified xsi:type="dcterms:W3CDTF">2022-06-28T09:32:00Z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5927EAFD82FC44259C3EC0F2F9DC6CAA</vt:lpwstr>
  </property>
</Properties>
</file>