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color w:val="FF0000"/>
          <w:sz w:val="36"/>
          <w:shd w:val="pct10" w:color="auto" w:fill="FFFFFF"/>
        </w:rPr>
        <w:t>图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>
      <w:pPr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18415</wp:posOffset>
            </wp:positionV>
            <wp:extent cx="1352550" cy="205803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2058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>
        <w:rPr>
          <w:rFonts w:hint="eastAsia" w:ascii="宋体" w:hAnsi="宋体"/>
          <w:b/>
          <w:bCs/>
          <w:szCs w:val="21"/>
        </w:rPr>
        <w:t>：《新水源：干涸世界的希望》</w:t>
      </w:r>
    </w:p>
    <w:p>
      <w:pPr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英文书名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WATER IN PLAIN SIGHT: HOPE FOR A THRISTY WORLD</w:t>
      </w:r>
    </w:p>
    <w:p>
      <w:pPr>
        <w:rPr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rFonts w:ascii="宋体" w:hAnsi="宋体"/>
          <w:b/>
          <w:bCs/>
          <w:szCs w:val="21"/>
        </w:rPr>
        <w:t>者：</w:t>
      </w:r>
      <w:r>
        <w:rPr>
          <w:rFonts w:hAnsi="宋体"/>
          <w:b/>
          <w:bCs/>
          <w:szCs w:val="21"/>
        </w:rPr>
        <w:t>Judith D. Schwartz</w:t>
      </w:r>
    </w:p>
    <w:p>
      <w:pPr>
        <w:rPr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</w:t>
      </w:r>
      <w:r>
        <w:rPr>
          <w:b/>
          <w:bCs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>版</w:t>
      </w:r>
      <w:r>
        <w:rPr>
          <w:b/>
          <w:bCs/>
          <w:szCs w:val="21"/>
        </w:rPr>
        <w:t xml:space="preserve"> </w:t>
      </w:r>
      <w:r>
        <w:rPr>
          <w:rFonts w:ascii="宋体" w:hAnsi="宋体"/>
          <w:b/>
          <w:bCs/>
          <w:szCs w:val="21"/>
        </w:rPr>
        <w:t>社：</w:t>
      </w:r>
      <w:r>
        <w:rPr>
          <w:b/>
          <w:bCs/>
          <w:szCs w:val="21"/>
        </w:rPr>
        <w:t>St. Martin's Press</w:t>
      </w:r>
    </w:p>
    <w:p>
      <w:pPr>
        <w:rPr>
          <w:rFonts w:hint="default" w:eastAsia="宋体"/>
          <w:b/>
          <w:bCs/>
          <w:szCs w:val="21"/>
          <w:lang w:val="en-US" w:eastAsia="zh-CN"/>
        </w:rPr>
      </w:pPr>
      <w:r>
        <w:rPr>
          <w:rFonts w:ascii="宋体" w:hAnsi="宋体"/>
          <w:b/>
          <w:bCs/>
          <w:szCs w:val="21"/>
        </w:rPr>
        <w:t>代理公司：</w:t>
      </w:r>
      <w:r>
        <w:rPr>
          <w:rFonts w:hAnsi="宋体"/>
          <w:b/>
          <w:bCs/>
          <w:szCs w:val="21"/>
        </w:rPr>
        <w:t>ANA/Con</w:t>
      </w:r>
      <w:r>
        <w:rPr>
          <w:rFonts w:hint="eastAsia" w:hAnsi="宋体"/>
          <w:b/>
          <w:bCs/>
          <w:szCs w:val="21"/>
          <w:lang w:val="en-US" w:eastAsia="zh-CN"/>
        </w:rPr>
        <w:t>or Cheng</w:t>
      </w:r>
    </w:p>
    <w:p>
      <w:pPr>
        <w:rPr>
          <w:rFonts w:eastAsiaTheme="minorEastAsia"/>
          <w:b/>
          <w:bCs/>
          <w:szCs w:val="21"/>
        </w:rPr>
      </w:pPr>
      <w:r>
        <w:rPr>
          <w:b/>
          <w:bCs/>
          <w:szCs w:val="21"/>
        </w:rPr>
        <w:t xml:space="preserve">页  </w:t>
      </w:r>
      <w:r>
        <w:rPr>
          <w:rFonts w:eastAsiaTheme="minorEastAsia"/>
          <w:b/>
          <w:bCs/>
          <w:szCs w:val="21"/>
        </w:rPr>
        <w:t xml:space="preserve">  数：256页</w:t>
      </w:r>
    </w:p>
    <w:p>
      <w:pPr>
        <w:rPr>
          <w:rFonts w:eastAsiaTheme="minorEastAsia"/>
          <w:b/>
          <w:bCs/>
          <w:szCs w:val="21"/>
        </w:rPr>
      </w:pPr>
      <w:r>
        <w:rPr>
          <w:rFonts w:eastAsiaTheme="minorEastAsia"/>
          <w:b/>
          <w:bCs/>
          <w:szCs w:val="21"/>
        </w:rPr>
        <w:t>出版时间：2016年</w:t>
      </w:r>
      <w:r>
        <w:rPr>
          <w:rFonts w:hint="eastAsia" w:eastAsiaTheme="minorEastAsia"/>
          <w:b/>
          <w:bCs/>
          <w:szCs w:val="21"/>
        </w:rPr>
        <w:t>7月</w:t>
      </w:r>
    </w:p>
    <w:p>
      <w:pPr>
        <w:rPr>
          <w:rFonts w:eastAsiaTheme="minorEastAsia"/>
          <w:b/>
          <w:bCs/>
          <w:color w:val="000000"/>
          <w:szCs w:val="21"/>
        </w:rPr>
      </w:pPr>
      <w:r>
        <w:rPr>
          <w:rFonts w:eastAsiaTheme="minorEastAsia"/>
          <w:b/>
          <w:bCs/>
          <w:color w:val="000000"/>
          <w:szCs w:val="21"/>
        </w:rPr>
        <w:t>代理地区：</w:t>
      </w:r>
      <w:r>
        <w:rPr>
          <w:rFonts w:eastAsiaTheme="minorEastAsia"/>
          <w:b/>
          <w:bCs/>
          <w:szCs w:val="21"/>
        </w:rPr>
        <w:t>中国大陆、台湾地区</w:t>
      </w:r>
    </w:p>
    <w:p>
      <w:pPr>
        <w:rPr>
          <w:rFonts w:eastAsiaTheme="minorEastAsia"/>
          <w:b/>
          <w:bCs/>
          <w:color w:val="000000"/>
          <w:szCs w:val="21"/>
        </w:rPr>
      </w:pPr>
      <w:r>
        <w:rPr>
          <w:rFonts w:eastAsiaTheme="minorEastAsia"/>
          <w:b/>
          <w:bCs/>
          <w:color w:val="000000"/>
          <w:szCs w:val="21"/>
        </w:rPr>
        <w:t>审读资料：电子稿</w:t>
      </w:r>
    </w:p>
    <w:p>
      <w:pPr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eastAsiaTheme="minorEastAsia"/>
          <w:b/>
          <w:bCs/>
          <w:color w:val="000000"/>
          <w:szCs w:val="21"/>
        </w:rPr>
        <w:t>类    型：</w:t>
      </w:r>
      <w:r>
        <w:rPr>
          <w:rFonts w:hint="eastAsia" w:eastAsiaTheme="minorEastAsia"/>
          <w:b/>
          <w:bCs/>
          <w:color w:val="000000"/>
          <w:szCs w:val="21"/>
          <w:lang w:val="en-US" w:eastAsia="zh-CN"/>
        </w:rPr>
        <w:t>科普</w:t>
      </w:r>
      <w:bookmarkStart w:id="1" w:name="_GoBack"/>
      <w:bookmarkEnd w:id="1"/>
    </w:p>
    <w:p>
      <w:pPr>
        <w:rPr>
          <w:rFonts w:ascii="宋体" w:hAnsi="宋体"/>
          <w:b/>
          <w:bCs/>
          <w:color w:val="FF0000"/>
          <w:szCs w:val="21"/>
        </w:rPr>
      </w:pPr>
      <w:r>
        <w:rPr>
          <w:rFonts w:hint="eastAsia" w:ascii="宋体" w:hAnsi="宋体"/>
          <w:b/>
          <w:bCs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版权已授：</w:t>
      </w:r>
      <w:r>
        <w:rPr>
          <w:rFonts w:hint="eastAsia" w:ascii="宋体" w:hAnsi="宋体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017</w:t>
      </w:r>
      <w:r>
        <w:rPr>
          <w:rFonts w:hint="eastAsia" w:ascii="宋体" w:hAnsi="宋体"/>
          <w:b/>
          <w:bCs/>
          <w:color w:val="FF0000"/>
          <w:szCs w:val="21"/>
          <w:shd w:val="clear" w:color="auto" w:fill="FFFFFF"/>
        </w:rPr>
        <w:t>年授权上海科学技术出版社，版权已回归。</w:t>
      </w:r>
    </w:p>
    <w:p>
      <w:pPr>
        <w:spacing w:line="280" w:lineRule="exac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 xml:space="preserve"> </w:t>
      </w:r>
    </w:p>
    <w:p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 xml:space="preserve"> </w:t>
      </w:r>
    </w:p>
    <w:p>
      <w:pPr>
        <w:spacing w:line="280" w:lineRule="exac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中简本出版记录</w:t>
      </w:r>
    </w:p>
    <w:p>
      <w:pPr>
        <w:spacing w:line="280" w:lineRule="exac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4121150</wp:posOffset>
            </wp:positionH>
            <wp:positionV relativeFrom="paragraph">
              <wp:posOffset>5715</wp:posOffset>
            </wp:positionV>
            <wp:extent cx="1280795" cy="1959610"/>
            <wp:effectExtent l="0" t="0" r="0" b="254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795" cy="1959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宋体" w:hAnsi="宋体"/>
          <w:b/>
          <w:bCs/>
          <w:szCs w:val="21"/>
        </w:rPr>
        <w:t>书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名</w:t>
      </w:r>
      <w:r>
        <w:rPr>
          <w:rFonts w:hint="eastAsia" w:ascii="宋体" w:hAnsi="宋体"/>
          <w:b/>
          <w:bCs/>
          <w:szCs w:val="21"/>
        </w:rPr>
        <w:t>：《新水源：干涸世界的希望》</w:t>
      </w:r>
    </w:p>
    <w:p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作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（美）朱迪思·D·施瓦茨</w:t>
      </w:r>
    </w:p>
    <w:p>
      <w:pPr>
        <w:wordWrap w:val="0"/>
        <w:jc w:val="left"/>
        <w:rPr>
          <w:bCs/>
          <w:szCs w:val="21"/>
        </w:rPr>
      </w:pPr>
      <w:r>
        <w:rPr>
          <w:rFonts w:ascii="宋体" w:hAnsi="宋体"/>
          <w:b/>
          <w:bCs/>
          <w:szCs w:val="21"/>
        </w:rPr>
        <w:t>出版社</w:t>
      </w:r>
      <w:r>
        <w:rPr>
          <w:rFonts w:hint="eastAsia" w:ascii="宋体" w:hAnsi="宋体"/>
          <w:b/>
          <w:bCs/>
          <w:szCs w:val="21"/>
        </w:rPr>
        <w:t>：上海科学技术出版社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译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者</w:t>
      </w:r>
      <w:r>
        <w:rPr>
          <w:rFonts w:hint="eastAsia" w:ascii="宋体" w:hAnsi="宋体"/>
          <w:b/>
          <w:bCs/>
          <w:szCs w:val="21"/>
        </w:rPr>
        <w:t>：汤秋鸿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出版年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hAnsi="宋体"/>
          <w:b/>
          <w:bCs/>
          <w:szCs w:val="21"/>
        </w:rPr>
        <w:t>2017</w:t>
      </w:r>
      <w:r>
        <w:rPr>
          <w:rFonts w:hint="eastAsia" w:ascii="宋体" w:hAnsi="宋体"/>
          <w:b/>
          <w:bCs/>
          <w:szCs w:val="21"/>
        </w:rPr>
        <w:t>年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页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数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205</w:t>
      </w:r>
      <w:r>
        <w:rPr>
          <w:rFonts w:hint="eastAsia" w:ascii="宋体" w:hAnsi="宋体"/>
          <w:b/>
          <w:bCs/>
          <w:szCs w:val="21"/>
        </w:rPr>
        <w:t>页</w:t>
      </w:r>
    </w:p>
    <w:p>
      <w:pPr>
        <w:wordWrap w:val="0"/>
        <w:jc w:val="lef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定  价</w:t>
      </w:r>
      <w:r>
        <w:rPr>
          <w:rFonts w:ascii="宋体" w:hAnsi="宋体"/>
          <w:b/>
          <w:bCs/>
          <w:szCs w:val="21"/>
        </w:rPr>
        <w:t>：</w:t>
      </w:r>
      <w:r>
        <w:rPr>
          <w:b/>
          <w:bCs/>
          <w:szCs w:val="21"/>
        </w:rPr>
        <w:t>38</w:t>
      </w:r>
      <w:r>
        <w:rPr>
          <w:rFonts w:hint="eastAsia" w:ascii="宋体" w:hAnsi="宋体"/>
          <w:b/>
          <w:bCs/>
          <w:szCs w:val="21"/>
        </w:rPr>
        <w:t>元</w:t>
      </w:r>
    </w:p>
    <w:p>
      <w:pPr>
        <w:wordWrap w:val="0"/>
        <w:jc w:val="left"/>
        <w:rPr>
          <w:rFonts w:hAnsi="宋体"/>
          <w:b/>
          <w:bCs/>
          <w:szCs w:val="21"/>
        </w:rPr>
      </w:pPr>
      <w:r>
        <w:rPr>
          <w:rFonts w:ascii="宋体" w:hAnsi="宋体"/>
          <w:b/>
          <w:bCs/>
          <w:szCs w:val="21"/>
        </w:rPr>
        <w:t>装</w:t>
      </w:r>
      <w:r>
        <w:rPr>
          <w:rFonts w:hint="eastAsia" w:ascii="宋体" w:hAnsi="宋体"/>
          <w:b/>
          <w:bCs/>
          <w:szCs w:val="21"/>
        </w:rPr>
        <w:t xml:space="preserve">  </w:t>
      </w:r>
      <w:r>
        <w:rPr>
          <w:rFonts w:ascii="宋体" w:hAnsi="宋体"/>
          <w:b/>
          <w:bCs/>
          <w:szCs w:val="21"/>
        </w:rPr>
        <w:t>帧</w:t>
      </w:r>
      <w:r>
        <w:rPr>
          <w:rFonts w:hint="eastAsia" w:ascii="宋体" w:hAnsi="宋体"/>
          <w:b/>
          <w:bCs/>
          <w:szCs w:val="21"/>
        </w:rPr>
        <w:t>：</w:t>
      </w:r>
      <w:r>
        <w:rPr>
          <w:rFonts w:ascii="宋体" w:hAnsi="宋体"/>
          <w:b/>
          <w:bCs/>
          <w:szCs w:val="21"/>
        </w:rPr>
        <w:t>平装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这本书带领我们跨越几大洲，从非洲荒野到美国西部繁华都市，从墨西哥沙漠到亚马逊丛林，从美国中东部农场到澳大利亚山区，那里生活着拄着手杖的非洲牧民、戴着草帽的西部牛仔、坚持传统的阿米什农民等形形色色的具有“自然智慧”的人们。他们利用狂野非洲的大象群、奶牛、屎壳郎、毛茸茸的草原犬鼠，在环境脆弱地区创造了一个又一个的用水奇迹。不同于向大自然不断索取的环境机会主义者，他们是坚定的环境保护主义者，跳出大坝、水库、管道、水泵的传统思维，让自然水循环发挥其天然自带的生态功能，由此发现自然环境中“新水源”，用自然的力量为自己获取生命之水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本书受</w:t>
      </w:r>
      <w:r>
        <w:rPr>
          <w:rFonts w:hint="eastAsia"/>
          <w:szCs w:val="21"/>
        </w:rPr>
        <w:t>全球故事</w:t>
      </w:r>
      <w:r>
        <w:rPr>
          <w:rFonts w:hint="eastAsia"/>
          <w:szCs w:val="21"/>
          <w:lang w:val="en-US" w:eastAsia="zh-CN"/>
        </w:rPr>
        <w:t>和时代需求</w:t>
      </w:r>
      <w:r>
        <w:rPr>
          <w:rFonts w:hint="eastAsia"/>
          <w:szCs w:val="21"/>
        </w:rPr>
        <w:t>启迪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应运而生</w:t>
      </w:r>
      <w:r>
        <w:rPr>
          <w:rFonts w:hint="eastAsia"/>
          <w:szCs w:val="21"/>
        </w:rPr>
        <w:t>，</w:t>
      </w:r>
      <w:r>
        <w:rPr>
          <w:rFonts w:hint="eastAsia"/>
          <w:szCs w:val="21"/>
          <w:lang w:val="en-US" w:eastAsia="zh-CN"/>
        </w:rPr>
        <w:t>极</w:t>
      </w:r>
      <w:r>
        <w:rPr>
          <w:rFonts w:hint="eastAsia"/>
          <w:szCs w:val="21"/>
        </w:rPr>
        <w:t>具启发性，用我们对于现有自然系统的理解，使得它茁壮成长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筑牢</w:t>
      </w:r>
      <w:r>
        <w:rPr>
          <w:rFonts w:hint="eastAsia"/>
          <w:szCs w:val="21"/>
        </w:rPr>
        <w:t>我们</w:t>
      </w:r>
      <w:r>
        <w:rPr>
          <w:rFonts w:hint="eastAsia"/>
          <w:szCs w:val="21"/>
          <w:lang w:val="en-US" w:eastAsia="zh-CN"/>
        </w:rPr>
        <w:t>这颗</w:t>
      </w:r>
      <w:r>
        <w:rPr>
          <w:rFonts w:hint="eastAsia"/>
          <w:szCs w:val="21"/>
        </w:rPr>
        <w:t>干涸星球的未来。</w:t>
      </w:r>
    </w:p>
    <w:p>
      <w:pPr>
        <w:ind w:firstLine="420" w:firstLineChars="200"/>
        <w:rPr>
          <w:rFonts w:hint="eastAsia"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目前市场上已经</w:t>
      </w:r>
      <w:r>
        <w:rPr>
          <w:rFonts w:hint="eastAsia"/>
          <w:szCs w:val="21"/>
        </w:rPr>
        <w:t>有很多关于水资源的书籍，但是没有一</w:t>
      </w:r>
      <w:r>
        <w:rPr>
          <w:rFonts w:hint="eastAsia"/>
          <w:szCs w:val="21"/>
          <w:lang w:val="en-US" w:eastAsia="zh-CN"/>
        </w:rPr>
        <w:t>本能达到这部作品的高度，</w:t>
      </w:r>
      <w:r>
        <w:rPr>
          <w:rFonts w:hint="eastAsia"/>
          <w:szCs w:val="21"/>
        </w:rPr>
        <w:t>用</w:t>
      </w:r>
      <w:r>
        <w:rPr>
          <w:rFonts w:hint="eastAsia"/>
          <w:szCs w:val="21"/>
          <w:lang w:val="en-US" w:eastAsia="zh-CN"/>
        </w:rPr>
        <w:t>同情、探究、</w:t>
      </w:r>
      <w:r>
        <w:rPr>
          <w:rFonts w:hint="eastAsia"/>
          <w:szCs w:val="21"/>
        </w:rPr>
        <w:t>解决的思考方式</w:t>
      </w:r>
      <w:r>
        <w:rPr>
          <w:rFonts w:hint="eastAsia"/>
          <w:szCs w:val="21"/>
          <w:lang w:val="en-US" w:eastAsia="zh-CN"/>
        </w:rPr>
        <w:t>写成</w:t>
      </w:r>
      <w:r>
        <w:rPr>
          <w:rFonts w:hint="eastAsia"/>
          <w:szCs w:val="21"/>
        </w:rPr>
        <w:t>。尤其</w:t>
      </w:r>
      <w:r>
        <w:rPr>
          <w:rFonts w:hint="eastAsia"/>
          <w:szCs w:val="21"/>
          <w:lang w:val="en-US" w:eastAsia="zh-CN"/>
        </w:rPr>
        <w:t>是，作者</w:t>
      </w:r>
      <w:r>
        <w:rPr>
          <w:rFonts w:hint="eastAsia"/>
          <w:szCs w:val="21"/>
        </w:rPr>
        <w:t>还在土壤资源</w:t>
      </w:r>
      <w:r>
        <w:rPr>
          <w:rFonts w:hint="eastAsia"/>
          <w:szCs w:val="21"/>
          <w:lang w:val="en-US" w:eastAsia="zh-CN"/>
        </w:rPr>
        <w:t>方面</w:t>
      </w:r>
      <w:r>
        <w:rPr>
          <w:rFonts w:hint="eastAsia"/>
          <w:szCs w:val="21"/>
        </w:rPr>
        <w:t>有着权威性的研究成果。这本书的故事</w:t>
      </w:r>
      <w:r>
        <w:rPr>
          <w:rFonts w:hint="eastAsia"/>
          <w:szCs w:val="21"/>
          <w:lang w:val="en-US" w:eastAsia="zh-CN"/>
        </w:rPr>
        <w:t>跨度辽阔，</w:t>
      </w:r>
      <w:r>
        <w:rPr>
          <w:rFonts w:hint="eastAsia"/>
          <w:szCs w:val="21"/>
        </w:rPr>
        <w:t>从墨西哥到非洲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再到</w:t>
      </w:r>
      <w:r>
        <w:rPr>
          <w:rFonts w:hint="eastAsia"/>
          <w:szCs w:val="21"/>
        </w:rPr>
        <w:t>澳大利亚，从沙漠到高山到热带雨林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作者从广袤的土地中汲取灵感，</w:t>
      </w:r>
      <w:r>
        <w:rPr>
          <w:rFonts w:hint="eastAsia"/>
          <w:szCs w:val="21"/>
        </w:rPr>
        <w:t>获得适用于全球的</w:t>
      </w:r>
      <w:r>
        <w:rPr>
          <w:rFonts w:hint="eastAsia"/>
          <w:szCs w:val="21"/>
          <w:lang w:val="en-US" w:eastAsia="zh-CN"/>
        </w:rPr>
        <w:t>经验教训</w:t>
      </w:r>
      <w:r>
        <w:rPr>
          <w:rFonts w:hint="eastAsia"/>
          <w:szCs w:val="21"/>
        </w:rPr>
        <w:t>，告诉读要对</w:t>
      </w:r>
      <w:r>
        <w:rPr>
          <w:rFonts w:hint="eastAsia"/>
          <w:szCs w:val="21"/>
          <w:lang w:val="en-US" w:eastAsia="zh-CN"/>
        </w:rPr>
        <w:t>水资源的</w:t>
      </w:r>
      <w:r>
        <w:rPr>
          <w:rFonts w:hint="eastAsia"/>
          <w:szCs w:val="21"/>
        </w:rPr>
        <w:t>未来</w:t>
      </w:r>
      <w:r>
        <w:rPr>
          <w:rFonts w:hint="eastAsia"/>
          <w:szCs w:val="21"/>
          <w:lang w:val="en-US" w:eastAsia="zh-CN"/>
        </w:rPr>
        <w:t>保持乐观</w:t>
      </w:r>
      <w:r>
        <w:rPr>
          <w:rFonts w:hint="eastAsia"/>
          <w:szCs w:val="21"/>
        </w:rPr>
        <w:t>。</w:t>
      </w:r>
    </w:p>
    <w:p>
      <w:pPr>
        <w:ind w:firstLine="420" w:firstLineChars="200"/>
        <w:rPr>
          <w:szCs w:val="21"/>
        </w:rPr>
      </w:pP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本书深入浅出，以通俗易懂的语言阐述了这些成功用水实践背后的科学道理，不仅适合广大普通读者，同时对相关专业人员也有参考价值。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1315720" cy="131572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5720" cy="1315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记者</w:t>
      </w:r>
      <w:r>
        <w:rPr>
          <w:rFonts w:hint="eastAsia"/>
          <w:b/>
          <w:bCs/>
          <w:szCs w:val="21"/>
        </w:rPr>
        <w:t>朱迪思·D·施瓦茨（Judith D.Schwartz）</w:t>
      </w:r>
      <w:r>
        <w:rPr>
          <w:rFonts w:hint="eastAsia"/>
          <w:szCs w:val="21"/>
        </w:rPr>
        <w:t>将土壤视为环境、经济和社会面临的多重挑战和最终解决方案的重点。她为许多出版物供稿，并在世界各地发表演讲。她的著作《奶牛拯救地球》（</w:t>
      </w:r>
      <w:r>
        <w:rPr>
          <w:i/>
          <w:iCs/>
          <w:szCs w:val="21"/>
        </w:rPr>
        <w:t>Cows Save the Planet</w:t>
      </w:r>
      <w:r>
        <w:rPr>
          <w:rFonts w:hint="eastAsia"/>
          <w:szCs w:val="21"/>
        </w:rPr>
        <w:t>）2013年出版，获得了鹦鹉螺图书银奖（</w:t>
      </w:r>
      <w:r>
        <w:rPr>
          <w:i/>
          <w:iCs/>
          <w:szCs w:val="21"/>
        </w:rPr>
        <w:t>Nautilus Book Award Silver Prize for Sustainability</w:t>
      </w:r>
      <w:r>
        <w:rPr>
          <w:rFonts w:hint="eastAsia"/>
          <w:szCs w:val="21"/>
        </w:rPr>
        <w:t>），并跻身可持续性发展类图书排行榜前十名。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朱迪恩先后毕业于哥伦比亚新闻学院和布朗大学，现居佛蒙特州。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媒体评价：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“呼吁我们拓展思维，将植物和动物纳入地球水循环，并进一步强调在重新平衡自然、拯救人类的方案中，水至关重要。”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——《水务杂志》（</w:t>
      </w:r>
      <w:r>
        <w:rPr>
          <w:i/>
          <w:iCs/>
          <w:szCs w:val="21"/>
        </w:rPr>
        <w:t>Waterkeepers Magazine</w:t>
      </w:r>
      <w:r>
        <w:rPr>
          <w:rFonts w:hint="eastAsia"/>
          <w:szCs w:val="21"/>
        </w:rPr>
        <w:t>）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“施瓦茨认为，我们应当改善陆地上的水循环条件，从而收获巨量的水和良性气候效益</w:t>
      </w:r>
      <w:r>
        <w:rPr>
          <w:szCs w:val="21"/>
        </w:rPr>
        <w:t>……</w:t>
      </w:r>
      <w:r>
        <w:rPr>
          <w:rFonts w:hint="eastAsia"/>
          <w:szCs w:val="21"/>
        </w:rPr>
        <w:t>本书让我们更好地理解自然系统茁壮成长的动力，为我们干渴的世界提供了一个新的水愿景。”</w:t>
      </w:r>
    </w:p>
    <w:p>
      <w:pPr>
        <w:ind w:firstLine="420" w:firstLineChars="200"/>
        <w:jc w:val="right"/>
        <w:rPr>
          <w:szCs w:val="21"/>
        </w:rPr>
      </w:pPr>
      <w:r>
        <w:rPr>
          <w:rFonts w:hint="eastAsia"/>
          <w:szCs w:val="21"/>
        </w:rPr>
        <w:t>——环境记者协会（</w:t>
      </w:r>
      <w:r>
        <w:rPr>
          <w:i/>
          <w:iCs/>
          <w:szCs w:val="21"/>
        </w:rPr>
        <w:t>Society of Environmental Journalists</w:t>
      </w:r>
      <w:r>
        <w:rPr>
          <w:rFonts w:hint="eastAsia"/>
          <w:szCs w:val="21"/>
        </w:rPr>
        <w:t>）</w:t>
      </w:r>
    </w:p>
    <w:p>
      <w:pPr>
        <w:rPr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 xml:space="preserve">“令人才思泉涌。” </w:t>
      </w:r>
      <w:r>
        <w:rPr>
          <w:szCs w:val="21"/>
        </w:rPr>
        <w:t xml:space="preserve">                                    </w:t>
      </w:r>
      <w:r>
        <w:rPr>
          <w:rFonts w:hint="eastAsia"/>
          <w:szCs w:val="21"/>
        </w:rPr>
        <w:t>——《自然》（</w:t>
      </w:r>
      <w:r>
        <w:rPr>
          <w:rFonts w:hint="eastAsia"/>
          <w:i/>
          <w:iCs/>
          <w:szCs w:val="21"/>
        </w:rPr>
        <w:t>Nature</w:t>
      </w:r>
      <w:r>
        <w:rPr>
          <w:rFonts w:hint="eastAsia"/>
          <w:szCs w:val="21"/>
        </w:rPr>
        <w:t>）</w:t>
      </w:r>
    </w:p>
    <w:p>
      <w:pPr>
        <w:rPr>
          <w:b/>
          <w:bCs/>
          <w:szCs w:val="21"/>
        </w:rPr>
      </w:pP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“希望，水，二者总是藏在我们视线之外，《新水源》帮助我们发现二者。”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——吉姆·罗宾斯（</w:t>
      </w:r>
      <w:r>
        <w:rPr>
          <w:szCs w:val="21"/>
        </w:rPr>
        <w:t>Jim Robbins</w:t>
      </w:r>
      <w:r>
        <w:rPr>
          <w:rFonts w:hint="eastAsia"/>
          <w:szCs w:val="21"/>
        </w:rPr>
        <w:t>），《种树的人》（</w:t>
      </w:r>
      <w:r>
        <w:rPr>
          <w:i/>
          <w:iCs/>
          <w:szCs w:val="21"/>
        </w:rPr>
        <w:t>The Man Who Planted Trees</w:t>
      </w:r>
      <w:r>
        <w:rPr>
          <w:rFonts w:hint="eastAsia"/>
          <w:szCs w:val="21"/>
        </w:rPr>
        <w:t>）作者</w:t>
      </w:r>
    </w:p>
    <w:p>
      <w:pPr>
        <w:rPr>
          <w:b/>
          <w:bCs/>
          <w:szCs w:val="21"/>
        </w:rPr>
      </w:pPr>
    </w:p>
    <w:p>
      <w:pPr>
        <w:widowControl/>
        <w:shd w:val="clear" w:color="auto" w:fill="FFFFFF"/>
        <w:spacing w:line="330" w:lineRule="atLeast"/>
        <w:rPr>
          <w:rFonts w:hint="eastAsia"/>
          <w:bCs/>
          <w:color w:val="000000"/>
          <w:kern w:val="0"/>
          <w:szCs w:val="21"/>
          <w:shd w:val="clear" w:color="auto" w:fill="FFFFFF"/>
        </w:rPr>
      </w:pPr>
    </w:p>
    <w:p>
      <w:pPr>
        <w:rPr>
          <w:rFonts w:hint="default"/>
          <w:b/>
          <w:color w:val="000000"/>
          <w:lang w:val="en-US" w:eastAsia="zh-CN"/>
        </w:rPr>
      </w:pPr>
      <w:r>
        <w:rPr>
          <w:b/>
          <w:color w:val="000000"/>
        </w:rPr>
        <w:t>感谢您的阅读，请将反馈信息发送至：</w:t>
      </w:r>
      <w:r>
        <w:rPr>
          <w:rFonts w:hint="eastAsia"/>
          <w:b/>
          <w:color w:val="0000FF"/>
          <w:lang w:val="en-US" w:eastAsia="zh-CN"/>
        </w:rPr>
        <w:fldChar w:fldCharType="begin"/>
      </w:r>
      <w:r>
        <w:rPr>
          <w:rFonts w:hint="eastAsia"/>
          <w:b/>
          <w:color w:val="0000FF"/>
          <w:lang w:val="en-US" w:eastAsia="zh-CN"/>
        </w:rPr>
        <w:instrText xml:space="preserve"> HYPERLINK "mailto:Conor@nurnberg.com.cn" </w:instrText>
      </w:r>
      <w:r>
        <w:rPr>
          <w:rFonts w:hint="eastAsia"/>
          <w:b/>
          <w:color w:val="0000FF"/>
          <w:lang w:val="en-US" w:eastAsia="zh-CN"/>
        </w:rPr>
        <w:fldChar w:fldCharType="separate"/>
      </w:r>
      <w:r>
        <w:rPr>
          <w:rStyle w:val="13"/>
          <w:rFonts w:hint="eastAsia"/>
          <w:b/>
          <w:color w:val="0000FF"/>
          <w:lang w:val="en-US" w:eastAsia="zh-CN"/>
        </w:rPr>
        <w:t>Conor@nurnberg.com.cn</w:t>
      </w:r>
      <w:r>
        <w:rPr>
          <w:rFonts w:hint="eastAsia"/>
          <w:b/>
          <w:color w:val="0000FF"/>
          <w:lang w:val="en-US" w:eastAsia="zh-CN"/>
        </w:rPr>
        <w:fldChar w:fldCharType="end"/>
      </w:r>
    </w:p>
    <w:p>
      <w:pPr>
        <w:rPr>
          <w:b/>
          <w:color w:val="000000"/>
        </w:rPr>
      </w:pPr>
    </w:p>
    <w:p>
      <w:pPr>
        <w:rPr>
          <w:b/>
          <w:color w:val="000000"/>
        </w:rPr>
      </w:pPr>
    </w:p>
    <w:p>
      <w:pPr>
        <w:rPr>
          <w:b/>
          <w:color w:val="000000"/>
        </w:rPr>
      </w:pPr>
      <w:r>
        <w:rPr>
          <w:b/>
          <w:color w:val="000000"/>
        </w:rPr>
        <w:t>程衍泽 (Conor)</w:t>
      </w:r>
    </w:p>
    <w:p>
      <w:pPr>
        <w:rPr>
          <w:color w:val="000000"/>
        </w:rPr>
      </w:pPr>
      <w:r>
        <w:rPr>
          <w:color w:val="000000"/>
        </w:rPr>
        <w:t>安德鲁·纳伯格联合国际有限公司北京代表处</w:t>
      </w:r>
    </w:p>
    <w:p>
      <w:pPr>
        <w:rPr>
          <w:color w:val="000000"/>
        </w:rPr>
      </w:pPr>
      <w:r>
        <w:rPr>
          <w:color w:val="000000"/>
        </w:rPr>
        <w:t>北京市海淀区中关村大街甲59号中国人民大学文化大厦1705室，100872</w:t>
      </w:r>
    </w:p>
    <w:p>
      <w:pPr>
        <w:rPr>
          <w:color w:val="000000"/>
        </w:rPr>
      </w:pPr>
      <w:r>
        <w:rPr>
          <w:color w:val="000000"/>
        </w:rPr>
        <w:t>电 话：010-82504406</w:t>
      </w:r>
    </w:p>
    <w:p>
      <w:pPr>
        <w:rPr>
          <w:color w:val="000000"/>
        </w:rPr>
      </w:pPr>
      <w:r>
        <w:rPr>
          <w:color w:val="000000"/>
        </w:rPr>
        <w:t>手 机：13072260205（微信同号）</w:t>
      </w:r>
    </w:p>
    <w:p>
      <w:pPr>
        <w:rPr>
          <w:color w:val="000000"/>
        </w:rPr>
      </w:pPr>
      <w:r>
        <w:rPr>
          <w:color w:val="000000"/>
        </w:rPr>
        <w:t>传 真：010-82504200</w:t>
      </w:r>
    </w:p>
    <w:p>
      <w:pPr>
        <w:rPr>
          <w:color w:val="000000"/>
        </w:rPr>
      </w:pPr>
      <w:r>
        <w:rPr>
          <w:color w:val="000000"/>
        </w:rPr>
        <w:t>Email：Conor@nurnberg.com.cn</w:t>
      </w:r>
    </w:p>
    <w:p>
      <w:pPr>
        <w:rPr>
          <w:color w:val="000000"/>
        </w:rPr>
      </w:pPr>
      <w:r>
        <w:rPr>
          <w:color w:val="000000"/>
        </w:rPr>
        <w:t>网址：http://www.nurnberg.com.cn</w:t>
      </w:r>
    </w:p>
    <w:p>
      <w:pPr>
        <w:rPr>
          <w:color w:val="000000"/>
        </w:rPr>
      </w:pPr>
      <w:r>
        <w:rPr>
          <w:color w:val="000000"/>
        </w:rPr>
        <w:t>微博：http://weibo.com/nurnberg</w:t>
      </w:r>
    </w:p>
    <w:p>
      <w:pPr>
        <w:rPr>
          <w:color w:val="000000"/>
        </w:rPr>
      </w:pPr>
      <w:r>
        <w:rPr>
          <w:color w:val="000000"/>
        </w:rPr>
        <w:t>豆瓣小站：http://site.douban.com/110577/</w:t>
      </w:r>
    </w:p>
    <w:p>
      <w:pPr>
        <w:rPr>
          <w:color w:val="000000"/>
        </w:rPr>
      </w:pPr>
      <w:r>
        <w:rPr>
          <w:color w:val="000000"/>
        </w:rPr>
        <w:t>微信订阅号：ANABJ2002</w:t>
      </w:r>
    </w:p>
    <w:p>
      <w:pPr>
        <w:rPr>
          <w:rFonts w:hint="eastAsia"/>
          <w:color w:val="000000"/>
        </w:rPr>
      </w:pPr>
      <w:r>
        <w:rPr>
          <w:bCs/>
          <w:color w:val="000000"/>
          <w:szCs w:val="21"/>
        </w:rPr>
        <w:drawing>
          <wp:inline distT="0" distB="0" distL="114300" distR="114300">
            <wp:extent cx="1200150" cy="1301750"/>
            <wp:effectExtent l="0" t="0" r="0" b="12700"/>
            <wp:docPr id="1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3"/>
        <w:rFonts w:hint="eastAsia" w:ascii="方正姚体" w:eastAsia="方正姚体"/>
        <w:sz w:val="18"/>
        <w:szCs w:val="18"/>
      </w:rPr>
      <w:t>www.nurnberg.com.cn</w:t>
    </w:r>
    <w:r>
      <w:rPr>
        <w:rStyle w:val="13"/>
        <w:rFonts w:hint="eastAsia" w:ascii="方正姚体" w:eastAsia="方正姚体"/>
        <w:sz w:val="18"/>
        <w:szCs w:val="18"/>
      </w:rPr>
      <w:fldChar w:fldCharType="end"/>
    </w: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eastAsia="方正姚体"/>
      </w:rPr>
    </w:pPr>
  </w:p>
  <w:p>
    <w:pPr>
      <w:pStyle w:val="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-49530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5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5DF5"/>
    <w:rsid w:val="002B1B16"/>
    <w:rsid w:val="002B51C1"/>
    <w:rsid w:val="002E5F2A"/>
    <w:rsid w:val="002F28B7"/>
    <w:rsid w:val="0030073F"/>
    <w:rsid w:val="00303220"/>
    <w:rsid w:val="00307760"/>
    <w:rsid w:val="00326C8D"/>
    <w:rsid w:val="00337304"/>
    <w:rsid w:val="00344C37"/>
    <w:rsid w:val="0035593A"/>
    <w:rsid w:val="0037085F"/>
    <w:rsid w:val="00383FD0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14A9C"/>
    <w:rsid w:val="00430E65"/>
    <w:rsid w:val="00431D1E"/>
    <w:rsid w:val="00460297"/>
    <w:rsid w:val="004611D6"/>
    <w:rsid w:val="00462FAD"/>
    <w:rsid w:val="00463285"/>
    <w:rsid w:val="00484EAC"/>
    <w:rsid w:val="0048542B"/>
    <w:rsid w:val="00485D79"/>
    <w:rsid w:val="004A18EB"/>
    <w:rsid w:val="004A585C"/>
    <w:rsid w:val="004B4C85"/>
    <w:rsid w:val="004C5231"/>
    <w:rsid w:val="004C7A29"/>
    <w:rsid w:val="004E24A1"/>
    <w:rsid w:val="004E52F4"/>
    <w:rsid w:val="004E7135"/>
    <w:rsid w:val="004F47CD"/>
    <w:rsid w:val="00511449"/>
    <w:rsid w:val="00511614"/>
    <w:rsid w:val="005116BE"/>
    <w:rsid w:val="00556325"/>
    <w:rsid w:val="00577751"/>
    <w:rsid w:val="00582EAD"/>
    <w:rsid w:val="00583966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48C2"/>
    <w:rsid w:val="00924FF9"/>
    <w:rsid w:val="00927BD3"/>
    <w:rsid w:val="00940B93"/>
    <w:rsid w:val="0096089F"/>
    <w:rsid w:val="00961AEF"/>
    <w:rsid w:val="009C2F45"/>
    <w:rsid w:val="009C50AB"/>
    <w:rsid w:val="00A13AC1"/>
    <w:rsid w:val="00A174E5"/>
    <w:rsid w:val="00A25A86"/>
    <w:rsid w:val="00A46A4E"/>
    <w:rsid w:val="00A71D38"/>
    <w:rsid w:val="00AA1AA9"/>
    <w:rsid w:val="00AA4414"/>
    <w:rsid w:val="00AB5463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B3810"/>
    <w:rsid w:val="00BB4348"/>
    <w:rsid w:val="00BB43BF"/>
    <w:rsid w:val="00BD5420"/>
    <w:rsid w:val="00BF4E7A"/>
    <w:rsid w:val="00BF5E63"/>
    <w:rsid w:val="00C06640"/>
    <w:rsid w:val="00C12C57"/>
    <w:rsid w:val="00C15E09"/>
    <w:rsid w:val="00C238EF"/>
    <w:rsid w:val="00C32C47"/>
    <w:rsid w:val="00C612DF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24097"/>
    <w:rsid w:val="00D34454"/>
    <w:rsid w:val="00D350D7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B5354"/>
    <w:rsid w:val="00DC5C99"/>
    <w:rsid w:val="00DD2D61"/>
    <w:rsid w:val="00E17EE6"/>
    <w:rsid w:val="00E2561F"/>
    <w:rsid w:val="00E278CB"/>
    <w:rsid w:val="00E367D0"/>
    <w:rsid w:val="00E5688B"/>
    <w:rsid w:val="00E571DC"/>
    <w:rsid w:val="00E5753A"/>
    <w:rsid w:val="00E744E4"/>
    <w:rsid w:val="00E76E41"/>
    <w:rsid w:val="00E82CB2"/>
    <w:rsid w:val="00E84329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0918"/>
    <w:rsid w:val="00FF63CA"/>
    <w:rsid w:val="0FEF040E"/>
    <w:rsid w:val="23F2519C"/>
    <w:rsid w:val="2C0F7DD0"/>
    <w:rsid w:val="30076461"/>
    <w:rsid w:val="349F3A77"/>
    <w:rsid w:val="39460C87"/>
    <w:rsid w:val="42F6498F"/>
    <w:rsid w:val="43F828E0"/>
    <w:rsid w:val="44121843"/>
    <w:rsid w:val="46E95F72"/>
    <w:rsid w:val="47456F10"/>
    <w:rsid w:val="495D5937"/>
    <w:rsid w:val="4B837C18"/>
    <w:rsid w:val="4EF3440B"/>
    <w:rsid w:val="59507048"/>
    <w:rsid w:val="67E1443B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jc w:val="left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FollowedHyperlink"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HTML Cite"/>
    <w:qFormat/>
    <w:uiPriority w:val="0"/>
    <w:rPr>
      <w:i/>
      <w:iCs/>
    </w:rPr>
  </w:style>
  <w:style w:type="character" w:customStyle="1" w:styleId="15">
    <w:name w:val="serif1"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character" w:customStyle="1" w:styleId="18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19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0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1">
    <w:name w:val="bookauthor1"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2">
    <w:name w:val="title111"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3">
    <w:name w:val="bstitle1"/>
    <w:uiPriority w:val="0"/>
    <w:rPr>
      <w:b/>
      <w:bCs/>
      <w:color w:val="000000"/>
      <w:sz w:val="24"/>
      <w:szCs w:val="24"/>
    </w:rPr>
  </w:style>
  <w:style w:type="character" w:customStyle="1" w:styleId="24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5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6">
    <w:name w:val="bsauthorlink1"/>
    <w:qFormat/>
    <w:uiPriority w:val="0"/>
    <w:rPr>
      <w:color w:val="000000"/>
      <w:u w:val="single"/>
    </w:rPr>
  </w:style>
  <w:style w:type="character" w:customStyle="1" w:styleId="27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8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0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1">
    <w:name w:val="book_copy1"/>
    <w:qFormat/>
    <w:uiPriority w:val="0"/>
    <w:rPr>
      <w:color w:val="000000"/>
      <w:sz w:val="18"/>
      <w:szCs w:val="18"/>
    </w:rPr>
  </w:style>
  <w:style w:type="paragraph" w:customStyle="1" w:styleId="32">
    <w:name w:val="text"/>
    <w:basedOn w:val="1"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3">
    <w:name w:val="author"/>
    <w:basedOn w:val="9"/>
    <w:uiPriority w:val="0"/>
  </w:style>
  <w:style w:type="paragraph" w:customStyle="1" w:styleId="34">
    <w:name w:val="book-text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5">
    <w:name w:val="book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6">
    <w:name w:val="apple-style-span"/>
    <w:basedOn w:val="9"/>
    <w:uiPriority w:val="0"/>
  </w:style>
  <w:style w:type="character" w:customStyle="1" w:styleId="37">
    <w:name w:val="apple-converted-space"/>
    <w:basedOn w:val="9"/>
    <w:uiPriority w:val="0"/>
  </w:style>
  <w:style w:type="character" w:customStyle="1" w:styleId="38">
    <w:name w:val="15"/>
    <w:basedOn w:val="9"/>
    <w:uiPriority w:val="0"/>
    <w:rPr>
      <w:rFonts w:hint="default" w:ascii="Times New Roman" w:hAnsi="Times New Roman" w:cs="Times New Roman"/>
    </w:rPr>
  </w:style>
  <w:style w:type="character" w:customStyle="1" w:styleId="39">
    <w:name w:val="16"/>
    <w:basedOn w:val="9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1274</Words>
  <Characters>1677</Characters>
  <Lines>11</Lines>
  <Paragraphs>3</Paragraphs>
  <TotalTime>7</TotalTime>
  <ScaleCrop>false</ScaleCrop>
  <LinksUpToDate>false</LinksUpToDate>
  <CharactersWithSpaces>1781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2022-05-08T02:14:00Z</dcterms:created>
  <dc:creator>Image</dc:creator>
  <cp:lastModifiedBy>炎凉</cp:lastModifiedBy>
  <cp:lastPrinted>2004-04-23T07:06:00Z</cp:lastPrinted>
  <dcterms:modified xsi:type="dcterms:W3CDTF">2022-08-15T00:42:01Z</dcterms:modified>
  <dc:title>新 书 推 荐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2052-11.1.0.12302</vt:lpwstr>
  </property>
  <property fmtid="{D5CDD505-2E9C-101B-9397-08002B2CF9AE}" pid="4" name="ICV">
    <vt:lpwstr>F6BEEE8C55C149E2A8B54EB01901AAC4</vt:lpwstr>
  </property>
</Properties>
</file>