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0A3" w:rsidRDefault="007A15EA">
      <w:pPr>
        <w:jc w:val="center"/>
        <w:rPr>
          <w:b/>
          <w:bCs/>
          <w:sz w:val="36"/>
          <w:shd w:val="pct10" w:color="auto" w:fill="FFFFFF"/>
        </w:rPr>
      </w:pPr>
      <w:r>
        <w:rPr>
          <w:rFonts w:hint="eastAsia"/>
          <w:b/>
          <w:bCs/>
          <w:sz w:val="36"/>
          <w:shd w:val="pct10" w:color="auto" w:fill="FFFFFF"/>
        </w:rPr>
        <w:t>作</w:t>
      </w:r>
      <w:r>
        <w:rPr>
          <w:rFonts w:hint="eastAsia"/>
          <w:b/>
          <w:bCs/>
          <w:sz w:val="36"/>
          <w:shd w:val="pct10" w:color="auto" w:fill="FFFFFF"/>
        </w:rPr>
        <w:t xml:space="preserve"> </w:t>
      </w:r>
      <w:r>
        <w:rPr>
          <w:rFonts w:hint="eastAsia"/>
          <w:b/>
          <w:bCs/>
          <w:sz w:val="36"/>
          <w:shd w:val="pct10" w:color="auto" w:fill="FFFFFF"/>
        </w:rPr>
        <w:t>者</w:t>
      </w:r>
      <w:r>
        <w:rPr>
          <w:rFonts w:hint="eastAsia"/>
          <w:b/>
          <w:bCs/>
          <w:sz w:val="36"/>
          <w:shd w:val="pct10" w:color="auto" w:fill="FFFFFF"/>
        </w:rPr>
        <w:t xml:space="preserve"> </w:t>
      </w:r>
      <w:r>
        <w:rPr>
          <w:rFonts w:hint="eastAsia"/>
          <w:b/>
          <w:bCs/>
          <w:sz w:val="36"/>
          <w:shd w:val="pct10" w:color="auto" w:fill="FFFFFF"/>
        </w:rPr>
        <w:t>推</w:t>
      </w:r>
      <w:r>
        <w:rPr>
          <w:rFonts w:hint="eastAsia"/>
          <w:b/>
          <w:bCs/>
          <w:sz w:val="36"/>
          <w:shd w:val="pct10" w:color="auto" w:fill="FFFFFF"/>
        </w:rPr>
        <w:t xml:space="preserve"> </w:t>
      </w:r>
      <w:r>
        <w:rPr>
          <w:rFonts w:hint="eastAsia"/>
          <w:b/>
          <w:bCs/>
          <w:sz w:val="36"/>
          <w:shd w:val="pct10" w:color="auto" w:fill="FFFFFF"/>
        </w:rPr>
        <w:t>荐</w:t>
      </w:r>
    </w:p>
    <w:p w:rsidR="00FB40A3" w:rsidRDefault="00FB40A3">
      <w:pPr>
        <w:rPr>
          <w:b/>
          <w:szCs w:val="21"/>
        </w:rPr>
      </w:pPr>
    </w:p>
    <w:p w:rsidR="00FB40A3" w:rsidRDefault="007A15EA">
      <w:pPr>
        <w:jc w:val="center"/>
        <w:rPr>
          <w:b/>
          <w:bCs/>
          <w:sz w:val="36"/>
        </w:rPr>
      </w:pPr>
      <w:r>
        <w:rPr>
          <w:rFonts w:hint="eastAsia"/>
          <w:b/>
          <w:bCs/>
          <w:sz w:val="36"/>
        </w:rPr>
        <w:t xml:space="preserve">P. J. </w:t>
      </w:r>
      <w:r>
        <w:rPr>
          <w:rFonts w:hint="eastAsia"/>
          <w:b/>
          <w:sz w:val="36"/>
          <w:szCs w:val="36"/>
        </w:rPr>
        <w:t>欧鲁克</w:t>
      </w:r>
      <w:r>
        <w:rPr>
          <w:rFonts w:hint="eastAsia"/>
          <w:b/>
          <w:bCs/>
          <w:sz w:val="36"/>
        </w:rPr>
        <w:t>（</w:t>
      </w:r>
      <w:r>
        <w:rPr>
          <w:rFonts w:hint="eastAsia"/>
          <w:b/>
          <w:bCs/>
          <w:sz w:val="36"/>
        </w:rPr>
        <w:t>P. J. O</w:t>
      </w:r>
      <w:r>
        <w:rPr>
          <w:rFonts w:hint="eastAsia"/>
          <w:b/>
          <w:bCs/>
          <w:sz w:val="36"/>
        </w:rPr>
        <w:t>’</w:t>
      </w:r>
      <w:r>
        <w:rPr>
          <w:rFonts w:hint="eastAsia"/>
          <w:b/>
          <w:bCs/>
          <w:sz w:val="36"/>
        </w:rPr>
        <w:t>Rourke</w:t>
      </w:r>
      <w:r>
        <w:rPr>
          <w:rFonts w:hint="eastAsia"/>
          <w:b/>
          <w:bCs/>
          <w:sz w:val="36"/>
        </w:rPr>
        <w:t>）</w:t>
      </w:r>
    </w:p>
    <w:p w:rsidR="00FB40A3" w:rsidRDefault="00FB40A3">
      <w:pPr>
        <w:rPr>
          <w:b/>
          <w:szCs w:val="21"/>
        </w:rPr>
      </w:pPr>
    </w:p>
    <w:p w:rsidR="00FB40A3" w:rsidRDefault="007A15EA">
      <w:pPr>
        <w:rPr>
          <w:b/>
          <w:szCs w:val="21"/>
        </w:rPr>
      </w:pPr>
      <w:r>
        <w:rPr>
          <w:b/>
          <w:szCs w:val="21"/>
        </w:rPr>
        <w:t>作者简介：</w:t>
      </w:r>
      <w:bookmarkStart w:id="0" w:name="productDetails"/>
      <w:bookmarkEnd w:id="0"/>
    </w:p>
    <w:p w:rsidR="00FB40A3" w:rsidRDefault="00FB40A3">
      <w:pPr>
        <w:rPr>
          <w:b/>
          <w:szCs w:val="21"/>
        </w:rPr>
      </w:pPr>
    </w:p>
    <w:p w:rsidR="00FB40A3" w:rsidRDefault="007A15EA">
      <w:pPr>
        <w:ind w:firstLineChars="200" w:firstLine="422"/>
      </w:pPr>
      <w:r>
        <w:rPr>
          <w:rFonts w:hint="eastAsia"/>
          <w:b/>
          <w:szCs w:val="21"/>
        </w:rPr>
        <w:t xml:space="preserve">P. J. </w:t>
      </w:r>
      <w:r>
        <w:rPr>
          <w:rFonts w:hint="eastAsia"/>
          <w:b/>
        </w:rPr>
        <w:t>欧鲁克</w:t>
      </w:r>
      <w:r>
        <w:rPr>
          <w:rFonts w:hint="eastAsia"/>
          <w:b/>
          <w:szCs w:val="21"/>
        </w:rPr>
        <w:t>（</w:t>
      </w:r>
      <w:r>
        <w:rPr>
          <w:b/>
          <w:szCs w:val="21"/>
        </w:rPr>
        <w:t>P. J. O’Rourke</w:t>
      </w:r>
      <w:r>
        <w:rPr>
          <w:rFonts w:hint="eastAsia"/>
          <w:b/>
          <w:szCs w:val="21"/>
        </w:rPr>
        <w:t>）</w:t>
      </w:r>
      <w:r>
        <w:rPr>
          <w:noProof/>
        </w:rPr>
        <w:drawing>
          <wp:anchor distT="0" distB="0" distL="114300" distR="114300" simplePos="0" relativeHeight="251665408" behindDoc="0" locked="0" layoutInCell="1" allowOverlap="1">
            <wp:simplePos x="0" y="0"/>
            <wp:positionH relativeFrom="column">
              <wp:posOffset>1270</wp:posOffset>
            </wp:positionH>
            <wp:positionV relativeFrom="paragraph">
              <wp:posOffset>23495</wp:posOffset>
            </wp:positionV>
            <wp:extent cx="720090" cy="1080135"/>
            <wp:effectExtent l="0" t="0" r="0" b="0"/>
            <wp:wrapSquare wrapText="bothSides"/>
            <wp:docPr id="5" name="图片 5" descr="An image posted by the aut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An image posted by the autho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720000" cy="1080000"/>
                    </a:xfrm>
                    <a:prstGeom prst="rect">
                      <a:avLst/>
                    </a:prstGeom>
                    <a:noFill/>
                    <a:ln>
                      <a:noFill/>
                    </a:ln>
                  </pic:spPr>
                </pic:pic>
              </a:graphicData>
            </a:graphic>
          </wp:anchor>
        </w:drawing>
      </w:r>
      <w:r>
        <w:rPr>
          <w:b/>
          <w:szCs w:val="21"/>
        </w:rPr>
        <w:t xml:space="preserve"> </w:t>
      </w:r>
      <w:r>
        <w:rPr>
          <w:szCs w:val="21"/>
        </w:rPr>
        <w:t>(1947–2022</w:t>
      </w:r>
      <w:proofErr w:type="gramStart"/>
      <w:r>
        <w:rPr>
          <w:szCs w:val="21"/>
        </w:rPr>
        <w:t>)</w:t>
      </w:r>
      <w:r>
        <w:rPr>
          <w:rFonts w:hint="eastAsia"/>
        </w:rPr>
        <w:t>是一位作家</w:t>
      </w:r>
      <w:proofErr w:type="gramEnd"/>
      <w:r>
        <w:rPr>
          <w:rFonts w:hint="eastAsia"/>
        </w:rPr>
        <w:t>、记者和政治讽刺家，他写了</w:t>
      </w:r>
      <w:r>
        <w:rPr>
          <w:rFonts w:hint="eastAsia"/>
        </w:rPr>
        <w:t>22</w:t>
      </w:r>
      <w:r>
        <w:rPr>
          <w:rFonts w:hint="eastAsia"/>
        </w:rPr>
        <w:t>本书，内容涉猎广泛，包括政治、汽车、礼仪和经济等不同主题。《</w:t>
      </w:r>
      <w:r>
        <w:rPr>
          <w:rFonts w:hint="eastAsia"/>
        </w:rPr>
        <w:t>风尘</w:t>
      </w:r>
      <w:r>
        <w:rPr>
          <w:rFonts w:hint="eastAsia"/>
        </w:rPr>
        <w:t>议会》（</w:t>
      </w:r>
      <w:r>
        <w:rPr>
          <w:i/>
          <w:iCs/>
        </w:rPr>
        <w:t>Parliament of Whores</w:t>
      </w:r>
      <w:r>
        <w:rPr>
          <w:rFonts w:hint="eastAsia"/>
        </w:rPr>
        <w:t>）和《给战争一个机会》（</w:t>
      </w:r>
      <w:r>
        <w:rPr>
          <w:rFonts w:hint="eastAsia"/>
          <w:i/>
          <w:iCs/>
        </w:rPr>
        <w:t>Give War a Chance</w:t>
      </w:r>
      <w:r>
        <w:rPr>
          <w:rFonts w:hint="eastAsia"/>
        </w:rPr>
        <w:t>）都曾在《纽约时报》畅销书排行榜上排名第一。在通过为《国家灯笼》（</w:t>
      </w:r>
      <w:r>
        <w:rPr>
          <w:rFonts w:hint="eastAsia"/>
          <w:i/>
          <w:iCs/>
        </w:rPr>
        <w:t>National Lampoon</w:t>
      </w:r>
      <w:r>
        <w:rPr>
          <w:rFonts w:hint="eastAsia"/>
        </w:rPr>
        <w:t>）撰稿开启职业生涯后，</w:t>
      </w:r>
      <w:proofErr w:type="gramStart"/>
      <w:r>
        <w:rPr>
          <w:rFonts w:hint="eastAsia"/>
        </w:rPr>
        <w:t>欧鲁克</w:t>
      </w:r>
      <w:proofErr w:type="gramEnd"/>
      <w:r>
        <w:rPr>
          <w:rFonts w:hint="eastAsia"/>
        </w:rPr>
        <w:t>又担任了《滚石》杂志（</w:t>
      </w:r>
      <w:r>
        <w:rPr>
          <w:rFonts w:hint="eastAsia"/>
          <w:i/>
          <w:iCs/>
        </w:rPr>
        <w:t>Rolling Stone</w:t>
      </w:r>
      <w:r>
        <w:rPr>
          <w:rFonts w:hint="eastAsia"/>
        </w:rPr>
        <w:t>）的国际事务主管，从遥远的地方进行报道。后来，他为许多出版物撰稿，包括《大西洋月刊》（</w:t>
      </w:r>
      <w:r>
        <w:rPr>
          <w:rFonts w:hint="eastAsia"/>
          <w:i/>
          <w:iCs/>
        </w:rPr>
        <w:t>The Atlantic</w:t>
      </w:r>
      <w:r>
        <w:rPr>
          <w:rFonts w:hint="eastAsia"/>
        </w:rPr>
        <w:t>）、《每日野兽》（</w:t>
      </w:r>
      <w:r>
        <w:rPr>
          <w:rFonts w:hint="eastAsia"/>
          <w:i/>
          <w:iCs/>
        </w:rPr>
        <w:t>the Daily Beast</w:t>
      </w:r>
      <w:r>
        <w:rPr>
          <w:rFonts w:hint="eastAsia"/>
        </w:rPr>
        <w:t>）、《华尔街日报》（</w:t>
      </w:r>
      <w:r>
        <w:rPr>
          <w:rFonts w:hint="eastAsia"/>
          <w:i/>
          <w:iCs/>
        </w:rPr>
        <w:t>the Wall Street Journal</w:t>
      </w:r>
      <w:r>
        <w:rPr>
          <w:rFonts w:hint="eastAsia"/>
        </w:rPr>
        <w:t>）和《标准周刊》（</w:t>
      </w:r>
      <w:r>
        <w:rPr>
          <w:rFonts w:hint="eastAsia"/>
          <w:i/>
          <w:iCs/>
        </w:rPr>
        <w:t>the Weekly Standard</w:t>
      </w:r>
      <w:r>
        <w:rPr>
          <w:rFonts w:hint="eastAsia"/>
        </w:rPr>
        <w:t>），并长期担任全国公共广播电台《等一等</w:t>
      </w:r>
      <w:r>
        <w:rPr>
          <w:rFonts w:hint="eastAsia"/>
        </w:rPr>
        <w:t>……</w:t>
      </w:r>
      <w:r>
        <w:rPr>
          <w:rFonts w:hint="eastAsia"/>
        </w:rPr>
        <w:t>先别说》（</w:t>
      </w:r>
      <w:r>
        <w:rPr>
          <w:rFonts w:hint="eastAsia"/>
          <w:i/>
          <w:iCs/>
        </w:rPr>
        <w:t xml:space="preserve">Wait </w:t>
      </w:r>
      <w:proofErr w:type="spellStart"/>
      <w:r>
        <w:rPr>
          <w:rFonts w:hint="eastAsia"/>
          <w:i/>
          <w:iCs/>
        </w:rPr>
        <w:t>Wait</w:t>
      </w:r>
      <w:proofErr w:type="spellEnd"/>
      <w:r>
        <w:rPr>
          <w:rFonts w:hint="eastAsia"/>
          <w:i/>
          <w:iCs/>
        </w:rPr>
        <w:t>…</w:t>
      </w:r>
      <w:r>
        <w:rPr>
          <w:rFonts w:hint="eastAsia"/>
          <w:i/>
          <w:iCs/>
        </w:rPr>
        <w:t>Don</w:t>
      </w:r>
      <w:proofErr w:type="gramStart"/>
      <w:r>
        <w:rPr>
          <w:i/>
          <w:iCs/>
        </w:rPr>
        <w:t>’</w:t>
      </w:r>
      <w:proofErr w:type="gramEnd"/>
      <w:r>
        <w:rPr>
          <w:rFonts w:hint="eastAsia"/>
          <w:i/>
          <w:iCs/>
        </w:rPr>
        <w:t xml:space="preserve"> </w:t>
      </w:r>
      <w:r>
        <w:rPr>
          <w:rFonts w:hint="eastAsia"/>
          <w:i/>
          <w:iCs/>
        </w:rPr>
        <w:t>t Tell Me</w:t>
      </w:r>
      <w:r>
        <w:rPr>
          <w:rFonts w:hint="eastAsia"/>
        </w:rPr>
        <w:t>）的小组成员。</w:t>
      </w:r>
    </w:p>
    <w:p w:rsidR="00FB40A3" w:rsidRDefault="00FB40A3">
      <w:pPr>
        <w:ind w:firstLineChars="100" w:firstLine="210"/>
        <w:rPr>
          <w:szCs w:val="21"/>
        </w:rPr>
      </w:pPr>
    </w:p>
    <w:p w:rsidR="00FB40A3" w:rsidRDefault="00FB40A3">
      <w:pPr>
        <w:rPr>
          <w:b/>
          <w:szCs w:val="21"/>
        </w:rPr>
      </w:pPr>
    </w:p>
    <w:p w:rsidR="00FB40A3" w:rsidRDefault="003B011E">
      <w:pPr>
        <w:rPr>
          <w:b/>
          <w:szCs w:val="21"/>
        </w:rPr>
      </w:pPr>
      <w:r>
        <w:rPr>
          <w:b/>
          <w:noProof/>
          <w:szCs w:val="21"/>
        </w:rPr>
        <w:drawing>
          <wp:anchor distT="0" distB="0" distL="114300" distR="114300" simplePos="0" relativeHeight="251646464" behindDoc="0" locked="0" layoutInCell="1" allowOverlap="1">
            <wp:simplePos x="0" y="0"/>
            <wp:positionH relativeFrom="column">
              <wp:posOffset>4082969</wp:posOffset>
            </wp:positionH>
            <wp:positionV relativeFrom="paragraph">
              <wp:posOffset>5715</wp:posOffset>
            </wp:positionV>
            <wp:extent cx="1315720" cy="1960880"/>
            <wp:effectExtent l="19050" t="0" r="0" b="0"/>
            <wp:wrapSquare wrapText="bothSides"/>
            <wp:docPr id="1" name="图片 0" descr="FunnyStuff_FINAL_WORKING-copy-1-1-340x5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FunnyStuff_FINAL_WORKING-copy-1-1-340x509.jpg"/>
                    <pic:cNvPicPr>
                      <a:picLocks noChangeAspect="1"/>
                    </pic:cNvPicPr>
                  </pic:nvPicPr>
                  <pic:blipFill>
                    <a:blip r:embed="rId7"/>
                    <a:stretch>
                      <a:fillRect/>
                    </a:stretch>
                  </pic:blipFill>
                  <pic:spPr>
                    <a:xfrm>
                      <a:off x="0" y="0"/>
                      <a:ext cx="1315720" cy="1960880"/>
                    </a:xfrm>
                    <a:prstGeom prst="rect">
                      <a:avLst/>
                    </a:prstGeom>
                  </pic:spPr>
                </pic:pic>
              </a:graphicData>
            </a:graphic>
          </wp:anchor>
        </w:drawing>
      </w:r>
      <w:r w:rsidR="007A15EA">
        <w:rPr>
          <w:rFonts w:hint="eastAsia"/>
          <w:b/>
          <w:szCs w:val="21"/>
        </w:rPr>
        <w:t>中文书名：《幽默语录》</w:t>
      </w:r>
    </w:p>
    <w:p w:rsidR="00FB40A3" w:rsidRDefault="007A15EA">
      <w:pPr>
        <w:rPr>
          <w:b/>
          <w:szCs w:val="21"/>
        </w:rPr>
      </w:pPr>
      <w:r>
        <w:rPr>
          <w:rFonts w:hint="eastAsia"/>
          <w:b/>
          <w:szCs w:val="21"/>
        </w:rPr>
        <w:t>英文书名：</w:t>
      </w:r>
      <w:r>
        <w:rPr>
          <w:rFonts w:hint="eastAsia"/>
          <w:b/>
          <w:szCs w:val="21"/>
        </w:rPr>
        <w:t>THE FUNNY STUFF</w:t>
      </w:r>
    </w:p>
    <w:p w:rsidR="00FB40A3" w:rsidRDefault="007A15EA">
      <w:pPr>
        <w:rPr>
          <w:b/>
          <w:szCs w:val="21"/>
        </w:rPr>
      </w:pPr>
      <w:r>
        <w:rPr>
          <w:rFonts w:hint="eastAsia"/>
          <w:b/>
          <w:szCs w:val="21"/>
        </w:rPr>
        <w:t>作</w:t>
      </w:r>
      <w:r>
        <w:rPr>
          <w:rFonts w:hint="eastAsia"/>
          <w:b/>
          <w:szCs w:val="21"/>
        </w:rPr>
        <w:t xml:space="preserve">    </w:t>
      </w:r>
      <w:r>
        <w:rPr>
          <w:rFonts w:hint="eastAsia"/>
          <w:b/>
          <w:szCs w:val="21"/>
        </w:rPr>
        <w:t>者：</w:t>
      </w:r>
      <w:r>
        <w:rPr>
          <w:b/>
          <w:szCs w:val="21"/>
        </w:rPr>
        <w:t>P. J. O'Rourke</w:t>
      </w:r>
    </w:p>
    <w:p w:rsidR="00FB40A3" w:rsidRDefault="007A15EA">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G</w:t>
      </w:r>
      <w:r>
        <w:rPr>
          <w:b/>
          <w:szCs w:val="21"/>
        </w:rPr>
        <w:t>rove</w:t>
      </w:r>
      <w:r>
        <w:rPr>
          <w:rFonts w:hint="eastAsia"/>
          <w:b/>
          <w:szCs w:val="21"/>
        </w:rPr>
        <w:t>/A</w:t>
      </w:r>
      <w:r>
        <w:rPr>
          <w:b/>
          <w:szCs w:val="21"/>
        </w:rPr>
        <w:t>tlantic</w:t>
      </w:r>
    </w:p>
    <w:p w:rsidR="00FB40A3" w:rsidRDefault="007A15EA">
      <w:pPr>
        <w:rPr>
          <w:b/>
          <w:szCs w:val="21"/>
        </w:rPr>
      </w:pPr>
      <w:r>
        <w:rPr>
          <w:rFonts w:hint="eastAsia"/>
          <w:b/>
          <w:szCs w:val="21"/>
        </w:rPr>
        <w:t>代理公司：</w:t>
      </w:r>
      <w:r>
        <w:rPr>
          <w:b/>
          <w:szCs w:val="21"/>
        </w:rPr>
        <w:t>ANA/</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FB40A3" w:rsidRDefault="007A15EA">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288</w:t>
      </w:r>
      <w:r>
        <w:rPr>
          <w:rFonts w:hint="eastAsia"/>
          <w:b/>
          <w:szCs w:val="21"/>
        </w:rPr>
        <w:t>页</w:t>
      </w:r>
    </w:p>
    <w:p w:rsidR="00FB40A3" w:rsidRDefault="007A15EA">
      <w:pPr>
        <w:rPr>
          <w:b/>
          <w:szCs w:val="21"/>
        </w:rPr>
      </w:pPr>
      <w:r>
        <w:rPr>
          <w:rFonts w:hint="eastAsia"/>
          <w:b/>
          <w:szCs w:val="21"/>
        </w:rPr>
        <w:t>出版时间：</w:t>
      </w:r>
      <w:r>
        <w:rPr>
          <w:rFonts w:hint="eastAsia"/>
          <w:b/>
          <w:szCs w:val="21"/>
        </w:rPr>
        <w:t>2022</w:t>
      </w:r>
      <w:r>
        <w:rPr>
          <w:rFonts w:hint="eastAsia"/>
          <w:b/>
          <w:szCs w:val="21"/>
        </w:rPr>
        <w:t>年</w:t>
      </w:r>
      <w:r>
        <w:rPr>
          <w:rFonts w:hint="eastAsia"/>
          <w:b/>
          <w:szCs w:val="21"/>
        </w:rPr>
        <w:t>11</w:t>
      </w:r>
      <w:r>
        <w:rPr>
          <w:rFonts w:hint="eastAsia"/>
          <w:b/>
          <w:szCs w:val="21"/>
        </w:rPr>
        <w:t>月</w:t>
      </w:r>
    </w:p>
    <w:p w:rsidR="00FB40A3" w:rsidRDefault="007A15EA">
      <w:pPr>
        <w:rPr>
          <w:b/>
          <w:szCs w:val="21"/>
        </w:rPr>
      </w:pPr>
      <w:r>
        <w:rPr>
          <w:rFonts w:hint="eastAsia"/>
          <w:b/>
          <w:szCs w:val="21"/>
        </w:rPr>
        <w:t>代理地区：中国大陆、台湾</w:t>
      </w:r>
    </w:p>
    <w:p w:rsidR="00FB40A3" w:rsidRDefault="007A15EA">
      <w:pPr>
        <w:rPr>
          <w:b/>
          <w:szCs w:val="21"/>
        </w:rPr>
      </w:pPr>
      <w:r>
        <w:rPr>
          <w:rFonts w:hint="eastAsia"/>
          <w:b/>
          <w:szCs w:val="21"/>
        </w:rPr>
        <w:t>审读资料：电子稿</w:t>
      </w:r>
    </w:p>
    <w:p w:rsidR="00FB40A3" w:rsidRDefault="007A15EA">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F11CF">
        <w:rPr>
          <w:rFonts w:hint="eastAsia"/>
          <w:b/>
          <w:szCs w:val="21"/>
        </w:rPr>
        <w:t>大众文化</w:t>
      </w:r>
    </w:p>
    <w:p w:rsidR="00FB40A3" w:rsidRDefault="00FB40A3">
      <w:pPr>
        <w:rPr>
          <w:b/>
          <w:szCs w:val="21"/>
        </w:rPr>
      </w:pPr>
    </w:p>
    <w:p w:rsidR="00FB40A3" w:rsidRDefault="00FB40A3">
      <w:pPr>
        <w:rPr>
          <w:b/>
          <w:szCs w:val="21"/>
        </w:rPr>
      </w:pPr>
    </w:p>
    <w:p w:rsidR="00FB40A3" w:rsidRDefault="007A15EA">
      <w:pPr>
        <w:rPr>
          <w:b/>
          <w:bCs/>
          <w:szCs w:val="21"/>
        </w:rPr>
      </w:pPr>
      <w:r>
        <w:rPr>
          <w:rFonts w:hint="eastAsia"/>
          <w:b/>
          <w:bCs/>
          <w:szCs w:val="21"/>
        </w:rPr>
        <w:t>内容简介：</w:t>
      </w:r>
    </w:p>
    <w:p w:rsidR="00FB40A3" w:rsidRDefault="00FB40A3">
      <w:pPr>
        <w:rPr>
          <w:szCs w:val="21"/>
        </w:rPr>
      </w:pPr>
    </w:p>
    <w:p w:rsidR="00FB40A3" w:rsidRDefault="007A15EA">
      <w:pPr>
        <w:ind w:firstLineChars="200" w:firstLine="420"/>
      </w:pPr>
      <w:r>
        <w:rPr>
          <w:rFonts w:hint="eastAsia"/>
        </w:rPr>
        <w:t xml:space="preserve">P. J. </w:t>
      </w:r>
      <w:r>
        <w:rPr>
          <w:rFonts w:hint="eastAsia"/>
        </w:rPr>
        <w:t>欧鲁克在他</w:t>
      </w:r>
      <w:r>
        <w:rPr>
          <w:rFonts w:hint="eastAsia"/>
        </w:rPr>
        <w:t>75</w:t>
      </w:r>
      <w:r>
        <w:rPr>
          <w:rFonts w:hint="eastAsia"/>
        </w:rPr>
        <w:t>岁生日这天出版了他四十多年来的著作中的名言警句汇编，主题包括政府（</w:t>
      </w:r>
      <w:r>
        <w:rPr>
          <w:rFonts w:hint="eastAsia"/>
        </w:rPr>
        <w:t>“</w:t>
      </w:r>
      <w:r>
        <w:rPr>
          <w:rFonts w:hint="eastAsia"/>
        </w:rPr>
        <w:t>把钱和权力给政客就像把车钥匙和威士忌给十几岁的男孩</w:t>
      </w:r>
      <w:r>
        <w:rPr>
          <w:rFonts w:hint="eastAsia"/>
        </w:rPr>
        <w:t>”</w:t>
      </w:r>
      <w:r>
        <w:rPr>
          <w:rFonts w:hint="eastAsia"/>
        </w:rPr>
        <w:t>）、钓鱼（</w:t>
      </w:r>
      <w:r>
        <w:rPr>
          <w:rFonts w:hint="eastAsia"/>
        </w:rPr>
        <w:t>“</w:t>
      </w:r>
      <w:r>
        <w:rPr>
          <w:rFonts w:hint="eastAsia"/>
        </w:rPr>
        <w:t>一项由昆虫发明的运动，人是诱饵</w:t>
      </w:r>
      <w:r>
        <w:rPr>
          <w:rFonts w:hint="eastAsia"/>
        </w:rPr>
        <w:t>”</w:t>
      </w:r>
      <w:r>
        <w:rPr>
          <w:rFonts w:hint="eastAsia"/>
        </w:rPr>
        <w:t>）和应用程序（</w:t>
      </w:r>
      <w:r>
        <w:rPr>
          <w:rFonts w:hint="eastAsia"/>
        </w:rPr>
        <w:t>“</w:t>
      </w:r>
      <w:r>
        <w:rPr>
          <w:rFonts w:hint="eastAsia"/>
        </w:rPr>
        <w:t>我们</w:t>
      </w:r>
      <w:r>
        <w:rPr>
          <w:rFonts w:hint="eastAsia"/>
        </w:rPr>
        <w:t>需要</w:t>
      </w:r>
      <w:r>
        <w:rPr>
          <w:rFonts w:hint="eastAsia"/>
        </w:rPr>
        <w:t>一个终结所有应用程序的应用程序，称之为</w:t>
      </w:r>
      <w:r>
        <w:rPr>
          <w:rFonts w:hint="eastAsia"/>
        </w:rPr>
        <w:t>‘</w:t>
      </w:r>
      <w:proofErr w:type="spellStart"/>
      <w:r>
        <w:rPr>
          <w:rFonts w:hint="eastAsia"/>
        </w:rPr>
        <w:t>napp</w:t>
      </w:r>
      <w:proofErr w:type="spellEnd"/>
      <w:r>
        <w:rPr>
          <w:rFonts w:hint="eastAsia"/>
        </w:rPr>
        <w:t>（小睡）</w:t>
      </w:r>
      <w:r>
        <w:rPr>
          <w:rFonts w:hint="eastAsia"/>
        </w:rPr>
        <w:t>’”</w:t>
      </w:r>
      <w:r>
        <w:rPr>
          <w:rFonts w:hint="eastAsia"/>
        </w:rPr>
        <w:t>）。</w:t>
      </w:r>
    </w:p>
    <w:p w:rsidR="00FB40A3" w:rsidRDefault="00FB40A3">
      <w:pPr>
        <w:ind w:firstLineChars="200" w:firstLine="420"/>
      </w:pPr>
    </w:p>
    <w:p w:rsidR="00FB40A3" w:rsidRDefault="007A15EA">
      <w:pPr>
        <w:ind w:firstLineChars="200" w:firstLine="420"/>
      </w:pPr>
      <w:r>
        <w:rPr>
          <w:rFonts w:hint="eastAsia"/>
        </w:rPr>
        <w:t>“</w:t>
      </w:r>
      <w:r>
        <w:rPr>
          <w:rFonts w:hint="eastAsia"/>
        </w:rPr>
        <w:t xml:space="preserve">P. J. </w:t>
      </w:r>
      <w:r>
        <w:rPr>
          <w:rFonts w:hint="eastAsia"/>
        </w:rPr>
        <w:t>欧鲁克是他那一代人中最有趣、最聪明，且最多产的作家之一。现在，他无愧于时代大师称号，与奥斯卡</w:t>
      </w:r>
      <w:r>
        <w:rPr>
          <w:rFonts w:hint="eastAsia"/>
        </w:rPr>
        <w:t>·</w:t>
      </w:r>
      <w:r>
        <w:rPr>
          <w:rFonts w:hint="eastAsia"/>
        </w:rPr>
        <w:t>王尔德（</w:t>
      </w:r>
      <w:r>
        <w:t>Oscar Wilde</w:t>
      </w:r>
      <w:r>
        <w:rPr>
          <w:rFonts w:hint="eastAsia"/>
        </w:rPr>
        <w:t>）、马克</w:t>
      </w:r>
      <w:r>
        <w:rPr>
          <w:rFonts w:hint="eastAsia"/>
        </w:rPr>
        <w:t>·</w:t>
      </w:r>
      <w:r>
        <w:rPr>
          <w:rFonts w:hint="eastAsia"/>
        </w:rPr>
        <w:t>吐温（</w:t>
      </w:r>
      <w:r>
        <w:rPr>
          <w:rFonts w:hint="eastAsia"/>
        </w:rPr>
        <w:t>Mark Twain</w:t>
      </w:r>
      <w:r>
        <w:rPr>
          <w:rFonts w:hint="eastAsia"/>
        </w:rPr>
        <w:t>）和多萝西</w:t>
      </w:r>
      <w:r>
        <w:rPr>
          <w:rFonts w:hint="eastAsia"/>
        </w:rPr>
        <w:t>·</w:t>
      </w:r>
      <w:r>
        <w:rPr>
          <w:rFonts w:hint="eastAsia"/>
        </w:rPr>
        <w:t>帕</w:t>
      </w:r>
      <w:r>
        <w:rPr>
          <w:rFonts w:hint="eastAsia"/>
        </w:rPr>
        <w:lastRenderedPageBreak/>
        <w:t>克（</w:t>
      </w:r>
      <w:r>
        <w:rPr>
          <w:rFonts w:hint="eastAsia"/>
        </w:rPr>
        <w:t>Dorothy Parker</w:t>
      </w:r>
      <w:r>
        <w:rPr>
          <w:rFonts w:hint="eastAsia"/>
        </w:rPr>
        <w:t>）一起，栖身于万神殿中应有的位置上。</w:t>
      </w:r>
      <w:r>
        <w:rPr>
          <w:rFonts w:hint="eastAsia"/>
        </w:rPr>
        <w:t>”——</w:t>
      </w:r>
      <w:r>
        <w:rPr>
          <w:rFonts w:hint="eastAsia"/>
        </w:rPr>
        <w:t>摘自克里斯托弗</w:t>
      </w:r>
      <w:r>
        <w:rPr>
          <w:rFonts w:hint="eastAsia"/>
        </w:rPr>
        <w:t>·</w:t>
      </w:r>
      <w:r>
        <w:rPr>
          <w:rFonts w:hint="eastAsia"/>
        </w:rPr>
        <w:t>巴克利</w:t>
      </w:r>
    </w:p>
    <w:p w:rsidR="00FB40A3" w:rsidRDefault="00FB40A3">
      <w:pPr>
        <w:ind w:firstLineChars="200" w:firstLine="420"/>
      </w:pPr>
    </w:p>
    <w:p w:rsidR="00FB40A3" w:rsidRDefault="007A15EA">
      <w:r>
        <w:rPr>
          <w:rFonts w:hint="eastAsia"/>
        </w:rPr>
        <w:t>（</w:t>
      </w:r>
      <w:r>
        <w:rPr>
          <w:rFonts w:hint="eastAsia"/>
        </w:rPr>
        <w:t>Christopher Buckley</w:t>
      </w:r>
      <w:r>
        <w:rPr>
          <w:rFonts w:hint="eastAsia"/>
        </w:rPr>
        <w:t>）的介绍</w:t>
      </w:r>
      <w:r>
        <w:rPr>
          <w:rFonts w:hint="eastAsia"/>
        </w:rPr>
        <w:t>。</w:t>
      </w:r>
    </w:p>
    <w:p w:rsidR="00FB40A3" w:rsidRDefault="00FB40A3">
      <w:pPr>
        <w:ind w:firstLineChars="200" w:firstLine="420"/>
      </w:pPr>
    </w:p>
    <w:p w:rsidR="00FB40A3" w:rsidRDefault="007A15EA">
      <w:pPr>
        <w:ind w:firstLineChars="200" w:firstLine="420"/>
      </w:pPr>
      <w:r>
        <w:rPr>
          <w:rFonts w:hint="eastAsia"/>
        </w:rPr>
        <w:t>当《企鹅现</w:t>
      </w:r>
      <w:r>
        <w:rPr>
          <w:rFonts w:hint="eastAsia"/>
        </w:rPr>
        <w:t>代幽默语录词典</w:t>
      </w:r>
      <w:r>
        <w:rPr>
          <w:rFonts w:hint="eastAsia"/>
        </w:rPr>
        <w:t>》（</w:t>
      </w:r>
      <w:r>
        <w:rPr>
          <w:i/>
          <w:iCs/>
        </w:rPr>
        <w:t xml:space="preserve">The Penguin Dictionary of Modern </w:t>
      </w:r>
      <w:r>
        <w:rPr>
          <w:i/>
          <w:iCs/>
        </w:rPr>
        <w:t>Humorous Quotations</w:t>
      </w:r>
      <w:r>
        <w:rPr>
          <w:rFonts w:hint="eastAsia"/>
        </w:rPr>
        <w:t>）于</w:t>
      </w:r>
      <w:r>
        <w:rPr>
          <w:rFonts w:hint="eastAsia"/>
        </w:rPr>
        <w:t>1994</w:t>
      </w:r>
      <w:r>
        <w:rPr>
          <w:rFonts w:hint="eastAsia"/>
        </w:rPr>
        <w:t>年出版时，</w:t>
      </w:r>
      <w:r>
        <w:rPr>
          <w:rFonts w:hint="eastAsia"/>
        </w:rPr>
        <w:t xml:space="preserve">P. J. </w:t>
      </w:r>
      <w:r>
        <w:rPr>
          <w:rFonts w:hint="eastAsia"/>
        </w:rPr>
        <w:t>欧鲁克的条目是在世作家里最多的。在那之后，他又继续写作了</w:t>
      </w:r>
      <w:r>
        <w:rPr>
          <w:rFonts w:hint="eastAsia"/>
        </w:rPr>
        <w:t>28</w:t>
      </w:r>
      <w:r>
        <w:rPr>
          <w:rFonts w:hint="eastAsia"/>
        </w:rPr>
        <w:t>年有趣的东西。现在，他的最佳创作首次被收集在一卷中。由他的长期朋友、美国杂志编辑协会名人</w:t>
      </w:r>
      <w:proofErr w:type="gramStart"/>
      <w:r>
        <w:rPr>
          <w:rFonts w:hint="eastAsia"/>
        </w:rPr>
        <w:t>堂成员</w:t>
      </w:r>
      <w:proofErr w:type="gramEnd"/>
      <w:r>
        <w:rPr>
          <w:rFonts w:hint="eastAsia"/>
        </w:rPr>
        <w:t>特里</w:t>
      </w:r>
      <w:r>
        <w:rPr>
          <w:rFonts w:hint="eastAsia"/>
        </w:rPr>
        <w:t>·</w:t>
      </w:r>
      <w:r>
        <w:rPr>
          <w:rFonts w:hint="eastAsia"/>
        </w:rPr>
        <w:t>麦克多内尔（</w:t>
      </w:r>
      <w:r>
        <w:rPr>
          <w:rFonts w:hint="eastAsia"/>
        </w:rPr>
        <w:t xml:space="preserve">Terry </w:t>
      </w:r>
      <w:proofErr w:type="spellStart"/>
      <w:r>
        <w:rPr>
          <w:rFonts w:hint="eastAsia"/>
        </w:rPr>
        <w:t>McDonell</w:t>
      </w:r>
      <w:proofErr w:type="spellEnd"/>
      <w:r>
        <w:rPr>
          <w:rFonts w:hint="eastAsia"/>
        </w:rPr>
        <w:t>）编辑的《幽默语录》分为六个部分，按照从“农业”到“恐外症”的字母顺序组织主题。从</w:t>
      </w:r>
      <w:r>
        <w:rPr>
          <w:rFonts w:hint="eastAsia"/>
        </w:rPr>
        <w:t>20</w:t>
      </w:r>
      <w:r>
        <w:rPr>
          <w:rFonts w:hint="eastAsia"/>
        </w:rPr>
        <w:t>世纪</w:t>
      </w:r>
      <w:r>
        <w:rPr>
          <w:rFonts w:hint="eastAsia"/>
        </w:rPr>
        <w:t>70</w:t>
      </w:r>
      <w:r>
        <w:rPr>
          <w:rFonts w:hint="eastAsia"/>
        </w:rPr>
        <w:t>年代他在《国家灯笼》的早期生涯，到</w:t>
      </w:r>
      <w:r>
        <w:rPr>
          <w:rFonts w:hint="eastAsia"/>
        </w:rPr>
        <w:t>80</w:t>
      </w:r>
      <w:r>
        <w:rPr>
          <w:rFonts w:hint="eastAsia"/>
        </w:rPr>
        <w:t>年代和</w:t>
      </w:r>
      <w:r>
        <w:rPr>
          <w:rFonts w:hint="eastAsia"/>
        </w:rPr>
        <w:t>90</w:t>
      </w:r>
      <w:r>
        <w:rPr>
          <w:rFonts w:hint="eastAsia"/>
        </w:rPr>
        <w:t>年代他为《滚石》所作的经典报道，再到近年来他对后</w:t>
      </w:r>
      <w:proofErr w:type="gramStart"/>
      <w:r>
        <w:rPr>
          <w:rFonts w:hint="eastAsia"/>
        </w:rPr>
        <w:t>特朗普</w:t>
      </w:r>
      <w:proofErr w:type="gramEnd"/>
      <w:r>
        <w:rPr>
          <w:rFonts w:hint="eastAsia"/>
        </w:rPr>
        <w:t>时代、大流行病、新媒体的观察，</w:t>
      </w:r>
      <w:proofErr w:type="gramStart"/>
      <w:r>
        <w:rPr>
          <w:rFonts w:hint="eastAsia"/>
        </w:rPr>
        <w:t>欧鲁克</w:t>
      </w:r>
      <w:proofErr w:type="gramEnd"/>
      <w:r>
        <w:rPr>
          <w:rFonts w:hint="eastAsia"/>
        </w:rPr>
        <w:t>写出了各</w:t>
      </w:r>
      <w:r>
        <w:rPr>
          <w:rFonts w:hint="eastAsia"/>
        </w:rPr>
        <w:t>种精辟、有趣的文章。他不仅创作了令人难忘的俏皮话，还精心构思了一些片段，攀上搞笑和挑衅的高潮巅峰，多年后仍被广泛引用。他的遣词用</w:t>
      </w:r>
      <w:proofErr w:type="gramStart"/>
      <w:r>
        <w:rPr>
          <w:rFonts w:hint="eastAsia"/>
        </w:rPr>
        <w:t>句具有</w:t>
      </w:r>
      <w:proofErr w:type="gramEnd"/>
      <w:r>
        <w:rPr>
          <w:rFonts w:hint="eastAsia"/>
        </w:rPr>
        <w:t>汤姆</w:t>
      </w:r>
      <w:r>
        <w:rPr>
          <w:rFonts w:hint="eastAsia"/>
        </w:rPr>
        <w:t>·</w:t>
      </w:r>
      <w:r>
        <w:rPr>
          <w:rFonts w:hint="eastAsia"/>
        </w:rPr>
        <w:t>沃尔夫（</w:t>
      </w:r>
      <w:r>
        <w:rPr>
          <w:rFonts w:hint="eastAsia"/>
        </w:rPr>
        <w:t>Tom Wolfe</w:t>
      </w:r>
      <w:r>
        <w:rPr>
          <w:rFonts w:hint="eastAsia"/>
        </w:rPr>
        <w:t>）或亨特</w:t>
      </w:r>
      <w:r>
        <w:rPr>
          <w:rFonts w:hint="eastAsia"/>
        </w:rPr>
        <w:t>·</w:t>
      </w:r>
      <w:r>
        <w:rPr>
          <w:rFonts w:hint="eastAsia"/>
        </w:rPr>
        <w:t>汤普森（</w:t>
      </w:r>
      <w:r>
        <w:rPr>
          <w:rFonts w:hint="eastAsia"/>
        </w:rPr>
        <w:t>Hunter Thompson</w:t>
      </w:r>
      <w:r>
        <w:rPr>
          <w:rFonts w:hint="eastAsia"/>
        </w:rPr>
        <w:t>）的言语能量，但更加平实有趣。通过词句，他给出了对政治、经济、人性和逗趣的清晰认识。《幽默语录》是一本欧鲁克的粉丝们会想要阅读的书，但也能吸引来新的读者，它是对过去</w:t>
      </w:r>
      <w:r>
        <w:rPr>
          <w:rFonts w:hint="eastAsia"/>
        </w:rPr>
        <w:t>50</w:t>
      </w:r>
      <w:r>
        <w:rPr>
          <w:rFonts w:hint="eastAsia"/>
        </w:rPr>
        <w:t>年中最具原创性的美国作家之一的见证。</w:t>
      </w:r>
    </w:p>
    <w:p w:rsidR="00FB40A3" w:rsidRDefault="00FB40A3">
      <w:pPr>
        <w:rPr>
          <w:b/>
          <w:szCs w:val="21"/>
        </w:rPr>
      </w:pPr>
    </w:p>
    <w:p w:rsidR="00FB40A3" w:rsidRDefault="003B011E">
      <w:pPr>
        <w:rPr>
          <w:b/>
          <w:szCs w:val="21"/>
        </w:rPr>
      </w:pPr>
      <w:r>
        <w:rPr>
          <w:b/>
          <w:noProof/>
          <w:szCs w:val="21"/>
        </w:rPr>
        <w:drawing>
          <wp:anchor distT="0" distB="0" distL="114300" distR="114300" simplePos="0" relativeHeight="251647488" behindDoc="0" locked="0" layoutInCell="1" allowOverlap="1">
            <wp:simplePos x="0" y="0"/>
            <wp:positionH relativeFrom="column">
              <wp:posOffset>3893596</wp:posOffset>
            </wp:positionH>
            <wp:positionV relativeFrom="paragraph">
              <wp:posOffset>41544</wp:posOffset>
            </wp:positionV>
            <wp:extent cx="1438275" cy="2139315"/>
            <wp:effectExtent l="19050" t="0" r="9525" b="0"/>
            <wp:wrapSquare wrapText="bothSides"/>
            <wp:docPr id="4" name="图片 3" descr="CryFromTheFarMiddleFINAL-196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CryFromTheFarMiddleFINAL-196x291.jpg"/>
                    <pic:cNvPicPr>
                      <a:picLocks noChangeAspect="1"/>
                    </pic:cNvPicPr>
                  </pic:nvPicPr>
                  <pic:blipFill>
                    <a:blip r:embed="rId8"/>
                    <a:stretch>
                      <a:fillRect/>
                    </a:stretch>
                  </pic:blipFill>
                  <pic:spPr>
                    <a:xfrm>
                      <a:off x="0" y="0"/>
                      <a:ext cx="1438275" cy="2139315"/>
                    </a:xfrm>
                    <a:prstGeom prst="rect">
                      <a:avLst/>
                    </a:prstGeom>
                  </pic:spPr>
                </pic:pic>
              </a:graphicData>
            </a:graphic>
          </wp:anchor>
        </w:drawing>
      </w:r>
      <w:r w:rsidR="007A15EA">
        <w:rPr>
          <w:rFonts w:hint="eastAsia"/>
          <w:b/>
          <w:szCs w:val="21"/>
        </w:rPr>
        <w:t>中文书名：《遥远中部传来的哭喊》</w:t>
      </w:r>
    </w:p>
    <w:p w:rsidR="00FB40A3" w:rsidRDefault="007A15EA">
      <w:pPr>
        <w:rPr>
          <w:b/>
          <w:szCs w:val="21"/>
        </w:rPr>
      </w:pPr>
      <w:r>
        <w:rPr>
          <w:rFonts w:hint="eastAsia"/>
          <w:b/>
          <w:szCs w:val="21"/>
        </w:rPr>
        <w:t>英文书名：</w:t>
      </w:r>
      <w:r>
        <w:rPr>
          <w:rFonts w:hint="eastAsia"/>
          <w:b/>
          <w:szCs w:val="21"/>
        </w:rPr>
        <w:t>A CRY FROM THE FAR MID</w:t>
      </w:r>
      <w:r>
        <w:rPr>
          <w:rFonts w:hint="eastAsia"/>
          <w:b/>
          <w:szCs w:val="21"/>
        </w:rPr>
        <w:t>DLE</w:t>
      </w:r>
    </w:p>
    <w:p w:rsidR="00FB40A3" w:rsidRDefault="007A15EA">
      <w:pPr>
        <w:rPr>
          <w:b/>
          <w:szCs w:val="21"/>
        </w:rPr>
      </w:pPr>
      <w:r>
        <w:rPr>
          <w:rFonts w:hint="eastAsia"/>
          <w:b/>
          <w:szCs w:val="21"/>
        </w:rPr>
        <w:t>作</w:t>
      </w:r>
      <w:r>
        <w:rPr>
          <w:rFonts w:hint="eastAsia"/>
          <w:b/>
          <w:szCs w:val="21"/>
        </w:rPr>
        <w:t xml:space="preserve">    </w:t>
      </w:r>
      <w:r>
        <w:rPr>
          <w:rFonts w:hint="eastAsia"/>
          <w:b/>
          <w:szCs w:val="21"/>
        </w:rPr>
        <w:t>者：</w:t>
      </w:r>
      <w:r>
        <w:rPr>
          <w:b/>
          <w:szCs w:val="21"/>
        </w:rPr>
        <w:t>P. J. O'Rourke</w:t>
      </w:r>
    </w:p>
    <w:p w:rsidR="00FB40A3" w:rsidRDefault="007A15EA">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G</w:t>
      </w:r>
      <w:r>
        <w:rPr>
          <w:b/>
          <w:szCs w:val="21"/>
        </w:rPr>
        <w:t>rove</w:t>
      </w:r>
      <w:r>
        <w:rPr>
          <w:rFonts w:hint="eastAsia"/>
          <w:b/>
          <w:szCs w:val="21"/>
        </w:rPr>
        <w:t>/A</w:t>
      </w:r>
      <w:r>
        <w:rPr>
          <w:b/>
          <w:szCs w:val="21"/>
        </w:rPr>
        <w:t>tlantic</w:t>
      </w:r>
    </w:p>
    <w:p w:rsidR="00FB40A3" w:rsidRDefault="007A15EA">
      <w:pPr>
        <w:rPr>
          <w:b/>
          <w:szCs w:val="21"/>
        </w:rPr>
      </w:pPr>
      <w:r>
        <w:rPr>
          <w:rFonts w:hint="eastAsia"/>
          <w:b/>
          <w:szCs w:val="21"/>
        </w:rPr>
        <w:t>代理公司：</w:t>
      </w:r>
      <w:r>
        <w:rPr>
          <w:b/>
          <w:szCs w:val="21"/>
        </w:rPr>
        <w:t>ANA/</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FB40A3" w:rsidRDefault="007A15EA">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256</w:t>
      </w:r>
      <w:r>
        <w:rPr>
          <w:rFonts w:hint="eastAsia"/>
          <w:b/>
          <w:szCs w:val="21"/>
        </w:rPr>
        <w:t>页</w:t>
      </w:r>
    </w:p>
    <w:p w:rsidR="00FB40A3" w:rsidRDefault="007A15EA">
      <w:pPr>
        <w:rPr>
          <w:b/>
          <w:szCs w:val="21"/>
        </w:rPr>
      </w:pPr>
      <w:r>
        <w:rPr>
          <w:rFonts w:hint="eastAsia"/>
          <w:b/>
          <w:szCs w:val="21"/>
        </w:rPr>
        <w:t>出版时间：</w:t>
      </w:r>
      <w:r>
        <w:rPr>
          <w:rFonts w:hint="eastAsia"/>
          <w:b/>
          <w:szCs w:val="21"/>
        </w:rPr>
        <w:t>2021</w:t>
      </w:r>
      <w:r>
        <w:rPr>
          <w:rFonts w:hint="eastAsia"/>
          <w:b/>
          <w:szCs w:val="21"/>
        </w:rPr>
        <w:t>年</w:t>
      </w:r>
      <w:r>
        <w:rPr>
          <w:rFonts w:hint="eastAsia"/>
          <w:b/>
          <w:szCs w:val="21"/>
        </w:rPr>
        <w:t>9</w:t>
      </w:r>
      <w:r>
        <w:rPr>
          <w:rFonts w:hint="eastAsia"/>
          <w:b/>
          <w:szCs w:val="21"/>
        </w:rPr>
        <w:t>月</w:t>
      </w:r>
    </w:p>
    <w:p w:rsidR="00FB40A3" w:rsidRDefault="007A15EA">
      <w:pPr>
        <w:rPr>
          <w:b/>
          <w:szCs w:val="21"/>
        </w:rPr>
      </w:pPr>
      <w:r>
        <w:rPr>
          <w:rFonts w:hint="eastAsia"/>
          <w:b/>
          <w:szCs w:val="21"/>
        </w:rPr>
        <w:t>代理地区：中国大陆、台湾</w:t>
      </w:r>
    </w:p>
    <w:p w:rsidR="00FB40A3" w:rsidRDefault="007A15EA">
      <w:pPr>
        <w:rPr>
          <w:b/>
          <w:szCs w:val="21"/>
        </w:rPr>
      </w:pPr>
      <w:r>
        <w:rPr>
          <w:rFonts w:hint="eastAsia"/>
          <w:b/>
          <w:szCs w:val="21"/>
        </w:rPr>
        <w:t>审读资料：电子稿</w:t>
      </w:r>
    </w:p>
    <w:p w:rsidR="00FB40A3" w:rsidRDefault="007A15EA">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F11CF">
        <w:rPr>
          <w:rFonts w:hint="eastAsia"/>
          <w:b/>
          <w:szCs w:val="21"/>
        </w:rPr>
        <w:t>大众文化</w:t>
      </w:r>
    </w:p>
    <w:p w:rsidR="00FB40A3" w:rsidRDefault="00FB40A3">
      <w:pPr>
        <w:rPr>
          <w:b/>
          <w:szCs w:val="21"/>
        </w:rPr>
      </w:pPr>
    </w:p>
    <w:p w:rsidR="00FB40A3" w:rsidRDefault="00FB40A3">
      <w:pPr>
        <w:rPr>
          <w:b/>
          <w:szCs w:val="21"/>
        </w:rPr>
      </w:pPr>
    </w:p>
    <w:p w:rsidR="00FB40A3" w:rsidRDefault="007A15EA">
      <w:pPr>
        <w:rPr>
          <w:b/>
          <w:bCs/>
          <w:szCs w:val="21"/>
        </w:rPr>
      </w:pPr>
      <w:r>
        <w:rPr>
          <w:rFonts w:hint="eastAsia"/>
          <w:b/>
          <w:bCs/>
          <w:szCs w:val="21"/>
        </w:rPr>
        <w:t>内容简介：</w:t>
      </w:r>
    </w:p>
    <w:p w:rsidR="00FB40A3" w:rsidRDefault="00FB40A3">
      <w:pPr>
        <w:rPr>
          <w:b/>
          <w:bCs/>
          <w:szCs w:val="21"/>
        </w:rPr>
      </w:pPr>
    </w:p>
    <w:p w:rsidR="00FB40A3" w:rsidRDefault="007A15EA">
      <w:pPr>
        <w:ind w:firstLineChars="200" w:firstLine="420"/>
      </w:pPr>
      <w:r>
        <w:rPr>
          <w:rFonts w:hint="eastAsia"/>
        </w:rPr>
        <w:t xml:space="preserve">P. J. </w:t>
      </w:r>
      <w:r>
        <w:rPr>
          <w:rFonts w:hint="eastAsia"/>
        </w:rPr>
        <w:t>欧鲁克说，我们已经让自己陷入了一种愤怒和困惑的状态，这并不奇怪，因为自从罗诺克的“失落的殖民地”（</w:t>
      </w:r>
      <w:r>
        <w:rPr>
          <w:rFonts w:hint="eastAsia"/>
        </w:rPr>
        <w:t>Roanoke Colony</w:t>
      </w:r>
      <w:r>
        <w:rPr>
          <w:rFonts w:hint="eastAsia"/>
        </w:rPr>
        <w:t>）以来，美国人就一直在愤怒和困惑。这本书对美国的现状进行了敏锐而有趣的观察，包括其充满争议的历史（</w:t>
      </w:r>
      <w:r>
        <w:rPr>
          <w:rFonts w:hint="eastAsia"/>
        </w:rPr>
        <w:t>“</w:t>
      </w:r>
      <w:r>
        <w:rPr>
          <w:rFonts w:hint="eastAsia"/>
        </w:rPr>
        <w:t>哦，美丽的</w:t>
      </w:r>
      <w:r>
        <w:rPr>
          <w:rFonts w:hint="eastAsia"/>
        </w:rPr>
        <w:t>……</w:t>
      </w:r>
      <w:r>
        <w:rPr>
          <w:rFonts w:hint="eastAsia"/>
        </w:rPr>
        <w:t>朝圣者的脚？</w:t>
      </w:r>
      <w:r>
        <w:rPr>
          <w:rFonts w:hint="eastAsia"/>
        </w:rPr>
        <w:t>”</w:t>
      </w:r>
      <w:r>
        <w:rPr>
          <w:rFonts w:hint="eastAsia"/>
        </w:rPr>
        <w:t>）和社交媒体的政治影响（</w:t>
      </w:r>
      <w:r>
        <w:rPr>
          <w:rFonts w:hint="eastAsia"/>
        </w:rPr>
        <w:t>“</w:t>
      </w:r>
      <w:r>
        <w:rPr>
          <w:rFonts w:hint="eastAsia"/>
        </w:rPr>
        <w:t>是谁的聪明主意让世界上的每个白痴都与其他白痴保持联系？</w:t>
      </w:r>
      <w:r>
        <w:rPr>
          <w:rFonts w:hint="eastAsia"/>
        </w:rPr>
        <w:t>”</w:t>
      </w:r>
      <w:r>
        <w:rPr>
          <w:rFonts w:hint="eastAsia"/>
        </w:rPr>
        <w:t>）等。一个改革联邦贫困计划的计划被提出来——</w:t>
      </w:r>
      <w:r>
        <w:rPr>
          <w:rFonts w:hint="eastAsia"/>
        </w:rPr>
        <w:t>“</w:t>
      </w:r>
      <w:r>
        <w:rPr>
          <w:rFonts w:hint="eastAsia"/>
        </w:rPr>
        <w:t>只要给他们钱就好</w:t>
      </w:r>
      <w:r>
        <w:rPr>
          <w:rFonts w:hint="eastAsia"/>
        </w:rPr>
        <w:t>”</w:t>
      </w:r>
      <w:r>
        <w:rPr>
          <w:rFonts w:hint="eastAsia"/>
        </w:rPr>
        <w:t>。书中还对</w:t>
      </w:r>
      <w:r>
        <w:rPr>
          <w:rFonts w:hint="eastAsia"/>
        </w:rPr>
        <w:t>“</w:t>
      </w:r>
      <w:r>
        <w:rPr>
          <w:rFonts w:hint="eastAsia"/>
        </w:rPr>
        <w:t>物联网</w:t>
      </w:r>
      <w:r>
        <w:rPr>
          <w:rFonts w:hint="eastAsia"/>
        </w:rPr>
        <w:t>”</w:t>
      </w:r>
      <w:r>
        <w:rPr>
          <w:rFonts w:hint="eastAsia"/>
        </w:rPr>
        <w:t>大加挞伐，因为你的榨汁机正在向你的智能手环发送关于你的冰箱里有什么的假消息。</w:t>
      </w:r>
    </w:p>
    <w:p w:rsidR="00FB40A3" w:rsidRDefault="00FB40A3">
      <w:pPr>
        <w:ind w:firstLineChars="200" w:firstLine="420"/>
      </w:pPr>
    </w:p>
    <w:p w:rsidR="00FB40A3" w:rsidRDefault="007A15EA">
      <w:pPr>
        <w:ind w:firstLineChars="200" w:firstLine="420"/>
      </w:pPr>
      <w:r>
        <w:rPr>
          <w:rFonts w:hint="eastAsia"/>
        </w:rPr>
        <w:t>书中还包括一个用来确定你是</w:t>
      </w:r>
      <w:r>
        <w:rPr>
          <w:rFonts w:hint="eastAsia"/>
        </w:rPr>
        <w:t>“</w:t>
      </w:r>
      <w:r>
        <w:rPr>
          <w:rFonts w:hint="eastAsia"/>
        </w:rPr>
        <w:t>沿海地区</w:t>
      </w:r>
      <w:r>
        <w:rPr>
          <w:rFonts w:hint="eastAsia"/>
        </w:rPr>
        <w:t>”</w:t>
      </w:r>
      <w:r>
        <w:rPr>
          <w:rFonts w:hint="eastAsia"/>
        </w:rPr>
        <w:t>还是</w:t>
      </w:r>
      <w:r>
        <w:rPr>
          <w:rFonts w:hint="eastAsia"/>
        </w:rPr>
        <w:t>“</w:t>
      </w:r>
      <w:r>
        <w:rPr>
          <w:rFonts w:hint="eastAsia"/>
        </w:rPr>
        <w:t>内陆地区</w:t>
      </w:r>
      <w:r>
        <w:rPr>
          <w:rFonts w:hint="eastAsia"/>
        </w:rPr>
        <w:t>”</w:t>
      </w:r>
      <w:r>
        <w:rPr>
          <w:rFonts w:hint="eastAsia"/>
        </w:rPr>
        <w:t>的测验（“你知道有机、公平交易、当地人和无</w:t>
      </w:r>
      <w:proofErr w:type="gramStart"/>
      <w:r>
        <w:rPr>
          <w:rFonts w:hint="eastAsia"/>
        </w:rPr>
        <w:t>麸</w:t>
      </w:r>
      <w:proofErr w:type="gramEnd"/>
      <w:r>
        <w:rPr>
          <w:rFonts w:hint="eastAsia"/>
        </w:rPr>
        <w:t>质食品的含义，但你知道干草和稻草的区别吗？”），呼吁为政治家颁</w:t>
      </w:r>
      <w:r>
        <w:rPr>
          <w:rFonts w:hint="eastAsia"/>
        </w:rPr>
        <w:lastRenderedPageBreak/>
        <w:t>发执照（“我们可是会为美容师颁发执照的！”），以及更多。这</w:t>
      </w:r>
      <w:proofErr w:type="gramStart"/>
      <w:r>
        <w:rPr>
          <w:rFonts w:hint="eastAsia"/>
        </w:rPr>
        <w:t>是欧鲁克</w:t>
      </w:r>
      <w:proofErr w:type="gramEnd"/>
      <w:r>
        <w:rPr>
          <w:rFonts w:hint="eastAsia"/>
        </w:rPr>
        <w:t>最出色的作品</w:t>
      </w:r>
      <w:r>
        <w:rPr>
          <w:rFonts w:hint="eastAsia"/>
        </w:rPr>
        <w:t>之一。</w:t>
      </w:r>
    </w:p>
    <w:p w:rsidR="00FB40A3" w:rsidRDefault="00FB40A3">
      <w:pPr>
        <w:rPr>
          <w:b/>
          <w:szCs w:val="21"/>
        </w:rPr>
      </w:pPr>
    </w:p>
    <w:p w:rsidR="00FB40A3" w:rsidRDefault="003B011E">
      <w:pPr>
        <w:rPr>
          <w:b/>
          <w:szCs w:val="21"/>
        </w:rPr>
      </w:pPr>
      <w:r>
        <w:rPr>
          <w:b/>
          <w:noProof/>
          <w:szCs w:val="21"/>
        </w:rPr>
        <w:drawing>
          <wp:anchor distT="0" distB="0" distL="114300" distR="114300" simplePos="0" relativeHeight="251664896" behindDoc="0" locked="0" layoutInCell="1" allowOverlap="1">
            <wp:simplePos x="0" y="0"/>
            <wp:positionH relativeFrom="column">
              <wp:posOffset>3864834</wp:posOffset>
            </wp:positionH>
            <wp:positionV relativeFrom="paragraph">
              <wp:posOffset>162658</wp:posOffset>
            </wp:positionV>
            <wp:extent cx="1381760" cy="2058670"/>
            <wp:effectExtent l="19050" t="0" r="8890" b="0"/>
            <wp:wrapSquare wrapText="bothSides"/>
            <wp:docPr id="8" name="图片 7" descr="NOMB__FINAL-196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NOMB__FINAL-196x291.jpg"/>
                    <pic:cNvPicPr>
                      <a:picLocks noChangeAspect="1"/>
                    </pic:cNvPicPr>
                  </pic:nvPicPr>
                  <pic:blipFill>
                    <a:blip r:embed="rId9"/>
                    <a:stretch>
                      <a:fillRect/>
                    </a:stretch>
                  </pic:blipFill>
                  <pic:spPr>
                    <a:xfrm>
                      <a:off x="0" y="0"/>
                      <a:ext cx="1381760" cy="2058670"/>
                    </a:xfrm>
                    <a:prstGeom prst="rect">
                      <a:avLst/>
                    </a:prstGeom>
                  </pic:spPr>
                </pic:pic>
              </a:graphicData>
            </a:graphic>
          </wp:anchor>
        </w:drawing>
      </w:r>
    </w:p>
    <w:p w:rsidR="00FB40A3" w:rsidRDefault="007A15EA">
      <w:pPr>
        <w:rPr>
          <w:b/>
          <w:szCs w:val="21"/>
        </w:rPr>
      </w:pPr>
      <w:r>
        <w:rPr>
          <w:rFonts w:hint="eastAsia"/>
          <w:b/>
          <w:szCs w:val="21"/>
        </w:rPr>
        <w:t>中文书名：《与我无关》</w:t>
      </w:r>
    </w:p>
    <w:p w:rsidR="00FB40A3" w:rsidRDefault="007A15EA">
      <w:pPr>
        <w:rPr>
          <w:b/>
          <w:szCs w:val="21"/>
        </w:rPr>
      </w:pPr>
      <w:r>
        <w:rPr>
          <w:rFonts w:hint="eastAsia"/>
          <w:b/>
          <w:szCs w:val="21"/>
        </w:rPr>
        <w:t>英文书名：</w:t>
      </w:r>
      <w:r>
        <w:rPr>
          <w:rFonts w:hint="eastAsia"/>
          <w:b/>
          <w:szCs w:val="21"/>
        </w:rPr>
        <w:t>NONE OF MY BUSINESS</w:t>
      </w:r>
    </w:p>
    <w:p w:rsidR="00FB40A3" w:rsidRDefault="007A15EA">
      <w:pPr>
        <w:rPr>
          <w:b/>
          <w:szCs w:val="21"/>
        </w:rPr>
      </w:pPr>
      <w:r>
        <w:rPr>
          <w:rFonts w:hint="eastAsia"/>
          <w:b/>
          <w:szCs w:val="21"/>
        </w:rPr>
        <w:t>作</w:t>
      </w:r>
      <w:r>
        <w:rPr>
          <w:rFonts w:hint="eastAsia"/>
          <w:b/>
          <w:szCs w:val="21"/>
        </w:rPr>
        <w:t xml:space="preserve">    </w:t>
      </w:r>
      <w:r>
        <w:rPr>
          <w:rFonts w:hint="eastAsia"/>
          <w:b/>
          <w:szCs w:val="21"/>
        </w:rPr>
        <w:t>者：</w:t>
      </w:r>
      <w:r>
        <w:rPr>
          <w:b/>
          <w:szCs w:val="21"/>
        </w:rPr>
        <w:t>P. J. O'Rourke</w:t>
      </w:r>
    </w:p>
    <w:p w:rsidR="00FB40A3" w:rsidRDefault="007A15EA">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G</w:t>
      </w:r>
      <w:r>
        <w:rPr>
          <w:b/>
          <w:szCs w:val="21"/>
        </w:rPr>
        <w:t>rove</w:t>
      </w:r>
      <w:r>
        <w:rPr>
          <w:rFonts w:hint="eastAsia"/>
          <w:b/>
          <w:szCs w:val="21"/>
        </w:rPr>
        <w:t>/A</w:t>
      </w:r>
      <w:r>
        <w:rPr>
          <w:b/>
          <w:szCs w:val="21"/>
        </w:rPr>
        <w:t>tlantic</w:t>
      </w:r>
    </w:p>
    <w:p w:rsidR="00FB40A3" w:rsidRDefault="007A15EA">
      <w:pPr>
        <w:rPr>
          <w:b/>
          <w:szCs w:val="21"/>
        </w:rPr>
      </w:pPr>
      <w:r>
        <w:rPr>
          <w:rFonts w:hint="eastAsia"/>
          <w:b/>
          <w:szCs w:val="21"/>
        </w:rPr>
        <w:t>代理公司：</w:t>
      </w:r>
      <w:r>
        <w:rPr>
          <w:b/>
          <w:szCs w:val="21"/>
        </w:rPr>
        <w:t>ANA/</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FB40A3" w:rsidRDefault="007A15EA">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256</w:t>
      </w:r>
      <w:r>
        <w:rPr>
          <w:rFonts w:hint="eastAsia"/>
          <w:b/>
          <w:szCs w:val="21"/>
        </w:rPr>
        <w:t>页</w:t>
      </w:r>
    </w:p>
    <w:p w:rsidR="00FB40A3" w:rsidRDefault="007A15EA">
      <w:pPr>
        <w:rPr>
          <w:b/>
          <w:szCs w:val="21"/>
        </w:rPr>
      </w:pPr>
      <w:r>
        <w:rPr>
          <w:rFonts w:hint="eastAsia"/>
          <w:b/>
          <w:szCs w:val="21"/>
        </w:rPr>
        <w:t>出版时间：</w:t>
      </w:r>
      <w:r>
        <w:rPr>
          <w:rFonts w:hint="eastAsia"/>
          <w:b/>
          <w:szCs w:val="21"/>
        </w:rPr>
        <w:t>2019</w:t>
      </w:r>
      <w:r>
        <w:rPr>
          <w:rFonts w:hint="eastAsia"/>
          <w:b/>
          <w:szCs w:val="21"/>
        </w:rPr>
        <w:t>年</w:t>
      </w:r>
      <w:r>
        <w:rPr>
          <w:rFonts w:hint="eastAsia"/>
          <w:b/>
          <w:szCs w:val="21"/>
        </w:rPr>
        <w:t>9</w:t>
      </w:r>
      <w:r>
        <w:rPr>
          <w:rFonts w:hint="eastAsia"/>
          <w:b/>
          <w:szCs w:val="21"/>
        </w:rPr>
        <w:t>月</w:t>
      </w:r>
    </w:p>
    <w:p w:rsidR="00FB40A3" w:rsidRDefault="007A15EA">
      <w:pPr>
        <w:rPr>
          <w:b/>
          <w:szCs w:val="21"/>
        </w:rPr>
      </w:pPr>
      <w:r>
        <w:rPr>
          <w:rFonts w:hint="eastAsia"/>
          <w:b/>
          <w:szCs w:val="21"/>
        </w:rPr>
        <w:t>代理地区：中国大陆、台湾</w:t>
      </w:r>
    </w:p>
    <w:p w:rsidR="00FB40A3" w:rsidRDefault="007A15EA">
      <w:pPr>
        <w:rPr>
          <w:b/>
          <w:szCs w:val="21"/>
        </w:rPr>
      </w:pPr>
      <w:r>
        <w:rPr>
          <w:rFonts w:hint="eastAsia"/>
          <w:b/>
          <w:szCs w:val="21"/>
        </w:rPr>
        <w:t>审读资料：电子稿</w:t>
      </w:r>
    </w:p>
    <w:p w:rsidR="00FB40A3" w:rsidRDefault="007A15EA">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F11CF">
        <w:rPr>
          <w:rFonts w:hint="eastAsia"/>
          <w:b/>
          <w:szCs w:val="21"/>
        </w:rPr>
        <w:t>大众文化</w:t>
      </w:r>
    </w:p>
    <w:p w:rsidR="00FB40A3" w:rsidRDefault="00FB40A3">
      <w:pPr>
        <w:rPr>
          <w:b/>
          <w:bCs/>
          <w:szCs w:val="21"/>
        </w:rPr>
      </w:pPr>
    </w:p>
    <w:p w:rsidR="00FB40A3" w:rsidRDefault="00FB40A3">
      <w:pPr>
        <w:rPr>
          <w:b/>
          <w:bCs/>
          <w:szCs w:val="21"/>
        </w:rPr>
      </w:pPr>
    </w:p>
    <w:p w:rsidR="00FB40A3" w:rsidRDefault="007A15EA">
      <w:pPr>
        <w:rPr>
          <w:b/>
          <w:bCs/>
          <w:szCs w:val="21"/>
        </w:rPr>
      </w:pPr>
      <w:r>
        <w:rPr>
          <w:rFonts w:hint="eastAsia"/>
          <w:b/>
          <w:bCs/>
          <w:szCs w:val="21"/>
        </w:rPr>
        <w:t>内容简介：</w:t>
      </w:r>
    </w:p>
    <w:p w:rsidR="00FB40A3" w:rsidRDefault="00FB40A3">
      <w:pPr>
        <w:rPr>
          <w:szCs w:val="21"/>
        </w:rPr>
      </w:pPr>
    </w:p>
    <w:p w:rsidR="00FB40A3" w:rsidRDefault="007A15EA">
      <w:pPr>
        <w:ind w:firstLineChars="200" w:firstLine="420"/>
      </w:pPr>
      <w:r>
        <w:rPr>
          <w:rFonts w:hint="eastAsia"/>
        </w:rPr>
        <w:t>在对战争和灾难进行了几十年报道之后，畅销书作家和知名讽刺作家</w:t>
      </w:r>
      <w:r>
        <w:t xml:space="preserve">P. J. </w:t>
      </w:r>
      <w:r>
        <w:rPr>
          <w:rFonts w:hint="eastAsia"/>
        </w:rPr>
        <w:t>欧鲁克向了他所应付过的最可怕的那些主题——商业、投资、金融，以及它们背后的政治骗局。</w:t>
      </w:r>
    </w:p>
    <w:p w:rsidR="00FB40A3" w:rsidRDefault="00FB40A3">
      <w:pPr>
        <w:ind w:firstLineChars="200" w:firstLine="420"/>
      </w:pPr>
    </w:p>
    <w:p w:rsidR="00FB40A3" w:rsidRDefault="007A15EA">
      <w:pPr>
        <w:ind w:firstLineChars="200" w:firstLine="420"/>
      </w:pPr>
      <w:r>
        <w:rPr>
          <w:rFonts w:hint="eastAsia"/>
        </w:rPr>
        <w:t>想通过三个简单的步骤在一夜之间免费致富，而且没有风险吗？那就不要买这本书。</w:t>
      </w:r>
      <w:r>
        <w:rPr>
          <w:rFonts w:hint="eastAsia"/>
        </w:rPr>
        <w:t>（</w:t>
      </w:r>
      <w:r>
        <w:rPr>
          <w:rFonts w:hint="eastAsia"/>
        </w:rPr>
        <w:t>实际上，如果你相信有一本书能做到这一点，你就不应该买任何书，因为你可能不识字）。</w:t>
      </w:r>
      <w:r>
        <w:rPr>
          <w:rFonts w:hint="eastAsia"/>
        </w:rPr>
        <w:t xml:space="preserve">P. J. </w:t>
      </w:r>
      <w:r>
        <w:rPr>
          <w:rFonts w:hint="eastAsia"/>
        </w:rPr>
        <w:t>欧鲁克对商业、投资和金融的看法与众不同。他在</w:t>
      </w:r>
      <w:r>
        <w:rPr>
          <w:rFonts w:hint="eastAsia"/>
        </w:rPr>
        <w:t>“</w:t>
      </w:r>
      <w:r>
        <w:rPr>
          <w:rFonts w:hint="eastAsia"/>
        </w:rPr>
        <w:t>我如何通过观察人们相互残杀来学习经济学</w:t>
      </w:r>
      <w:r>
        <w:rPr>
          <w:rFonts w:hint="eastAsia"/>
        </w:rPr>
        <w:t>”</w:t>
      </w:r>
      <w:r>
        <w:rPr>
          <w:rFonts w:hint="eastAsia"/>
        </w:rPr>
        <w:t>一章中替你承担风险。他提供了一个简短的经济转型史，然后在</w:t>
      </w:r>
      <w:r>
        <w:rPr>
          <w:rFonts w:hint="eastAsia"/>
        </w:rPr>
        <w:t>“</w:t>
      </w:r>
      <w:r>
        <w:rPr>
          <w:rFonts w:hint="eastAsia"/>
        </w:rPr>
        <w:t>非创新</w:t>
      </w:r>
      <w:r>
        <w:rPr>
          <w:rFonts w:hint="eastAsia"/>
        </w:rPr>
        <w:t>”</w:t>
      </w:r>
      <w:r>
        <w:rPr>
          <w:rFonts w:hint="eastAsia"/>
        </w:rPr>
        <w:t>一章中探索高科技创新的世界，其中包括对新产品的设想，如</w:t>
      </w:r>
      <w:r>
        <w:rPr>
          <w:rFonts w:hint="eastAsia"/>
        </w:rPr>
        <w:t>“</w:t>
      </w:r>
      <w:r>
        <w:rPr>
          <w:rFonts w:hint="eastAsia"/>
        </w:rPr>
        <w:t>一个终结所有应用程序的应用程序，用来摆脱应用程序，称之为</w:t>
      </w:r>
      <w:r>
        <w:rPr>
          <w:rFonts w:hint="eastAsia"/>
        </w:rPr>
        <w:t>‘</w:t>
      </w:r>
      <w:proofErr w:type="spellStart"/>
      <w:r>
        <w:rPr>
          <w:rFonts w:hint="eastAsia"/>
        </w:rPr>
        <w:t>napp</w:t>
      </w:r>
      <w:proofErr w:type="spellEnd"/>
      <w:r>
        <w:rPr>
          <w:rFonts w:hint="eastAsia"/>
        </w:rPr>
        <w:t>（小睡）</w:t>
      </w:r>
      <w:r>
        <w:rPr>
          <w:rFonts w:hint="eastAsia"/>
        </w:rPr>
        <w:t>’”</w:t>
      </w:r>
      <w:r>
        <w:rPr>
          <w:rFonts w:hint="eastAsia"/>
        </w:rPr>
        <w:t>。他对比特</w:t>
      </w:r>
      <w:proofErr w:type="gramStart"/>
      <w:r>
        <w:rPr>
          <w:rFonts w:hint="eastAsia"/>
        </w:rPr>
        <w:t>币感到</w:t>
      </w:r>
      <w:proofErr w:type="gramEnd"/>
      <w:r>
        <w:rPr>
          <w:rFonts w:hint="eastAsia"/>
        </w:rPr>
        <w:t>困惑，它似乎</w:t>
      </w:r>
      <w:r>
        <w:rPr>
          <w:rFonts w:hint="eastAsia"/>
        </w:rPr>
        <w:t>“</w:t>
      </w:r>
      <w:r>
        <w:rPr>
          <w:rFonts w:hint="eastAsia"/>
        </w:rPr>
        <w:t>像一个奇怪的骗局，由高中邪恶数学俱乐部中用滑尺做武器的怪人发明的</w:t>
      </w:r>
      <w:r>
        <w:rPr>
          <w:rFonts w:hint="eastAsia"/>
        </w:rPr>
        <w:t>”</w:t>
      </w:r>
      <w:r>
        <w:rPr>
          <w:rFonts w:hint="eastAsia"/>
        </w:rPr>
        <w:t>。他以一个充满幻想的短篇故事作为结尾：</w:t>
      </w:r>
      <w:r>
        <w:rPr>
          <w:rFonts w:hint="eastAsia"/>
        </w:rPr>
        <w:t>P.J.</w:t>
      </w:r>
      <w:r>
        <w:rPr>
          <w:rFonts w:hint="eastAsia"/>
        </w:rPr>
        <w:t>在早晨醒来时发现世界上所有的商品和服务都是免费的！这是</w:t>
      </w:r>
      <w:r>
        <w:rPr>
          <w:rFonts w:hint="eastAsia"/>
        </w:rPr>
        <w:t>P.J.</w:t>
      </w:r>
      <w:r>
        <w:rPr>
          <w:rFonts w:hint="eastAsia"/>
        </w:rPr>
        <w:t>最出色的作品，是一本不容错过的书。</w:t>
      </w:r>
    </w:p>
    <w:p w:rsidR="00FB40A3" w:rsidRDefault="00FB40A3">
      <w:pPr>
        <w:rPr>
          <w:b/>
          <w:szCs w:val="21"/>
        </w:rPr>
      </w:pPr>
    </w:p>
    <w:p w:rsidR="00FB40A3" w:rsidRDefault="003B011E">
      <w:pPr>
        <w:rPr>
          <w:b/>
          <w:szCs w:val="21"/>
        </w:rPr>
      </w:pPr>
      <w:r>
        <w:rPr>
          <w:b/>
          <w:noProof/>
          <w:szCs w:val="21"/>
        </w:rPr>
        <w:drawing>
          <wp:anchor distT="0" distB="0" distL="114300" distR="114300" simplePos="0" relativeHeight="251672064" behindDoc="0" locked="0" layoutInCell="1" allowOverlap="1">
            <wp:simplePos x="0" y="0"/>
            <wp:positionH relativeFrom="column">
              <wp:posOffset>3969054</wp:posOffset>
            </wp:positionH>
            <wp:positionV relativeFrom="paragraph">
              <wp:posOffset>7906</wp:posOffset>
            </wp:positionV>
            <wp:extent cx="1315085" cy="1957070"/>
            <wp:effectExtent l="19050" t="0" r="0" b="0"/>
            <wp:wrapSquare wrapText="bothSides"/>
            <wp:docPr id="10" name="图片 8" descr="9780802123664-196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8" descr="9780802123664-196x291.jpg"/>
                    <pic:cNvPicPr>
                      <a:picLocks noChangeAspect="1"/>
                    </pic:cNvPicPr>
                  </pic:nvPicPr>
                  <pic:blipFill>
                    <a:blip r:embed="rId10"/>
                    <a:stretch>
                      <a:fillRect/>
                    </a:stretch>
                  </pic:blipFill>
                  <pic:spPr>
                    <a:xfrm>
                      <a:off x="0" y="0"/>
                      <a:ext cx="1315085" cy="1957070"/>
                    </a:xfrm>
                    <a:prstGeom prst="rect">
                      <a:avLst/>
                    </a:prstGeom>
                  </pic:spPr>
                </pic:pic>
              </a:graphicData>
            </a:graphic>
          </wp:anchor>
        </w:drawing>
      </w:r>
      <w:r w:rsidR="007A15EA">
        <w:rPr>
          <w:rFonts w:hint="eastAsia"/>
          <w:b/>
          <w:szCs w:val="21"/>
        </w:rPr>
        <w:t>中文书名：</w:t>
      </w:r>
      <w:r w:rsidR="007A15EA">
        <w:rPr>
          <w:rFonts w:hint="eastAsia"/>
          <w:b/>
          <w:szCs w:val="21"/>
        </w:rPr>
        <w:t>《</w:t>
      </w:r>
      <w:r w:rsidR="007A15EA">
        <w:rPr>
          <w:rFonts w:hint="eastAsia"/>
          <w:b/>
          <w:szCs w:val="21"/>
        </w:rPr>
        <w:t>丢进大杂烩</w:t>
      </w:r>
      <w:r w:rsidR="007A15EA">
        <w:rPr>
          <w:rFonts w:hint="eastAsia"/>
          <w:b/>
          <w:szCs w:val="21"/>
        </w:rPr>
        <w:t>：</w:t>
      </w:r>
      <w:r w:rsidR="007A15EA">
        <w:rPr>
          <w:rFonts w:hint="eastAsia"/>
          <w:b/>
        </w:rPr>
        <w:t xml:space="preserve">P. J. </w:t>
      </w:r>
      <w:r w:rsidR="007A15EA">
        <w:rPr>
          <w:rFonts w:hint="eastAsia"/>
          <w:b/>
        </w:rPr>
        <w:t>欧鲁克</w:t>
      </w:r>
      <w:r w:rsidR="007A15EA">
        <w:rPr>
          <w:rFonts w:hint="eastAsia"/>
          <w:b/>
        </w:rPr>
        <w:t>选集</w:t>
      </w:r>
      <w:r w:rsidR="007A15EA">
        <w:rPr>
          <w:rFonts w:hint="eastAsia"/>
          <w:b/>
          <w:szCs w:val="21"/>
        </w:rPr>
        <w:t>》</w:t>
      </w:r>
    </w:p>
    <w:p w:rsidR="00FB40A3" w:rsidRDefault="007A15EA">
      <w:pPr>
        <w:rPr>
          <w:b/>
          <w:szCs w:val="21"/>
        </w:rPr>
      </w:pPr>
      <w:r>
        <w:rPr>
          <w:rFonts w:hint="eastAsia"/>
          <w:b/>
          <w:szCs w:val="21"/>
        </w:rPr>
        <w:t>英文书名：</w:t>
      </w:r>
      <w:r>
        <w:rPr>
          <w:rFonts w:hint="eastAsia"/>
          <w:b/>
          <w:szCs w:val="21"/>
        </w:rPr>
        <w:t>THROWN UNDER THE OMNIBUS: A READER</w:t>
      </w:r>
    </w:p>
    <w:p w:rsidR="00FB40A3" w:rsidRDefault="007A15EA">
      <w:pPr>
        <w:rPr>
          <w:b/>
          <w:szCs w:val="21"/>
        </w:rPr>
      </w:pPr>
      <w:r>
        <w:rPr>
          <w:rFonts w:hint="eastAsia"/>
          <w:b/>
          <w:szCs w:val="21"/>
        </w:rPr>
        <w:t>作</w:t>
      </w:r>
      <w:r>
        <w:rPr>
          <w:rFonts w:hint="eastAsia"/>
          <w:b/>
          <w:szCs w:val="21"/>
        </w:rPr>
        <w:t xml:space="preserve">    </w:t>
      </w:r>
      <w:r>
        <w:rPr>
          <w:rFonts w:hint="eastAsia"/>
          <w:b/>
          <w:szCs w:val="21"/>
        </w:rPr>
        <w:t>者：</w:t>
      </w:r>
      <w:r>
        <w:rPr>
          <w:b/>
          <w:szCs w:val="21"/>
        </w:rPr>
        <w:t>P. J. O'Rourke</w:t>
      </w:r>
    </w:p>
    <w:p w:rsidR="00FB40A3" w:rsidRDefault="007A15EA">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G</w:t>
      </w:r>
      <w:r>
        <w:rPr>
          <w:b/>
          <w:szCs w:val="21"/>
        </w:rPr>
        <w:t>rove</w:t>
      </w:r>
      <w:r>
        <w:rPr>
          <w:rFonts w:hint="eastAsia"/>
          <w:b/>
          <w:szCs w:val="21"/>
        </w:rPr>
        <w:t>/A</w:t>
      </w:r>
      <w:r>
        <w:rPr>
          <w:b/>
          <w:szCs w:val="21"/>
        </w:rPr>
        <w:t>tlantic</w:t>
      </w:r>
    </w:p>
    <w:p w:rsidR="00FB40A3" w:rsidRDefault="007A15EA">
      <w:pPr>
        <w:rPr>
          <w:b/>
          <w:szCs w:val="21"/>
        </w:rPr>
      </w:pPr>
      <w:r>
        <w:rPr>
          <w:rFonts w:hint="eastAsia"/>
          <w:b/>
          <w:szCs w:val="21"/>
        </w:rPr>
        <w:t>代理公司：</w:t>
      </w:r>
      <w:r>
        <w:rPr>
          <w:b/>
          <w:szCs w:val="21"/>
        </w:rPr>
        <w:t>ANA/</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FB40A3" w:rsidRDefault="007A15EA">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864</w:t>
      </w:r>
      <w:r>
        <w:rPr>
          <w:rFonts w:hint="eastAsia"/>
          <w:b/>
          <w:szCs w:val="21"/>
        </w:rPr>
        <w:t>页</w:t>
      </w:r>
    </w:p>
    <w:p w:rsidR="00FB40A3" w:rsidRDefault="007A15EA">
      <w:pPr>
        <w:rPr>
          <w:b/>
          <w:szCs w:val="21"/>
        </w:rPr>
      </w:pPr>
      <w:r>
        <w:rPr>
          <w:rFonts w:hint="eastAsia"/>
          <w:b/>
          <w:szCs w:val="21"/>
        </w:rPr>
        <w:t>出版时间：</w:t>
      </w:r>
      <w:r>
        <w:rPr>
          <w:rFonts w:hint="eastAsia"/>
          <w:b/>
          <w:szCs w:val="21"/>
        </w:rPr>
        <w:t>201</w:t>
      </w:r>
      <w:r>
        <w:rPr>
          <w:rFonts w:hint="eastAsia"/>
          <w:b/>
          <w:szCs w:val="21"/>
        </w:rPr>
        <w:t>6</w:t>
      </w:r>
      <w:r>
        <w:rPr>
          <w:rFonts w:hint="eastAsia"/>
          <w:b/>
          <w:szCs w:val="21"/>
        </w:rPr>
        <w:t>年</w:t>
      </w:r>
      <w:r>
        <w:rPr>
          <w:rFonts w:hint="eastAsia"/>
          <w:b/>
          <w:szCs w:val="21"/>
        </w:rPr>
        <w:t>11</w:t>
      </w:r>
      <w:r>
        <w:rPr>
          <w:rFonts w:hint="eastAsia"/>
          <w:b/>
          <w:szCs w:val="21"/>
        </w:rPr>
        <w:t>月</w:t>
      </w:r>
    </w:p>
    <w:p w:rsidR="00FB40A3" w:rsidRDefault="007A15EA">
      <w:pPr>
        <w:rPr>
          <w:b/>
          <w:szCs w:val="21"/>
        </w:rPr>
      </w:pPr>
      <w:r>
        <w:rPr>
          <w:rFonts w:hint="eastAsia"/>
          <w:b/>
          <w:szCs w:val="21"/>
        </w:rPr>
        <w:t>代理地区：中国大陆、台湾</w:t>
      </w:r>
    </w:p>
    <w:p w:rsidR="00FB40A3" w:rsidRDefault="007A15EA">
      <w:pPr>
        <w:rPr>
          <w:b/>
          <w:szCs w:val="21"/>
        </w:rPr>
      </w:pPr>
      <w:r>
        <w:rPr>
          <w:rFonts w:hint="eastAsia"/>
          <w:b/>
          <w:szCs w:val="21"/>
        </w:rPr>
        <w:t>审读资料：电子稿</w:t>
      </w:r>
    </w:p>
    <w:p w:rsidR="00FB40A3" w:rsidRDefault="007A15EA">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F11CF">
        <w:rPr>
          <w:rFonts w:hint="eastAsia"/>
          <w:b/>
          <w:szCs w:val="21"/>
        </w:rPr>
        <w:t>散文随笔</w:t>
      </w:r>
    </w:p>
    <w:p w:rsidR="00FB40A3" w:rsidRDefault="00FB40A3">
      <w:pPr>
        <w:rPr>
          <w:b/>
          <w:bCs/>
          <w:szCs w:val="21"/>
        </w:rPr>
      </w:pPr>
    </w:p>
    <w:p w:rsidR="00FB40A3" w:rsidRDefault="00FB40A3">
      <w:pPr>
        <w:rPr>
          <w:b/>
          <w:bCs/>
          <w:szCs w:val="21"/>
        </w:rPr>
      </w:pPr>
    </w:p>
    <w:p w:rsidR="00FB40A3" w:rsidRDefault="007A15EA">
      <w:pPr>
        <w:rPr>
          <w:b/>
          <w:bCs/>
          <w:szCs w:val="21"/>
        </w:rPr>
      </w:pPr>
      <w:r>
        <w:rPr>
          <w:rFonts w:hint="eastAsia"/>
          <w:b/>
          <w:bCs/>
          <w:szCs w:val="21"/>
        </w:rPr>
        <w:t>内容简介：</w:t>
      </w:r>
    </w:p>
    <w:p w:rsidR="00FB40A3" w:rsidRDefault="00FB40A3">
      <w:pPr>
        <w:rPr>
          <w:szCs w:val="21"/>
        </w:rPr>
      </w:pPr>
    </w:p>
    <w:p w:rsidR="00FB40A3" w:rsidRDefault="007A15EA">
      <w:pPr>
        <w:ind w:firstLineChars="200" w:firstLine="420"/>
        <w:rPr>
          <w:rFonts w:eastAsiaTheme="minorEastAsia"/>
        </w:rPr>
      </w:pPr>
      <w:r>
        <w:rPr>
          <w:rFonts w:hint="eastAsia"/>
        </w:rPr>
        <w:t>作为美国最知名的幽默大师之一，</w:t>
      </w:r>
      <w:r>
        <w:rPr>
          <w:rFonts w:hint="eastAsia"/>
        </w:rPr>
        <w:t xml:space="preserve">P. J. </w:t>
      </w:r>
      <w:r>
        <w:rPr>
          <w:rFonts w:hint="eastAsia"/>
        </w:rPr>
        <w:t>欧鲁克有着丰富的职业生涯。但差一点点，这一切都不会发生。正如他所说，</w:t>
      </w:r>
      <w:r>
        <w:rPr>
          <w:rFonts w:hint="eastAsia"/>
        </w:rPr>
        <w:t>“</w:t>
      </w:r>
      <w:r>
        <w:rPr>
          <w:rFonts w:hint="eastAsia"/>
        </w:rPr>
        <w:t>我在</w:t>
      </w:r>
      <w:r>
        <w:rPr>
          <w:rFonts w:hint="eastAsia"/>
        </w:rPr>
        <w:t>1970</w:t>
      </w:r>
      <w:r>
        <w:rPr>
          <w:rFonts w:hint="eastAsia"/>
        </w:rPr>
        <w:t>年春天开始为报酬而写作。说实话，我甚至没有想过要成为一名作家，我想成为一名赛车手，但我没有赛车。</w:t>
      </w:r>
      <w:r>
        <w:rPr>
          <w:rFonts w:hint="eastAsia"/>
        </w:rPr>
        <w:t>”</w:t>
      </w:r>
    </w:p>
    <w:p w:rsidR="00FB40A3" w:rsidRDefault="00FB40A3">
      <w:pPr>
        <w:ind w:firstLineChars="200" w:firstLine="420"/>
      </w:pPr>
    </w:p>
    <w:p w:rsidR="00FB40A3" w:rsidRDefault="007A15EA">
      <w:pPr>
        <w:ind w:firstLineChars="200" w:firstLine="420"/>
      </w:pPr>
      <w:r>
        <w:rPr>
          <w:rFonts w:hint="eastAsia"/>
        </w:rPr>
        <w:t>对我们来说，幸运的是，他不得不选择了写作。从他早期为《国家灯笼》撰写的文章（</w:t>
      </w:r>
      <w:r>
        <w:rPr>
          <w:rFonts w:hint="eastAsia"/>
        </w:rPr>
        <w:t>“</w:t>
      </w:r>
      <w:r>
        <w:rPr>
          <w:rFonts w:hint="eastAsia"/>
        </w:rPr>
        <w:t>如何在吸毒时开快车，保住你的蛋蛋，同时</w:t>
      </w:r>
      <w:proofErr w:type="gramStart"/>
      <w:r>
        <w:rPr>
          <w:rFonts w:hint="eastAsia"/>
        </w:rPr>
        <w:t>不</w:t>
      </w:r>
      <w:proofErr w:type="gramEnd"/>
      <w:r>
        <w:rPr>
          <w:rFonts w:hint="eastAsia"/>
        </w:rPr>
        <w:t>打翻饮料</w:t>
      </w:r>
      <w:r>
        <w:rPr>
          <w:rFonts w:hint="eastAsia"/>
        </w:rPr>
        <w:t>”</w:t>
      </w:r>
      <w:r>
        <w:rPr>
          <w:rFonts w:hint="eastAsia"/>
        </w:rPr>
        <w:t>），到他在</w:t>
      </w:r>
      <w:r>
        <w:rPr>
          <w:rFonts w:hint="eastAsia"/>
        </w:rPr>
        <w:t>80</w:t>
      </w:r>
      <w:r>
        <w:rPr>
          <w:rFonts w:hint="eastAsia"/>
        </w:rPr>
        <w:t>年代和</w:t>
      </w:r>
      <w:r>
        <w:rPr>
          <w:rFonts w:hint="eastAsia"/>
        </w:rPr>
        <w:t>90</w:t>
      </w:r>
      <w:r>
        <w:rPr>
          <w:rFonts w:hint="eastAsia"/>
        </w:rPr>
        <w:t>年代作为《滚石》国际事务编辑的经典报道（</w:t>
      </w:r>
      <w:r>
        <w:rPr>
          <w:rFonts w:hint="eastAsia"/>
        </w:rPr>
        <w:t>“</w:t>
      </w:r>
      <w:r>
        <w:rPr>
          <w:rFonts w:hint="eastAsia"/>
        </w:rPr>
        <w:t>在欧洲人中</w:t>
      </w:r>
      <w:r>
        <w:rPr>
          <w:rFonts w:hint="eastAsia"/>
        </w:rPr>
        <w:t>”</w:t>
      </w:r>
      <w:r>
        <w:rPr>
          <w:rFonts w:hint="eastAsia"/>
        </w:rPr>
        <w:t>），以及他出色的、不可模仿的政治报道和分析（《</w:t>
      </w:r>
      <w:r>
        <w:rPr>
          <w:rFonts w:hint="eastAsia"/>
        </w:rPr>
        <w:t>风尘</w:t>
      </w:r>
      <w:r>
        <w:rPr>
          <w:rFonts w:hint="eastAsia"/>
        </w:rPr>
        <w:t>议会》、《给战争一个机会》、《吃掉富人》</w:t>
      </w:r>
      <w:r>
        <w:rPr>
          <w:rFonts w:hint="eastAsia"/>
        </w:rPr>
        <w:t>（</w:t>
      </w:r>
      <w:r>
        <w:t>Eat the Rich</w:t>
      </w:r>
      <w:r>
        <w:rPr>
          <w:rFonts w:hint="eastAsia"/>
        </w:rPr>
        <w:t>），</w:t>
      </w:r>
      <w:r>
        <w:rPr>
          <w:rFonts w:hint="eastAsia"/>
        </w:rPr>
        <w:t>P. J.</w:t>
      </w:r>
      <w:r>
        <w:rPr>
          <w:rFonts w:hint="eastAsia"/>
        </w:rPr>
        <w:t>一直在用高亢的笔调，一种冈萨雷斯式的共和主义态度，以及一种罕见的让你在默默阅读时笑出声来的能力来娱乐和唤醒读者。克里斯</w:t>
      </w:r>
      <w:r>
        <w:rPr>
          <w:rFonts w:hint="eastAsia"/>
        </w:rPr>
        <w:t>·</w:t>
      </w:r>
      <w:r>
        <w:rPr>
          <w:rFonts w:hint="eastAsia"/>
        </w:rPr>
        <w:t>巴克利（</w:t>
      </w:r>
      <w:r>
        <w:rPr>
          <w:rFonts w:hint="eastAsia"/>
        </w:rPr>
        <w:t>Chris Buckley</w:t>
      </w:r>
      <w:r>
        <w:rPr>
          <w:rFonts w:hint="eastAsia"/>
        </w:rPr>
        <w:t>）曾将他的作品描述为</w:t>
      </w:r>
      <w:r>
        <w:rPr>
          <w:rFonts w:hint="eastAsia"/>
        </w:rPr>
        <w:t>“</w:t>
      </w:r>
      <w:r>
        <w:rPr>
          <w:rFonts w:hint="eastAsia"/>
        </w:rPr>
        <w:t>更辛辣的</w:t>
      </w:r>
      <w:r>
        <w:rPr>
          <w:rFonts w:hint="eastAsia"/>
        </w:rPr>
        <w:t>S.J.</w:t>
      </w:r>
      <w:r>
        <w:rPr>
          <w:rFonts w:hint="eastAsia"/>
        </w:rPr>
        <w:t>帕尔曼</w:t>
      </w:r>
      <w:r>
        <w:rPr>
          <w:rFonts w:hint="eastAsia"/>
        </w:rPr>
        <w:t>（</w:t>
      </w:r>
      <w:r>
        <w:rPr>
          <w:rFonts w:hint="eastAsia"/>
        </w:rPr>
        <w:t>S.J. Perlman</w:t>
      </w:r>
      <w:r>
        <w:rPr>
          <w:rFonts w:hint="eastAsia"/>
        </w:rPr>
        <w:t>）”</w:t>
      </w:r>
      <w:r>
        <w:rPr>
          <w:rFonts w:hint="eastAsia"/>
        </w:rPr>
        <w:t>，而当企鹅</w:t>
      </w:r>
      <w:r>
        <w:rPr>
          <w:rFonts w:hint="eastAsia"/>
        </w:rPr>
        <w:t>出版社</w:t>
      </w:r>
      <w:r>
        <w:rPr>
          <w:rFonts w:hint="eastAsia"/>
        </w:rPr>
        <w:t>首次出版《现</w:t>
      </w:r>
      <w:r>
        <w:rPr>
          <w:rFonts w:hint="eastAsia"/>
        </w:rPr>
        <w:t>代幽默语录词典</w:t>
      </w:r>
      <w:r>
        <w:rPr>
          <w:rFonts w:hint="eastAsia"/>
        </w:rPr>
        <w:t>》时，</w:t>
      </w:r>
      <w:r>
        <w:rPr>
          <w:rFonts w:hint="eastAsia"/>
        </w:rPr>
        <w:t>P.J.</w:t>
      </w:r>
      <w:r>
        <w:rPr>
          <w:rFonts w:hint="eastAsia"/>
        </w:rPr>
        <w:t>的条目多过所有其他在世作家。</w:t>
      </w:r>
    </w:p>
    <w:p w:rsidR="00FB40A3" w:rsidRDefault="00FB40A3">
      <w:pPr>
        <w:ind w:firstLineChars="200" w:firstLine="420"/>
      </w:pPr>
    </w:p>
    <w:p w:rsidR="00FB40A3" w:rsidRDefault="007A15EA">
      <w:pPr>
        <w:ind w:firstLineChars="200" w:firstLine="420"/>
      </w:pPr>
      <w:r>
        <w:rPr>
          <w:rFonts w:hint="eastAsia"/>
        </w:rPr>
        <w:t>《</w:t>
      </w:r>
      <w:r>
        <w:rPr>
          <w:rFonts w:hint="eastAsia"/>
        </w:rPr>
        <w:t>丢进大杂烩：</w:t>
      </w:r>
      <w:r>
        <w:rPr>
          <w:rFonts w:hint="eastAsia"/>
        </w:rPr>
        <w:t xml:space="preserve">P. J. </w:t>
      </w:r>
      <w:r>
        <w:rPr>
          <w:rFonts w:hint="eastAsia"/>
        </w:rPr>
        <w:t>欧鲁克</w:t>
      </w:r>
      <w:r>
        <w:rPr>
          <w:rFonts w:hint="eastAsia"/>
        </w:rPr>
        <w:t>选集》</w:t>
      </w:r>
      <w:r>
        <w:rPr>
          <w:rFonts w:hint="eastAsia"/>
        </w:rPr>
        <w:t>第一次把他最有</w:t>
      </w:r>
      <w:r>
        <w:rPr>
          <w:rFonts w:hint="eastAsia"/>
        </w:rPr>
        <w:t>趣、最离谱、最有争议和最受欢迎的作品汇集起来，献给忠实</w:t>
      </w:r>
      <w:r>
        <w:rPr>
          <w:rFonts w:hint="eastAsia"/>
        </w:rPr>
        <w:t>的</w:t>
      </w:r>
      <w:r>
        <w:rPr>
          <w:rFonts w:hint="eastAsia"/>
        </w:rPr>
        <w:t>P.J.</w:t>
      </w:r>
      <w:r>
        <w:rPr>
          <w:rFonts w:hint="eastAsia"/>
        </w:rPr>
        <w:t>读者。</w:t>
      </w:r>
      <w:r>
        <w:rPr>
          <w:rFonts w:hint="eastAsia"/>
        </w:rPr>
        <w:t>《</w:t>
      </w:r>
      <w:r>
        <w:rPr>
          <w:rFonts w:hint="eastAsia"/>
        </w:rPr>
        <w:t>丢进大杂烩》</w:t>
      </w:r>
      <w:r>
        <w:rPr>
          <w:rFonts w:hint="eastAsia"/>
        </w:rPr>
        <w:t>是</w:t>
      </w:r>
      <w:r>
        <w:rPr>
          <w:rFonts w:hint="eastAsia"/>
        </w:rPr>
        <w:t xml:space="preserve">P. J. </w:t>
      </w:r>
      <w:r>
        <w:rPr>
          <w:rFonts w:hint="eastAsia"/>
        </w:rPr>
        <w:t>欧鲁克的重要文集，内容由这位幽默大师亲自挑选和介绍，是他的所有粉丝的必备之物。</w:t>
      </w:r>
    </w:p>
    <w:p w:rsidR="00FB40A3" w:rsidRDefault="003B011E">
      <w:pPr>
        <w:rPr>
          <w:b/>
          <w:szCs w:val="21"/>
        </w:rPr>
      </w:pPr>
      <w:bookmarkStart w:id="1" w:name="_GoBack"/>
      <w:r>
        <w:rPr>
          <w:b/>
          <w:noProof/>
          <w:szCs w:val="21"/>
        </w:rPr>
        <w:drawing>
          <wp:anchor distT="0" distB="0" distL="114300" distR="114300" simplePos="0" relativeHeight="251655680" behindDoc="0" locked="0" layoutInCell="1" allowOverlap="1">
            <wp:simplePos x="0" y="0"/>
            <wp:positionH relativeFrom="column">
              <wp:posOffset>3873438</wp:posOffset>
            </wp:positionH>
            <wp:positionV relativeFrom="paragraph">
              <wp:posOffset>107619</wp:posOffset>
            </wp:positionV>
            <wp:extent cx="1520825" cy="2255520"/>
            <wp:effectExtent l="19050" t="0" r="3175" b="0"/>
            <wp:wrapSquare wrapText="bothSides"/>
            <wp:docPr id="7" name="图片 5" descr="MODERN-MANNERS-196x2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MODERN-MANNERS-196x291.jpg"/>
                    <pic:cNvPicPr>
                      <a:picLocks noChangeAspect="1"/>
                    </pic:cNvPicPr>
                  </pic:nvPicPr>
                  <pic:blipFill>
                    <a:blip r:embed="rId11"/>
                    <a:stretch>
                      <a:fillRect/>
                    </a:stretch>
                  </pic:blipFill>
                  <pic:spPr>
                    <a:xfrm>
                      <a:off x="0" y="0"/>
                      <a:ext cx="1520825" cy="2255520"/>
                    </a:xfrm>
                    <a:prstGeom prst="rect">
                      <a:avLst/>
                    </a:prstGeom>
                  </pic:spPr>
                </pic:pic>
              </a:graphicData>
            </a:graphic>
          </wp:anchor>
        </w:drawing>
      </w:r>
      <w:bookmarkEnd w:id="1"/>
    </w:p>
    <w:p w:rsidR="00FB40A3" w:rsidRDefault="007A15EA">
      <w:pPr>
        <w:rPr>
          <w:b/>
          <w:szCs w:val="21"/>
        </w:rPr>
      </w:pPr>
      <w:r>
        <w:rPr>
          <w:rFonts w:hint="eastAsia"/>
          <w:b/>
          <w:szCs w:val="21"/>
        </w:rPr>
        <w:t>中文书名：《现代礼仪》</w:t>
      </w:r>
    </w:p>
    <w:p w:rsidR="00FB40A3" w:rsidRDefault="007A15EA">
      <w:pPr>
        <w:rPr>
          <w:b/>
          <w:szCs w:val="21"/>
        </w:rPr>
      </w:pPr>
      <w:r>
        <w:rPr>
          <w:rFonts w:hint="eastAsia"/>
          <w:b/>
          <w:szCs w:val="21"/>
        </w:rPr>
        <w:t>英文书名：</w:t>
      </w:r>
      <w:r>
        <w:rPr>
          <w:rFonts w:hint="eastAsia"/>
          <w:b/>
          <w:szCs w:val="21"/>
        </w:rPr>
        <w:t>MODERN MANNERS</w:t>
      </w:r>
    </w:p>
    <w:p w:rsidR="00FB40A3" w:rsidRDefault="007A15EA">
      <w:pPr>
        <w:rPr>
          <w:b/>
          <w:szCs w:val="21"/>
        </w:rPr>
      </w:pPr>
      <w:r>
        <w:rPr>
          <w:rFonts w:hint="eastAsia"/>
          <w:b/>
          <w:szCs w:val="21"/>
        </w:rPr>
        <w:t>作</w:t>
      </w:r>
      <w:r>
        <w:rPr>
          <w:rFonts w:hint="eastAsia"/>
          <w:b/>
          <w:szCs w:val="21"/>
        </w:rPr>
        <w:t xml:space="preserve">    </w:t>
      </w:r>
      <w:r>
        <w:rPr>
          <w:rFonts w:hint="eastAsia"/>
          <w:b/>
          <w:szCs w:val="21"/>
        </w:rPr>
        <w:t>者：</w:t>
      </w:r>
      <w:r>
        <w:rPr>
          <w:b/>
          <w:szCs w:val="21"/>
        </w:rPr>
        <w:t>P. J. O'Rourke</w:t>
      </w:r>
    </w:p>
    <w:p w:rsidR="00FB40A3" w:rsidRDefault="007A15EA">
      <w:pPr>
        <w:rPr>
          <w:b/>
          <w:szCs w:val="21"/>
        </w:rPr>
      </w:pPr>
      <w:r>
        <w:rPr>
          <w:rFonts w:hint="eastAsia"/>
          <w:b/>
          <w:szCs w:val="21"/>
        </w:rPr>
        <w:t>出</w:t>
      </w:r>
      <w:r>
        <w:rPr>
          <w:b/>
          <w:szCs w:val="21"/>
        </w:rPr>
        <w:t xml:space="preserve"> </w:t>
      </w:r>
      <w:r>
        <w:rPr>
          <w:rFonts w:hint="eastAsia"/>
          <w:b/>
          <w:szCs w:val="21"/>
        </w:rPr>
        <w:t>版</w:t>
      </w:r>
      <w:r>
        <w:rPr>
          <w:b/>
          <w:szCs w:val="21"/>
        </w:rPr>
        <w:t xml:space="preserve"> </w:t>
      </w:r>
      <w:r>
        <w:rPr>
          <w:rFonts w:hint="eastAsia"/>
          <w:b/>
          <w:szCs w:val="21"/>
        </w:rPr>
        <w:t>社：</w:t>
      </w:r>
      <w:r>
        <w:rPr>
          <w:rFonts w:hint="eastAsia"/>
          <w:b/>
          <w:szCs w:val="21"/>
        </w:rPr>
        <w:t>G</w:t>
      </w:r>
      <w:r>
        <w:rPr>
          <w:b/>
          <w:szCs w:val="21"/>
        </w:rPr>
        <w:t>rove</w:t>
      </w:r>
      <w:r>
        <w:rPr>
          <w:rFonts w:hint="eastAsia"/>
          <w:b/>
          <w:szCs w:val="21"/>
        </w:rPr>
        <w:t>/A</w:t>
      </w:r>
      <w:r>
        <w:rPr>
          <w:b/>
          <w:szCs w:val="21"/>
        </w:rPr>
        <w:t>tlantic</w:t>
      </w:r>
    </w:p>
    <w:p w:rsidR="00FB40A3" w:rsidRDefault="007A15EA">
      <w:pPr>
        <w:rPr>
          <w:b/>
          <w:szCs w:val="21"/>
        </w:rPr>
      </w:pPr>
      <w:r>
        <w:rPr>
          <w:rFonts w:hint="eastAsia"/>
          <w:b/>
          <w:szCs w:val="21"/>
        </w:rPr>
        <w:t>代理公司：</w:t>
      </w:r>
      <w:r>
        <w:rPr>
          <w:b/>
          <w:szCs w:val="21"/>
        </w:rPr>
        <w:t>ANA/</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p>
    <w:p w:rsidR="00FB40A3" w:rsidRDefault="007A15EA">
      <w:pPr>
        <w:rPr>
          <w:b/>
          <w:szCs w:val="21"/>
        </w:rPr>
      </w:pPr>
      <w:r>
        <w:rPr>
          <w:rFonts w:hint="eastAsia"/>
          <w:b/>
          <w:szCs w:val="21"/>
        </w:rPr>
        <w:t>页</w:t>
      </w:r>
      <w:r>
        <w:rPr>
          <w:rFonts w:hint="eastAsia"/>
          <w:b/>
          <w:szCs w:val="21"/>
        </w:rPr>
        <w:t xml:space="preserve">    </w:t>
      </w:r>
      <w:r>
        <w:rPr>
          <w:rFonts w:hint="eastAsia"/>
          <w:b/>
          <w:szCs w:val="21"/>
        </w:rPr>
        <w:t>数：</w:t>
      </w:r>
      <w:r>
        <w:rPr>
          <w:rFonts w:hint="eastAsia"/>
          <w:b/>
          <w:szCs w:val="21"/>
        </w:rPr>
        <w:t>300</w:t>
      </w:r>
      <w:r>
        <w:rPr>
          <w:rFonts w:hint="eastAsia"/>
          <w:b/>
          <w:szCs w:val="21"/>
        </w:rPr>
        <w:t>页</w:t>
      </w:r>
    </w:p>
    <w:p w:rsidR="00FB40A3" w:rsidRDefault="007A15EA">
      <w:pPr>
        <w:rPr>
          <w:b/>
          <w:szCs w:val="21"/>
        </w:rPr>
      </w:pPr>
      <w:r>
        <w:rPr>
          <w:rFonts w:hint="eastAsia"/>
          <w:b/>
          <w:szCs w:val="21"/>
        </w:rPr>
        <w:t>出版时间：</w:t>
      </w:r>
      <w:r>
        <w:rPr>
          <w:rFonts w:hint="eastAsia"/>
          <w:b/>
          <w:szCs w:val="21"/>
        </w:rPr>
        <w:t>1990</w:t>
      </w:r>
      <w:r>
        <w:rPr>
          <w:rFonts w:hint="eastAsia"/>
          <w:b/>
          <w:szCs w:val="21"/>
        </w:rPr>
        <w:t>年</w:t>
      </w:r>
      <w:r>
        <w:rPr>
          <w:rFonts w:hint="eastAsia"/>
          <w:b/>
          <w:szCs w:val="21"/>
        </w:rPr>
        <w:t>6</w:t>
      </w:r>
      <w:r>
        <w:rPr>
          <w:rFonts w:hint="eastAsia"/>
          <w:b/>
          <w:szCs w:val="21"/>
        </w:rPr>
        <w:t>月</w:t>
      </w:r>
    </w:p>
    <w:p w:rsidR="00FB40A3" w:rsidRDefault="007A15EA">
      <w:pPr>
        <w:rPr>
          <w:b/>
          <w:szCs w:val="21"/>
        </w:rPr>
      </w:pPr>
      <w:r>
        <w:rPr>
          <w:rFonts w:hint="eastAsia"/>
          <w:b/>
          <w:szCs w:val="21"/>
        </w:rPr>
        <w:t>代理地区：中国大陆、台湾</w:t>
      </w:r>
    </w:p>
    <w:p w:rsidR="00FB40A3" w:rsidRDefault="007A15EA">
      <w:pPr>
        <w:rPr>
          <w:b/>
          <w:szCs w:val="21"/>
        </w:rPr>
      </w:pPr>
      <w:r>
        <w:rPr>
          <w:rFonts w:hint="eastAsia"/>
          <w:b/>
          <w:szCs w:val="21"/>
        </w:rPr>
        <w:t>审读资料：电子稿</w:t>
      </w:r>
    </w:p>
    <w:p w:rsidR="00FB40A3" w:rsidRDefault="007A15EA">
      <w:pPr>
        <w:rPr>
          <w:b/>
          <w:szCs w:val="21"/>
        </w:rPr>
      </w:pPr>
      <w:r>
        <w:rPr>
          <w:rFonts w:hint="eastAsia"/>
          <w:b/>
          <w:szCs w:val="21"/>
        </w:rPr>
        <w:t>类</w:t>
      </w:r>
      <w:r>
        <w:rPr>
          <w:rFonts w:hint="eastAsia"/>
          <w:b/>
          <w:szCs w:val="21"/>
        </w:rPr>
        <w:t xml:space="preserve">  </w:t>
      </w:r>
      <w:r>
        <w:rPr>
          <w:b/>
          <w:szCs w:val="21"/>
        </w:rPr>
        <w:t xml:space="preserve"> </w:t>
      </w:r>
      <w:r>
        <w:rPr>
          <w:rFonts w:hint="eastAsia"/>
          <w:b/>
          <w:szCs w:val="21"/>
        </w:rPr>
        <w:t xml:space="preserve"> </w:t>
      </w:r>
      <w:r>
        <w:rPr>
          <w:rFonts w:hint="eastAsia"/>
          <w:b/>
          <w:szCs w:val="21"/>
        </w:rPr>
        <w:t>型：</w:t>
      </w:r>
      <w:r w:rsidR="00FF11CF">
        <w:rPr>
          <w:rFonts w:hint="eastAsia"/>
          <w:b/>
          <w:szCs w:val="21"/>
        </w:rPr>
        <w:t>大众文化</w:t>
      </w:r>
    </w:p>
    <w:p w:rsidR="00FB40A3" w:rsidRDefault="00FB40A3">
      <w:pPr>
        <w:rPr>
          <w:b/>
          <w:szCs w:val="21"/>
        </w:rPr>
      </w:pPr>
    </w:p>
    <w:p w:rsidR="00FB40A3" w:rsidRDefault="00FB40A3">
      <w:pPr>
        <w:rPr>
          <w:b/>
          <w:bCs/>
          <w:szCs w:val="21"/>
        </w:rPr>
      </w:pPr>
    </w:p>
    <w:p w:rsidR="00FB40A3" w:rsidRDefault="007A15EA">
      <w:pPr>
        <w:rPr>
          <w:b/>
          <w:bCs/>
          <w:szCs w:val="21"/>
        </w:rPr>
      </w:pPr>
      <w:r>
        <w:rPr>
          <w:rFonts w:hint="eastAsia"/>
          <w:b/>
          <w:bCs/>
          <w:szCs w:val="21"/>
        </w:rPr>
        <w:t>内容简介：</w:t>
      </w:r>
    </w:p>
    <w:p w:rsidR="00FB40A3" w:rsidRDefault="00FB40A3">
      <w:pPr>
        <w:rPr>
          <w:szCs w:val="21"/>
        </w:rPr>
      </w:pPr>
    </w:p>
    <w:p w:rsidR="00FB40A3" w:rsidRDefault="007A15EA">
      <w:pPr>
        <w:ind w:firstLineChars="200" w:firstLine="420"/>
      </w:pPr>
      <w:r>
        <w:rPr>
          <w:rFonts w:hint="eastAsia"/>
        </w:rPr>
        <w:t>按传统来说，良好的礼仪是一种手段，使自己变得和其他人一样平淡无奇，从而避免引起人们对自己不失尴尬和愚蠢的关注。如今，由于每个人都想显得特别，愚蠢是很重要的，而尽可能离谱和怪异的处事方式是使自己与众不同的绝佳途径，或者说是一种很好的尝试。</w:t>
      </w:r>
    </w:p>
    <w:p w:rsidR="00FB40A3" w:rsidRDefault="00FB40A3">
      <w:pPr>
        <w:ind w:firstLineChars="200" w:firstLine="420"/>
      </w:pPr>
    </w:p>
    <w:p w:rsidR="00FB40A3" w:rsidRDefault="007A15EA">
      <w:pPr>
        <w:ind w:firstLineChars="200" w:firstLine="420"/>
      </w:pPr>
      <w:r>
        <w:rPr>
          <w:rFonts w:hint="eastAsia"/>
        </w:rPr>
        <w:t>《现代礼仪》是一本指南，充满了反礼仪的无稽之谈和滑稽言论，对从性和娱乐到阅读</w:t>
      </w:r>
      <w:r>
        <w:rPr>
          <w:rFonts w:hint="eastAsia"/>
        </w:rPr>
        <w:lastRenderedPageBreak/>
        <w:t>习惯和死亡等一系列话题给出尖锐的建议。</w:t>
      </w:r>
      <w:r>
        <w:rPr>
          <w:rFonts w:hint="eastAsia"/>
        </w:rPr>
        <w:t xml:space="preserve">P. J. </w:t>
      </w:r>
      <w:r>
        <w:rPr>
          <w:rFonts w:hint="eastAsia"/>
        </w:rPr>
        <w:t>欧鲁克以令人耳目一新的形式介绍了粗俗、无礼和妄自尊大，以及以不礼貌和野蛮举止为代表的最新时尚，帮助我们所有人更容易在一个粗鲁的世界里有格调地生存。</w:t>
      </w:r>
    </w:p>
    <w:p w:rsidR="00FB40A3" w:rsidRDefault="00FB40A3">
      <w:pPr>
        <w:rPr>
          <w:b/>
          <w:bCs/>
          <w:szCs w:val="21"/>
        </w:rPr>
      </w:pPr>
    </w:p>
    <w:p w:rsidR="00FB40A3" w:rsidRDefault="00FB40A3">
      <w:pPr>
        <w:rPr>
          <w:b/>
          <w:bCs/>
          <w:szCs w:val="21"/>
        </w:rPr>
      </w:pPr>
    </w:p>
    <w:p w:rsidR="00FB40A3" w:rsidRDefault="00FB40A3">
      <w:pPr>
        <w:rPr>
          <w:bCs/>
          <w:szCs w:val="21"/>
        </w:rPr>
      </w:pPr>
    </w:p>
    <w:p w:rsidR="00FB40A3" w:rsidRDefault="00FB40A3">
      <w:pPr>
        <w:rPr>
          <w:b/>
          <w:bCs/>
          <w:szCs w:val="21"/>
        </w:rPr>
      </w:pPr>
    </w:p>
    <w:p w:rsidR="00FB40A3" w:rsidRDefault="007A15EA">
      <w:pPr>
        <w:shd w:val="clear" w:color="auto" w:fill="FFFFFF"/>
        <w:rPr>
          <w:color w:val="000000"/>
          <w:szCs w:val="21"/>
        </w:rPr>
      </w:pPr>
      <w:bookmarkStart w:id="2" w:name="OLE_LINK6"/>
      <w:r>
        <w:rPr>
          <w:rFonts w:hint="eastAsia"/>
          <w:b/>
          <w:bCs/>
          <w:color w:val="000000"/>
          <w:szCs w:val="21"/>
        </w:rPr>
        <w:t>谢谢您的阅读！</w:t>
      </w:r>
      <w:bookmarkEnd w:id="2"/>
    </w:p>
    <w:p w:rsidR="00FB40A3" w:rsidRDefault="007A15EA">
      <w:pPr>
        <w:shd w:val="clear" w:color="auto" w:fill="FFFFFF"/>
        <w:rPr>
          <w:color w:val="000000"/>
          <w:szCs w:val="21"/>
        </w:rPr>
      </w:pPr>
      <w:r>
        <w:rPr>
          <w:rFonts w:hint="eastAsia"/>
          <w:b/>
          <w:bCs/>
          <w:color w:val="000000"/>
          <w:szCs w:val="21"/>
        </w:rPr>
        <w:t>请将反馈信息发至：乔明睿（</w:t>
      </w:r>
      <w:r>
        <w:rPr>
          <w:b/>
          <w:bCs/>
          <w:color w:val="000000"/>
          <w:szCs w:val="21"/>
        </w:rPr>
        <w:t>Claire</w:t>
      </w:r>
      <w:r>
        <w:rPr>
          <w:rFonts w:hint="eastAsia"/>
          <w:b/>
          <w:bCs/>
          <w:color w:val="000000"/>
          <w:szCs w:val="21"/>
        </w:rPr>
        <w:t xml:space="preserve"> </w:t>
      </w:r>
      <w:proofErr w:type="spellStart"/>
      <w:r>
        <w:rPr>
          <w:rFonts w:hint="eastAsia"/>
          <w:b/>
          <w:bCs/>
          <w:color w:val="000000"/>
          <w:szCs w:val="21"/>
        </w:rPr>
        <w:t>Qiao</w:t>
      </w:r>
      <w:proofErr w:type="spellEnd"/>
      <w:r>
        <w:rPr>
          <w:rFonts w:hint="eastAsia"/>
          <w:b/>
          <w:bCs/>
          <w:color w:val="000000"/>
          <w:szCs w:val="21"/>
        </w:rPr>
        <w:t>）</w:t>
      </w:r>
    </w:p>
    <w:p w:rsidR="00FB40A3" w:rsidRDefault="007A15EA">
      <w:pPr>
        <w:shd w:val="clear" w:color="auto" w:fill="FFFFFF"/>
        <w:rPr>
          <w:color w:val="000000"/>
          <w:szCs w:val="21"/>
        </w:rPr>
      </w:pPr>
      <w:r>
        <w:rPr>
          <w:rFonts w:hint="eastAsia"/>
          <w:b/>
          <w:bCs/>
          <w:color w:val="000000"/>
          <w:szCs w:val="21"/>
        </w:rPr>
        <w:t>安德鲁﹒纳伯格联合国际有限公司北京代表处</w:t>
      </w:r>
      <w:r>
        <w:rPr>
          <w:b/>
          <w:bCs/>
          <w:color w:val="000000"/>
          <w:szCs w:val="21"/>
        </w:rPr>
        <w:br/>
      </w:r>
      <w:r>
        <w:rPr>
          <w:rFonts w:hint="eastAsia"/>
          <w:color w:val="000000"/>
          <w:szCs w:val="21"/>
        </w:rPr>
        <w:t>北京市海淀区中关村大街甲</w:t>
      </w:r>
      <w:r>
        <w:rPr>
          <w:color w:val="000000"/>
          <w:szCs w:val="21"/>
        </w:rPr>
        <w:t>59</w:t>
      </w:r>
      <w:r>
        <w:rPr>
          <w:rFonts w:hint="eastAsia"/>
          <w:color w:val="000000"/>
          <w:szCs w:val="21"/>
        </w:rPr>
        <w:t>号中国人民大学文化大厦</w:t>
      </w:r>
      <w:r>
        <w:rPr>
          <w:color w:val="000000"/>
          <w:szCs w:val="21"/>
        </w:rPr>
        <w:t>1705</w:t>
      </w:r>
      <w:r>
        <w:rPr>
          <w:rFonts w:hint="eastAsia"/>
          <w:color w:val="000000"/>
          <w:szCs w:val="21"/>
        </w:rPr>
        <w:t>室</w:t>
      </w:r>
      <w:r>
        <w:rPr>
          <w:color w:val="000000"/>
          <w:szCs w:val="21"/>
        </w:rPr>
        <w:t>, </w:t>
      </w:r>
      <w:r>
        <w:rPr>
          <w:rFonts w:hint="eastAsia"/>
          <w:color w:val="000000"/>
          <w:szCs w:val="21"/>
        </w:rPr>
        <w:t>邮编：</w:t>
      </w:r>
      <w:r>
        <w:rPr>
          <w:color w:val="000000"/>
          <w:szCs w:val="21"/>
        </w:rPr>
        <w:t>100872</w:t>
      </w:r>
      <w:r>
        <w:rPr>
          <w:color w:val="000000"/>
          <w:szCs w:val="21"/>
        </w:rPr>
        <w:br/>
      </w:r>
      <w:r>
        <w:rPr>
          <w:rFonts w:hint="eastAsia"/>
          <w:color w:val="000000"/>
          <w:szCs w:val="21"/>
        </w:rPr>
        <w:t>电话：</w:t>
      </w:r>
      <w:r>
        <w:rPr>
          <w:color w:val="000000"/>
          <w:szCs w:val="21"/>
        </w:rPr>
        <w:t>010-82449026</w:t>
      </w:r>
    </w:p>
    <w:p w:rsidR="00FB40A3" w:rsidRDefault="007A15EA">
      <w:pPr>
        <w:shd w:val="clear" w:color="auto" w:fill="FFFFFF"/>
        <w:rPr>
          <w:color w:val="000000"/>
          <w:szCs w:val="21"/>
        </w:rPr>
      </w:pPr>
      <w:r>
        <w:rPr>
          <w:rFonts w:hint="eastAsia"/>
          <w:color w:val="000000"/>
          <w:szCs w:val="21"/>
        </w:rPr>
        <w:t>传真：</w:t>
      </w:r>
      <w:r>
        <w:rPr>
          <w:color w:val="000000"/>
          <w:szCs w:val="21"/>
        </w:rPr>
        <w:t>010-82504200</w:t>
      </w:r>
      <w:r>
        <w:rPr>
          <w:color w:val="000000"/>
          <w:szCs w:val="21"/>
        </w:rPr>
        <w:br/>
        <w:t>Email: </w:t>
      </w:r>
      <w:hyperlink r:id="rId12" w:history="1">
        <w:r>
          <w:rPr>
            <w:rStyle w:val="ab"/>
            <w:szCs w:val="21"/>
          </w:rPr>
          <w:t>Claire@nurnberg.com.cn</w:t>
        </w:r>
      </w:hyperlink>
    </w:p>
    <w:p w:rsidR="00FB40A3" w:rsidRDefault="007A15EA">
      <w:pPr>
        <w:shd w:val="clear" w:color="auto" w:fill="FFFFFF"/>
        <w:rPr>
          <w:color w:val="000000"/>
          <w:szCs w:val="21"/>
        </w:rPr>
      </w:pPr>
      <w:r>
        <w:rPr>
          <w:rFonts w:hint="eastAsia"/>
          <w:color w:val="000000"/>
          <w:szCs w:val="21"/>
        </w:rPr>
        <w:t>网站：</w:t>
      </w:r>
      <w:hyperlink r:id="rId13" w:history="1">
        <w:r>
          <w:rPr>
            <w:rStyle w:val="ab"/>
            <w:color w:val="0563C1"/>
            <w:szCs w:val="21"/>
          </w:rPr>
          <w:t>www.nurnberg.com.cn</w:t>
        </w:r>
      </w:hyperlink>
    </w:p>
    <w:p w:rsidR="00FB40A3" w:rsidRDefault="007A15EA">
      <w:pPr>
        <w:shd w:val="clear" w:color="auto" w:fill="FFFFFF"/>
        <w:textAlignment w:val="baseline"/>
        <w:rPr>
          <w:color w:val="000000"/>
          <w:szCs w:val="21"/>
        </w:rPr>
      </w:pPr>
      <w:r>
        <w:rPr>
          <w:rFonts w:hint="eastAsia"/>
          <w:color w:val="000000"/>
          <w:szCs w:val="21"/>
        </w:rPr>
        <w:t>豆瓣小站：</w:t>
      </w:r>
      <w:hyperlink r:id="rId14" w:history="1">
        <w:r>
          <w:rPr>
            <w:rStyle w:val="ab"/>
            <w:rFonts w:hint="eastAsia"/>
            <w:color w:val="0563C1"/>
            <w:szCs w:val="21"/>
          </w:rPr>
          <w:t>英国安德鲁</w:t>
        </w:r>
      </w:hyperlink>
      <w:hyperlink r:id="rId15" w:history="1">
        <w:r>
          <w:rPr>
            <w:rStyle w:val="ab"/>
            <w:rFonts w:hint="eastAsia"/>
            <w:color w:val="0563C1"/>
            <w:szCs w:val="21"/>
          </w:rPr>
          <w:t>·</w:t>
        </w:r>
      </w:hyperlink>
      <w:hyperlink r:id="rId16" w:history="1">
        <w:r>
          <w:rPr>
            <w:rStyle w:val="ab"/>
            <w:rFonts w:hint="eastAsia"/>
            <w:color w:val="0563C1"/>
            <w:szCs w:val="21"/>
          </w:rPr>
          <w:t>纳伯格联合国际有限公司的小站</w:t>
        </w:r>
        <w:r>
          <w:rPr>
            <w:rStyle w:val="apple-converted-space"/>
            <w:color w:val="0563C1"/>
            <w:szCs w:val="21"/>
            <w:u w:val="single"/>
          </w:rPr>
          <w:t> </w:t>
        </w:r>
      </w:hyperlink>
      <w:hyperlink r:id="rId17" w:history="1">
        <w:r>
          <w:rPr>
            <w:rStyle w:val="ab"/>
            <w:color w:val="0563C1"/>
            <w:szCs w:val="21"/>
          </w:rPr>
          <w:t>(douban.com)</w:t>
        </w:r>
      </w:hyperlink>
    </w:p>
    <w:p w:rsidR="00FB40A3" w:rsidRDefault="007A15EA">
      <w:pPr>
        <w:shd w:val="clear" w:color="auto" w:fill="FFFFFF"/>
        <w:textAlignment w:val="baseline"/>
        <w:rPr>
          <w:color w:val="000000"/>
          <w:szCs w:val="21"/>
        </w:rPr>
      </w:pPr>
      <w:proofErr w:type="gramStart"/>
      <w:r>
        <w:rPr>
          <w:rFonts w:hint="eastAsia"/>
          <w:color w:val="000000"/>
          <w:szCs w:val="21"/>
        </w:rPr>
        <w:t>新浪微博</w:t>
      </w:r>
      <w:proofErr w:type="gramEnd"/>
      <w:r>
        <w:rPr>
          <w:rFonts w:hint="eastAsia"/>
          <w:color w:val="000000"/>
          <w:szCs w:val="21"/>
        </w:rPr>
        <w:t>：</w:t>
      </w:r>
      <w:hyperlink r:id="rId18" w:history="1">
        <w:r>
          <w:rPr>
            <w:rStyle w:val="ab"/>
            <w:rFonts w:hint="eastAsia"/>
            <w:szCs w:val="21"/>
          </w:rPr>
          <w:t>安德鲁纳伯格公司</w:t>
        </w:r>
        <w:proofErr w:type="gramStart"/>
        <w:r>
          <w:rPr>
            <w:rStyle w:val="ab"/>
            <w:rFonts w:hint="eastAsia"/>
            <w:szCs w:val="21"/>
          </w:rPr>
          <w:t>的微博</w:t>
        </w:r>
        <w:proofErr w:type="gramEnd"/>
        <w:r>
          <w:rPr>
            <w:rStyle w:val="ab"/>
            <w:szCs w:val="21"/>
          </w:rPr>
          <w:t>_</w:t>
        </w:r>
        <w:r>
          <w:rPr>
            <w:rStyle w:val="ab"/>
            <w:rFonts w:hint="eastAsia"/>
            <w:szCs w:val="21"/>
          </w:rPr>
          <w:t>微博</w:t>
        </w:r>
        <w:r>
          <w:rPr>
            <w:rStyle w:val="apple-converted-space"/>
            <w:color w:val="0000FF"/>
            <w:szCs w:val="21"/>
            <w:u w:val="single"/>
          </w:rPr>
          <w:t> </w:t>
        </w:r>
        <w:r>
          <w:rPr>
            <w:rStyle w:val="ab"/>
            <w:szCs w:val="21"/>
          </w:rPr>
          <w:t>(weibo.com)</w:t>
        </w:r>
      </w:hyperlink>
    </w:p>
    <w:p w:rsidR="00FB40A3" w:rsidRDefault="007A15EA">
      <w:pPr>
        <w:shd w:val="clear" w:color="auto" w:fill="FFFFFF"/>
        <w:rPr>
          <w:color w:val="000000"/>
          <w:szCs w:val="21"/>
        </w:rPr>
      </w:pPr>
      <w:proofErr w:type="gramStart"/>
      <w:r>
        <w:rPr>
          <w:rFonts w:hint="eastAsia"/>
          <w:color w:val="000000"/>
          <w:szCs w:val="21"/>
        </w:rPr>
        <w:t>微信订阅</w:t>
      </w:r>
      <w:proofErr w:type="gramEnd"/>
      <w:r>
        <w:rPr>
          <w:rFonts w:hint="eastAsia"/>
          <w:color w:val="000000"/>
          <w:szCs w:val="21"/>
        </w:rPr>
        <w:t>号：“安德鲁﹒纳伯格联合国际有限公司北京代表处”</w:t>
      </w:r>
    </w:p>
    <w:p w:rsidR="00FB40A3" w:rsidRDefault="007A15EA">
      <w:pPr>
        <w:shd w:val="clear" w:color="auto" w:fill="FFFFFF"/>
        <w:rPr>
          <w:color w:val="000000"/>
          <w:szCs w:val="21"/>
        </w:rPr>
      </w:pPr>
      <w:r>
        <w:rPr>
          <w:noProof/>
          <w:color w:val="000000"/>
          <w:szCs w:val="21"/>
        </w:rPr>
        <w:drawing>
          <wp:anchor distT="0" distB="0" distL="114300" distR="114300" simplePos="0" relativeHeight="251662336" behindDoc="0" locked="0" layoutInCell="1" allowOverlap="1">
            <wp:simplePos x="0" y="0"/>
            <wp:positionH relativeFrom="column">
              <wp:align>left</wp:align>
            </wp:positionH>
            <wp:positionV relativeFrom="paragraph">
              <wp:align>top</wp:align>
            </wp:positionV>
            <wp:extent cx="704215" cy="764540"/>
            <wp:effectExtent l="19050" t="0" r="569" b="0"/>
            <wp:wrapSquare wrapText="bothSides"/>
            <wp:docPr id="3" name="图片 1" descr="C:\Users\office17\AppData\Roaming\Foxmail7\Temp-5248-20220305182108\InsertPic_DD50(03-05-20-22-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office17\AppData\Roaming\Foxmail7\Temp-5248-20220305182108\InsertPic_DD50(03-05-20-22-24).jpg"/>
                    <pic:cNvPicPr>
                      <a:picLocks noChangeAspect="1" noChangeArrowheads="1"/>
                    </pic:cNvPicPr>
                  </pic:nvPicPr>
                  <pic:blipFill>
                    <a:blip r:embed="rId19"/>
                    <a:srcRect/>
                    <a:stretch>
                      <a:fillRect/>
                    </a:stretch>
                  </pic:blipFill>
                  <pic:spPr>
                    <a:xfrm>
                      <a:off x="0" y="0"/>
                      <a:ext cx="704281" cy="764275"/>
                    </a:xfrm>
                    <a:prstGeom prst="rect">
                      <a:avLst/>
                    </a:prstGeom>
                    <a:noFill/>
                    <a:ln w="9525">
                      <a:noFill/>
                      <a:miter lim="800000"/>
                      <a:headEnd/>
                      <a:tailEnd/>
                    </a:ln>
                  </pic:spPr>
                </pic:pic>
              </a:graphicData>
            </a:graphic>
          </wp:anchor>
        </w:drawing>
      </w:r>
    </w:p>
    <w:p w:rsidR="00FB40A3" w:rsidRDefault="00FB40A3">
      <w:pPr>
        <w:shd w:val="clear" w:color="auto" w:fill="FFFFFF"/>
        <w:rPr>
          <w:szCs w:val="21"/>
        </w:rPr>
      </w:pPr>
    </w:p>
    <w:sectPr w:rsidR="00FB40A3">
      <w:headerReference w:type="default" r:id="rId20"/>
      <w:footerReference w:type="default" r:id="rId21"/>
      <w:pgSz w:w="11906" w:h="16838"/>
      <w:pgMar w:top="1304" w:right="1701" w:bottom="1304"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5EA" w:rsidRDefault="007A15EA">
      <w:r>
        <w:separator/>
      </w:r>
    </w:p>
  </w:endnote>
  <w:endnote w:type="continuationSeparator" w:id="0">
    <w:p w:rsidR="007A15EA" w:rsidRDefault="007A1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方正姚体">
    <w:panose1 w:val="02010601030101010101"/>
    <w:charset w:val="86"/>
    <w:family w:val="auto"/>
    <w:pitch w:val="variable"/>
    <w:sig w:usb0="00000003"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A3" w:rsidRDefault="00FB40A3">
    <w:pPr>
      <w:pBdr>
        <w:bottom w:val="single" w:sz="6" w:space="1" w:color="auto"/>
      </w:pBdr>
      <w:jc w:val="center"/>
      <w:rPr>
        <w:rFonts w:ascii="方正姚体" w:eastAsia="方正姚体"/>
        <w:sz w:val="18"/>
      </w:rPr>
    </w:pPr>
  </w:p>
  <w:p w:rsidR="00FB40A3" w:rsidRDefault="007A15EA">
    <w:pPr>
      <w:jc w:val="center"/>
      <w:rPr>
        <w:rFonts w:ascii="方正姚体" w:eastAsia="方正姚体"/>
        <w:sz w:val="18"/>
        <w:szCs w:val="18"/>
      </w:rPr>
    </w:pPr>
    <w:r>
      <w:rPr>
        <w:rFonts w:ascii="方正姚体" w:eastAsia="方正姚体" w:hint="eastAsia"/>
        <w:sz w:val="18"/>
        <w:szCs w:val="18"/>
      </w:rPr>
      <w:t>地址：北京市海淀区中关村大街甲</w:t>
    </w:r>
    <w:r>
      <w:rPr>
        <w:rFonts w:ascii="方正姚体" w:eastAsia="方正姚体" w:hint="eastAsia"/>
        <w:sz w:val="18"/>
        <w:szCs w:val="18"/>
      </w:rPr>
      <w:t>59</w:t>
    </w:r>
    <w:r>
      <w:rPr>
        <w:rFonts w:ascii="方正姚体" w:eastAsia="方正姚体" w:hint="eastAsia"/>
        <w:sz w:val="18"/>
        <w:szCs w:val="18"/>
      </w:rPr>
      <w:t>号中国人民大学文化大厦</w:t>
    </w:r>
    <w:r>
      <w:rPr>
        <w:rFonts w:ascii="方正姚体" w:eastAsia="方正姚体" w:hint="eastAsia"/>
        <w:sz w:val="18"/>
        <w:szCs w:val="18"/>
      </w:rPr>
      <w:t>1705</w:t>
    </w:r>
    <w:r>
      <w:rPr>
        <w:rFonts w:ascii="方正姚体" w:eastAsia="方正姚体" w:hint="eastAsia"/>
        <w:sz w:val="18"/>
        <w:szCs w:val="18"/>
      </w:rPr>
      <w:t>室，邮编：</w:t>
    </w:r>
    <w:r>
      <w:rPr>
        <w:rFonts w:ascii="方正姚体" w:eastAsia="方正姚体" w:hint="eastAsia"/>
        <w:sz w:val="18"/>
        <w:szCs w:val="18"/>
      </w:rPr>
      <w:t>100872</w:t>
    </w:r>
  </w:p>
  <w:p w:rsidR="00FB40A3" w:rsidRDefault="007A15EA">
    <w:pPr>
      <w:jc w:val="center"/>
      <w:rPr>
        <w:rFonts w:ascii="方正姚体" w:eastAsia="方正姚体"/>
        <w:sz w:val="18"/>
        <w:szCs w:val="18"/>
      </w:rPr>
    </w:pPr>
    <w:r>
      <w:rPr>
        <w:rFonts w:ascii="方正姚体" w:eastAsia="方正姚体" w:hint="eastAsia"/>
        <w:sz w:val="18"/>
        <w:szCs w:val="18"/>
      </w:rPr>
      <w:t>电话：</w:t>
    </w:r>
    <w:r>
      <w:rPr>
        <w:rFonts w:ascii="方正姚体" w:eastAsia="方正姚体" w:hint="eastAsia"/>
        <w:sz w:val="18"/>
        <w:szCs w:val="18"/>
      </w:rPr>
      <w:t>010-82504106</w:t>
    </w:r>
    <w:r>
      <w:rPr>
        <w:rFonts w:ascii="方正姚体" w:eastAsia="方正姚体" w:hint="eastAsia"/>
        <w:sz w:val="18"/>
        <w:szCs w:val="18"/>
      </w:rPr>
      <w:t>，</w:t>
    </w:r>
    <w:r>
      <w:rPr>
        <w:rFonts w:ascii="方正姚体" w:eastAsia="方正姚体" w:hint="eastAsia"/>
        <w:sz w:val="18"/>
        <w:szCs w:val="18"/>
      </w:rPr>
      <w:t>88810959</w:t>
    </w:r>
    <w:r>
      <w:rPr>
        <w:rFonts w:ascii="方正姚体" w:eastAsia="方正姚体" w:hint="eastAsia"/>
        <w:sz w:val="18"/>
        <w:szCs w:val="18"/>
      </w:rPr>
      <w:t>，传真：</w:t>
    </w:r>
    <w:r>
      <w:rPr>
        <w:rFonts w:ascii="方正姚体" w:eastAsia="方正姚体" w:hint="eastAsia"/>
        <w:sz w:val="18"/>
        <w:szCs w:val="18"/>
      </w:rPr>
      <w:t>010-82504200</w:t>
    </w:r>
  </w:p>
  <w:p w:rsidR="00FB40A3" w:rsidRDefault="007A15EA">
    <w:pPr>
      <w:jc w:val="center"/>
      <w:rPr>
        <w:rFonts w:ascii="方正姚体" w:eastAsia="方正姚体"/>
        <w:sz w:val="18"/>
        <w:szCs w:val="18"/>
      </w:rPr>
    </w:pPr>
    <w:r>
      <w:rPr>
        <w:rFonts w:ascii="方正姚体" w:eastAsia="方正姚体" w:hint="eastAsia"/>
        <w:sz w:val="18"/>
        <w:szCs w:val="18"/>
      </w:rPr>
      <w:t>网址：</w:t>
    </w:r>
    <w:hyperlink r:id="rId1" w:history="1">
      <w:r>
        <w:rPr>
          <w:rStyle w:val="ab"/>
          <w:rFonts w:ascii="方正姚体" w:eastAsia="方正姚体" w:hint="eastAsia"/>
          <w:sz w:val="18"/>
          <w:szCs w:val="18"/>
        </w:rPr>
        <w:t>www.nurnberg.com.cn</w:t>
      </w:r>
    </w:hyperlink>
  </w:p>
  <w:p w:rsidR="00FB40A3" w:rsidRDefault="00FB40A3">
    <w:pPr>
      <w:pStyle w:val="a5"/>
      <w:jc w:val="center"/>
      <w:rPr>
        <w:rFonts w:eastAsia="方正姚体"/>
      </w:rPr>
    </w:pPr>
  </w:p>
  <w:p w:rsidR="00FB40A3" w:rsidRDefault="00FB40A3">
    <w:pPr>
      <w:pStyle w:val="a5"/>
      <w:jc w:val="center"/>
      <w:rPr>
        <w:rFonts w:eastAsia="方正姚体"/>
      </w:rPr>
    </w:pPr>
  </w:p>
  <w:p w:rsidR="00FB40A3" w:rsidRDefault="007A15EA">
    <w:pPr>
      <w:pStyle w:val="a5"/>
      <w:jc w:val="center"/>
      <w:rPr>
        <w:rFonts w:ascii="方正姚体" w:eastAsia="方正姚体"/>
      </w:rPr>
    </w:pPr>
    <w:r>
      <w:rPr>
        <w:rFonts w:ascii="方正姚体" w:eastAsia="方正姚体"/>
        <w:kern w:val="0"/>
        <w:szCs w:val="21"/>
      </w:rPr>
      <w:t xml:space="preserve">- </w:t>
    </w:r>
    <w:r>
      <w:rPr>
        <w:rFonts w:ascii="方正姚体" w:eastAsia="方正姚体"/>
        <w:kern w:val="0"/>
        <w:szCs w:val="21"/>
      </w:rPr>
      <w:fldChar w:fldCharType="begin"/>
    </w:r>
    <w:r>
      <w:rPr>
        <w:rFonts w:ascii="方正姚体" w:eastAsia="方正姚体"/>
        <w:kern w:val="0"/>
        <w:szCs w:val="21"/>
      </w:rPr>
      <w:instrText xml:space="preserve"> PAGE </w:instrText>
    </w:r>
    <w:r>
      <w:rPr>
        <w:rFonts w:ascii="方正姚体" w:eastAsia="方正姚体"/>
        <w:kern w:val="0"/>
        <w:szCs w:val="21"/>
      </w:rPr>
      <w:fldChar w:fldCharType="separate"/>
    </w:r>
    <w:r w:rsidR="003B011E">
      <w:rPr>
        <w:rFonts w:ascii="方正姚体" w:eastAsia="方正姚体"/>
        <w:noProof/>
        <w:kern w:val="0"/>
        <w:szCs w:val="21"/>
      </w:rPr>
      <w:t>1</w:t>
    </w:r>
    <w:r>
      <w:rPr>
        <w:rFonts w:ascii="方正姚体" w:eastAsia="方正姚体"/>
        <w:kern w:val="0"/>
        <w:szCs w:val="21"/>
      </w:rPr>
      <w:fldChar w:fldCharType="end"/>
    </w:r>
    <w:r>
      <w:rPr>
        <w:rFonts w:ascii="方正姚体" w:eastAsia="方正姚体"/>
        <w:kern w:val="0"/>
        <w:szCs w:val="21"/>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5EA" w:rsidRDefault="007A15EA">
      <w:r>
        <w:separator/>
      </w:r>
    </w:p>
  </w:footnote>
  <w:footnote w:type="continuationSeparator" w:id="0">
    <w:p w:rsidR="007A15EA" w:rsidRDefault="007A1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0A3" w:rsidRDefault="007A15EA">
    <w:pPr>
      <w:jc w:val="right"/>
      <w:rPr>
        <w:rFonts w:eastAsia="黑体"/>
        <w:b/>
        <w:bCs/>
      </w:rPr>
    </w:pPr>
    <w:r>
      <w:rPr>
        <w:noProof/>
      </w:rPr>
      <w:drawing>
        <wp:anchor distT="0" distB="0" distL="114300" distR="114300" simplePos="0" relativeHeight="251661312" behindDoc="0" locked="0" layoutInCell="1" allowOverlap="1">
          <wp:simplePos x="0" y="0"/>
          <wp:positionH relativeFrom="column">
            <wp:posOffset>0</wp:posOffset>
          </wp:positionH>
          <wp:positionV relativeFrom="paragraph">
            <wp:posOffset>-9525</wp:posOffset>
          </wp:positionV>
          <wp:extent cx="368935" cy="340995"/>
          <wp:effectExtent l="19050" t="0" r="0" b="0"/>
          <wp:wrapSquare wrapText="bothSides"/>
          <wp:docPr id="2" name="图片 2"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logo（新北京黑色）"/>
                  <pic:cNvPicPr>
                    <a:picLocks noChangeAspect="1" noChangeArrowheads="1"/>
                  </pic:cNvPicPr>
                </pic:nvPicPr>
                <pic:blipFill>
                  <a:blip r:embed="rId1"/>
                  <a:srcRect/>
                  <a:stretch>
                    <a:fillRect/>
                  </a:stretch>
                </pic:blipFill>
                <pic:spPr>
                  <a:xfrm>
                    <a:off x="0" y="0"/>
                    <a:ext cx="368935" cy="340995"/>
                  </a:xfrm>
                  <a:prstGeom prst="rect">
                    <a:avLst/>
                  </a:prstGeom>
                  <a:noFill/>
                  <a:ln w="9525">
                    <a:noFill/>
                    <a:miter lim="800000"/>
                    <a:headEnd/>
                    <a:tailEnd/>
                  </a:ln>
                </pic:spPr>
              </pic:pic>
            </a:graphicData>
          </a:graphic>
        </wp:anchor>
      </w:drawing>
    </w:r>
  </w:p>
  <w:p w:rsidR="00FB40A3" w:rsidRDefault="007A15EA">
    <w:pPr>
      <w:pStyle w:val="a6"/>
      <w:jc w:val="right"/>
      <w:rPr>
        <w:rFonts w:eastAsia="方正姚体"/>
        <w:b/>
        <w:bCs/>
      </w:rPr>
    </w:pPr>
    <w:r>
      <w:rPr>
        <w:rFonts w:eastAsia="方正姚体" w:hint="eastAsia"/>
      </w:rPr>
      <w:t>英国安德鲁·纳伯格联合国际有限公司北京代表处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4MDhmZGQ5YjM5OThhM2U0YTBhYzczYjQ4MDdjMjYifQ=="/>
  </w:docVars>
  <w:rsids>
    <w:rsidRoot w:val="00A71D38"/>
    <w:rsid w:val="00010866"/>
    <w:rsid w:val="00016A67"/>
    <w:rsid w:val="000471BE"/>
    <w:rsid w:val="00047231"/>
    <w:rsid w:val="000472F8"/>
    <w:rsid w:val="0006074F"/>
    <w:rsid w:val="000649FF"/>
    <w:rsid w:val="00067E08"/>
    <w:rsid w:val="000721D3"/>
    <w:rsid w:val="0007792C"/>
    <w:rsid w:val="00080A1A"/>
    <w:rsid w:val="000826E8"/>
    <w:rsid w:val="000828F5"/>
    <w:rsid w:val="00094A9E"/>
    <w:rsid w:val="000A276C"/>
    <w:rsid w:val="000A2E1D"/>
    <w:rsid w:val="000B22DE"/>
    <w:rsid w:val="000C1EE1"/>
    <w:rsid w:val="000C6B43"/>
    <w:rsid w:val="000C780B"/>
    <w:rsid w:val="000D447B"/>
    <w:rsid w:val="000E219B"/>
    <w:rsid w:val="000E3DEA"/>
    <w:rsid w:val="0010039B"/>
    <w:rsid w:val="00106D0C"/>
    <w:rsid w:val="00120E73"/>
    <w:rsid w:val="00130D3F"/>
    <w:rsid w:val="00134275"/>
    <w:rsid w:val="00142CBE"/>
    <w:rsid w:val="0014507F"/>
    <w:rsid w:val="00152F8A"/>
    <w:rsid w:val="00157258"/>
    <w:rsid w:val="00182905"/>
    <w:rsid w:val="001835F4"/>
    <w:rsid w:val="001859C2"/>
    <w:rsid w:val="001865E8"/>
    <w:rsid w:val="001913BB"/>
    <w:rsid w:val="00197385"/>
    <w:rsid w:val="001A170B"/>
    <w:rsid w:val="001A7625"/>
    <w:rsid w:val="001C154E"/>
    <w:rsid w:val="001C3065"/>
    <w:rsid w:val="001C47E4"/>
    <w:rsid w:val="001C4CCD"/>
    <w:rsid w:val="001C58F1"/>
    <w:rsid w:val="001C76A0"/>
    <w:rsid w:val="001E141F"/>
    <w:rsid w:val="001E696D"/>
    <w:rsid w:val="001F0856"/>
    <w:rsid w:val="00202EB5"/>
    <w:rsid w:val="002037EA"/>
    <w:rsid w:val="002127F7"/>
    <w:rsid w:val="00212EA1"/>
    <w:rsid w:val="00215937"/>
    <w:rsid w:val="002529AC"/>
    <w:rsid w:val="0025531D"/>
    <w:rsid w:val="002643DB"/>
    <w:rsid w:val="002670DA"/>
    <w:rsid w:val="0027188C"/>
    <w:rsid w:val="00274BF1"/>
    <w:rsid w:val="0029005F"/>
    <w:rsid w:val="002904B8"/>
    <w:rsid w:val="00295DF5"/>
    <w:rsid w:val="002A022A"/>
    <w:rsid w:val="002A598F"/>
    <w:rsid w:val="002B1B16"/>
    <w:rsid w:val="002B51C1"/>
    <w:rsid w:val="002B5A95"/>
    <w:rsid w:val="002B7A37"/>
    <w:rsid w:val="002E37FF"/>
    <w:rsid w:val="002E598E"/>
    <w:rsid w:val="002E5DC5"/>
    <w:rsid w:val="002E5F2A"/>
    <w:rsid w:val="002F28B7"/>
    <w:rsid w:val="002F49FB"/>
    <w:rsid w:val="0030073F"/>
    <w:rsid w:val="00303220"/>
    <w:rsid w:val="00303D0F"/>
    <w:rsid w:val="00307760"/>
    <w:rsid w:val="003222F0"/>
    <w:rsid w:val="00322B4B"/>
    <w:rsid w:val="00323266"/>
    <w:rsid w:val="00326C8D"/>
    <w:rsid w:val="003330B6"/>
    <w:rsid w:val="00337304"/>
    <w:rsid w:val="00344C37"/>
    <w:rsid w:val="0035593A"/>
    <w:rsid w:val="0037085F"/>
    <w:rsid w:val="00370B4D"/>
    <w:rsid w:val="00383FD0"/>
    <w:rsid w:val="00390940"/>
    <w:rsid w:val="003972FB"/>
    <w:rsid w:val="003A5EE9"/>
    <w:rsid w:val="003A6586"/>
    <w:rsid w:val="003B011E"/>
    <w:rsid w:val="003B5916"/>
    <w:rsid w:val="003C11BB"/>
    <w:rsid w:val="003C2DA6"/>
    <w:rsid w:val="003D4957"/>
    <w:rsid w:val="003E195D"/>
    <w:rsid w:val="003E754D"/>
    <w:rsid w:val="003F05DE"/>
    <w:rsid w:val="003F0933"/>
    <w:rsid w:val="003F0CD0"/>
    <w:rsid w:val="003F187E"/>
    <w:rsid w:val="003F5825"/>
    <w:rsid w:val="004148D5"/>
    <w:rsid w:val="00414A9C"/>
    <w:rsid w:val="00415EBB"/>
    <w:rsid w:val="00431D1E"/>
    <w:rsid w:val="0043213E"/>
    <w:rsid w:val="00451245"/>
    <w:rsid w:val="00452828"/>
    <w:rsid w:val="004611D6"/>
    <w:rsid w:val="00462FAD"/>
    <w:rsid w:val="00463285"/>
    <w:rsid w:val="00466422"/>
    <w:rsid w:val="004831FE"/>
    <w:rsid w:val="00484EAC"/>
    <w:rsid w:val="00491229"/>
    <w:rsid w:val="004A18EB"/>
    <w:rsid w:val="004B4C85"/>
    <w:rsid w:val="004B64D1"/>
    <w:rsid w:val="004C7A29"/>
    <w:rsid w:val="004E52F4"/>
    <w:rsid w:val="004E7135"/>
    <w:rsid w:val="004F47CD"/>
    <w:rsid w:val="005039FE"/>
    <w:rsid w:val="0050761A"/>
    <w:rsid w:val="005116BE"/>
    <w:rsid w:val="00514B94"/>
    <w:rsid w:val="00527886"/>
    <w:rsid w:val="005356AF"/>
    <w:rsid w:val="00547E7E"/>
    <w:rsid w:val="00556080"/>
    <w:rsid w:val="005664AD"/>
    <w:rsid w:val="005737DB"/>
    <w:rsid w:val="00577751"/>
    <w:rsid w:val="00582EAD"/>
    <w:rsid w:val="00583966"/>
    <w:rsid w:val="005A40A1"/>
    <w:rsid w:val="005B66DA"/>
    <w:rsid w:val="005B6FB0"/>
    <w:rsid w:val="005B7CEB"/>
    <w:rsid w:val="005C6904"/>
    <w:rsid w:val="005F7267"/>
    <w:rsid w:val="00602E6C"/>
    <w:rsid w:val="00610C62"/>
    <w:rsid w:val="00612659"/>
    <w:rsid w:val="00620FE6"/>
    <w:rsid w:val="006453B2"/>
    <w:rsid w:val="00653EE1"/>
    <w:rsid w:val="006628D4"/>
    <w:rsid w:val="00697196"/>
    <w:rsid w:val="006A0FFB"/>
    <w:rsid w:val="006A4D58"/>
    <w:rsid w:val="006A4FA2"/>
    <w:rsid w:val="006A5ACA"/>
    <w:rsid w:val="006B2FAD"/>
    <w:rsid w:val="006B5B24"/>
    <w:rsid w:val="006C005B"/>
    <w:rsid w:val="006D198E"/>
    <w:rsid w:val="006D206A"/>
    <w:rsid w:val="006D297D"/>
    <w:rsid w:val="006F043F"/>
    <w:rsid w:val="0070392F"/>
    <w:rsid w:val="00710D20"/>
    <w:rsid w:val="00711B64"/>
    <w:rsid w:val="00723F55"/>
    <w:rsid w:val="00727197"/>
    <w:rsid w:val="00730B71"/>
    <w:rsid w:val="00732FAC"/>
    <w:rsid w:val="007340DB"/>
    <w:rsid w:val="007367B2"/>
    <w:rsid w:val="00750C55"/>
    <w:rsid w:val="0075278B"/>
    <w:rsid w:val="007535B6"/>
    <w:rsid w:val="0075707B"/>
    <w:rsid w:val="00757A53"/>
    <w:rsid w:val="00757D84"/>
    <w:rsid w:val="007766E3"/>
    <w:rsid w:val="00793B86"/>
    <w:rsid w:val="00797837"/>
    <w:rsid w:val="007A15EA"/>
    <w:rsid w:val="007A4BED"/>
    <w:rsid w:val="007B0D11"/>
    <w:rsid w:val="007B543B"/>
    <w:rsid w:val="007C3088"/>
    <w:rsid w:val="007D22D2"/>
    <w:rsid w:val="007D364E"/>
    <w:rsid w:val="007E7A7D"/>
    <w:rsid w:val="00805130"/>
    <w:rsid w:val="00805764"/>
    <w:rsid w:val="008126A4"/>
    <w:rsid w:val="00833658"/>
    <w:rsid w:val="00843714"/>
    <w:rsid w:val="00856401"/>
    <w:rsid w:val="00861777"/>
    <w:rsid w:val="00862531"/>
    <w:rsid w:val="00862DBE"/>
    <w:rsid w:val="008648D3"/>
    <w:rsid w:val="00866B99"/>
    <w:rsid w:val="0087014B"/>
    <w:rsid w:val="00873EF3"/>
    <w:rsid w:val="0088708F"/>
    <w:rsid w:val="0089462C"/>
    <w:rsid w:val="008955F8"/>
    <w:rsid w:val="0089589B"/>
    <w:rsid w:val="008B0A5A"/>
    <w:rsid w:val="008B3081"/>
    <w:rsid w:val="008B4DCA"/>
    <w:rsid w:val="008B541B"/>
    <w:rsid w:val="008D2BB2"/>
    <w:rsid w:val="008D456D"/>
    <w:rsid w:val="008D4D33"/>
    <w:rsid w:val="008E32FA"/>
    <w:rsid w:val="008F5575"/>
    <w:rsid w:val="008F5E49"/>
    <w:rsid w:val="0091777E"/>
    <w:rsid w:val="009236CA"/>
    <w:rsid w:val="00927BD3"/>
    <w:rsid w:val="00940B93"/>
    <w:rsid w:val="00942AC7"/>
    <w:rsid w:val="00945005"/>
    <w:rsid w:val="0096089F"/>
    <w:rsid w:val="00961AEF"/>
    <w:rsid w:val="009C213E"/>
    <w:rsid w:val="009C2F45"/>
    <w:rsid w:val="009C31DF"/>
    <w:rsid w:val="009C50AB"/>
    <w:rsid w:val="009F1E68"/>
    <w:rsid w:val="00A005AB"/>
    <w:rsid w:val="00A054DA"/>
    <w:rsid w:val="00A07F3E"/>
    <w:rsid w:val="00A13AC1"/>
    <w:rsid w:val="00A174E5"/>
    <w:rsid w:val="00A40988"/>
    <w:rsid w:val="00A44B8C"/>
    <w:rsid w:val="00A602F6"/>
    <w:rsid w:val="00A71D38"/>
    <w:rsid w:val="00A910E5"/>
    <w:rsid w:val="00AA1AA9"/>
    <w:rsid w:val="00AA4414"/>
    <w:rsid w:val="00AB5463"/>
    <w:rsid w:val="00AC075C"/>
    <w:rsid w:val="00AD250E"/>
    <w:rsid w:val="00AE178E"/>
    <w:rsid w:val="00AF374C"/>
    <w:rsid w:val="00B01D5B"/>
    <w:rsid w:val="00B05F67"/>
    <w:rsid w:val="00B11565"/>
    <w:rsid w:val="00B1495D"/>
    <w:rsid w:val="00B210C4"/>
    <w:rsid w:val="00B26A7A"/>
    <w:rsid w:val="00B43536"/>
    <w:rsid w:val="00B44504"/>
    <w:rsid w:val="00B45349"/>
    <w:rsid w:val="00B46A0A"/>
    <w:rsid w:val="00B61C6E"/>
    <w:rsid w:val="00B65F1C"/>
    <w:rsid w:val="00B66C72"/>
    <w:rsid w:val="00B677EF"/>
    <w:rsid w:val="00B81C0B"/>
    <w:rsid w:val="00B84321"/>
    <w:rsid w:val="00B85002"/>
    <w:rsid w:val="00B96AC2"/>
    <w:rsid w:val="00BB3810"/>
    <w:rsid w:val="00BB43BF"/>
    <w:rsid w:val="00BC204C"/>
    <w:rsid w:val="00BC6148"/>
    <w:rsid w:val="00BD5420"/>
    <w:rsid w:val="00BF4E7A"/>
    <w:rsid w:val="00BF5E63"/>
    <w:rsid w:val="00BF6386"/>
    <w:rsid w:val="00C06640"/>
    <w:rsid w:val="00C12C57"/>
    <w:rsid w:val="00C2257A"/>
    <w:rsid w:val="00C238EF"/>
    <w:rsid w:val="00C32C47"/>
    <w:rsid w:val="00C57ECE"/>
    <w:rsid w:val="00C612DF"/>
    <w:rsid w:val="00C61B8D"/>
    <w:rsid w:val="00C6321D"/>
    <w:rsid w:val="00C7119F"/>
    <w:rsid w:val="00C77355"/>
    <w:rsid w:val="00C817C6"/>
    <w:rsid w:val="00C83A86"/>
    <w:rsid w:val="00C903F7"/>
    <w:rsid w:val="00C916CA"/>
    <w:rsid w:val="00C93394"/>
    <w:rsid w:val="00C95EF5"/>
    <w:rsid w:val="00CA550C"/>
    <w:rsid w:val="00CB00C8"/>
    <w:rsid w:val="00CB1C0E"/>
    <w:rsid w:val="00CB6825"/>
    <w:rsid w:val="00CB7C45"/>
    <w:rsid w:val="00CC0220"/>
    <w:rsid w:val="00CC03A3"/>
    <w:rsid w:val="00CD2007"/>
    <w:rsid w:val="00CE1D5B"/>
    <w:rsid w:val="00CE468D"/>
    <w:rsid w:val="00CE67B4"/>
    <w:rsid w:val="00CF00F3"/>
    <w:rsid w:val="00CF1D82"/>
    <w:rsid w:val="00CF2C8D"/>
    <w:rsid w:val="00CF5AFB"/>
    <w:rsid w:val="00CF6406"/>
    <w:rsid w:val="00D205D0"/>
    <w:rsid w:val="00D24097"/>
    <w:rsid w:val="00D34454"/>
    <w:rsid w:val="00D36174"/>
    <w:rsid w:val="00D430C2"/>
    <w:rsid w:val="00D43A3B"/>
    <w:rsid w:val="00D43A4A"/>
    <w:rsid w:val="00D46BB5"/>
    <w:rsid w:val="00D46E79"/>
    <w:rsid w:val="00D55458"/>
    <w:rsid w:val="00D60EB2"/>
    <w:rsid w:val="00D64CC7"/>
    <w:rsid w:val="00D70677"/>
    <w:rsid w:val="00D70B4B"/>
    <w:rsid w:val="00D81549"/>
    <w:rsid w:val="00D87CCE"/>
    <w:rsid w:val="00D924FC"/>
    <w:rsid w:val="00DB0D72"/>
    <w:rsid w:val="00DD2D61"/>
    <w:rsid w:val="00DD3D54"/>
    <w:rsid w:val="00DE1211"/>
    <w:rsid w:val="00DE3EC6"/>
    <w:rsid w:val="00DF0621"/>
    <w:rsid w:val="00E17EE6"/>
    <w:rsid w:val="00E2561F"/>
    <w:rsid w:val="00E346E8"/>
    <w:rsid w:val="00E367D0"/>
    <w:rsid w:val="00E418A5"/>
    <w:rsid w:val="00E44F09"/>
    <w:rsid w:val="00E5688B"/>
    <w:rsid w:val="00E5753A"/>
    <w:rsid w:val="00E73C74"/>
    <w:rsid w:val="00E744E4"/>
    <w:rsid w:val="00E76E41"/>
    <w:rsid w:val="00E82CB2"/>
    <w:rsid w:val="00E84329"/>
    <w:rsid w:val="00EB1F90"/>
    <w:rsid w:val="00EB2DAE"/>
    <w:rsid w:val="00EB5E3B"/>
    <w:rsid w:val="00EB6513"/>
    <w:rsid w:val="00EB6580"/>
    <w:rsid w:val="00EC28F1"/>
    <w:rsid w:val="00EC7589"/>
    <w:rsid w:val="00ED5740"/>
    <w:rsid w:val="00EF51BA"/>
    <w:rsid w:val="00F257EE"/>
    <w:rsid w:val="00F26153"/>
    <w:rsid w:val="00F27267"/>
    <w:rsid w:val="00F30CA5"/>
    <w:rsid w:val="00F316EF"/>
    <w:rsid w:val="00F318E4"/>
    <w:rsid w:val="00F3449F"/>
    <w:rsid w:val="00F352AE"/>
    <w:rsid w:val="00F41228"/>
    <w:rsid w:val="00F43108"/>
    <w:rsid w:val="00F4467B"/>
    <w:rsid w:val="00F70C16"/>
    <w:rsid w:val="00F72189"/>
    <w:rsid w:val="00F74D56"/>
    <w:rsid w:val="00F75249"/>
    <w:rsid w:val="00F835EE"/>
    <w:rsid w:val="00F83A6A"/>
    <w:rsid w:val="00F8540D"/>
    <w:rsid w:val="00F937AD"/>
    <w:rsid w:val="00F96054"/>
    <w:rsid w:val="00F96AEF"/>
    <w:rsid w:val="00F978A8"/>
    <w:rsid w:val="00FA4A2B"/>
    <w:rsid w:val="00FA7D63"/>
    <w:rsid w:val="00FA7F29"/>
    <w:rsid w:val="00FB40A3"/>
    <w:rsid w:val="00FC3402"/>
    <w:rsid w:val="00FE4FD6"/>
    <w:rsid w:val="00FF11CF"/>
    <w:rsid w:val="00FF63CA"/>
    <w:rsid w:val="06654211"/>
    <w:rsid w:val="24F510A8"/>
    <w:rsid w:val="7C491F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9DA0B3D9-BE8B-4E69-9170-A83E7979C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qFormat="1"/>
    <w:lsdException w:name="HTML Code" w:semiHidden="1" w:unhideWhenUsed="1"/>
    <w:lsdException w:name="HTML Definition" w:semiHidden="1" w:unhideWhenUsed="1"/>
    <w:lsdException w:name="HTML Keyboar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b/>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Balloon Text"/>
    <w:basedOn w:val="a"/>
    <w:link w:val="Char"/>
    <w:rPr>
      <w:sz w:val="18"/>
      <w:szCs w:val="18"/>
    </w:rPr>
  </w:style>
  <w:style w:type="paragraph" w:styleId="a5">
    <w:name w:val="footer"/>
    <w:basedOn w:val="a"/>
    <w:pPr>
      <w:tabs>
        <w:tab w:val="center" w:pos="4153"/>
        <w:tab w:val="right" w:pos="8306"/>
      </w:tabs>
      <w:snapToGrid w:val="0"/>
      <w:jc w:val="left"/>
    </w:pPr>
    <w:rPr>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7">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Pr>
      <w:b/>
      <w:bCs/>
    </w:rPr>
  </w:style>
  <w:style w:type="character" w:styleId="a9">
    <w:name w:val="FollowedHyperlink"/>
    <w:rPr>
      <w:color w:val="800080"/>
      <w:u w:val="single"/>
    </w:rPr>
  </w:style>
  <w:style w:type="character" w:styleId="aa">
    <w:name w:val="Emphasis"/>
    <w:uiPriority w:val="20"/>
    <w:qFormat/>
    <w:rPr>
      <w:i/>
      <w:iCs/>
    </w:rPr>
  </w:style>
  <w:style w:type="character" w:styleId="ab">
    <w:name w:val="Hyperlink"/>
    <w:qFormat/>
    <w:rPr>
      <w:color w:val="0000FF"/>
      <w:u w:val="single"/>
    </w:rPr>
  </w:style>
  <w:style w:type="character" w:styleId="HTML0">
    <w:name w:val="HTML Cite"/>
    <w:qFormat/>
    <w:rPr>
      <w:i/>
      <w:iCs/>
    </w:rPr>
  </w:style>
  <w:style w:type="character" w:customStyle="1" w:styleId="serif1">
    <w:name w:val="serif1"/>
    <w:qFormat/>
    <w:rPr>
      <w:rFonts w:ascii="Times New Roman" w:hAnsi="Times New Roman" w:cs="Times New Roman" w:hint="default"/>
      <w:sz w:val="24"/>
      <w:szCs w:val="24"/>
    </w:rPr>
  </w:style>
  <w:style w:type="paragraph" w:customStyle="1" w:styleId="award">
    <w:name w:val="award"/>
    <w:basedOn w:val="a"/>
    <w:pPr>
      <w:widowControl/>
      <w:spacing w:before="100" w:beforeAutospacing="1" w:after="100" w:afterAutospacing="1" w:line="225" w:lineRule="atLeast"/>
      <w:jc w:val="left"/>
    </w:pPr>
    <w:rPr>
      <w:rFonts w:ascii="Verdana" w:eastAsia="Arial Unicode MS" w:hAnsi="Verdana" w:cs="Arial Unicode MS"/>
      <w:b/>
      <w:bCs/>
      <w:color w:val="212D87"/>
      <w:kern w:val="0"/>
      <w:sz w:val="18"/>
      <w:szCs w:val="18"/>
    </w:rPr>
  </w:style>
  <w:style w:type="character" w:customStyle="1" w:styleId="bookcopy1">
    <w:name w:val="bookcopy1"/>
    <w:rPr>
      <w:rFonts w:ascii="Verdana" w:hAnsi="Verdana" w:hint="default"/>
      <w:color w:val="000000"/>
      <w:spacing w:val="195"/>
      <w:sz w:val="17"/>
      <w:szCs w:val="17"/>
      <w:u w:val="none"/>
    </w:rPr>
  </w:style>
  <w:style w:type="character" w:customStyle="1" w:styleId="tiny1">
    <w:name w:val="tiny1"/>
    <w:rPr>
      <w:rFonts w:ascii="Verdana" w:hAnsi="Verdana" w:hint="default"/>
      <w:sz w:val="15"/>
      <w:szCs w:val="15"/>
    </w:rPr>
  </w:style>
  <w:style w:type="character" w:customStyle="1" w:styleId="smalltext1">
    <w:name w:val="smalltext1"/>
    <w:rPr>
      <w:rFonts w:ascii="Arial" w:hAnsi="Arial" w:cs="Arial" w:hint="default"/>
      <w:color w:val="000000"/>
      <w:sz w:val="17"/>
      <w:szCs w:val="17"/>
    </w:rPr>
  </w:style>
  <w:style w:type="character" w:customStyle="1" w:styleId="regbold1">
    <w:name w:val="regbold1"/>
    <w:rPr>
      <w:rFonts w:ascii="Arial" w:hAnsi="Arial" w:cs="Arial" w:hint="default"/>
      <w:b/>
      <w:bCs/>
      <w:color w:val="000000"/>
      <w:sz w:val="18"/>
      <w:szCs w:val="18"/>
    </w:rPr>
  </w:style>
  <w:style w:type="character" w:customStyle="1" w:styleId="bookauthor1">
    <w:name w:val="bookauthor1"/>
    <w:rPr>
      <w:rFonts w:ascii="Arial" w:hAnsi="Arial" w:cs="Arial" w:hint="default"/>
      <w:color w:val="6699CC"/>
      <w:sz w:val="18"/>
      <w:szCs w:val="18"/>
      <w:u w:val="single"/>
    </w:rPr>
  </w:style>
  <w:style w:type="character" w:customStyle="1" w:styleId="title111">
    <w:name w:val="title111"/>
    <w:rPr>
      <w:rFonts w:ascii="Tahoma" w:hAnsi="Tahoma" w:cs="Tahoma" w:hint="default"/>
      <w:b/>
      <w:bCs/>
      <w:color w:val="000066"/>
      <w:sz w:val="22"/>
      <w:szCs w:val="22"/>
    </w:rPr>
  </w:style>
  <w:style w:type="character" w:customStyle="1" w:styleId="bstitle1">
    <w:name w:val="bstitle1"/>
    <w:rPr>
      <w:b/>
      <w:bCs/>
      <w:color w:val="000000"/>
      <w:sz w:val="24"/>
      <w:szCs w:val="24"/>
    </w:rPr>
  </w:style>
  <w:style w:type="character" w:customStyle="1" w:styleId="bssubtitle1">
    <w:name w:val="bssubtitle1"/>
    <w:rPr>
      <w:rFonts w:ascii="Arial" w:hAnsi="Arial" w:cs="Arial" w:hint="default"/>
      <w:b/>
      <w:bCs/>
      <w:color w:val="000000"/>
      <w:sz w:val="18"/>
      <w:szCs w:val="18"/>
    </w:rPr>
  </w:style>
  <w:style w:type="character" w:customStyle="1" w:styleId="bsauthor1">
    <w:name w:val="bsauthor1"/>
    <w:rPr>
      <w:b/>
      <w:bCs/>
      <w:color w:val="000000"/>
      <w:sz w:val="18"/>
      <w:szCs w:val="18"/>
    </w:rPr>
  </w:style>
  <w:style w:type="character" w:customStyle="1" w:styleId="bsauthorlink1">
    <w:name w:val="bsauthorlink1"/>
    <w:rPr>
      <w:color w:val="000000"/>
      <w:u w:val="single"/>
    </w:rPr>
  </w:style>
  <w:style w:type="character" w:customStyle="1" w:styleId="redsubtitle1">
    <w:name w:val="redsubtitle1"/>
    <w:rPr>
      <w:rFonts w:ascii="Trebuchet MS" w:hAnsi="Trebuchet MS" w:hint="default"/>
      <w:b/>
      <w:bCs/>
      <w:caps/>
      <w:color w:val="CC0000"/>
      <w:sz w:val="18"/>
      <w:szCs w:val="18"/>
    </w:rPr>
  </w:style>
  <w:style w:type="paragraph" w:customStyle="1" w:styleId="ar12-16red">
    <w:name w:val="ar12-16red"/>
    <w:basedOn w:val="a"/>
    <w:pPr>
      <w:widowControl/>
      <w:spacing w:before="100" w:beforeAutospacing="1" w:after="100" w:afterAutospacing="1"/>
      <w:jc w:val="left"/>
    </w:pPr>
    <w:rPr>
      <w:rFonts w:ascii="宋体" w:hAnsi="宋体" w:cs="宋体"/>
      <w:kern w:val="0"/>
      <w:sz w:val="24"/>
    </w:rPr>
  </w:style>
  <w:style w:type="character" w:customStyle="1" w:styleId="bold1">
    <w:name w:val="bold1"/>
    <w:rPr>
      <w:rFonts w:ascii="Verdana" w:hAnsi="Verdana" w:hint="default"/>
      <w:b/>
      <w:bCs/>
      <w:color w:val="000000"/>
      <w:spacing w:val="30"/>
      <w:sz w:val="15"/>
      <w:szCs w:val="15"/>
    </w:rPr>
  </w:style>
  <w:style w:type="paragraph" w:customStyle="1" w:styleId="bookstrapline">
    <w:name w:val="bookstrapline"/>
    <w:basedOn w:val="a"/>
    <w:pPr>
      <w:widowControl/>
      <w:spacing w:before="100" w:beforeAutospacing="1" w:after="100" w:afterAutospacing="1" w:line="240" w:lineRule="atLeast"/>
      <w:jc w:val="left"/>
    </w:pPr>
    <w:rPr>
      <w:rFonts w:ascii="Verdana" w:hAnsi="Verdana" w:cs="宋体"/>
      <w:i/>
      <w:iCs/>
      <w:color w:val="000000"/>
      <w:kern w:val="0"/>
      <w:sz w:val="23"/>
      <w:szCs w:val="23"/>
    </w:rPr>
  </w:style>
  <w:style w:type="character" w:customStyle="1" w:styleId="bookcopy10">
    <w:name w:val="book_copy1"/>
    <w:rPr>
      <w:color w:val="000000"/>
      <w:sz w:val="18"/>
      <w:szCs w:val="18"/>
    </w:rPr>
  </w:style>
  <w:style w:type="paragraph" w:customStyle="1" w:styleId="text">
    <w:name w:val="text"/>
    <w:basedOn w:val="a"/>
    <w:qFormat/>
    <w:pPr>
      <w:widowControl/>
    </w:pPr>
    <w:rPr>
      <w:rFonts w:ascii="Tahoma" w:hAnsi="Tahoma" w:cs="Tahoma"/>
      <w:color w:val="000000"/>
      <w:kern w:val="0"/>
      <w:sz w:val="16"/>
      <w:szCs w:val="16"/>
    </w:rPr>
  </w:style>
  <w:style w:type="character" w:customStyle="1" w:styleId="author">
    <w:name w:val="author"/>
    <w:basedOn w:val="a0"/>
  </w:style>
  <w:style w:type="paragraph" w:customStyle="1" w:styleId="book-text">
    <w:name w:val="book-text"/>
    <w:basedOn w:val="a"/>
    <w:qFormat/>
    <w:pPr>
      <w:widowControl/>
      <w:spacing w:before="100" w:beforeAutospacing="1" w:after="100" w:afterAutospacing="1"/>
      <w:jc w:val="left"/>
    </w:pPr>
    <w:rPr>
      <w:rFonts w:ascii="Arial" w:hAnsi="Arial" w:cs="Arial"/>
      <w:color w:val="000000"/>
      <w:kern w:val="0"/>
      <w:sz w:val="20"/>
      <w:szCs w:val="20"/>
    </w:rPr>
  </w:style>
  <w:style w:type="character" w:customStyle="1" w:styleId="book-title1">
    <w:name w:val="book-title1"/>
    <w:rPr>
      <w:rFonts w:ascii="Arial" w:hAnsi="Arial" w:cs="Arial" w:hint="default"/>
      <w:b/>
      <w:bCs/>
      <w:color w:val="FF6600"/>
      <w:sz w:val="28"/>
      <w:szCs w:val="28"/>
    </w:rPr>
  </w:style>
  <w:style w:type="character" w:customStyle="1" w:styleId="apple-style-span">
    <w:name w:val="apple-style-span"/>
    <w:basedOn w:val="a0"/>
  </w:style>
  <w:style w:type="character" w:customStyle="1" w:styleId="apple-converted-space">
    <w:name w:val="apple-converted-space"/>
    <w:basedOn w:val="a0"/>
    <w:qFormat/>
  </w:style>
  <w:style w:type="character" w:customStyle="1" w:styleId="Char">
    <w:name w:val="批注框文本 Char"/>
    <w:basedOn w:val="a0"/>
    <w:link w:val="a4"/>
    <w:rPr>
      <w:kern w:val="2"/>
      <w:sz w:val="18"/>
      <w:szCs w:val="18"/>
    </w:rPr>
  </w:style>
  <w:style w:type="character" w:customStyle="1" w:styleId="mark65ie1fn1v">
    <w:name w:val="mark65ie1fn1v"/>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nurnberg.com.cn/index.aspx" TargetMode="External"/><Relationship Id="rId18" Type="http://schemas.openxmlformats.org/officeDocument/2006/relationships/hyperlink" Target="https://weibo.com/1877653117/profile?topnav=1&amp;wvr=6"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jpeg"/><Relationship Id="rId12" Type="http://schemas.openxmlformats.org/officeDocument/2006/relationships/hyperlink" Target="mailto:Claire@nurnberg.com.cn" TargetMode="External"/><Relationship Id="rId17" Type="http://schemas.openxmlformats.org/officeDocument/2006/relationships/hyperlink" Target="https://site.douban.com/110577/" TargetMode="External"/><Relationship Id="rId2" Type="http://schemas.openxmlformats.org/officeDocument/2006/relationships/settings" Target="settings.xml"/><Relationship Id="rId16" Type="http://schemas.openxmlformats.org/officeDocument/2006/relationships/hyperlink" Target="https://site.douban.com/110577/"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yperlink" Target="https://site.douban.com/110577/" TargetMode="External"/><Relationship Id="rId23"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yperlink" Target="https://site.douban.com/11057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urnberg.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663</Words>
  <Characters>3784</Characters>
  <Application>Microsoft Office Word</Application>
  <DocSecurity>0</DocSecurity>
  <Lines>31</Lines>
  <Paragraphs>8</Paragraphs>
  <ScaleCrop>false</ScaleCrop>
  <Company>2ndSpAcE</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 书 推 荐</dc:title>
  <dc:creator>Image</dc:creator>
  <cp:lastModifiedBy>hu</cp:lastModifiedBy>
  <cp:revision>33</cp:revision>
  <cp:lastPrinted>2004-04-23T07:06:00Z</cp:lastPrinted>
  <dcterms:created xsi:type="dcterms:W3CDTF">2019-05-09T07:35:00Z</dcterms:created>
  <dcterms:modified xsi:type="dcterms:W3CDTF">2022-09-08T10:03:00Z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1347EC05EE584CD39EB6407246C18CCB</vt:lpwstr>
  </property>
</Properties>
</file>