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02" w:rsidRDefault="00CF6259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新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:rsidR="002B5002" w:rsidRDefault="002B5002">
      <w:pPr>
        <w:rPr>
          <w:b/>
          <w:bCs/>
          <w:szCs w:val="21"/>
        </w:rPr>
      </w:pPr>
    </w:p>
    <w:p w:rsidR="002B5002" w:rsidRDefault="00CF6259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117475</wp:posOffset>
            </wp:positionV>
            <wp:extent cx="1362075" cy="1901825"/>
            <wp:effectExtent l="19050" t="0" r="9525" b="0"/>
            <wp:wrapSquare wrapText="bothSides"/>
            <wp:docPr id="1" name="图片 0" descr="cover(04-02-09-54-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cover(04-02-09-54-32)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777D">
        <w:rPr>
          <w:rFonts w:hint="eastAsia"/>
          <w:b/>
        </w:rPr>
        <w:t>中文书名：《小说</w:t>
      </w:r>
      <w:r>
        <w:rPr>
          <w:rFonts w:hint="eastAsia"/>
          <w:b/>
        </w:rPr>
        <w:t>家</w:t>
      </w:r>
      <w:bookmarkStart w:id="0" w:name="_GoBack"/>
      <w:bookmarkEnd w:id="0"/>
      <w:r>
        <w:rPr>
          <w:rFonts w:hint="eastAsia"/>
          <w:b/>
        </w:rPr>
        <w:t>》</w:t>
      </w:r>
    </w:p>
    <w:p w:rsidR="002B5002" w:rsidRDefault="00CF6259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THE FICTION WRITER</w:t>
      </w:r>
    </w:p>
    <w:p w:rsidR="002B5002" w:rsidRDefault="00CF6259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Jillian Cantor</w:t>
      </w:r>
    </w:p>
    <w:p w:rsidR="002B5002" w:rsidRDefault="00CF6259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Park Row</w:t>
      </w:r>
    </w:p>
    <w:p w:rsidR="002B5002" w:rsidRDefault="00CF6259">
      <w:pPr>
        <w:rPr>
          <w:b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He</w:t>
      </w:r>
      <w:r>
        <w:rPr>
          <w:b/>
        </w:rPr>
        <w:t>lm</w:t>
      </w:r>
      <w:r>
        <w:rPr>
          <w:rFonts w:hint="eastAsia"/>
          <w:b/>
        </w:rPr>
        <w:t>/ANA/Susan Xia</w:t>
      </w:r>
    </w:p>
    <w:p w:rsidR="002B5002" w:rsidRDefault="00CF6259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 w:rsidR="008A68B5">
        <w:rPr>
          <w:rFonts w:hint="eastAsia"/>
          <w:b/>
        </w:rPr>
        <w:t>数：</w:t>
      </w:r>
      <w:r w:rsidR="008A68B5">
        <w:rPr>
          <w:rFonts w:hint="eastAsia"/>
          <w:b/>
        </w:rPr>
        <w:t>292</w:t>
      </w:r>
      <w:r w:rsidR="008A68B5">
        <w:rPr>
          <w:rFonts w:hint="eastAsia"/>
          <w:b/>
        </w:rPr>
        <w:t>页</w:t>
      </w:r>
    </w:p>
    <w:p w:rsidR="002B5002" w:rsidRDefault="00CF6259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2023</w:t>
      </w:r>
      <w:r>
        <w:rPr>
          <w:rFonts w:hint="eastAsia"/>
          <w:b/>
        </w:rPr>
        <w:t>年</w:t>
      </w:r>
      <w:r>
        <w:rPr>
          <w:rFonts w:hint="eastAsia"/>
          <w:b/>
        </w:rPr>
        <w:t>11</w:t>
      </w:r>
      <w:r>
        <w:rPr>
          <w:rFonts w:hint="eastAsia"/>
          <w:b/>
        </w:rPr>
        <w:t>月</w:t>
      </w:r>
    </w:p>
    <w:p w:rsidR="002B5002" w:rsidRDefault="00CF6259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2B5002" w:rsidRDefault="00CF6259">
      <w:pPr>
        <w:rPr>
          <w:b/>
        </w:rPr>
      </w:pPr>
      <w:r>
        <w:rPr>
          <w:rFonts w:hint="eastAsia"/>
          <w:b/>
        </w:rPr>
        <w:t>审读资料：电子稿</w:t>
      </w:r>
    </w:p>
    <w:p w:rsidR="002B5002" w:rsidRDefault="00CF6259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</w:t>
      </w:r>
      <w:r>
        <w:rPr>
          <w:rFonts w:hint="eastAsia"/>
          <w:b/>
        </w:rPr>
        <w:t xml:space="preserve">: </w:t>
      </w:r>
      <w:r>
        <w:rPr>
          <w:rFonts w:hint="eastAsia"/>
          <w:b/>
        </w:rPr>
        <w:t>大众文学</w:t>
      </w:r>
    </w:p>
    <w:p w:rsidR="002B5002" w:rsidRDefault="002B5002">
      <w:pPr>
        <w:rPr>
          <w:b/>
        </w:rPr>
      </w:pPr>
    </w:p>
    <w:p w:rsidR="002B5002" w:rsidRDefault="00CF625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2B5002" w:rsidRDefault="002B5002">
      <w:pPr>
        <w:rPr>
          <w:b/>
          <w:bCs/>
          <w:szCs w:val="21"/>
        </w:rPr>
      </w:pPr>
    </w:p>
    <w:p w:rsidR="002B5002" w:rsidRDefault="00CF6259">
      <w:pPr>
        <w:ind w:firstLineChars="200" w:firstLine="420"/>
        <w:rPr>
          <w:rStyle w:val="a-text-bold"/>
          <w:szCs w:val="21"/>
          <w:shd w:val="clear" w:color="auto" w:fill="FFFFFF"/>
        </w:rPr>
      </w:pPr>
      <w:r>
        <w:rPr>
          <w:rStyle w:val="a-text-bold"/>
          <w:rFonts w:hint="eastAsia"/>
          <w:szCs w:val="21"/>
          <w:shd w:val="clear" w:color="auto" w:fill="FFFFFF"/>
        </w:rPr>
        <w:t>昨晚，在梦里，我又到了马里布……</w:t>
      </w:r>
    </w:p>
    <w:p w:rsidR="002B5002" w:rsidRDefault="002B5002">
      <w:pPr>
        <w:ind w:firstLineChars="200" w:firstLine="420"/>
        <w:rPr>
          <w:rStyle w:val="a-text-bold"/>
          <w:szCs w:val="21"/>
          <w:shd w:val="clear" w:color="auto" w:fill="FFFFFF"/>
        </w:rPr>
      </w:pPr>
    </w:p>
    <w:p w:rsidR="002B5002" w:rsidRDefault="00CF6259">
      <w:pPr>
        <w:ind w:firstLineChars="200" w:firstLine="420"/>
        <w:rPr>
          <w:rStyle w:val="a-text-bold"/>
          <w:szCs w:val="21"/>
          <w:shd w:val="clear" w:color="auto" w:fill="FFFFFF"/>
        </w:rPr>
      </w:pPr>
      <w:r>
        <w:rPr>
          <w:rStyle w:val="a-text-bold"/>
          <w:rFonts w:hint="eastAsia"/>
          <w:szCs w:val="21"/>
          <w:shd w:val="clear" w:color="auto" w:fill="FFFFFF"/>
        </w:rPr>
        <w:t>奥利维亚</w:t>
      </w:r>
      <w:r>
        <w:rPr>
          <w:rFonts w:ascii="Arial" w:hAnsi="Arial" w:cs="Arial" w:hint="eastAsia"/>
          <w:color w:val="111111"/>
          <w:szCs w:val="21"/>
          <w:shd w:val="clear" w:color="auto" w:fill="FFFFFF"/>
        </w:rPr>
        <w:t>·</w:t>
      </w:r>
      <w:r>
        <w:rPr>
          <w:rStyle w:val="a-text-bold"/>
          <w:rFonts w:hint="eastAsia"/>
          <w:szCs w:val="21"/>
          <w:shd w:val="clear" w:color="auto" w:fill="FFFFFF"/>
        </w:rPr>
        <w:t>菲茨杰拉德曾经是一颗文学新星，如今运气却不怎么好。她最近的一部小说是对达芙妮</w:t>
      </w:r>
      <w:r>
        <w:rPr>
          <w:rFonts w:ascii="Arial" w:hAnsi="Arial" w:cs="Arial" w:hint="eastAsia"/>
          <w:color w:val="111111"/>
          <w:szCs w:val="21"/>
          <w:shd w:val="clear" w:color="auto" w:fill="FFFFFF"/>
        </w:rPr>
        <w:t>·</w:t>
      </w:r>
      <w:r>
        <w:rPr>
          <w:rStyle w:val="a-text-bold"/>
          <w:rFonts w:hint="eastAsia"/>
          <w:szCs w:val="21"/>
          <w:shd w:val="clear" w:color="auto" w:fill="FFFFFF"/>
        </w:rPr>
        <w:t>杜穆里埃（</w:t>
      </w:r>
      <w:r>
        <w:rPr>
          <w:rStyle w:val="a-text-bold"/>
          <w:rFonts w:hint="eastAsia"/>
          <w:szCs w:val="21"/>
          <w:shd w:val="clear" w:color="auto" w:fill="FFFFFF"/>
        </w:rPr>
        <w:t xml:space="preserve">Daphne du </w:t>
      </w:r>
      <w:proofErr w:type="spellStart"/>
      <w:r>
        <w:rPr>
          <w:rStyle w:val="a-text-bold"/>
          <w:rFonts w:hint="eastAsia"/>
          <w:szCs w:val="21"/>
          <w:shd w:val="clear" w:color="auto" w:fill="FFFFFF"/>
        </w:rPr>
        <w:t>Maurier</w:t>
      </w:r>
      <w:proofErr w:type="spellEnd"/>
      <w:r>
        <w:rPr>
          <w:rStyle w:val="a-text-bold"/>
          <w:rFonts w:hint="eastAsia"/>
          <w:szCs w:val="21"/>
          <w:shd w:val="clear" w:color="auto" w:fill="FFFFFF"/>
        </w:rPr>
        <w:t>）的《蝴蝶梦》的重述，所获评价不怎么样；相恋九年的男友刚刚甩了她，与此同时，她正在与严重的创作瓶颈期作斗争。因此，当经纪人打电话说有一个高薪的代笔机会时，奥利维亚非常愿意签署保密协议。</w:t>
      </w:r>
    </w:p>
    <w:p w:rsidR="002B5002" w:rsidRDefault="002B5002">
      <w:pPr>
        <w:ind w:firstLineChars="200" w:firstLine="420"/>
        <w:rPr>
          <w:rStyle w:val="a-text-bold"/>
          <w:szCs w:val="21"/>
          <w:shd w:val="clear" w:color="auto" w:fill="FFFFFF"/>
        </w:rPr>
      </w:pPr>
    </w:p>
    <w:p w:rsidR="002B5002" w:rsidRDefault="00CF6259">
      <w:pPr>
        <w:ind w:firstLineChars="200" w:firstLine="420"/>
        <w:rPr>
          <w:rStyle w:val="a-text-bold"/>
          <w:szCs w:val="21"/>
          <w:shd w:val="clear" w:color="auto" w:fill="FFFFFF"/>
        </w:rPr>
      </w:pPr>
      <w:r>
        <w:rPr>
          <w:rStyle w:val="a-text-bold"/>
          <w:rFonts w:hint="eastAsia"/>
          <w:szCs w:val="21"/>
          <w:shd w:val="clear" w:color="auto" w:fill="FFFFFF"/>
        </w:rPr>
        <w:t>起初，这份代笔工作完美得不像真的。她所要做的就是采访亨利</w:t>
      </w:r>
      <w:r>
        <w:rPr>
          <w:rFonts w:ascii="Arial" w:hAnsi="Arial" w:cs="Arial" w:hint="eastAsia"/>
          <w:color w:val="111111"/>
          <w:szCs w:val="21"/>
          <w:shd w:val="clear" w:color="auto" w:fill="FFFFFF"/>
        </w:rPr>
        <w:t>·“艾什”·</w:t>
      </w:r>
      <w:r>
        <w:rPr>
          <w:rStyle w:val="a-text-bold"/>
          <w:rFonts w:hint="eastAsia"/>
          <w:szCs w:val="21"/>
          <w:shd w:val="clear" w:color="auto" w:fill="FFFFFF"/>
        </w:rPr>
        <w:t>艾什伍德——一个隐居的超级亿万富翁，两次被评为“世界上最性感的男人”。他希望她帮助写一本书，揭示一个关于他已故祖母和达芙妮</w:t>
      </w:r>
      <w:r>
        <w:rPr>
          <w:rFonts w:ascii="Arial" w:hAnsi="Arial" w:cs="Arial" w:hint="eastAsia"/>
          <w:color w:val="111111"/>
          <w:szCs w:val="21"/>
          <w:shd w:val="clear" w:color="auto" w:fill="FFFFFF"/>
        </w:rPr>
        <w:t>·</w:t>
      </w:r>
      <w:r>
        <w:rPr>
          <w:rStyle w:val="a-text-bold"/>
          <w:rFonts w:hint="eastAsia"/>
          <w:szCs w:val="21"/>
          <w:shd w:val="clear" w:color="auto" w:fill="FFFFFF"/>
        </w:rPr>
        <w:t>杜穆里埃的惊人秘密。但是，当奥利维亚来到他的马里布庄园时，发现所有事情都暗藏玄机。奥利维亚对他祖母的过去挖掘得越多，她的问题就越多——在意识到之前，她已经陷入了哥特式的神秘奇谈中。</w:t>
      </w:r>
    </w:p>
    <w:p w:rsidR="002B5002" w:rsidRDefault="002B5002">
      <w:pPr>
        <w:ind w:firstLineChars="200" w:firstLine="420"/>
        <w:rPr>
          <w:rStyle w:val="a-text-bold"/>
          <w:szCs w:val="21"/>
          <w:shd w:val="clear" w:color="auto" w:fill="FFFFFF"/>
        </w:rPr>
      </w:pPr>
    </w:p>
    <w:p w:rsidR="002B5002" w:rsidRDefault="00D66ED9">
      <w:pPr>
        <w:ind w:firstLineChars="200" w:firstLine="420"/>
        <w:rPr>
          <w:rStyle w:val="a-text-bold"/>
          <w:szCs w:val="21"/>
          <w:shd w:val="clear" w:color="auto" w:fill="FFFFFF"/>
        </w:rPr>
      </w:pPr>
      <w:r>
        <w:rPr>
          <w:rStyle w:val="a-text-bold"/>
          <w:rFonts w:hint="eastAsia"/>
          <w:szCs w:val="21"/>
          <w:shd w:val="clear" w:color="auto" w:fill="FFFFFF"/>
        </w:rPr>
        <w:t>《小说</w:t>
      </w:r>
      <w:r w:rsidR="00CF6259">
        <w:rPr>
          <w:rStyle w:val="a-text-bold"/>
          <w:rFonts w:hint="eastAsia"/>
          <w:szCs w:val="21"/>
          <w:shd w:val="clear" w:color="auto" w:fill="FFFFFF"/>
        </w:rPr>
        <w:t>家》像加利福尼亚海岸一样曲折，探讨了创作自由的界限以及我们有权讲述何人故事的主题，叫人手不释卷。</w:t>
      </w:r>
    </w:p>
    <w:p w:rsidR="002B5002" w:rsidRDefault="002B5002">
      <w:pPr>
        <w:rPr>
          <w:rStyle w:val="a-text-bold"/>
          <w:szCs w:val="21"/>
          <w:shd w:val="clear" w:color="auto" w:fill="FFFFFF"/>
        </w:rPr>
      </w:pPr>
    </w:p>
    <w:p w:rsidR="002B5002" w:rsidRDefault="00CF6259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1" w:name="productDetails"/>
      <w:bookmarkEnd w:id="1"/>
    </w:p>
    <w:p w:rsidR="002B5002" w:rsidRDefault="00CF6259">
      <w:pPr>
        <w:rPr>
          <w:b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90805</wp:posOffset>
            </wp:positionV>
            <wp:extent cx="971550" cy="1313180"/>
            <wp:effectExtent l="0" t="0" r="6350" b="7620"/>
            <wp:wrapSquare wrapText="bothSides"/>
            <wp:docPr id="4" name="图片 3" descr="81lnR0az6AL._US23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81lnR0az6AL._US230_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12291" r="13073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313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 xml:space="preserve">          </w:t>
      </w:r>
    </w:p>
    <w:p w:rsidR="002B5002" w:rsidRDefault="00CF6259">
      <w:pPr>
        <w:ind w:firstLineChars="200" w:firstLine="422"/>
        <w:rPr>
          <w:rFonts w:ascii="Arial" w:hAnsi="Arial" w:cs="Arial"/>
          <w:color w:val="111111"/>
          <w:szCs w:val="21"/>
          <w:shd w:val="clear" w:color="auto" w:fill="FFFFFF"/>
        </w:rPr>
      </w:pPr>
      <w:r>
        <w:rPr>
          <w:b/>
          <w:bCs/>
          <w:color w:val="000000"/>
          <w:szCs w:val="21"/>
          <w:shd w:val="clear" w:color="auto" w:fill="FFFFFF"/>
        </w:rPr>
        <w:t>吉莉安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·</w:t>
      </w:r>
      <w:r>
        <w:rPr>
          <w:b/>
          <w:bCs/>
          <w:color w:val="000000"/>
          <w:szCs w:val="21"/>
          <w:shd w:val="clear" w:color="auto" w:fill="FFFFFF"/>
        </w:rPr>
        <w:t>康托尔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（</w:t>
      </w:r>
      <w:r>
        <w:rPr>
          <w:b/>
          <w:bCs/>
          <w:color w:val="000000"/>
          <w:szCs w:val="21"/>
          <w:shd w:val="clear" w:color="auto" w:fill="FFFFFF"/>
        </w:rPr>
        <w:t>Jillian Cantor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>
        <w:rPr>
          <w:rFonts w:hint="eastAsia"/>
          <w:bCs/>
          <w:szCs w:val="21"/>
        </w:rPr>
        <w:t>获奖作家，个人网站：</w:t>
      </w:r>
      <w:r w:rsidR="00760B98" w:rsidRPr="00760B98">
        <w:fldChar w:fldCharType="begin"/>
      </w:r>
      <w:r>
        <w:instrText xml:space="preserve"> HYPERLINK "http://www.jilliancantor.com" </w:instrText>
      </w:r>
      <w:r w:rsidR="00760B98" w:rsidRPr="00760B98">
        <w:fldChar w:fldCharType="separate"/>
      </w:r>
      <w:r>
        <w:rPr>
          <w:rStyle w:val="ab"/>
          <w:rFonts w:ascii="Arial" w:hAnsi="Arial" w:cs="Arial"/>
          <w:szCs w:val="21"/>
          <w:shd w:val="clear" w:color="auto" w:fill="FFFFFF"/>
        </w:rPr>
        <w:t>www.jilliancantor.com</w:t>
      </w:r>
      <w:r w:rsidR="00760B98">
        <w:rPr>
          <w:rStyle w:val="ab"/>
          <w:rFonts w:ascii="Arial" w:hAnsi="Arial" w:cs="Arial"/>
          <w:szCs w:val="21"/>
          <w:shd w:val="clear" w:color="auto" w:fill="FFFFFF"/>
        </w:rPr>
        <w:fldChar w:fldCharType="end"/>
      </w:r>
      <w:r>
        <w:rPr>
          <w:rFonts w:ascii="Arial" w:hAnsi="Arial" w:cs="Arial" w:hint="eastAsia"/>
          <w:color w:val="111111"/>
          <w:szCs w:val="21"/>
          <w:shd w:val="clear" w:color="auto" w:fill="FFFFFF"/>
        </w:rPr>
        <w:t>。</w:t>
      </w:r>
    </w:p>
    <w:p w:rsidR="002B5002" w:rsidRDefault="002B5002">
      <w:pPr>
        <w:ind w:firstLineChars="200" w:firstLine="420"/>
        <w:rPr>
          <w:rFonts w:ascii="Arial" w:hAnsi="Arial" w:cs="Arial"/>
          <w:color w:val="111111"/>
          <w:szCs w:val="21"/>
          <w:shd w:val="clear" w:color="auto" w:fill="FFFFFF"/>
        </w:rPr>
      </w:pPr>
    </w:p>
    <w:p w:rsidR="002B5002" w:rsidRDefault="00CF6259">
      <w:pPr>
        <w:ind w:firstLineChars="200" w:firstLine="420"/>
        <w:rPr>
          <w:rFonts w:ascii="Arial" w:hAnsi="Arial" w:cs="Arial"/>
          <w:color w:val="111111"/>
          <w:szCs w:val="21"/>
          <w:shd w:val="clear" w:color="auto" w:fill="FFFFFF"/>
        </w:rPr>
      </w:pPr>
      <w:r>
        <w:rPr>
          <w:rFonts w:ascii="Arial" w:hAnsi="Arial" w:cs="Arial" w:hint="eastAsia"/>
          <w:color w:val="111111"/>
          <w:szCs w:val="21"/>
          <w:shd w:val="clear" w:color="auto" w:fill="FFFFFF"/>
        </w:rPr>
        <w:t>吉莉安·康托尔</w:t>
      </w:r>
      <w:r>
        <w:rPr>
          <w:rFonts w:ascii="Arial" w:hAnsi="Arial" w:cs="Arial"/>
          <w:color w:val="111111"/>
          <w:szCs w:val="21"/>
          <w:shd w:val="clear" w:color="auto" w:fill="FFFFFF"/>
        </w:rPr>
        <w:t>拥有宾夕法尼亚州立大学</w:t>
      </w:r>
      <w:r>
        <w:rPr>
          <w:rFonts w:ascii="Arial" w:hAnsi="Arial" w:cs="Arial" w:hint="eastAsia"/>
          <w:color w:val="111111"/>
          <w:szCs w:val="21"/>
          <w:shd w:val="clear" w:color="auto" w:fill="FFFFFF"/>
        </w:rPr>
        <w:t>（</w:t>
      </w:r>
      <w:r>
        <w:rPr>
          <w:szCs w:val="21"/>
        </w:rPr>
        <w:t>Penn State University</w:t>
      </w:r>
      <w:r>
        <w:rPr>
          <w:rFonts w:ascii="Arial" w:hAnsi="Arial" w:cs="Arial" w:hint="eastAsia"/>
          <w:color w:val="111111"/>
          <w:szCs w:val="21"/>
          <w:shd w:val="clear" w:color="auto" w:fill="FFFFFF"/>
        </w:rPr>
        <w:t>）</w:t>
      </w:r>
      <w:r>
        <w:rPr>
          <w:rFonts w:ascii="Arial" w:hAnsi="Arial" w:cs="Arial"/>
          <w:color w:val="111111"/>
          <w:szCs w:val="21"/>
          <w:shd w:val="clear" w:color="auto" w:fill="FFFFFF"/>
        </w:rPr>
        <w:t>英语学士学位和亚利桑那大学</w:t>
      </w:r>
      <w:r>
        <w:rPr>
          <w:rFonts w:ascii="Arial" w:hAnsi="Arial" w:cs="Arial" w:hint="eastAsia"/>
          <w:color w:val="111111"/>
          <w:szCs w:val="21"/>
          <w:shd w:val="clear" w:color="auto" w:fill="FFFFFF"/>
        </w:rPr>
        <w:t>（</w:t>
      </w:r>
      <w:r>
        <w:rPr>
          <w:szCs w:val="21"/>
        </w:rPr>
        <w:t>The University of Arizona</w:t>
      </w:r>
      <w:r>
        <w:rPr>
          <w:rFonts w:ascii="Arial" w:hAnsi="Arial" w:cs="Arial" w:hint="eastAsia"/>
          <w:color w:val="111111"/>
          <w:szCs w:val="21"/>
          <w:shd w:val="clear" w:color="auto" w:fill="FFFFFF"/>
        </w:rPr>
        <w:t>）</w:t>
      </w:r>
      <w:r>
        <w:rPr>
          <w:rFonts w:ascii="Arial" w:hAnsi="Arial" w:cs="Arial"/>
          <w:color w:val="111111"/>
          <w:szCs w:val="21"/>
          <w:shd w:val="clear" w:color="auto" w:fill="FFFFFF"/>
        </w:rPr>
        <w:t>硕士学位。</w:t>
      </w:r>
      <w:r>
        <w:rPr>
          <w:rFonts w:ascii="Arial" w:hAnsi="Arial" w:cs="Arial" w:hint="eastAsia"/>
          <w:color w:val="111111"/>
          <w:szCs w:val="21"/>
          <w:shd w:val="clear" w:color="auto" w:fill="FFFFFF"/>
        </w:rPr>
        <w:t>她创作了多部获奖青少年小说和成人小说，其中包括广受好评的《玛戈特》</w:t>
      </w:r>
      <w:r>
        <w:rPr>
          <w:rFonts w:ascii="Arial" w:hAnsi="Arial" w:cs="Arial" w:hint="eastAsia"/>
          <w:color w:val="111111"/>
          <w:szCs w:val="21"/>
          <w:shd w:val="clear" w:color="auto" w:fill="FFFFFF"/>
        </w:rPr>
        <w:lastRenderedPageBreak/>
        <w:t>（</w:t>
      </w:r>
      <w:r>
        <w:rPr>
          <w:i/>
          <w:iCs/>
          <w:szCs w:val="21"/>
        </w:rPr>
        <w:t>Margot</w:t>
      </w:r>
      <w:r>
        <w:rPr>
          <w:rFonts w:ascii="Arial" w:hAnsi="Arial" w:cs="Arial" w:hint="eastAsia"/>
          <w:color w:val="111111"/>
          <w:szCs w:val="21"/>
          <w:shd w:val="clear" w:color="auto" w:fill="FFFFFF"/>
        </w:rPr>
        <w:t>），这本书荣获是</w:t>
      </w:r>
      <w:r>
        <w:rPr>
          <w:rFonts w:ascii="Arial" w:hAnsi="Arial" w:cs="Arial" w:hint="eastAsia"/>
          <w:color w:val="111111"/>
          <w:szCs w:val="21"/>
          <w:shd w:val="clear" w:color="auto" w:fill="FFFFFF"/>
        </w:rPr>
        <w:t>2013</w:t>
      </w:r>
      <w:r>
        <w:rPr>
          <w:rFonts w:ascii="Arial" w:hAnsi="Arial" w:cs="Arial" w:hint="eastAsia"/>
          <w:color w:val="111111"/>
          <w:szCs w:val="21"/>
          <w:shd w:val="clear" w:color="auto" w:fill="FFFFFF"/>
        </w:rPr>
        <w:t>年</w:t>
      </w:r>
      <w:r>
        <w:rPr>
          <w:rFonts w:ascii="Arial" w:hAnsi="Arial" w:cs="Arial" w:hint="eastAsia"/>
          <w:color w:val="111111"/>
          <w:szCs w:val="21"/>
          <w:shd w:val="clear" w:color="auto" w:fill="FFFFFF"/>
        </w:rPr>
        <w:t>9</w:t>
      </w:r>
      <w:r>
        <w:rPr>
          <w:rFonts w:ascii="Arial" w:hAnsi="Arial" w:cs="Arial" w:hint="eastAsia"/>
          <w:color w:val="111111"/>
          <w:szCs w:val="21"/>
          <w:shd w:val="clear" w:color="auto" w:fill="FFFFFF"/>
        </w:rPr>
        <w:t>月图书馆读者选择奖，并被《奥普拉杂志》（</w:t>
      </w:r>
      <w:r>
        <w:rPr>
          <w:i/>
          <w:iCs/>
          <w:szCs w:val="21"/>
        </w:rPr>
        <w:t>O the Oprah Magazine</w:t>
      </w:r>
      <w:r>
        <w:rPr>
          <w:rFonts w:ascii="Arial" w:hAnsi="Arial" w:cs="Arial" w:hint="eastAsia"/>
          <w:color w:val="111111"/>
          <w:szCs w:val="21"/>
          <w:shd w:val="clear" w:color="auto" w:fill="FFFFFF"/>
        </w:rPr>
        <w:t>）、《人物杂志》（</w:t>
      </w:r>
      <w:r>
        <w:rPr>
          <w:i/>
          <w:iCs/>
          <w:szCs w:val="21"/>
        </w:rPr>
        <w:t>People</w:t>
      </w:r>
      <w:r>
        <w:rPr>
          <w:rFonts w:ascii="Arial" w:hAnsi="Arial" w:cs="Arial" w:hint="eastAsia"/>
          <w:color w:val="111111"/>
          <w:szCs w:val="21"/>
          <w:shd w:val="clear" w:color="auto" w:fill="FFFFFF"/>
        </w:rPr>
        <w:t>）、《女性家庭杂志》（</w:t>
      </w:r>
      <w:r>
        <w:rPr>
          <w:i/>
          <w:iCs/>
          <w:szCs w:val="21"/>
        </w:rPr>
        <w:t>Ladies Home Journal</w:t>
      </w:r>
      <w:r>
        <w:rPr>
          <w:rFonts w:ascii="Arial" w:hAnsi="Arial" w:cs="Arial" w:hint="eastAsia"/>
          <w:color w:val="111111"/>
          <w:szCs w:val="21"/>
          <w:shd w:val="clear" w:color="auto" w:fill="FFFFFF"/>
        </w:rPr>
        <w:t>）和“时代网站”（</w:t>
      </w:r>
      <w:r>
        <w:rPr>
          <w:szCs w:val="21"/>
        </w:rPr>
        <w:t>Time.com</w:t>
      </w:r>
      <w:r>
        <w:rPr>
          <w:rFonts w:ascii="Arial" w:hAnsi="Arial" w:cs="Arial" w:hint="eastAsia"/>
          <w:color w:val="111111"/>
          <w:szCs w:val="21"/>
          <w:shd w:val="clear" w:color="auto" w:fill="FFFFFF"/>
        </w:rPr>
        <w:t>）专题报道。</w:t>
      </w:r>
    </w:p>
    <w:p w:rsidR="002B5002" w:rsidRDefault="002B5002">
      <w:pPr>
        <w:ind w:firstLineChars="200" w:firstLine="420"/>
        <w:rPr>
          <w:rFonts w:ascii="Arial" w:hAnsi="Arial" w:cs="Arial"/>
          <w:color w:val="111111"/>
          <w:szCs w:val="21"/>
          <w:shd w:val="clear" w:color="auto" w:fill="FFFFFF"/>
        </w:rPr>
      </w:pPr>
    </w:p>
    <w:p w:rsidR="002B5002" w:rsidRDefault="00CF6259">
      <w:pPr>
        <w:ind w:firstLineChars="200" w:firstLine="420"/>
        <w:rPr>
          <w:rFonts w:ascii="Arial" w:hAnsi="Arial" w:cs="Arial"/>
          <w:color w:val="111111"/>
          <w:szCs w:val="21"/>
          <w:shd w:val="clear" w:color="auto" w:fill="FFFFFF"/>
        </w:rPr>
      </w:pPr>
      <w:r>
        <w:rPr>
          <w:rFonts w:ascii="Arial" w:hAnsi="Arial" w:cs="Arial" w:hint="eastAsia"/>
          <w:color w:val="111111"/>
          <w:szCs w:val="21"/>
          <w:shd w:val="clear" w:color="auto" w:fill="FFFFFF"/>
        </w:rPr>
        <w:t>她的青春小说《寻找天空》（</w:t>
      </w:r>
      <w:r>
        <w:rPr>
          <w:i/>
          <w:iCs/>
          <w:szCs w:val="21"/>
        </w:rPr>
        <w:t>Searching For Sky</w:t>
      </w:r>
      <w:r>
        <w:rPr>
          <w:rFonts w:ascii="Arial" w:hAnsi="Arial" w:cs="Arial" w:hint="eastAsia"/>
          <w:color w:val="111111"/>
          <w:szCs w:val="21"/>
          <w:shd w:val="clear" w:color="auto" w:fill="FFFFFF"/>
        </w:rPr>
        <w:t>）荣获</w:t>
      </w:r>
      <w:r>
        <w:rPr>
          <w:rFonts w:ascii="Arial" w:hAnsi="Arial" w:cs="Arial" w:hint="eastAsia"/>
          <w:color w:val="111111"/>
          <w:szCs w:val="21"/>
          <w:shd w:val="clear" w:color="auto" w:fill="FFFFFF"/>
        </w:rPr>
        <w:t>2015</w:t>
      </w:r>
      <w:r>
        <w:rPr>
          <w:rFonts w:ascii="Arial" w:hAnsi="Arial" w:cs="Arial" w:hint="eastAsia"/>
          <w:color w:val="111111"/>
          <w:szCs w:val="21"/>
          <w:shd w:val="clear" w:color="auto" w:fill="FFFFFF"/>
        </w:rPr>
        <w:t>年英国卡内基奖提名。成人历史小说《时间计算》（</w:t>
      </w:r>
      <w:r>
        <w:rPr>
          <w:i/>
          <w:iCs/>
          <w:szCs w:val="21"/>
        </w:rPr>
        <w:t>The Hours Count</w:t>
      </w:r>
      <w:r>
        <w:rPr>
          <w:rFonts w:ascii="Arial" w:hAnsi="Arial" w:cs="Arial" w:hint="eastAsia"/>
          <w:color w:val="111111"/>
          <w:szCs w:val="21"/>
          <w:shd w:val="clear" w:color="auto" w:fill="FFFFFF"/>
        </w:rPr>
        <w:t>）由</w:t>
      </w:r>
      <w:r>
        <w:rPr>
          <w:szCs w:val="21"/>
        </w:rPr>
        <w:t>Riverhead/</w:t>
      </w:r>
      <w:proofErr w:type="spellStart"/>
      <w:r>
        <w:rPr>
          <w:szCs w:val="21"/>
        </w:rPr>
        <w:t>Pengui</w:t>
      </w:r>
      <w:proofErr w:type="spellEnd"/>
      <w:r>
        <w:rPr>
          <w:rFonts w:hint="eastAsia"/>
          <w:szCs w:val="21"/>
        </w:rPr>
        <w:t>出版社</w:t>
      </w:r>
      <w:r>
        <w:rPr>
          <w:rFonts w:ascii="Arial" w:hAnsi="Arial" w:cs="Arial" w:hint="eastAsia"/>
          <w:color w:val="111111"/>
          <w:szCs w:val="21"/>
          <w:shd w:val="clear" w:color="auto" w:fill="FFFFFF"/>
        </w:rPr>
        <w:t>出版。</w:t>
      </w:r>
    </w:p>
    <w:p w:rsidR="002B5002" w:rsidRDefault="002B5002">
      <w:pPr>
        <w:ind w:firstLineChars="200" w:firstLine="420"/>
        <w:rPr>
          <w:rFonts w:ascii="Arial" w:hAnsi="Arial" w:cs="Arial"/>
          <w:color w:val="111111"/>
          <w:szCs w:val="21"/>
          <w:shd w:val="clear" w:color="auto" w:fill="FFFFFF"/>
        </w:rPr>
      </w:pPr>
    </w:p>
    <w:p w:rsidR="002B5002" w:rsidRDefault="00CF6259">
      <w:pPr>
        <w:ind w:firstLineChars="200" w:firstLine="420"/>
        <w:rPr>
          <w:bCs/>
          <w:szCs w:val="21"/>
        </w:rPr>
      </w:pPr>
      <w:r>
        <w:rPr>
          <w:rFonts w:hint="eastAsia"/>
          <w:color w:val="111111"/>
          <w:szCs w:val="21"/>
          <w:shd w:val="clear" w:color="auto" w:fill="FFFFFF"/>
        </w:rPr>
        <w:t>她的小说《丢失</w:t>
      </w:r>
      <w:r>
        <w:rPr>
          <w:rFonts w:hint="eastAsia"/>
          <w:color w:val="000000"/>
          <w:szCs w:val="21"/>
          <w:shd w:val="clear" w:color="auto" w:fill="FFFFFF"/>
        </w:rPr>
        <w:t>的信件》（</w:t>
      </w:r>
      <w:r>
        <w:rPr>
          <w:color w:val="000000"/>
          <w:szCs w:val="21"/>
          <w:shd w:val="clear" w:color="auto" w:fill="FFFFFF"/>
        </w:rPr>
        <w:t>THE LOST LETTER</w:t>
      </w:r>
      <w:r>
        <w:rPr>
          <w:rFonts w:hint="eastAsia"/>
          <w:color w:val="000000"/>
          <w:szCs w:val="21"/>
          <w:shd w:val="clear" w:color="auto" w:fill="FFFFFF"/>
        </w:rPr>
        <w:t>）已授权多个国家和地区，获得以下殊荣</w:t>
      </w:r>
      <w:r>
        <w:rPr>
          <w:rFonts w:hint="eastAsia"/>
          <w:bCs/>
          <w:szCs w:val="21"/>
        </w:rPr>
        <w:t>：</w:t>
      </w:r>
    </w:p>
    <w:p w:rsidR="002B5002" w:rsidRDefault="00CF6259">
      <w:pPr>
        <w:shd w:val="clear" w:color="auto" w:fill="FFFFFF"/>
        <w:rPr>
          <w:color w:val="000000"/>
          <w:szCs w:val="21"/>
        </w:rPr>
      </w:pPr>
      <w:r>
        <w:rPr>
          <w:rFonts w:ascii="Wingdings" w:hAnsi="Wingdings"/>
          <w:color w:val="000000"/>
          <w:szCs w:val="21"/>
        </w:rPr>
        <w:t></w:t>
      </w:r>
      <w:r>
        <w:rPr>
          <w:color w:val="000000"/>
          <w:szCs w:val="21"/>
        </w:rPr>
        <w:t> </w:t>
      </w:r>
      <w:r>
        <w:rPr>
          <w:rStyle w:val="apple-converted-space"/>
          <w:color w:val="000000"/>
          <w:szCs w:val="21"/>
        </w:rPr>
        <w:t> </w:t>
      </w:r>
      <w:r>
        <w:rPr>
          <w:rStyle w:val="apple-converted-space"/>
          <w:rFonts w:hint="eastAsia"/>
          <w:color w:val="000000"/>
          <w:szCs w:val="21"/>
        </w:rPr>
        <w:t>入选</w:t>
      </w:r>
      <w:proofErr w:type="spellStart"/>
      <w:r>
        <w:rPr>
          <w:color w:val="000000"/>
          <w:szCs w:val="21"/>
        </w:rPr>
        <w:t>Popsugar</w:t>
      </w:r>
      <w:proofErr w:type="spellEnd"/>
      <w:r>
        <w:rPr>
          <w:rFonts w:hint="eastAsia"/>
          <w:color w:val="000000"/>
          <w:szCs w:val="21"/>
        </w:rPr>
        <w:t>网站</w:t>
      </w:r>
      <w:r w:rsidR="00760B98" w:rsidRPr="00760B98">
        <w:fldChar w:fldCharType="begin"/>
      </w:r>
      <w:r>
        <w:instrText xml:space="preserve"> HYPERLINK "https://www.popsugar.com/love/photo-gallery/43522062/image/43522072/Lost-Letter-Jillian-Cantor-Out-June-13" </w:instrText>
      </w:r>
      <w:r w:rsidR="00760B98" w:rsidRPr="00760B98">
        <w:fldChar w:fldCharType="separate"/>
      </w:r>
      <w:r>
        <w:rPr>
          <w:rStyle w:val="ab"/>
          <w:rFonts w:hint="eastAsia"/>
          <w:szCs w:val="21"/>
        </w:rPr>
        <w:t>2017</w:t>
      </w:r>
      <w:r>
        <w:rPr>
          <w:rStyle w:val="ab"/>
          <w:rFonts w:hint="eastAsia"/>
          <w:szCs w:val="21"/>
        </w:rPr>
        <w:t>年最佳女性夏日阅读</w:t>
      </w:r>
      <w:r w:rsidR="00760B98">
        <w:rPr>
          <w:rStyle w:val="ab"/>
          <w:szCs w:val="21"/>
        </w:rPr>
        <w:fldChar w:fldCharType="end"/>
      </w:r>
    </w:p>
    <w:p w:rsidR="002B5002" w:rsidRDefault="00CF6259">
      <w:pPr>
        <w:shd w:val="clear" w:color="auto" w:fill="FFFFFF"/>
        <w:rPr>
          <w:color w:val="000000"/>
          <w:szCs w:val="21"/>
        </w:rPr>
      </w:pPr>
      <w:r>
        <w:rPr>
          <w:rFonts w:ascii="Wingdings" w:hAnsi="Wingdings"/>
          <w:color w:val="000000"/>
          <w:szCs w:val="21"/>
        </w:rPr>
        <w:t></w:t>
      </w:r>
      <w:r>
        <w:rPr>
          <w:color w:val="000000"/>
          <w:szCs w:val="21"/>
        </w:rPr>
        <w:t> </w:t>
      </w:r>
      <w:r>
        <w:rPr>
          <w:rStyle w:val="apple-converted-space"/>
          <w:color w:val="000000"/>
          <w:szCs w:val="21"/>
        </w:rPr>
        <w:t> </w:t>
      </w:r>
      <w:r>
        <w:rPr>
          <w:rStyle w:val="apple-converted-space"/>
          <w:rFonts w:hint="eastAsia"/>
          <w:color w:val="000000"/>
          <w:szCs w:val="21"/>
        </w:rPr>
        <w:t>入选</w:t>
      </w:r>
      <w:proofErr w:type="spellStart"/>
      <w:r>
        <w:rPr>
          <w:color w:val="000000"/>
          <w:szCs w:val="21"/>
        </w:rPr>
        <w:t>HelloGiggles</w:t>
      </w:r>
      <w:proofErr w:type="spellEnd"/>
      <w:r>
        <w:rPr>
          <w:rFonts w:hint="eastAsia"/>
          <w:color w:val="000000"/>
          <w:szCs w:val="21"/>
        </w:rPr>
        <w:t>网站</w:t>
      </w:r>
      <w:hyperlink r:id="rId9" w:history="1">
        <w:r>
          <w:rPr>
            <w:rStyle w:val="ab"/>
            <w:rFonts w:hint="eastAsia"/>
            <w:szCs w:val="21"/>
          </w:rPr>
          <w:t>6</w:t>
        </w:r>
        <w:r>
          <w:rPr>
            <w:rStyle w:val="ab"/>
            <w:rFonts w:hint="eastAsia"/>
            <w:szCs w:val="21"/>
          </w:rPr>
          <w:t>月迫不及待想要阅读的</w:t>
        </w:r>
        <w:r>
          <w:rPr>
            <w:rStyle w:val="ab"/>
            <w:rFonts w:hint="eastAsia"/>
            <w:szCs w:val="21"/>
          </w:rPr>
          <w:t>17</w:t>
        </w:r>
        <w:r>
          <w:rPr>
            <w:rStyle w:val="ab"/>
            <w:rFonts w:hint="eastAsia"/>
            <w:szCs w:val="21"/>
          </w:rPr>
          <w:t>本书</w:t>
        </w:r>
      </w:hyperlink>
    </w:p>
    <w:p w:rsidR="002B5002" w:rsidRDefault="00CF6259">
      <w:pPr>
        <w:shd w:val="clear" w:color="auto" w:fill="FFFFFF"/>
        <w:rPr>
          <w:color w:val="000000"/>
          <w:szCs w:val="21"/>
        </w:rPr>
      </w:pPr>
      <w:r>
        <w:rPr>
          <w:rFonts w:ascii="Wingdings" w:hAnsi="Wingdings"/>
          <w:color w:val="000000"/>
          <w:szCs w:val="21"/>
        </w:rPr>
        <w:t></w:t>
      </w:r>
      <w:r>
        <w:rPr>
          <w:color w:val="000000"/>
          <w:szCs w:val="21"/>
        </w:rPr>
        <w:t> </w:t>
      </w:r>
      <w:r>
        <w:rPr>
          <w:rStyle w:val="apple-converted-space"/>
          <w:color w:val="000000"/>
          <w:szCs w:val="21"/>
        </w:rPr>
        <w:t> </w:t>
      </w:r>
      <w:r>
        <w:rPr>
          <w:rStyle w:val="apple-converted-space"/>
          <w:rFonts w:hint="eastAsia"/>
          <w:color w:val="000000"/>
          <w:szCs w:val="21"/>
        </w:rPr>
        <w:t>2017</w:t>
      </w:r>
      <w:r>
        <w:rPr>
          <w:rStyle w:val="apple-converted-space"/>
          <w:rFonts w:hint="eastAsia"/>
          <w:color w:val="000000"/>
          <w:szCs w:val="21"/>
        </w:rPr>
        <w:t>年</w:t>
      </w:r>
      <w:r>
        <w:rPr>
          <w:rStyle w:val="apple-converted-space"/>
          <w:rFonts w:hint="eastAsia"/>
          <w:color w:val="000000"/>
          <w:szCs w:val="21"/>
        </w:rPr>
        <w:t>6</w:t>
      </w:r>
      <w:r>
        <w:rPr>
          <w:rStyle w:val="apple-converted-space"/>
          <w:rFonts w:hint="eastAsia"/>
          <w:color w:val="000000"/>
          <w:szCs w:val="21"/>
        </w:rPr>
        <w:t>月亚马逊网站月度最佳文学图书</w:t>
      </w:r>
    </w:p>
    <w:p w:rsidR="002B5002" w:rsidRDefault="00CF6259">
      <w:pPr>
        <w:shd w:val="clear" w:color="auto" w:fill="FFFFFF"/>
        <w:rPr>
          <w:color w:val="000000"/>
          <w:szCs w:val="21"/>
        </w:rPr>
      </w:pPr>
      <w:r>
        <w:rPr>
          <w:rFonts w:ascii="Wingdings" w:hAnsi="Wingdings"/>
          <w:color w:val="000000"/>
          <w:szCs w:val="21"/>
        </w:rPr>
        <w:t></w:t>
      </w:r>
      <w:r>
        <w:rPr>
          <w:color w:val="000000"/>
          <w:szCs w:val="21"/>
        </w:rPr>
        <w:t> </w:t>
      </w:r>
      <w:r>
        <w:rPr>
          <w:rStyle w:val="apple-converted-space"/>
          <w:color w:val="000000"/>
          <w:szCs w:val="21"/>
        </w:rPr>
        <w:t> </w:t>
      </w:r>
      <w:r>
        <w:rPr>
          <w:rStyle w:val="apple-converted-space"/>
          <w:rFonts w:hint="eastAsia"/>
          <w:color w:val="000000"/>
          <w:szCs w:val="21"/>
        </w:rPr>
        <w:t>入选</w:t>
      </w:r>
      <w:r>
        <w:rPr>
          <w:color w:val="000000"/>
          <w:szCs w:val="21"/>
        </w:rPr>
        <w:t>Yahoo Style</w:t>
      </w:r>
      <w:r>
        <w:rPr>
          <w:rFonts w:hint="eastAsia"/>
          <w:color w:val="000000"/>
          <w:szCs w:val="21"/>
        </w:rPr>
        <w:t>网站</w:t>
      </w:r>
      <w:hyperlink r:id="rId10" w:history="1">
        <w:r>
          <w:rPr>
            <w:rStyle w:val="ab"/>
            <w:rFonts w:hint="eastAsia"/>
            <w:szCs w:val="21"/>
          </w:rPr>
          <w:t>6</w:t>
        </w:r>
        <w:r>
          <w:rPr>
            <w:rStyle w:val="ab"/>
            <w:rFonts w:hint="eastAsia"/>
            <w:szCs w:val="21"/>
          </w:rPr>
          <w:t>月迫不及待想要阅读的</w:t>
        </w:r>
        <w:r>
          <w:rPr>
            <w:rStyle w:val="ab"/>
            <w:rFonts w:hint="eastAsia"/>
            <w:szCs w:val="21"/>
          </w:rPr>
          <w:t>16</w:t>
        </w:r>
        <w:r>
          <w:rPr>
            <w:rStyle w:val="ab"/>
            <w:rFonts w:hint="eastAsia"/>
            <w:szCs w:val="21"/>
          </w:rPr>
          <w:t>本书</w:t>
        </w:r>
      </w:hyperlink>
    </w:p>
    <w:p w:rsidR="002B5002" w:rsidRDefault="00CF6259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 </w:t>
      </w:r>
    </w:p>
    <w:p w:rsidR="002B5002" w:rsidRDefault="002B5002">
      <w:pPr>
        <w:shd w:val="clear" w:color="auto" w:fill="FFFFFF"/>
        <w:rPr>
          <w:b/>
          <w:bCs/>
          <w:color w:val="000000"/>
          <w:szCs w:val="21"/>
        </w:rPr>
      </w:pPr>
    </w:p>
    <w:p w:rsidR="002B5002" w:rsidRDefault="002B5002">
      <w:pPr>
        <w:jc w:val="left"/>
      </w:pPr>
    </w:p>
    <w:p w:rsidR="002B5002" w:rsidRDefault="002B5002">
      <w:pPr>
        <w:jc w:val="left"/>
      </w:pPr>
    </w:p>
    <w:p w:rsidR="00CC4200" w:rsidRDefault="00CC4200" w:rsidP="00CC4200">
      <w:pPr>
        <w:shd w:val="clear" w:color="auto" w:fill="FFFFFF"/>
        <w:spacing w:line="211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谢谢您的阅读！</w:t>
      </w:r>
    </w:p>
    <w:p w:rsidR="00CC4200" w:rsidRDefault="00CC4200" w:rsidP="00CC4200">
      <w:pPr>
        <w:shd w:val="clear" w:color="auto" w:fill="FFFFFF"/>
        <w:spacing w:line="211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请将反馈信息发至：夏蕊（</w:t>
      </w:r>
      <w:r>
        <w:rPr>
          <w:b/>
          <w:bCs/>
          <w:color w:val="000000"/>
          <w:szCs w:val="21"/>
        </w:rPr>
        <w:t>Susan Xia</w:t>
      </w:r>
      <w:r>
        <w:rPr>
          <w:rFonts w:hint="eastAsia"/>
          <w:b/>
          <w:bCs/>
          <w:color w:val="000000"/>
          <w:szCs w:val="21"/>
        </w:rPr>
        <w:t>）</w:t>
      </w:r>
    </w:p>
    <w:p w:rsidR="00CC4200" w:rsidRDefault="00CC4200" w:rsidP="00CC4200">
      <w:pPr>
        <w:shd w:val="clear" w:color="auto" w:fill="FFFFFF"/>
        <w:spacing w:line="211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rFonts w:hint="eastAsia"/>
          <w:color w:val="000000"/>
          <w:szCs w:val="21"/>
        </w:rPr>
        <w:t>纳伯格联合国际有限公司北京代表处</w:t>
      </w:r>
    </w:p>
    <w:p w:rsidR="00CC4200" w:rsidRDefault="00CC4200" w:rsidP="00CC4200">
      <w:pPr>
        <w:shd w:val="clear" w:color="auto" w:fill="FFFFFF"/>
        <w:spacing w:line="211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rFonts w:hint="eastAsia"/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rFonts w:hint="eastAsia"/>
          <w:color w:val="000000"/>
          <w:szCs w:val="21"/>
        </w:rPr>
        <w:t>室</w:t>
      </w:r>
    </w:p>
    <w:p w:rsidR="00CC4200" w:rsidRDefault="00CC4200" w:rsidP="00CC4200">
      <w:pPr>
        <w:shd w:val="clear" w:color="auto" w:fill="FFFFFF"/>
        <w:spacing w:line="211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CC4200" w:rsidRDefault="00CC4200" w:rsidP="00CC4200">
      <w:pPr>
        <w:shd w:val="clear" w:color="auto" w:fill="FFFFFF"/>
        <w:spacing w:line="211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电话：</w:t>
      </w:r>
      <w:r>
        <w:rPr>
          <w:color w:val="000000"/>
          <w:szCs w:val="21"/>
        </w:rPr>
        <w:t>13581679124</w:t>
      </w:r>
    </w:p>
    <w:p w:rsidR="00CC4200" w:rsidRDefault="00CC4200" w:rsidP="00CC4200">
      <w:pPr>
        <w:shd w:val="clear" w:color="auto" w:fill="FFFFFF"/>
        <w:spacing w:line="211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CC4200" w:rsidRDefault="00CC4200" w:rsidP="00CC4200">
      <w:pPr>
        <w:shd w:val="clear" w:color="auto" w:fill="FFFFFF"/>
        <w:spacing w:line="211" w:lineRule="atLeast"/>
        <w:rPr>
          <w:color w:val="000000"/>
          <w:szCs w:val="21"/>
        </w:rPr>
      </w:pPr>
      <w:r>
        <w:rPr>
          <w:color w:val="000000"/>
          <w:szCs w:val="21"/>
        </w:rPr>
        <w:t>Email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Susan@nurnberg.com.cn</w:t>
        </w:r>
      </w:hyperlink>
    </w:p>
    <w:p w:rsidR="00CC4200" w:rsidRDefault="00CC4200" w:rsidP="00CC4200">
      <w:pPr>
        <w:shd w:val="clear" w:color="auto" w:fill="FFFFFF"/>
        <w:spacing w:line="211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  <w:r>
        <w:rPr>
          <w:b/>
          <w:bCs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微博：</w:t>
      </w:r>
      <w:hyperlink r:id="rId13" w:history="1">
        <w:r>
          <w:rPr>
            <w:rStyle w:val="ab"/>
            <w:szCs w:val="21"/>
          </w:rPr>
          <w:t>http://weibo.com/nurnberg</w:t>
        </w:r>
      </w:hyperlink>
    </w:p>
    <w:p w:rsidR="00CC4200" w:rsidRDefault="00CC4200" w:rsidP="00CC4200">
      <w:pPr>
        <w:shd w:val="clear" w:color="auto" w:fill="FFFFFF"/>
        <w:spacing w:line="211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2B5002" w:rsidRDefault="00CC4200" w:rsidP="00CC4200">
      <w:pPr>
        <w:rPr>
          <w:b/>
          <w:szCs w:val="21"/>
        </w:rPr>
      </w:pPr>
      <w:proofErr w:type="gramStart"/>
      <w:r>
        <w:rPr>
          <w:rFonts w:hint="eastAsia"/>
          <w:color w:val="000000"/>
          <w:szCs w:val="21"/>
          <w:shd w:val="clear" w:color="auto" w:fill="FFFFFF"/>
        </w:rPr>
        <w:t>微信订阅</w:t>
      </w:r>
      <w:proofErr w:type="gramEnd"/>
      <w:r>
        <w:rPr>
          <w:rFonts w:hint="eastAsia"/>
          <w:color w:val="000000"/>
          <w:szCs w:val="21"/>
          <w:shd w:val="clear" w:color="auto" w:fill="FFFFFF"/>
        </w:rPr>
        <w:t>号：</w:t>
      </w:r>
      <w:r>
        <w:rPr>
          <w:color w:val="000000"/>
          <w:szCs w:val="21"/>
          <w:shd w:val="clear" w:color="auto" w:fill="FFFFFF"/>
        </w:rPr>
        <w:t>ANABJ2002</w:t>
      </w:r>
    </w:p>
    <w:sectPr w:rsidR="002B5002" w:rsidSect="002B5002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F42" w:rsidRDefault="00C93F42" w:rsidP="002B5002">
      <w:r>
        <w:separator/>
      </w:r>
    </w:p>
  </w:endnote>
  <w:endnote w:type="continuationSeparator" w:id="0">
    <w:p w:rsidR="00C93F42" w:rsidRDefault="00C93F42" w:rsidP="002B5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002" w:rsidRDefault="002B500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2B5002" w:rsidRDefault="00CF625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2B5002" w:rsidRDefault="00CF6259">
    <w:pPr>
      <w:ind w:firstLineChars="800" w:firstLine="1440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</w:t>
    </w:r>
    <w:r>
      <w:rPr>
        <w:color w:val="000000"/>
      </w:rPr>
      <w:t>82449026,</w:t>
    </w:r>
    <w:r>
      <w:rPr>
        <w:rFonts w:ascii="方正姚体" w:eastAsia="方正姚体" w:hint="eastAsia"/>
        <w:sz w:val="18"/>
        <w:szCs w:val="18"/>
      </w:rPr>
      <w:t>，传真：010-82504200</w:t>
    </w:r>
  </w:p>
  <w:p w:rsidR="002B5002" w:rsidRDefault="00CF625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2B5002" w:rsidRDefault="002B5002">
    <w:pPr>
      <w:pStyle w:val="a5"/>
      <w:jc w:val="center"/>
      <w:rPr>
        <w:rFonts w:eastAsia="方正姚体"/>
      </w:rPr>
    </w:pPr>
  </w:p>
  <w:p w:rsidR="002B5002" w:rsidRDefault="002B5002">
    <w:pPr>
      <w:pStyle w:val="a5"/>
      <w:jc w:val="center"/>
      <w:rPr>
        <w:rFonts w:eastAsia="方正姚体"/>
      </w:rPr>
    </w:pPr>
  </w:p>
  <w:p w:rsidR="002B5002" w:rsidRDefault="00CF6259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760B9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760B98">
      <w:rPr>
        <w:rFonts w:ascii="方正姚体" w:eastAsia="方正姚体"/>
        <w:kern w:val="0"/>
        <w:szCs w:val="21"/>
      </w:rPr>
      <w:fldChar w:fldCharType="separate"/>
    </w:r>
    <w:r w:rsidR="00CC4200">
      <w:rPr>
        <w:rFonts w:ascii="方正姚体" w:eastAsia="方正姚体"/>
        <w:noProof/>
        <w:kern w:val="0"/>
        <w:szCs w:val="21"/>
      </w:rPr>
      <w:t>2</w:t>
    </w:r>
    <w:r w:rsidR="00760B9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F42" w:rsidRDefault="00C93F42" w:rsidP="002B5002">
      <w:r>
        <w:separator/>
      </w:r>
    </w:p>
  </w:footnote>
  <w:footnote w:type="continuationSeparator" w:id="0">
    <w:p w:rsidR="00C93F42" w:rsidRDefault="00C93F42" w:rsidP="002B50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002" w:rsidRDefault="00CF625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B5002" w:rsidRDefault="00CF6259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A4MTQwYWRkODAyOTA5ODYyZTU2YmU1MWRlYzdmNDEifQ=="/>
  </w:docVars>
  <w:rsids>
    <w:rsidRoot w:val="00A71D38"/>
    <w:rsid w:val="00010866"/>
    <w:rsid w:val="00016A67"/>
    <w:rsid w:val="00022596"/>
    <w:rsid w:val="000354AA"/>
    <w:rsid w:val="0006074F"/>
    <w:rsid w:val="000649FF"/>
    <w:rsid w:val="000665BB"/>
    <w:rsid w:val="00067E08"/>
    <w:rsid w:val="000721D3"/>
    <w:rsid w:val="00077638"/>
    <w:rsid w:val="0007792C"/>
    <w:rsid w:val="00080A1A"/>
    <w:rsid w:val="000828F5"/>
    <w:rsid w:val="000830D4"/>
    <w:rsid w:val="00090B6E"/>
    <w:rsid w:val="000A2E1D"/>
    <w:rsid w:val="000B22DE"/>
    <w:rsid w:val="000B7C59"/>
    <w:rsid w:val="000C14EF"/>
    <w:rsid w:val="000C1EE1"/>
    <w:rsid w:val="000C2FD1"/>
    <w:rsid w:val="000C4824"/>
    <w:rsid w:val="000C6B43"/>
    <w:rsid w:val="000C780B"/>
    <w:rsid w:val="000D447B"/>
    <w:rsid w:val="000D6BAF"/>
    <w:rsid w:val="0011574F"/>
    <w:rsid w:val="001404AE"/>
    <w:rsid w:val="00156852"/>
    <w:rsid w:val="00157258"/>
    <w:rsid w:val="00182905"/>
    <w:rsid w:val="001835F4"/>
    <w:rsid w:val="001859C2"/>
    <w:rsid w:val="00197385"/>
    <w:rsid w:val="001A0C2A"/>
    <w:rsid w:val="001A170B"/>
    <w:rsid w:val="001A7625"/>
    <w:rsid w:val="001C3065"/>
    <w:rsid w:val="001C4521"/>
    <w:rsid w:val="001C47E4"/>
    <w:rsid w:val="001C76A0"/>
    <w:rsid w:val="001D4595"/>
    <w:rsid w:val="001D5C27"/>
    <w:rsid w:val="001D686E"/>
    <w:rsid w:val="001E141F"/>
    <w:rsid w:val="001E6674"/>
    <w:rsid w:val="001E696D"/>
    <w:rsid w:val="001F0856"/>
    <w:rsid w:val="001F0B65"/>
    <w:rsid w:val="001F13FE"/>
    <w:rsid w:val="001F4C22"/>
    <w:rsid w:val="00202EB5"/>
    <w:rsid w:val="002037EA"/>
    <w:rsid w:val="00215937"/>
    <w:rsid w:val="002218C9"/>
    <w:rsid w:val="0023134C"/>
    <w:rsid w:val="002529AC"/>
    <w:rsid w:val="0025531D"/>
    <w:rsid w:val="00256C57"/>
    <w:rsid w:val="002670DA"/>
    <w:rsid w:val="002904B8"/>
    <w:rsid w:val="00295DF5"/>
    <w:rsid w:val="002A34D6"/>
    <w:rsid w:val="002B1B16"/>
    <w:rsid w:val="002B5002"/>
    <w:rsid w:val="002B51C1"/>
    <w:rsid w:val="002D177E"/>
    <w:rsid w:val="002E37FF"/>
    <w:rsid w:val="002E3D12"/>
    <w:rsid w:val="002E5F2A"/>
    <w:rsid w:val="002F28B7"/>
    <w:rsid w:val="0030073F"/>
    <w:rsid w:val="003023CD"/>
    <w:rsid w:val="00303220"/>
    <w:rsid w:val="00307760"/>
    <w:rsid w:val="00307C8D"/>
    <w:rsid w:val="00320B98"/>
    <w:rsid w:val="00323DA9"/>
    <w:rsid w:val="00326C8D"/>
    <w:rsid w:val="0033370C"/>
    <w:rsid w:val="00337304"/>
    <w:rsid w:val="00344313"/>
    <w:rsid w:val="00344C37"/>
    <w:rsid w:val="0035593A"/>
    <w:rsid w:val="00370571"/>
    <w:rsid w:val="0037085F"/>
    <w:rsid w:val="00383645"/>
    <w:rsid w:val="00383FD0"/>
    <w:rsid w:val="003840F7"/>
    <w:rsid w:val="00390940"/>
    <w:rsid w:val="003950DE"/>
    <w:rsid w:val="003972FB"/>
    <w:rsid w:val="003A6586"/>
    <w:rsid w:val="003A72B8"/>
    <w:rsid w:val="003B5916"/>
    <w:rsid w:val="003C5325"/>
    <w:rsid w:val="003D1AD6"/>
    <w:rsid w:val="003D4957"/>
    <w:rsid w:val="003D7B77"/>
    <w:rsid w:val="00406B8B"/>
    <w:rsid w:val="004148D5"/>
    <w:rsid w:val="00414A9C"/>
    <w:rsid w:val="004169AF"/>
    <w:rsid w:val="00431D1E"/>
    <w:rsid w:val="004611D6"/>
    <w:rsid w:val="0046158A"/>
    <w:rsid w:val="00462FAD"/>
    <w:rsid w:val="00463285"/>
    <w:rsid w:val="00466AE6"/>
    <w:rsid w:val="00470FF4"/>
    <w:rsid w:val="00484EAC"/>
    <w:rsid w:val="004A18EB"/>
    <w:rsid w:val="004B4C85"/>
    <w:rsid w:val="004C18B0"/>
    <w:rsid w:val="004C7A29"/>
    <w:rsid w:val="004E52F4"/>
    <w:rsid w:val="004E7135"/>
    <w:rsid w:val="004F47CD"/>
    <w:rsid w:val="005116BE"/>
    <w:rsid w:val="00527886"/>
    <w:rsid w:val="0055631B"/>
    <w:rsid w:val="00563946"/>
    <w:rsid w:val="00567605"/>
    <w:rsid w:val="00577751"/>
    <w:rsid w:val="005817CA"/>
    <w:rsid w:val="00582EAD"/>
    <w:rsid w:val="00583966"/>
    <w:rsid w:val="005A40A1"/>
    <w:rsid w:val="005A4D11"/>
    <w:rsid w:val="005B6FB0"/>
    <w:rsid w:val="006018FE"/>
    <w:rsid w:val="00602E6C"/>
    <w:rsid w:val="00610C62"/>
    <w:rsid w:val="00614D39"/>
    <w:rsid w:val="00634655"/>
    <w:rsid w:val="006453B2"/>
    <w:rsid w:val="00653EE1"/>
    <w:rsid w:val="0066621B"/>
    <w:rsid w:val="006914DC"/>
    <w:rsid w:val="00697196"/>
    <w:rsid w:val="006A0FFB"/>
    <w:rsid w:val="006A2CA5"/>
    <w:rsid w:val="006A4FA2"/>
    <w:rsid w:val="006A5ACA"/>
    <w:rsid w:val="006B2FAD"/>
    <w:rsid w:val="006C005B"/>
    <w:rsid w:val="006D206A"/>
    <w:rsid w:val="006E1AEF"/>
    <w:rsid w:val="006F043F"/>
    <w:rsid w:val="0070392F"/>
    <w:rsid w:val="00710D20"/>
    <w:rsid w:val="00711B64"/>
    <w:rsid w:val="007147A3"/>
    <w:rsid w:val="00715AB5"/>
    <w:rsid w:val="0072115C"/>
    <w:rsid w:val="00727197"/>
    <w:rsid w:val="0072777D"/>
    <w:rsid w:val="00730B71"/>
    <w:rsid w:val="00732FAC"/>
    <w:rsid w:val="007435CB"/>
    <w:rsid w:val="00750C55"/>
    <w:rsid w:val="0075278B"/>
    <w:rsid w:val="007535B6"/>
    <w:rsid w:val="0075399B"/>
    <w:rsid w:val="0075707B"/>
    <w:rsid w:val="00757A53"/>
    <w:rsid w:val="00760B98"/>
    <w:rsid w:val="007766E3"/>
    <w:rsid w:val="007A4BED"/>
    <w:rsid w:val="007B0D11"/>
    <w:rsid w:val="007B543B"/>
    <w:rsid w:val="007C2457"/>
    <w:rsid w:val="007C5201"/>
    <w:rsid w:val="007C78FC"/>
    <w:rsid w:val="00805764"/>
    <w:rsid w:val="00826E62"/>
    <w:rsid w:val="008278E0"/>
    <w:rsid w:val="00843714"/>
    <w:rsid w:val="00850ED4"/>
    <w:rsid w:val="008516D6"/>
    <w:rsid w:val="00856401"/>
    <w:rsid w:val="00862531"/>
    <w:rsid w:val="00862DBE"/>
    <w:rsid w:val="0088708F"/>
    <w:rsid w:val="0089462C"/>
    <w:rsid w:val="008955F8"/>
    <w:rsid w:val="0089589B"/>
    <w:rsid w:val="008A3675"/>
    <w:rsid w:val="008A68B5"/>
    <w:rsid w:val="008B0A5A"/>
    <w:rsid w:val="008B4DCA"/>
    <w:rsid w:val="008B541B"/>
    <w:rsid w:val="008C0FA5"/>
    <w:rsid w:val="008C5F9F"/>
    <w:rsid w:val="008D16E8"/>
    <w:rsid w:val="008D4D33"/>
    <w:rsid w:val="008E722D"/>
    <w:rsid w:val="008F5575"/>
    <w:rsid w:val="00901876"/>
    <w:rsid w:val="0091777E"/>
    <w:rsid w:val="00927BD3"/>
    <w:rsid w:val="00940B93"/>
    <w:rsid w:val="0096089F"/>
    <w:rsid w:val="00961AEF"/>
    <w:rsid w:val="00962897"/>
    <w:rsid w:val="00971620"/>
    <w:rsid w:val="00975D53"/>
    <w:rsid w:val="009802AB"/>
    <w:rsid w:val="00987FD2"/>
    <w:rsid w:val="009B711E"/>
    <w:rsid w:val="009B7780"/>
    <w:rsid w:val="009B7B73"/>
    <w:rsid w:val="009C2F45"/>
    <w:rsid w:val="009C50AB"/>
    <w:rsid w:val="009E0F2D"/>
    <w:rsid w:val="009F7823"/>
    <w:rsid w:val="00A03808"/>
    <w:rsid w:val="00A13AC1"/>
    <w:rsid w:val="00A148C2"/>
    <w:rsid w:val="00A174E5"/>
    <w:rsid w:val="00A26CD6"/>
    <w:rsid w:val="00A532A4"/>
    <w:rsid w:val="00A71D38"/>
    <w:rsid w:val="00AA1AA9"/>
    <w:rsid w:val="00AA3BDA"/>
    <w:rsid w:val="00AA4414"/>
    <w:rsid w:val="00AA68E9"/>
    <w:rsid w:val="00AB5119"/>
    <w:rsid w:val="00AB5463"/>
    <w:rsid w:val="00AB5971"/>
    <w:rsid w:val="00AC26F8"/>
    <w:rsid w:val="00AF374C"/>
    <w:rsid w:val="00AF58A8"/>
    <w:rsid w:val="00B01D5B"/>
    <w:rsid w:val="00B05F67"/>
    <w:rsid w:val="00B11565"/>
    <w:rsid w:val="00B1495D"/>
    <w:rsid w:val="00B206B2"/>
    <w:rsid w:val="00B21F3B"/>
    <w:rsid w:val="00B26908"/>
    <w:rsid w:val="00B26A7A"/>
    <w:rsid w:val="00B43536"/>
    <w:rsid w:val="00B44504"/>
    <w:rsid w:val="00B45349"/>
    <w:rsid w:val="00B46A0A"/>
    <w:rsid w:val="00B602BC"/>
    <w:rsid w:val="00B61C6E"/>
    <w:rsid w:val="00B64790"/>
    <w:rsid w:val="00B65F1C"/>
    <w:rsid w:val="00B66C72"/>
    <w:rsid w:val="00B677EF"/>
    <w:rsid w:val="00B81C0B"/>
    <w:rsid w:val="00B821D5"/>
    <w:rsid w:val="00B85002"/>
    <w:rsid w:val="00B96AC2"/>
    <w:rsid w:val="00BB3810"/>
    <w:rsid w:val="00BB43BF"/>
    <w:rsid w:val="00BB582A"/>
    <w:rsid w:val="00BC13D8"/>
    <w:rsid w:val="00BC6B54"/>
    <w:rsid w:val="00BD5420"/>
    <w:rsid w:val="00BE2B96"/>
    <w:rsid w:val="00BE3C9F"/>
    <w:rsid w:val="00BF4E7A"/>
    <w:rsid w:val="00BF5E63"/>
    <w:rsid w:val="00C02190"/>
    <w:rsid w:val="00C06640"/>
    <w:rsid w:val="00C075B6"/>
    <w:rsid w:val="00C12C57"/>
    <w:rsid w:val="00C238EF"/>
    <w:rsid w:val="00C24B2B"/>
    <w:rsid w:val="00C32C47"/>
    <w:rsid w:val="00C4520A"/>
    <w:rsid w:val="00C5679F"/>
    <w:rsid w:val="00C612DF"/>
    <w:rsid w:val="00C8014C"/>
    <w:rsid w:val="00C817C6"/>
    <w:rsid w:val="00C903F7"/>
    <w:rsid w:val="00C93394"/>
    <w:rsid w:val="00C93F42"/>
    <w:rsid w:val="00CB6825"/>
    <w:rsid w:val="00CC4200"/>
    <w:rsid w:val="00CD2007"/>
    <w:rsid w:val="00CE468D"/>
    <w:rsid w:val="00CE67B4"/>
    <w:rsid w:val="00CF1D82"/>
    <w:rsid w:val="00CF490E"/>
    <w:rsid w:val="00CF4F61"/>
    <w:rsid w:val="00CF5AFB"/>
    <w:rsid w:val="00CF6259"/>
    <w:rsid w:val="00D14B69"/>
    <w:rsid w:val="00D24097"/>
    <w:rsid w:val="00D34454"/>
    <w:rsid w:val="00D35853"/>
    <w:rsid w:val="00D430C2"/>
    <w:rsid w:val="00D43A3B"/>
    <w:rsid w:val="00D43A4A"/>
    <w:rsid w:val="00D46BB5"/>
    <w:rsid w:val="00D46E79"/>
    <w:rsid w:val="00D55458"/>
    <w:rsid w:val="00D570F5"/>
    <w:rsid w:val="00D64CC7"/>
    <w:rsid w:val="00D66ED9"/>
    <w:rsid w:val="00D70677"/>
    <w:rsid w:val="00D70B4B"/>
    <w:rsid w:val="00D81549"/>
    <w:rsid w:val="00D864E6"/>
    <w:rsid w:val="00D87CCE"/>
    <w:rsid w:val="00DC67C2"/>
    <w:rsid w:val="00DD1279"/>
    <w:rsid w:val="00DD25A3"/>
    <w:rsid w:val="00DD2D61"/>
    <w:rsid w:val="00DD333D"/>
    <w:rsid w:val="00DE68A5"/>
    <w:rsid w:val="00DF7D3C"/>
    <w:rsid w:val="00E17EE6"/>
    <w:rsid w:val="00E2561F"/>
    <w:rsid w:val="00E367D0"/>
    <w:rsid w:val="00E44F09"/>
    <w:rsid w:val="00E5688B"/>
    <w:rsid w:val="00E5753A"/>
    <w:rsid w:val="00E744E4"/>
    <w:rsid w:val="00E76E41"/>
    <w:rsid w:val="00E77F18"/>
    <w:rsid w:val="00E82CB2"/>
    <w:rsid w:val="00E84329"/>
    <w:rsid w:val="00EA7D08"/>
    <w:rsid w:val="00EB1F90"/>
    <w:rsid w:val="00EB2DAE"/>
    <w:rsid w:val="00EB2E1D"/>
    <w:rsid w:val="00EB3D41"/>
    <w:rsid w:val="00EB5E3B"/>
    <w:rsid w:val="00EB6513"/>
    <w:rsid w:val="00EB6580"/>
    <w:rsid w:val="00EC2BAB"/>
    <w:rsid w:val="00EC7589"/>
    <w:rsid w:val="00EF1E96"/>
    <w:rsid w:val="00F0167C"/>
    <w:rsid w:val="00F01BFC"/>
    <w:rsid w:val="00F02BF1"/>
    <w:rsid w:val="00F104A1"/>
    <w:rsid w:val="00F26153"/>
    <w:rsid w:val="00F2721B"/>
    <w:rsid w:val="00F27267"/>
    <w:rsid w:val="00F30CA5"/>
    <w:rsid w:val="00F318E4"/>
    <w:rsid w:val="00F3449F"/>
    <w:rsid w:val="00F352AE"/>
    <w:rsid w:val="00F427CC"/>
    <w:rsid w:val="00F43108"/>
    <w:rsid w:val="00F70C16"/>
    <w:rsid w:val="00F73692"/>
    <w:rsid w:val="00F74D56"/>
    <w:rsid w:val="00F83397"/>
    <w:rsid w:val="00F8540D"/>
    <w:rsid w:val="00F937AD"/>
    <w:rsid w:val="00F960A9"/>
    <w:rsid w:val="00F978A8"/>
    <w:rsid w:val="00FA4A2B"/>
    <w:rsid w:val="00FC3402"/>
    <w:rsid w:val="00FD3A01"/>
    <w:rsid w:val="00FF58A3"/>
    <w:rsid w:val="00FF63CA"/>
    <w:rsid w:val="00FF6F87"/>
    <w:rsid w:val="61FF62F5"/>
    <w:rsid w:val="6EAC4874"/>
    <w:rsid w:val="70995D8C"/>
    <w:rsid w:val="7AA12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00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B5002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2B5002"/>
    <w:pPr>
      <w:jc w:val="left"/>
    </w:pPr>
  </w:style>
  <w:style w:type="paragraph" w:styleId="a4">
    <w:name w:val="Balloon Text"/>
    <w:basedOn w:val="a"/>
    <w:link w:val="Char"/>
    <w:rsid w:val="002B5002"/>
    <w:rPr>
      <w:sz w:val="18"/>
      <w:szCs w:val="18"/>
    </w:rPr>
  </w:style>
  <w:style w:type="paragraph" w:styleId="a5">
    <w:name w:val="footer"/>
    <w:basedOn w:val="a"/>
    <w:qFormat/>
    <w:rsid w:val="002B5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2B5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2B50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qFormat/>
    <w:rsid w:val="002B500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basedOn w:val="a0"/>
    <w:qFormat/>
    <w:rsid w:val="002B5002"/>
    <w:rPr>
      <w:b/>
      <w:bCs/>
    </w:rPr>
  </w:style>
  <w:style w:type="character" w:styleId="a9">
    <w:name w:val="FollowedHyperlink"/>
    <w:basedOn w:val="a0"/>
    <w:qFormat/>
    <w:rsid w:val="002B5002"/>
    <w:rPr>
      <w:color w:val="800080"/>
      <w:u w:val="single"/>
    </w:rPr>
  </w:style>
  <w:style w:type="character" w:styleId="aa">
    <w:name w:val="Emphasis"/>
    <w:basedOn w:val="a0"/>
    <w:qFormat/>
    <w:rsid w:val="002B5002"/>
    <w:rPr>
      <w:i/>
      <w:iCs/>
    </w:rPr>
  </w:style>
  <w:style w:type="character" w:styleId="ab">
    <w:name w:val="Hyperlink"/>
    <w:basedOn w:val="a0"/>
    <w:uiPriority w:val="99"/>
    <w:rsid w:val="002B5002"/>
    <w:rPr>
      <w:color w:val="0000FF"/>
      <w:u w:val="single"/>
    </w:rPr>
  </w:style>
  <w:style w:type="character" w:styleId="HTML0">
    <w:name w:val="HTML Cite"/>
    <w:basedOn w:val="a0"/>
    <w:qFormat/>
    <w:rsid w:val="002B5002"/>
    <w:rPr>
      <w:i/>
      <w:iCs/>
    </w:rPr>
  </w:style>
  <w:style w:type="character" w:customStyle="1" w:styleId="serif1">
    <w:name w:val="serif1"/>
    <w:basedOn w:val="a0"/>
    <w:qFormat/>
    <w:rsid w:val="002B5002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2B5002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basedOn w:val="a0"/>
    <w:qFormat/>
    <w:rsid w:val="002B5002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basedOn w:val="a0"/>
    <w:qFormat/>
    <w:rsid w:val="002B5002"/>
    <w:rPr>
      <w:rFonts w:ascii="Verdana" w:hAnsi="Verdana" w:hint="default"/>
      <w:sz w:val="15"/>
      <w:szCs w:val="15"/>
    </w:rPr>
  </w:style>
  <w:style w:type="character" w:customStyle="1" w:styleId="smalltext1">
    <w:name w:val="smalltext1"/>
    <w:basedOn w:val="a0"/>
    <w:qFormat/>
    <w:rsid w:val="002B5002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basedOn w:val="a0"/>
    <w:qFormat/>
    <w:rsid w:val="002B5002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basedOn w:val="a0"/>
    <w:qFormat/>
    <w:rsid w:val="002B5002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basedOn w:val="a0"/>
    <w:qFormat/>
    <w:rsid w:val="002B5002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basedOn w:val="a0"/>
    <w:qFormat/>
    <w:rsid w:val="002B5002"/>
    <w:rPr>
      <w:b/>
      <w:bCs/>
      <w:color w:val="000000"/>
      <w:sz w:val="24"/>
      <w:szCs w:val="24"/>
    </w:rPr>
  </w:style>
  <w:style w:type="character" w:customStyle="1" w:styleId="bssubtitle1">
    <w:name w:val="bssubtitle1"/>
    <w:basedOn w:val="a0"/>
    <w:qFormat/>
    <w:rsid w:val="002B5002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basedOn w:val="a0"/>
    <w:qFormat/>
    <w:rsid w:val="002B5002"/>
    <w:rPr>
      <w:b/>
      <w:bCs/>
      <w:color w:val="000000"/>
      <w:sz w:val="18"/>
      <w:szCs w:val="18"/>
    </w:rPr>
  </w:style>
  <w:style w:type="character" w:customStyle="1" w:styleId="bsauthorlink1">
    <w:name w:val="bsauthorlink1"/>
    <w:basedOn w:val="a0"/>
    <w:qFormat/>
    <w:rsid w:val="002B5002"/>
    <w:rPr>
      <w:color w:val="000000"/>
      <w:u w:val="single"/>
    </w:rPr>
  </w:style>
  <w:style w:type="character" w:customStyle="1" w:styleId="redsubtitle1">
    <w:name w:val="redsubtitle1"/>
    <w:basedOn w:val="a0"/>
    <w:qFormat/>
    <w:rsid w:val="002B5002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2B50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basedOn w:val="a0"/>
    <w:qFormat/>
    <w:rsid w:val="002B5002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rsid w:val="002B5002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basedOn w:val="a0"/>
    <w:qFormat/>
    <w:rsid w:val="002B5002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2B5002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2B5002"/>
  </w:style>
  <w:style w:type="paragraph" w:customStyle="1" w:styleId="book-text">
    <w:name w:val="book-text"/>
    <w:basedOn w:val="a"/>
    <w:qFormat/>
    <w:rsid w:val="002B5002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basedOn w:val="a0"/>
    <w:qFormat/>
    <w:rsid w:val="002B5002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2B5002"/>
  </w:style>
  <w:style w:type="character" w:customStyle="1" w:styleId="apple-converted-space">
    <w:name w:val="apple-converted-space"/>
    <w:basedOn w:val="a0"/>
    <w:rsid w:val="002B5002"/>
  </w:style>
  <w:style w:type="paragraph" w:styleId="ac">
    <w:name w:val="No Spacing"/>
    <w:uiPriority w:val="1"/>
    <w:qFormat/>
    <w:rsid w:val="002B5002"/>
    <w:rPr>
      <w:sz w:val="24"/>
      <w:szCs w:val="24"/>
      <w:lang w:eastAsia="en-US"/>
    </w:rPr>
  </w:style>
  <w:style w:type="character" w:customStyle="1" w:styleId="a-size-extra-large">
    <w:name w:val="a-size-extra-large"/>
    <w:basedOn w:val="a0"/>
    <w:qFormat/>
    <w:rsid w:val="002B5002"/>
  </w:style>
  <w:style w:type="character" w:customStyle="1" w:styleId="zghrsrrank">
    <w:name w:val="zg_hrsr_rank"/>
    <w:basedOn w:val="a0"/>
    <w:qFormat/>
    <w:rsid w:val="002B5002"/>
  </w:style>
  <w:style w:type="character" w:customStyle="1" w:styleId="zghrsrladder">
    <w:name w:val="zg_hrsr_ladder"/>
    <w:basedOn w:val="a0"/>
    <w:rsid w:val="002B5002"/>
  </w:style>
  <w:style w:type="character" w:customStyle="1" w:styleId="a-declarative">
    <w:name w:val="a-declarative"/>
    <w:basedOn w:val="a0"/>
    <w:qFormat/>
    <w:rsid w:val="002B5002"/>
  </w:style>
  <w:style w:type="character" w:customStyle="1" w:styleId="Char">
    <w:name w:val="批注框文本 Char"/>
    <w:basedOn w:val="a0"/>
    <w:link w:val="a4"/>
    <w:qFormat/>
    <w:rsid w:val="002B5002"/>
    <w:rPr>
      <w:kern w:val="2"/>
      <w:sz w:val="18"/>
      <w:szCs w:val="18"/>
    </w:rPr>
  </w:style>
  <w:style w:type="character" w:customStyle="1" w:styleId="tgt">
    <w:name w:val="tgt"/>
    <w:basedOn w:val="a0"/>
    <w:qFormat/>
    <w:rsid w:val="002B5002"/>
  </w:style>
  <w:style w:type="character" w:customStyle="1" w:styleId="a-text-bold">
    <w:name w:val="a-text-bold"/>
    <w:basedOn w:val="a0"/>
    <w:qFormat/>
    <w:rsid w:val="002B5002"/>
  </w:style>
  <w:style w:type="character" w:customStyle="1" w:styleId="a-text-italic">
    <w:name w:val="a-text-italic"/>
    <w:basedOn w:val="a0"/>
    <w:qFormat/>
    <w:rsid w:val="002B5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usan@nurnberg.com.c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ca.style.yahoo.com/16-books-t-wait-read-160005835.html?_fsig=7.vQk4W.0MmH4RJ_ZePQew-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ellogiggles.com/17-books-we-cant-wait-to-read-in-june/2/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BB3CE-7BDA-43AD-B46F-78A5EA4D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susan</cp:lastModifiedBy>
  <cp:revision>33</cp:revision>
  <cp:lastPrinted>2004-04-23T07:06:00Z</cp:lastPrinted>
  <dcterms:created xsi:type="dcterms:W3CDTF">2017-08-03T05:23:00Z</dcterms:created>
  <dcterms:modified xsi:type="dcterms:W3CDTF">2023-04-14T07:45:00Z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D35DE5E20DA1408FAD9033AD82D6C011_12</vt:lpwstr>
  </property>
</Properties>
</file>