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2A614F"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3758565</wp:posOffset>
            </wp:positionH>
            <wp:positionV relativeFrom="paragraph">
              <wp:posOffset>303530</wp:posOffset>
            </wp:positionV>
            <wp:extent cx="1355725" cy="2018030"/>
            <wp:effectExtent l="19050" t="0" r="0" b="0"/>
            <wp:wrapSquare wrapText="bothSides"/>
            <wp:docPr id="1" name="图片 0" descr="Catch(12-27-14-4(12-29-20-1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ch(12-27-14-4(12-29-20-19-49).jpg"/>
                    <pic:cNvPicPr/>
                  </pic:nvPicPr>
                  <pic:blipFill>
                    <a:blip r:embed="rId7"/>
                    <a:stretch>
                      <a:fillRect/>
                    </a:stretch>
                  </pic:blipFill>
                  <pic:spPr>
                    <a:xfrm>
                      <a:off x="0" y="0"/>
                      <a:ext cx="1355725" cy="201803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2A614F" w:rsidRPr="002A614F">
        <w:rPr>
          <w:rFonts w:hint="eastAsia"/>
          <w:b/>
        </w:rPr>
        <w:t>往日不再</w:t>
      </w:r>
      <w:r w:rsidRPr="000C1EE1">
        <w:rPr>
          <w:rFonts w:hint="eastAsia"/>
          <w:b/>
        </w:rPr>
        <w:t>》</w:t>
      </w:r>
    </w:p>
    <w:p w:rsidR="003C2DA6" w:rsidRPr="0075278B" w:rsidRDefault="003C2DA6" w:rsidP="003C2DA6">
      <w:pPr>
        <w:rPr>
          <w:b/>
        </w:rPr>
      </w:pPr>
      <w:r w:rsidRPr="000C1EE1">
        <w:rPr>
          <w:rFonts w:hint="eastAsia"/>
          <w:b/>
        </w:rPr>
        <w:t>英文书名：</w:t>
      </w:r>
      <w:r w:rsidR="002A614F" w:rsidRPr="002A614F">
        <w:rPr>
          <w:b/>
        </w:rPr>
        <w:t>THE PAST IS NEVER</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2A614F" w:rsidRPr="002A614F">
        <w:rPr>
          <w:b/>
        </w:rPr>
        <w:t>Tiffany Quay Tyson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A614F" w:rsidRPr="002A614F">
        <w:rPr>
          <w:b/>
        </w:rPr>
        <w:t>Skyhorse Publishing</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2666C8">
        <w:rPr>
          <w:b/>
        </w:rPr>
        <w:t>Leah</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C32A7A">
        <w:rPr>
          <w:b/>
        </w:rPr>
        <w:t>288</w:t>
      </w:r>
      <w:r w:rsidRPr="000C1EE1">
        <w:rPr>
          <w:rFonts w:hint="eastAsia"/>
          <w:b/>
        </w:rPr>
        <w:t>页</w:t>
      </w:r>
    </w:p>
    <w:p w:rsidR="003C2DA6" w:rsidRPr="000C1EE1" w:rsidRDefault="003C2DA6" w:rsidP="003C2DA6">
      <w:pPr>
        <w:rPr>
          <w:b/>
        </w:rPr>
      </w:pPr>
      <w:r w:rsidRPr="000C1EE1">
        <w:rPr>
          <w:rFonts w:hint="eastAsia"/>
          <w:b/>
        </w:rPr>
        <w:t>出版时间：</w:t>
      </w:r>
      <w:r w:rsidR="002A614F">
        <w:rPr>
          <w:rFonts w:hint="eastAsia"/>
          <w:b/>
        </w:rPr>
        <w:t>2019</w:t>
      </w:r>
      <w:r w:rsidRPr="000C1EE1">
        <w:rPr>
          <w:rFonts w:hint="eastAsia"/>
          <w:b/>
        </w:rPr>
        <w:t>年</w:t>
      </w:r>
      <w:r w:rsidR="00C32A7A">
        <w:rPr>
          <w:b/>
        </w:rPr>
        <w:t>11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A614F" w:rsidRPr="002A614F">
        <w:rPr>
          <w:rFonts w:hint="eastAsia"/>
          <w:b/>
        </w:rPr>
        <w:t>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2666C8" w:rsidRDefault="002666C8" w:rsidP="002666C8">
      <w:pPr>
        <w:rPr>
          <w:b/>
          <w:bCs/>
          <w:szCs w:val="21"/>
        </w:rPr>
      </w:pPr>
    </w:p>
    <w:p w:rsidR="002666C8" w:rsidRPr="002666C8" w:rsidRDefault="002666C8" w:rsidP="002666C8">
      <w:pPr>
        <w:rPr>
          <w:b/>
          <w:bCs/>
          <w:color w:val="E36C0A" w:themeColor="accent6" w:themeShade="BF"/>
          <w:szCs w:val="21"/>
        </w:rPr>
      </w:pPr>
      <w:r w:rsidRPr="002666C8">
        <w:rPr>
          <w:rFonts w:hint="eastAsia"/>
          <w:b/>
          <w:bCs/>
          <w:color w:val="E36C0A" w:themeColor="accent6" w:themeShade="BF"/>
          <w:szCs w:val="21"/>
        </w:rPr>
        <w:t>**</w:t>
      </w:r>
      <w:r w:rsidRPr="002666C8">
        <w:rPr>
          <w:rFonts w:hint="eastAsia"/>
          <w:b/>
          <w:bCs/>
          <w:color w:val="E36C0A" w:themeColor="accent6" w:themeShade="BF"/>
          <w:szCs w:val="21"/>
        </w:rPr>
        <w:t>威利莫里斯南方小说奖获奖者</w:t>
      </w:r>
      <w:r w:rsidRPr="002666C8">
        <w:rPr>
          <w:rFonts w:hint="eastAsia"/>
          <w:b/>
          <w:bCs/>
          <w:color w:val="E36C0A" w:themeColor="accent6" w:themeShade="BF"/>
          <w:szCs w:val="21"/>
        </w:rPr>
        <w:t>**</w:t>
      </w:r>
    </w:p>
    <w:p w:rsidR="002666C8" w:rsidRPr="002666C8" w:rsidRDefault="002666C8" w:rsidP="002666C8">
      <w:pPr>
        <w:rPr>
          <w:b/>
          <w:bCs/>
          <w:color w:val="E36C0A" w:themeColor="accent6" w:themeShade="BF"/>
          <w:szCs w:val="21"/>
        </w:rPr>
      </w:pPr>
      <w:r w:rsidRPr="002666C8">
        <w:rPr>
          <w:rFonts w:hint="eastAsia"/>
          <w:b/>
          <w:bCs/>
          <w:color w:val="E36C0A" w:themeColor="accent6" w:themeShade="BF"/>
          <w:szCs w:val="21"/>
        </w:rPr>
        <w:t>**</w:t>
      </w:r>
      <w:r w:rsidRPr="002666C8">
        <w:rPr>
          <w:rFonts w:hint="eastAsia"/>
          <w:b/>
          <w:bCs/>
          <w:color w:val="E36C0A" w:themeColor="accent6" w:themeShade="BF"/>
          <w:szCs w:val="21"/>
        </w:rPr>
        <w:t>密西西比图书馆协会选出的密西西比州成人小说作家奖获奖者</w:t>
      </w:r>
      <w:r w:rsidRPr="002666C8">
        <w:rPr>
          <w:rFonts w:hint="eastAsia"/>
          <w:b/>
          <w:bCs/>
          <w:color w:val="E36C0A" w:themeColor="accent6" w:themeShade="BF"/>
          <w:szCs w:val="21"/>
        </w:rPr>
        <w:t>**</w:t>
      </w:r>
    </w:p>
    <w:p w:rsidR="002666C8" w:rsidRPr="002666C8" w:rsidRDefault="002666C8" w:rsidP="002666C8">
      <w:pPr>
        <w:rPr>
          <w:b/>
          <w:bCs/>
          <w:color w:val="E36C0A" w:themeColor="accent6" w:themeShade="BF"/>
          <w:szCs w:val="21"/>
        </w:rPr>
      </w:pPr>
      <w:r w:rsidRPr="002666C8">
        <w:rPr>
          <w:rFonts w:hint="eastAsia"/>
          <w:b/>
          <w:bCs/>
          <w:color w:val="E36C0A" w:themeColor="accent6" w:themeShade="BF"/>
          <w:szCs w:val="21"/>
        </w:rPr>
        <w:t>**2019</w:t>
      </w:r>
      <w:r w:rsidRPr="002666C8">
        <w:rPr>
          <w:rFonts w:hint="eastAsia"/>
          <w:b/>
          <w:bCs/>
          <w:color w:val="E36C0A" w:themeColor="accent6" w:themeShade="BF"/>
          <w:szCs w:val="21"/>
        </w:rPr>
        <w:t>年密西西比艺术与文学学院小说奖获奖者</w:t>
      </w:r>
      <w:r w:rsidRPr="002666C8">
        <w:rPr>
          <w:rFonts w:hint="eastAsia"/>
          <w:b/>
          <w:bCs/>
          <w:color w:val="E36C0A" w:themeColor="accent6" w:themeShade="BF"/>
          <w:szCs w:val="21"/>
        </w:rPr>
        <w:t>**</w:t>
      </w:r>
    </w:p>
    <w:p w:rsidR="002666C8" w:rsidRPr="002666C8" w:rsidRDefault="002666C8" w:rsidP="002666C8">
      <w:pPr>
        <w:rPr>
          <w:b/>
          <w:bCs/>
          <w:color w:val="E36C0A" w:themeColor="accent6" w:themeShade="BF"/>
          <w:szCs w:val="21"/>
        </w:rPr>
      </w:pPr>
      <w:r w:rsidRPr="002666C8">
        <w:rPr>
          <w:rFonts w:hint="eastAsia"/>
          <w:b/>
          <w:bCs/>
          <w:color w:val="E36C0A" w:themeColor="accent6" w:themeShade="BF"/>
          <w:szCs w:val="21"/>
        </w:rPr>
        <w:t>**</w:t>
      </w:r>
      <w:r w:rsidRPr="002666C8">
        <w:rPr>
          <w:rFonts w:hint="eastAsia"/>
          <w:b/>
          <w:bCs/>
          <w:color w:val="E36C0A" w:themeColor="accent6" w:themeShade="BF"/>
          <w:szCs w:val="21"/>
        </w:rPr>
        <w:t>珍妮特·海丁格·卡夫卡小说奖得主</w:t>
      </w:r>
      <w:r w:rsidRPr="002666C8">
        <w:rPr>
          <w:rFonts w:hint="eastAsia"/>
          <w:b/>
          <w:bCs/>
          <w:color w:val="E36C0A" w:themeColor="accent6" w:themeShade="BF"/>
          <w:szCs w:val="21"/>
        </w:rPr>
        <w:t>**</w:t>
      </w:r>
    </w:p>
    <w:p w:rsidR="002666C8" w:rsidRPr="002666C8" w:rsidRDefault="002666C8" w:rsidP="002666C8">
      <w:pPr>
        <w:rPr>
          <w:b/>
          <w:bCs/>
          <w:color w:val="E36C0A" w:themeColor="accent6" w:themeShade="BF"/>
          <w:szCs w:val="21"/>
        </w:rPr>
      </w:pPr>
      <w:r w:rsidRPr="002666C8">
        <w:rPr>
          <w:rFonts w:hint="eastAsia"/>
          <w:b/>
          <w:bCs/>
          <w:color w:val="E36C0A" w:themeColor="accent6" w:themeShade="BF"/>
          <w:szCs w:val="21"/>
        </w:rPr>
        <w:t>**</w:t>
      </w:r>
      <w:r w:rsidRPr="002666C8">
        <w:rPr>
          <w:rFonts w:hint="eastAsia"/>
          <w:b/>
          <w:bCs/>
          <w:color w:val="E36C0A" w:themeColor="accent6" w:themeShade="BF"/>
          <w:szCs w:val="21"/>
        </w:rPr>
        <w:t>入围</w:t>
      </w:r>
      <w:r w:rsidRPr="002666C8">
        <w:rPr>
          <w:rFonts w:hint="eastAsia"/>
          <w:b/>
          <w:bCs/>
          <w:color w:val="E36C0A" w:themeColor="accent6" w:themeShade="BF"/>
          <w:szCs w:val="21"/>
        </w:rPr>
        <w:t>2019</w:t>
      </w:r>
      <w:r w:rsidRPr="002666C8">
        <w:rPr>
          <w:rFonts w:hint="eastAsia"/>
          <w:b/>
          <w:bCs/>
          <w:color w:val="E36C0A" w:themeColor="accent6" w:themeShade="BF"/>
          <w:szCs w:val="21"/>
        </w:rPr>
        <w:t>年科罗拉多图书奖文学小说奖</w:t>
      </w:r>
      <w:r w:rsidRPr="002666C8">
        <w:rPr>
          <w:rFonts w:hint="eastAsia"/>
          <w:b/>
          <w:bCs/>
          <w:color w:val="E36C0A" w:themeColor="accent6" w:themeShade="BF"/>
          <w:szCs w:val="21"/>
        </w:rPr>
        <w:t>**</w:t>
      </w:r>
    </w:p>
    <w:p w:rsidR="00345D99" w:rsidRPr="002A614F" w:rsidRDefault="00345D99" w:rsidP="00345D99">
      <w:pPr>
        <w:rPr>
          <w:b/>
          <w:bCs/>
          <w:szCs w:val="21"/>
        </w:rPr>
      </w:pPr>
    </w:p>
    <w:p w:rsidR="00345D99" w:rsidRPr="0011366F" w:rsidRDefault="00345D99" w:rsidP="00345D99">
      <w:pPr>
        <w:widowControl/>
        <w:shd w:val="clear" w:color="auto" w:fill="FFFFFF"/>
        <w:ind w:firstLineChars="200" w:firstLine="422"/>
        <w:rPr>
          <w:b/>
          <w:color w:val="000000"/>
          <w:kern w:val="0"/>
          <w:szCs w:val="21"/>
        </w:rPr>
      </w:pPr>
      <w:r w:rsidRPr="0011366F">
        <w:rPr>
          <w:rFonts w:hint="eastAsia"/>
          <w:b/>
          <w:color w:val="000000"/>
          <w:kern w:val="0"/>
          <w:szCs w:val="21"/>
        </w:rPr>
        <w:t>一部令人信服的当代南方哥特式小说，巧妙地编织了当地的传说</w:t>
      </w:r>
      <w:r w:rsidR="00B4260B">
        <w:rPr>
          <w:rFonts w:hint="eastAsia"/>
          <w:b/>
          <w:color w:val="000000"/>
          <w:kern w:val="0"/>
          <w:szCs w:val="21"/>
        </w:rPr>
        <w:t>、</w:t>
      </w:r>
      <w:r w:rsidRPr="0011366F">
        <w:rPr>
          <w:rFonts w:hint="eastAsia"/>
          <w:b/>
          <w:color w:val="000000"/>
          <w:kern w:val="0"/>
          <w:szCs w:val="21"/>
        </w:rPr>
        <w:t>家庭</w:t>
      </w:r>
      <w:r w:rsidR="00B4260B">
        <w:rPr>
          <w:rFonts w:hint="eastAsia"/>
          <w:b/>
          <w:color w:val="000000"/>
          <w:kern w:val="0"/>
          <w:szCs w:val="21"/>
        </w:rPr>
        <w:t>的秘密</w:t>
      </w:r>
      <w:r w:rsidRPr="0011366F">
        <w:rPr>
          <w:rFonts w:hint="eastAsia"/>
          <w:b/>
          <w:color w:val="000000"/>
          <w:kern w:val="0"/>
          <w:szCs w:val="21"/>
        </w:rPr>
        <w:t>和对失踪儿童的追寻。</w:t>
      </w:r>
    </w:p>
    <w:p w:rsidR="00345D99" w:rsidRDefault="00345D99" w:rsidP="00345D99">
      <w:pPr>
        <w:widowControl/>
        <w:shd w:val="clear" w:color="auto" w:fill="FFFFFF"/>
        <w:ind w:firstLineChars="200" w:firstLine="420"/>
        <w:rPr>
          <w:rFonts w:eastAsia="Arial Unicode MS"/>
          <w:color w:val="000000"/>
          <w:kern w:val="0"/>
          <w:szCs w:val="21"/>
        </w:rPr>
      </w:pPr>
    </w:p>
    <w:p w:rsidR="00345D99" w:rsidRPr="0011366F" w:rsidRDefault="00345D99" w:rsidP="00345D99">
      <w:pPr>
        <w:widowControl/>
        <w:shd w:val="clear" w:color="auto" w:fill="FFFFFF"/>
        <w:ind w:firstLineChars="200" w:firstLine="420"/>
        <w:rPr>
          <w:color w:val="000000"/>
          <w:kern w:val="0"/>
          <w:szCs w:val="21"/>
        </w:rPr>
      </w:pPr>
      <w:r w:rsidRPr="0011366F">
        <w:rPr>
          <w:rFonts w:hint="eastAsia"/>
          <w:color w:val="000000"/>
          <w:kern w:val="0"/>
          <w:szCs w:val="21"/>
        </w:rPr>
        <w:t>伯特（</w:t>
      </w:r>
      <w:r w:rsidRPr="002A614F">
        <w:rPr>
          <w:rFonts w:eastAsia="Arial Unicode MS"/>
          <w:color w:val="000000"/>
          <w:kern w:val="0"/>
          <w:szCs w:val="21"/>
          <w:shd w:val="clear" w:color="auto" w:fill="FFFFFF"/>
        </w:rPr>
        <w:t>Bert</w:t>
      </w:r>
      <w:r w:rsidRPr="0011366F">
        <w:rPr>
          <w:rFonts w:hint="eastAsia"/>
          <w:color w:val="000000"/>
          <w:kern w:val="0"/>
          <w:szCs w:val="21"/>
        </w:rPr>
        <w:t>）、威尔特（</w:t>
      </w:r>
      <w:r w:rsidRPr="002A614F">
        <w:rPr>
          <w:rFonts w:eastAsia="Arial Unicode MS"/>
          <w:color w:val="000000"/>
          <w:kern w:val="0"/>
          <w:szCs w:val="21"/>
          <w:shd w:val="clear" w:color="auto" w:fill="FFFFFF"/>
        </w:rPr>
        <w:t>Willet</w:t>
      </w:r>
      <w:r w:rsidRPr="0011366F">
        <w:rPr>
          <w:rFonts w:hint="eastAsia"/>
          <w:color w:val="000000"/>
          <w:kern w:val="0"/>
          <w:szCs w:val="21"/>
        </w:rPr>
        <w:t>）和潘西（</w:t>
      </w:r>
      <w:r w:rsidRPr="002A614F">
        <w:rPr>
          <w:rFonts w:eastAsia="Arial Unicode MS"/>
          <w:color w:val="000000"/>
          <w:kern w:val="0"/>
          <w:szCs w:val="21"/>
          <w:shd w:val="clear" w:color="auto" w:fill="FFFFFF"/>
        </w:rPr>
        <w:t>Pansy</w:t>
      </w:r>
      <w:r w:rsidRPr="0011366F">
        <w:rPr>
          <w:rFonts w:hint="eastAsia"/>
          <w:color w:val="000000"/>
          <w:kern w:val="0"/>
          <w:szCs w:val="21"/>
        </w:rPr>
        <w:t>）</w:t>
      </w:r>
      <w:r>
        <w:rPr>
          <w:rFonts w:hint="eastAsia"/>
          <w:color w:val="000000"/>
          <w:kern w:val="0"/>
          <w:szCs w:val="21"/>
        </w:rPr>
        <w:t>兄妹几人知道不能去老采石场游泳。据他们的爸爸所言，那是个邪恶的地方，一个被诅咒和遗忘的地方。然而，密西西比三角洲的夏天酷热难耐，他们无法抗拒冰凉湖水的诱惑。直至六岁的潘西不知所踪。不是溺亡</w:t>
      </w:r>
      <w:r w:rsidR="00B4260B">
        <w:rPr>
          <w:rFonts w:hint="eastAsia"/>
          <w:color w:val="000000"/>
          <w:kern w:val="0"/>
          <w:szCs w:val="21"/>
        </w:rPr>
        <w:t>，也并非</w:t>
      </w:r>
      <w:r>
        <w:rPr>
          <w:rFonts w:hint="eastAsia"/>
          <w:color w:val="000000"/>
          <w:kern w:val="0"/>
          <w:szCs w:val="21"/>
        </w:rPr>
        <w:t>走丢……只是单纯的不见了。而后，他们的爸爸也失踪了，伯特和威尔特的童年随之结束，二人试图捍卫他们破碎的家庭关系。</w:t>
      </w:r>
    </w:p>
    <w:p w:rsidR="00345D99" w:rsidRDefault="00345D99" w:rsidP="00345D99">
      <w:pPr>
        <w:widowControl/>
        <w:shd w:val="clear" w:color="auto" w:fill="FFFFFF"/>
        <w:ind w:firstLineChars="200" w:firstLine="420"/>
        <w:rPr>
          <w:rFonts w:eastAsia="Arial Unicode MS"/>
          <w:color w:val="000000"/>
          <w:kern w:val="0"/>
          <w:szCs w:val="21"/>
        </w:rPr>
      </w:pPr>
      <w:bookmarkStart w:id="0" w:name="_GoBack"/>
      <w:bookmarkEnd w:id="0"/>
    </w:p>
    <w:p w:rsidR="00345D99" w:rsidRPr="003E57FA" w:rsidRDefault="00345D99" w:rsidP="00345D99">
      <w:pPr>
        <w:widowControl/>
        <w:shd w:val="clear" w:color="auto" w:fill="FFFFFF"/>
        <w:ind w:firstLineChars="200" w:firstLine="420"/>
        <w:rPr>
          <w:color w:val="000000"/>
          <w:kern w:val="0"/>
          <w:szCs w:val="21"/>
        </w:rPr>
      </w:pPr>
      <w:r w:rsidRPr="003E57FA">
        <w:rPr>
          <w:rFonts w:hint="eastAsia"/>
          <w:color w:val="000000"/>
          <w:kern w:val="0"/>
          <w:szCs w:val="21"/>
        </w:rPr>
        <w:t>时光荏苒，</w:t>
      </w:r>
      <w:r>
        <w:rPr>
          <w:rFonts w:hint="eastAsia"/>
          <w:color w:val="000000"/>
          <w:kern w:val="0"/>
          <w:szCs w:val="21"/>
        </w:rPr>
        <w:t>寻找潘西似乎毫无希望，正如他们心碎的母亲一样，伯特和威尔特也无法走出阴霾。因此，当线索浮出水面吸引他们前往佛罗里达州的偏远角落时，二人放下一切，驱车南行。佛罗里达大沼泽的深处或许隐藏着潘西神秘失踪的答案……然而，有时候真相就像过去一样还是留在它原本的地方比较好。</w:t>
      </w:r>
    </w:p>
    <w:p w:rsidR="00345D99" w:rsidRDefault="00345D99" w:rsidP="00345D99">
      <w:pPr>
        <w:widowControl/>
        <w:shd w:val="clear" w:color="auto" w:fill="FFFFFF"/>
        <w:ind w:firstLineChars="200" w:firstLine="420"/>
        <w:rPr>
          <w:rFonts w:eastAsia="Arial Unicode MS"/>
          <w:color w:val="000000"/>
          <w:kern w:val="0"/>
          <w:szCs w:val="21"/>
        </w:rPr>
      </w:pPr>
    </w:p>
    <w:p w:rsidR="00345D99" w:rsidRPr="00111DA6" w:rsidRDefault="00345D99" w:rsidP="00345D99">
      <w:pPr>
        <w:widowControl/>
        <w:shd w:val="clear" w:color="auto" w:fill="FFFFFF"/>
        <w:ind w:firstLineChars="200" w:firstLine="420"/>
        <w:rPr>
          <w:color w:val="000000"/>
          <w:kern w:val="0"/>
          <w:szCs w:val="21"/>
        </w:rPr>
      </w:pPr>
      <w:r w:rsidRPr="00111DA6">
        <w:rPr>
          <w:rFonts w:hint="eastAsia"/>
          <w:color w:val="000000"/>
          <w:kern w:val="0"/>
          <w:szCs w:val="21"/>
        </w:rPr>
        <w:t>对于弗兰纳里·奥康纳（</w:t>
      </w:r>
      <w:r w:rsidR="00B4260B">
        <w:rPr>
          <w:color w:val="000000"/>
          <w:kern w:val="0"/>
          <w:szCs w:val="21"/>
        </w:rPr>
        <w:t>Flannery O’</w:t>
      </w:r>
      <w:r w:rsidRPr="00111DA6">
        <w:rPr>
          <w:color w:val="000000"/>
          <w:kern w:val="0"/>
          <w:szCs w:val="21"/>
        </w:rPr>
        <w:t>Connor</w:t>
      </w:r>
      <w:r w:rsidRPr="00111DA6">
        <w:rPr>
          <w:rFonts w:hint="eastAsia"/>
          <w:color w:val="000000"/>
          <w:kern w:val="0"/>
          <w:szCs w:val="21"/>
        </w:rPr>
        <w:t>）</w:t>
      </w:r>
      <w:r>
        <w:rPr>
          <w:rFonts w:hint="eastAsia"/>
          <w:color w:val="000000"/>
          <w:kern w:val="0"/>
          <w:szCs w:val="21"/>
        </w:rPr>
        <w:t>和多萝西·艾莉森（</w:t>
      </w:r>
      <w:r w:rsidRPr="002A614F">
        <w:rPr>
          <w:rFonts w:eastAsia="Arial Unicode MS"/>
          <w:color w:val="000000"/>
          <w:kern w:val="0"/>
          <w:szCs w:val="21"/>
          <w:shd w:val="clear" w:color="auto" w:fill="FFFFFF"/>
        </w:rPr>
        <w:t>Dorothy Allison</w:t>
      </w:r>
      <w:r>
        <w:rPr>
          <w:rFonts w:hint="eastAsia"/>
          <w:color w:val="000000"/>
          <w:kern w:val="0"/>
          <w:szCs w:val="21"/>
        </w:rPr>
        <w:t>）的书迷们而言，</w:t>
      </w:r>
      <w:r w:rsidRPr="000B35DC">
        <w:rPr>
          <w:rFonts w:hint="eastAsia"/>
          <w:color w:val="000000"/>
          <w:kern w:val="0"/>
          <w:szCs w:val="21"/>
        </w:rPr>
        <w:t>《</w:t>
      </w:r>
      <w:r w:rsidRPr="000B35DC">
        <w:rPr>
          <w:rFonts w:hint="eastAsia"/>
        </w:rPr>
        <w:t>往日不再</w:t>
      </w:r>
      <w:r w:rsidRPr="000B35DC">
        <w:rPr>
          <w:rFonts w:hint="eastAsia"/>
          <w:color w:val="000000"/>
          <w:kern w:val="0"/>
          <w:szCs w:val="21"/>
        </w:rPr>
        <w:t>》（</w:t>
      </w:r>
      <w:r w:rsidRPr="000B35DC">
        <w:rPr>
          <w:color w:val="000000"/>
          <w:szCs w:val="21"/>
          <w:shd w:val="clear" w:color="auto" w:fill="FFFFFF"/>
        </w:rPr>
        <w:t>THE PAST IS NEVER</w:t>
      </w:r>
      <w:r w:rsidRPr="000B35DC">
        <w:rPr>
          <w:rFonts w:hint="eastAsia"/>
          <w:color w:val="000000"/>
          <w:kern w:val="0"/>
          <w:szCs w:val="21"/>
        </w:rPr>
        <w:t>）</w:t>
      </w:r>
      <w:r>
        <w:rPr>
          <w:rFonts w:hint="eastAsia"/>
          <w:color w:val="000000"/>
          <w:kern w:val="0"/>
          <w:szCs w:val="21"/>
        </w:rPr>
        <w:t>是一部完美的作品，它讲述了一个充满传奇色彩的故事，挖掘了我们心中的善与恶。</w:t>
      </w:r>
    </w:p>
    <w:p w:rsidR="00345D99" w:rsidRPr="002A614F" w:rsidRDefault="00345D99" w:rsidP="00345D99">
      <w:pPr>
        <w:rPr>
          <w:b/>
          <w:bCs/>
          <w:szCs w:val="21"/>
        </w:rPr>
      </w:pPr>
    </w:p>
    <w:p w:rsidR="00345D99" w:rsidRPr="002A614F" w:rsidRDefault="00345D99" w:rsidP="00345D99">
      <w:pPr>
        <w:rPr>
          <w:b/>
          <w:szCs w:val="21"/>
        </w:rPr>
      </w:pPr>
      <w:r w:rsidRPr="002A614F">
        <w:rPr>
          <w:b/>
          <w:szCs w:val="21"/>
        </w:rPr>
        <w:t>作者简介：</w:t>
      </w:r>
      <w:bookmarkStart w:id="1" w:name="productDetails"/>
      <w:bookmarkEnd w:id="1"/>
    </w:p>
    <w:p w:rsidR="00345D99" w:rsidRPr="002A614F" w:rsidRDefault="00345D99" w:rsidP="00345D99">
      <w:pPr>
        <w:rPr>
          <w:b/>
          <w:szCs w:val="21"/>
        </w:rPr>
      </w:pPr>
    </w:p>
    <w:p w:rsidR="00345D99" w:rsidRPr="002A614F" w:rsidRDefault="00D0609C" w:rsidP="00345D99">
      <w:pPr>
        <w:widowControl/>
        <w:ind w:firstLineChars="200" w:firstLine="420"/>
        <w:jc w:val="left"/>
        <w:rPr>
          <w:color w:val="000000"/>
          <w:szCs w:val="21"/>
          <w:shd w:val="clear" w:color="auto" w:fill="FFFFFF"/>
        </w:rPr>
      </w:pPr>
      <w:r>
        <w:rPr>
          <w:rFonts w:hint="eastAsia"/>
          <w:noProof/>
          <w:color w:val="000000"/>
          <w:kern w:val="0"/>
          <w:szCs w:val="21"/>
        </w:rPr>
        <w:drawing>
          <wp:anchor distT="0" distB="0" distL="114300" distR="114300" simplePos="0" relativeHeight="251659264" behindDoc="0" locked="0" layoutInCell="1" allowOverlap="1">
            <wp:simplePos x="0" y="0"/>
            <wp:positionH relativeFrom="column">
              <wp:posOffset>34290</wp:posOffset>
            </wp:positionH>
            <wp:positionV relativeFrom="paragraph">
              <wp:posOffset>55880</wp:posOffset>
            </wp:positionV>
            <wp:extent cx="1457325" cy="137668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作者.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1376680"/>
                    </a:xfrm>
                    <a:prstGeom prst="rect">
                      <a:avLst/>
                    </a:prstGeom>
                  </pic:spPr>
                </pic:pic>
              </a:graphicData>
            </a:graphic>
            <wp14:sizeRelH relativeFrom="page">
              <wp14:pctWidth>0</wp14:pctWidth>
            </wp14:sizeRelH>
            <wp14:sizeRelV relativeFrom="page">
              <wp14:pctHeight>0</wp14:pctHeight>
            </wp14:sizeRelV>
          </wp:anchor>
        </w:drawing>
      </w:r>
      <w:r w:rsidR="00345D99" w:rsidRPr="001C1AC1">
        <w:rPr>
          <w:rFonts w:hint="eastAsia"/>
          <w:b/>
          <w:color w:val="000000"/>
          <w:kern w:val="0"/>
          <w:szCs w:val="21"/>
        </w:rPr>
        <w:t>蒂芙尼</w:t>
      </w:r>
      <w:r w:rsidR="00345D99">
        <w:rPr>
          <w:rFonts w:hint="eastAsia"/>
          <w:b/>
          <w:color w:val="000000"/>
          <w:kern w:val="0"/>
          <w:szCs w:val="21"/>
        </w:rPr>
        <w:t>·</w:t>
      </w:r>
      <w:r w:rsidR="00345D99" w:rsidRPr="001C1AC1">
        <w:rPr>
          <w:rFonts w:hint="eastAsia"/>
          <w:b/>
          <w:color w:val="000000"/>
          <w:kern w:val="0"/>
          <w:szCs w:val="21"/>
        </w:rPr>
        <w:t>奎伊·</w:t>
      </w:r>
      <w:r w:rsidR="00345D99">
        <w:rPr>
          <w:rFonts w:hint="eastAsia"/>
          <w:b/>
          <w:color w:val="000000"/>
          <w:kern w:val="0"/>
          <w:szCs w:val="21"/>
        </w:rPr>
        <w:t>泰森（</w:t>
      </w:r>
      <w:r w:rsidR="00345D99" w:rsidRPr="002A614F">
        <w:rPr>
          <w:rFonts w:eastAsia="Arial Unicode MS"/>
          <w:b/>
          <w:bCs/>
          <w:color w:val="000000"/>
          <w:szCs w:val="21"/>
          <w:shd w:val="clear" w:color="auto" w:fill="FFFFFF"/>
        </w:rPr>
        <w:t>Tiffany Quay Tyson</w:t>
      </w:r>
      <w:r w:rsidR="00345D99">
        <w:rPr>
          <w:rFonts w:hint="eastAsia"/>
          <w:b/>
          <w:color w:val="000000"/>
          <w:kern w:val="0"/>
          <w:szCs w:val="21"/>
        </w:rPr>
        <w:t>）：</w:t>
      </w:r>
      <w:r w:rsidR="00345D99" w:rsidRPr="000B35DC">
        <w:rPr>
          <w:rFonts w:hint="eastAsia"/>
          <w:color w:val="000000"/>
          <w:kern w:val="0"/>
          <w:szCs w:val="21"/>
        </w:rPr>
        <w:t>其第二部作品《</w:t>
      </w:r>
      <w:r w:rsidR="00345D99" w:rsidRPr="000B35DC">
        <w:rPr>
          <w:rFonts w:hint="eastAsia"/>
        </w:rPr>
        <w:t>往日不再</w:t>
      </w:r>
      <w:r w:rsidR="00345D99" w:rsidRPr="000B35DC">
        <w:rPr>
          <w:rFonts w:hint="eastAsia"/>
          <w:color w:val="000000"/>
          <w:kern w:val="0"/>
          <w:szCs w:val="21"/>
        </w:rPr>
        <w:t>》（</w:t>
      </w:r>
      <w:r w:rsidR="00345D99" w:rsidRPr="000B35DC">
        <w:rPr>
          <w:color w:val="000000"/>
          <w:szCs w:val="21"/>
          <w:shd w:val="clear" w:color="auto" w:fill="FFFFFF"/>
        </w:rPr>
        <w:t>THE PAST IS NEVER</w:t>
      </w:r>
      <w:r w:rsidR="00345D99" w:rsidRPr="000B35DC">
        <w:rPr>
          <w:rFonts w:hint="eastAsia"/>
          <w:color w:val="000000"/>
          <w:kern w:val="0"/>
          <w:szCs w:val="21"/>
        </w:rPr>
        <w:t>）</w:t>
      </w:r>
      <w:r w:rsidR="00345D99">
        <w:rPr>
          <w:rFonts w:hint="eastAsia"/>
          <w:color w:val="000000"/>
          <w:kern w:val="0"/>
          <w:szCs w:val="21"/>
        </w:rPr>
        <w:t>入围</w:t>
      </w:r>
      <w:r w:rsidR="00345D99">
        <w:rPr>
          <w:rFonts w:hint="eastAsia"/>
          <w:color w:val="000000"/>
          <w:kern w:val="0"/>
          <w:szCs w:val="21"/>
        </w:rPr>
        <w:t>2018</w:t>
      </w:r>
      <w:r w:rsidR="00345D99">
        <w:rPr>
          <w:rFonts w:hint="eastAsia"/>
          <w:color w:val="000000"/>
          <w:kern w:val="0"/>
          <w:szCs w:val="21"/>
        </w:rPr>
        <w:t>年南方独立书商联盟（</w:t>
      </w:r>
      <w:r w:rsidR="00345D99" w:rsidRPr="00DB0B22">
        <w:rPr>
          <w:color w:val="000000"/>
          <w:kern w:val="0"/>
          <w:szCs w:val="21"/>
        </w:rPr>
        <w:t>Southern Independent Booksellers Alliance</w:t>
      </w:r>
      <w:r w:rsidR="00345D99">
        <w:rPr>
          <w:rFonts w:hint="eastAsia"/>
          <w:color w:val="000000"/>
          <w:kern w:val="0"/>
          <w:szCs w:val="21"/>
        </w:rPr>
        <w:t>）的“秋葵之选”。其处女作《当事三方》（</w:t>
      </w:r>
      <w:r w:rsidR="00345D99" w:rsidRPr="002A614F">
        <w:rPr>
          <w:color w:val="000000"/>
          <w:szCs w:val="21"/>
          <w:shd w:val="clear" w:color="auto" w:fill="FFFFFF"/>
        </w:rPr>
        <w:t>THREE RIVERS</w:t>
      </w:r>
      <w:r w:rsidR="00345D99">
        <w:rPr>
          <w:rFonts w:hint="eastAsia"/>
          <w:color w:val="000000"/>
          <w:kern w:val="0"/>
          <w:szCs w:val="21"/>
        </w:rPr>
        <w:t>）曾入围科罗拉多州图书奖（</w:t>
      </w:r>
      <w:r w:rsidR="00345D99" w:rsidRPr="002A614F">
        <w:rPr>
          <w:color w:val="000000"/>
          <w:szCs w:val="21"/>
          <w:shd w:val="clear" w:color="auto" w:fill="FFFFFF"/>
        </w:rPr>
        <w:t>Colorado Book Award</w:t>
      </w:r>
      <w:r w:rsidR="00345D99">
        <w:rPr>
          <w:rFonts w:hint="eastAsia"/>
          <w:color w:val="000000"/>
          <w:kern w:val="0"/>
          <w:szCs w:val="21"/>
        </w:rPr>
        <w:t>）和密西西比艺术与文学学院小说奖（</w:t>
      </w:r>
      <w:r w:rsidR="00345D99" w:rsidRPr="002A614F">
        <w:rPr>
          <w:color w:val="000000"/>
          <w:szCs w:val="21"/>
          <w:shd w:val="clear" w:color="auto" w:fill="FFFFFF"/>
        </w:rPr>
        <w:t>Mississippi Institute for Arts and Letters fiction award</w:t>
      </w:r>
      <w:r w:rsidR="00345D99">
        <w:rPr>
          <w:rFonts w:hint="eastAsia"/>
          <w:color w:val="000000"/>
          <w:kern w:val="0"/>
          <w:szCs w:val="21"/>
        </w:rPr>
        <w:t>）。泰森在密西西比州杰克逊长大，毕业于达尔塔州立大学。目前定居于丹佛，供职于灯塔作家工作室和灯塔青年作家项目。其作品被频频提及，同诸如弗兰纳里·奥康纳（</w:t>
      </w:r>
      <w:r w:rsidR="00345D99" w:rsidRPr="002A614F">
        <w:rPr>
          <w:color w:val="000000"/>
          <w:szCs w:val="21"/>
          <w:shd w:val="clear" w:color="auto" w:fill="FFFFFF"/>
        </w:rPr>
        <w:t>Flannery O'Connor</w:t>
      </w:r>
      <w:r w:rsidR="00345D99">
        <w:rPr>
          <w:rFonts w:hint="eastAsia"/>
          <w:color w:val="000000"/>
          <w:kern w:val="0"/>
          <w:szCs w:val="21"/>
        </w:rPr>
        <w:t>）等南方小说巨匠相提并论，其第一部小说《当事三方》（</w:t>
      </w:r>
      <w:r w:rsidR="00345D99" w:rsidRPr="002A614F">
        <w:rPr>
          <w:color w:val="000000"/>
          <w:szCs w:val="21"/>
          <w:shd w:val="clear" w:color="auto" w:fill="FFFFFF"/>
        </w:rPr>
        <w:t>THREE RIVERS</w:t>
      </w:r>
      <w:r w:rsidR="00345D99">
        <w:rPr>
          <w:rFonts w:hint="eastAsia"/>
          <w:color w:val="000000"/>
          <w:kern w:val="0"/>
          <w:szCs w:val="21"/>
        </w:rPr>
        <w:t>）曾入选密西西比艺术与文学学院小说奖（</w:t>
      </w:r>
      <w:r w:rsidR="00345D99" w:rsidRPr="002A614F">
        <w:rPr>
          <w:color w:val="000000"/>
          <w:szCs w:val="21"/>
          <w:shd w:val="clear" w:color="auto" w:fill="FFFFFF"/>
        </w:rPr>
        <w:t>Mississippi Institute for Arts and Letters Award for Fiction</w:t>
      </w:r>
      <w:r w:rsidR="00345D99">
        <w:rPr>
          <w:rFonts w:hint="eastAsia"/>
          <w:color w:val="000000"/>
          <w:kern w:val="0"/>
          <w:szCs w:val="21"/>
        </w:rPr>
        <w:t>）和科罗拉多州文学小说奖（</w:t>
      </w:r>
      <w:r w:rsidR="00345D99" w:rsidRPr="002A614F">
        <w:rPr>
          <w:color w:val="000000"/>
          <w:szCs w:val="21"/>
          <w:shd w:val="clear" w:color="auto" w:fill="FFFFFF"/>
        </w:rPr>
        <w:t>Colorado Book Award for Literary Fiction</w:t>
      </w:r>
      <w:r w:rsidR="00345D99">
        <w:rPr>
          <w:rFonts w:hint="eastAsia"/>
          <w:color w:val="000000"/>
          <w:kern w:val="0"/>
          <w:szCs w:val="21"/>
        </w:rPr>
        <w:t>）。</w:t>
      </w:r>
    </w:p>
    <w:p w:rsidR="00345D99" w:rsidRPr="002A614F" w:rsidRDefault="00345D99" w:rsidP="00345D99">
      <w:pPr>
        <w:rPr>
          <w:b/>
          <w:szCs w:val="21"/>
        </w:rPr>
      </w:pPr>
    </w:p>
    <w:p w:rsidR="00345D99" w:rsidRPr="002A614F" w:rsidRDefault="00345D99" w:rsidP="00345D99">
      <w:pPr>
        <w:rPr>
          <w:b/>
          <w:bCs/>
          <w:szCs w:val="21"/>
        </w:rPr>
      </w:pPr>
      <w:r w:rsidRPr="002A614F">
        <w:rPr>
          <w:b/>
          <w:bCs/>
          <w:szCs w:val="21"/>
        </w:rPr>
        <w:t>媒体评价：</w:t>
      </w:r>
    </w:p>
    <w:p w:rsidR="00345D99" w:rsidRPr="002A614F" w:rsidRDefault="00345D99" w:rsidP="00345D99">
      <w:pPr>
        <w:rPr>
          <w:b/>
          <w:bCs/>
          <w:szCs w:val="21"/>
        </w:rPr>
      </w:pPr>
    </w:p>
    <w:p w:rsidR="00345D99" w:rsidRPr="001B1397" w:rsidRDefault="00345D99" w:rsidP="00345D99">
      <w:pPr>
        <w:widowControl/>
        <w:shd w:val="clear" w:color="auto" w:fill="FFFFFF"/>
        <w:ind w:firstLineChars="200" w:firstLine="420"/>
        <w:rPr>
          <w:color w:val="000000"/>
          <w:kern w:val="0"/>
          <w:szCs w:val="21"/>
        </w:rPr>
      </w:pPr>
      <w:r>
        <w:rPr>
          <w:rFonts w:hint="eastAsia"/>
          <w:color w:val="000000"/>
          <w:kern w:val="0"/>
          <w:szCs w:val="21"/>
        </w:rPr>
        <w:t>“</w:t>
      </w:r>
      <w:r w:rsidRPr="001B1397">
        <w:rPr>
          <w:rFonts w:hint="eastAsia"/>
          <w:color w:val="000000"/>
          <w:kern w:val="0"/>
          <w:szCs w:val="21"/>
        </w:rPr>
        <w:t>难忘而美好</w:t>
      </w:r>
      <w:r>
        <w:rPr>
          <w:rFonts w:hint="eastAsia"/>
          <w:color w:val="000000"/>
          <w:kern w:val="0"/>
          <w:szCs w:val="21"/>
        </w:rPr>
        <w:t>，沉浸在历史和神话中的</w:t>
      </w:r>
      <w:r w:rsidRPr="000B35DC">
        <w:rPr>
          <w:rFonts w:hint="eastAsia"/>
          <w:color w:val="000000"/>
          <w:kern w:val="0"/>
          <w:szCs w:val="21"/>
        </w:rPr>
        <w:t>《</w:t>
      </w:r>
      <w:r w:rsidRPr="000B35DC">
        <w:rPr>
          <w:rFonts w:hint="eastAsia"/>
        </w:rPr>
        <w:t>往日不再</w:t>
      </w:r>
      <w:r w:rsidRPr="000B35DC">
        <w:rPr>
          <w:rFonts w:hint="eastAsia"/>
          <w:color w:val="000000"/>
          <w:kern w:val="0"/>
          <w:szCs w:val="21"/>
        </w:rPr>
        <w:t>》（</w:t>
      </w:r>
      <w:r w:rsidRPr="000B35DC">
        <w:rPr>
          <w:color w:val="000000"/>
          <w:szCs w:val="21"/>
          <w:shd w:val="clear" w:color="auto" w:fill="FFFFFF"/>
        </w:rPr>
        <w:t>THE PAST IS NEVER</w:t>
      </w:r>
      <w:r w:rsidRPr="000B35DC">
        <w:rPr>
          <w:rFonts w:hint="eastAsia"/>
          <w:color w:val="000000"/>
          <w:kern w:val="0"/>
          <w:szCs w:val="21"/>
        </w:rPr>
        <w:t>）</w:t>
      </w:r>
      <w:r>
        <w:rPr>
          <w:rFonts w:hint="eastAsia"/>
          <w:color w:val="000000"/>
          <w:kern w:val="0"/>
          <w:szCs w:val="21"/>
        </w:rPr>
        <w:t>解开了那些将家庭联系在一起的结，揭示我们内心的奇迹和怪物。</w:t>
      </w:r>
      <w:r w:rsidRPr="00741D3A">
        <w:rPr>
          <w:rFonts w:hint="eastAsia"/>
          <w:color w:val="000000"/>
          <w:kern w:val="0"/>
          <w:szCs w:val="21"/>
        </w:rPr>
        <w:t>蒂芙尼·奎伊·泰森（</w:t>
      </w:r>
      <w:r w:rsidRPr="00741D3A">
        <w:rPr>
          <w:rFonts w:eastAsia="Arial Unicode MS"/>
          <w:bCs/>
          <w:color w:val="000000"/>
          <w:szCs w:val="21"/>
          <w:shd w:val="clear" w:color="auto" w:fill="FFFFFF"/>
        </w:rPr>
        <w:t>Tiffany Quay Tyson</w:t>
      </w:r>
      <w:r w:rsidRPr="00741D3A">
        <w:rPr>
          <w:rFonts w:hint="eastAsia"/>
          <w:color w:val="000000"/>
          <w:kern w:val="0"/>
          <w:szCs w:val="21"/>
        </w:rPr>
        <w:t>）以清晰、犀利的文字探索了生活的极限，真实和虚幻融为一体。</w:t>
      </w:r>
      <w:r>
        <w:rPr>
          <w:rFonts w:hint="eastAsia"/>
          <w:color w:val="000000"/>
          <w:kern w:val="0"/>
          <w:szCs w:val="21"/>
        </w:rPr>
        <w:t>创作</w:t>
      </w:r>
      <w:r w:rsidRPr="00741D3A">
        <w:rPr>
          <w:rFonts w:hint="eastAsia"/>
          <w:color w:val="000000"/>
          <w:kern w:val="0"/>
          <w:szCs w:val="21"/>
        </w:rPr>
        <w:t>了一部伟大的南方小说。</w:t>
      </w:r>
      <w:r>
        <w:rPr>
          <w:rFonts w:hint="eastAsia"/>
          <w:color w:val="000000"/>
          <w:kern w:val="0"/>
          <w:szCs w:val="21"/>
        </w:rPr>
        <w:t>”</w:t>
      </w:r>
    </w:p>
    <w:p w:rsidR="00345D99" w:rsidRDefault="006D44A1" w:rsidP="00345D99">
      <w:pPr>
        <w:widowControl/>
        <w:shd w:val="clear" w:color="auto" w:fill="FFFFFF"/>
        <w:ind w:firstLineChars="200" w:firstLine="420"/>
        <w:jc w:val="right"/>
        <w:rPr>
          <w:color w:val="000000"/>
          <w:kern w:val="0"/>
          <w:szCs w:val="21"/>
        </w:rPr>
      </w:pPr>
      <w:r>
        <w:rPr>
          <w:rFonts w:hint="eastAsia"/>
          <w:color w:val="000000"/>
          <w:kern w:val="0"/>
          <w:szCs w:val="21"/>
        </w:rPr>
        <w:t>——</w:t>
      </w:r>
      <w:r w:rsidR="00345D99" w:rsidRPr="00320436">
        <w:rPr>
          <w:rFonts w:hint="eastAsia"/>
          <w:color w:val="000000"/>
          <w:kern w:val="0"/>
          <w:szCs w:val="21"/>
        </w:rPr>
        <w:t>《天堂之血》（</w:t>
      </w:r>
      <w:r w:rsidR="00345D99" w:rsidRPr="00320436">
        <w:rPr>
          <w:rFonts w:eastAsia="Arial Unicode MS"/>
          <w:i/>
          <w:color w:val="000000"/>
          <w:kern w:val="0"/>
          <w:szCs w:val="21"/>
        </w:rPr>
        <w:t>The Blood of Heaven</w:t>
      </w:r>
      <w:r w:rsidR="00345D99" w:rsidRPr="00320436">
        <w:rPr>
          <w:rFonts w:hint="eastAsia"/>
          <w:color w:val="000000"/>
          <w:kern w:val="0"/>
          <w:szCs w:val="21"/>
        </w:rPr>
        <w:t>）</w:t>
      </w:r>
      <w:r w:rsidR="00345D99">
        <w:rPr>
          <w:rFonts w:hint="eastAsia"/>
          <w:color w:val="000000"/>
          <w:kern w:val="0"/>
          <w:szCs w:val="21"/>
        </w:rPr>
        <w:t>和《塞西西亚》（</w:t>
      </w:r>
      <w:r w:rsidR="00345D99" w:rsidRPr="00320436">
        <w:rPr>
          <w:rFonts w:eastAsia="Arial Unicode MS"/>
          <w:i/>
          <w:color w:val="000000"/>
          <w:kern w:val="0"/>
          <w:szCs w:val="21"/>
        </w:rPr>
        <w:t>Secessia</w:t>
      </w:r>
      <w:r w:rsidR="00345D99">
        <w:rPr>
          <w:rFonts w:hint="eastAsia"/>
          <w:color w:val="000000"/>
          <w:kern w:val="0"/>
          <w:szCs w:val="21"/>
        </w:rPr>
        <w:t>）作者，</w:t>
      </w:r>
    </w:p>
    <w:p w:rsidR="00345D99" w:rsidRPr="002A614F" w:rsidRDefault="00345D99" w:rsidP="00345D99">
      <w:pPr>
        <w:widowControl/>
        <w:shd w:val="clear" w:color="auto" w:fill="FFFFFF"/>
        <w:ind w:firstLineChars="200" w:firstLine="420"/>
        <w:jc w:val="right"/>
        <w:rPr>
          <w:rFonts w:eastAsia="Arial Unicode MS"/>
          <w:color w:val="000000"/>
          <w:kern w:val="0"/>
          <w:szCs w:val="21"/>
        </w:rPr>
      </w:pPr>
      <w:r w:rsidRPr="00320436">
        <w:rPr>
          <w:color w:val="000000"/>
          <w:kern w:val="0"/>
          <w:szCs w:val="21"/>
        </w:rPr>
        <w:t>肯特</w:t>
      </w:r>
      <w:r>
        <w:rPr>
          <w:rFonts w:hint="eastAsia"/>
          <w:color w:val="000000"/>
          <w:kern w:val="0"/>
          <w:szCs w:val="21"/>
        </w:rPr>
        <w:t>·</w:t>
      </w:r>
      <w:r w:rsidRPr="00320436">
        <w:rPr>
          <w:color w:val="000000"/>
          <w:kern w:val="0"/>
          <w:szCs w:val="21"/>
        </w:rPr>
        <w:t>威斯克姆</w:t>
      </w:r>
      <w:r>
        <w:rPr>
          <w:rFonts w:hint="eastAsia"/>
          <w:color w:val="000000"/>
          <w:kern w:val="0"/>
          <w:szCs w:val="21"/>
        </w:rPr>
        <w:t>（</w:t>
      </w:r>
      <w:r w:rsidRPr="002A614F">
        <w:rPr>
          <w:rFonts w:eastAsia="Arial Unicode MS"/>
          <w:color w:val="000000"/>
          <w:kern w:val="0"/>
          <w:szCs w:val="21"/>
        </w:rPr>
        <w:t>Kent Wascom</w:t>
      </w:r>
      <w:r>
        <w:rPr>
          <w:rFonts w:hint="eastAsia"/>
          <w:color w:val="000000"/>
          <w:kern w:val="0"/>
          <w:szCs w:val="21"/>
        </w:rPr>
        <w:t>）</w:t>
      </w:r>
    </w:p>
    <w:p w:rsidR="00345D99" w:rsidRPr="002A614F" w:rsidRDefault="00345D99" w:rsidP="00345D99">
      <w:pPr>
        <w:widowControl/>
        <w:shd w:val="clear" w:color="auto" w:fill="FFFFFF"/>
        <w:rPr>
          <w:rFonts w:eastAsia="Arial Unicode MS"/>
          <w:color w:val="000000"/>
          <w:kern w:val="0"/>
          <w:szCs w:val="21"/>
        </w:rPr>
      </w:pPr>
    </w:p>
    <w:p w:rsidR="00345D99" w:rsidRDefault="00345D99" w:rsidP="00345D99">
      <w:pPr>
        <w:widowControl/>
        <w:shd w:val="clear" w:color="auto" w:fill="FFFFFF"/>
        <w:ind w:firstLineChars="200" w:firstLine="420"/>
        <w:rPr>
          <w:rFonts w:eastAsia="Arial Unicode MS"/>
          <w:color w:val="000000"/>
          <w:kern w:val="0"/>
          <w:szCs w:val="21"/>
        </w:rPr>
      </w:pPr>
      <w:r>
        <w:rPr>
          <w:rFonts w:hint="eastAsia"/>
          <w:color w:val="000000"/>
          <w:kern w:val="0"/>
          <w:szCs w:val="21"/>
        </w:rPr>
        <w:t>“</w:t>
      </w:r>
      <w:r w:rsidRPr="00AB5CA9">
        <w:rPr>
          <w:rFonts w:hint="eastAsia"/>
          <w:color w:val="000000"/>
          <w:kern w:val="0"/>
          <w:szCs w:val="21"/>
        </w:rPr>
        <w:t>情节离奇，但结局令人满意。</w:t>
      </w:r>
      <w:r>
        <w:rPr>
          <w:rFonts w:hint="eastAsia"/>
          <w:color w:val="000000"/>
          <w:kern w:val="0"/>
          <w:szCs w:val="21"/>
        </w:rPr>
        <w:t>泰森以干净利落的笔调呈现了真实的人物和场景，穿透你的想象力，释放你被压抑的记忆。我再也无法以同样的方式看待大沼泽地。”</w:t>
      </w:r>
    </w:p>
    <w:p w:rsidR="00345D99" w:rsidRPr="002A614F" w:rsidRDefault="006D44A1" w:rsidP="00345D99">
      <w:pPr>
        <w:widowControl/>
        <w:shd w:val="clear" w:color="auto" w:fill="FFFFFF"/>
        <w:ind w:firstLineChars="200" w:firstLine="420"/>
        <w:jc w:val="right"/>
        <w:rPr>
          <w:rFonts w:eastAsia="Arial Unicode MS"/>
          <w:color w:val="000000"/>
          <w:kern w:val="0"/>
          <w:szCs w:val="21"/>
        </w:rPr>
      </w:pPr>
      <w:r>
        <w:rPr>
          <w:rFonts w:hint="eastAsia"/>
          <w:color w:val="000000"/>
          <w:kern w:val="0"/>
          <w:szCs w:val="21"/>
        </w:rPr>
        <w:t>——</w:t>
      </w:r>
      <w:r w:rsidR="00345D99" w:rsidRPr="00026253">
        <w:rPr>
          <w:rFonts w:hint="eastAsia"/>
          <w:color w:val="000000"/>
          <w:kern w:val="0"/>
          <w:szCs w:val="21"/>
        </w:rPr>
        <w:t>《家的地方》（</w:t>
      </w:r>
      <w:r w:rsidR="00345D99" w:rsidRPr="006D44A1">
        <w:rPr>
          <w:i/>
          <w:color w:val="000000"/>
          <w:kern w:val="0"/>
          <w:szCs w:val="21"/>
        </w:rPr>
        <w:t>The Home Place</w:t>
      </w:r>
      <w:r w:rsidR="00345D99" w:rsidRPr="00026253">
        <w:rPr>
          <w:rFonts w:hint="eastAsia"/>
          <w:color w:val="000000"/>
          <w:kern w:val="0"/>
          <w:szCs w:val="21"/>
        </w:rPr>
        <w:t>）</w:t>
      </w:r>
      <w:r w:rsidR="00345D99">
        <w:rPr>
          <w:rFonts w:hint="eastAsia"/>
          <w:color w:val="000000"/>
          <w:kern w:val="0"/>
          <w:szCs w:val="21"/>
        </w:rPr>
        <w:t>获奖作家，</w:t>
      </w:r>
      <w:r w:rsidR="00345D99" w:rsidRPr="00026253">
        <w:rPr>
          <w:rFonts w:hint="eastAsia"/>
          <w:color w:val="000000"/>
          <w:kern w:val="0"/>
          <w:szCs w:val="21"/>
        </w:rPr>
        <w:t>凯莉·拉瑟</w:t>
      </w:r>
      <w:r w:rsidR="00345D99">
        <w:rPr>
          <w:rFonts w:hint="eastAsia"/>
          <w:color w:val="000000"/>
          <w:kern w:val="0"/>
          <w:szCs w:val="21"/>
        </w:rPr>
        <w:t>（</w:t>
      </w:r>
      <w:r w:rsidR="00345D99" w:rsidRPr="002A614F">
        <w:rPr>
          <w:rFonts w:eastAsia="Arial Unicode MS"/>
          <w:color w:val="000000"/>
          <w:kern w:val="0"/>
          <w:szCs w:val="21"/>
        </w:rPr>
        <w:t>Carrie La Seur</w:t>
      </w:r>
      <w:r w:rsidR="00345D99">
        <w:rPr>
          <w:rFonts w:hint="eastAsia"/>
          <w:color w:val="000000"/>
          <w:kern w:val="0"/>
          <w:szCs w:val="21"/>
        </w:rPr>
        <w:t>）</w:t>
      </w:r>
    </w:p>
    <w:p w:rsidR="00345D99" w:rsidRPr="002A614F" w:rsidRDefault="00345D99" w:rsidP="00345D99">
      <w:pPr>
        <w:widowControl/>
        <w:shd w:val="clear" w:color="auto" w:fill="FFFFFF"/>
        <w:rPr>
          <w:rFonts w:eastAsia="Arial Unicode MS"/>
          <w:color w:val="000000"/>
          <w:kern w:val="0"/>
          <w:szCs w:val="21"/>
        </w:rPr>
      </w:pPr>
    </w:p>
    <w:p w:rsidR="00345D99" w:rsidRPr="002A431F" w:rsidRDefault="00345D99" w:rsidP="00345D99">
      <w:pPr>
        <w:widowControl/>
        <w:shd w:val="clear" w:color="auto" w:fill="FFFFFF"/>
        <w:ind w:firstLineChars="200" w:firstLine="420"/>
        <w:rPr>
          <w:color w:val="000000"/>
          <w:kern w:val="0"/>
          <w:szCs w:val="21"/>
        </w:rPr>
      </w:pPr>
      <w:r>
        <w:rPr>
          <w:rFonts w:hint="eastAsia"/>
          <w:color w:val="000000"/>
          <w:kern w:val="0"/>
          <w:szCs w:val="21"/>
        </w:rPr>
        <w:t>“</w:t>
      </w:r>
      <w:r w:rsidRPr="002A431F">
        <w:rPr>
          <w:rFonts w:hint="eastAsia"/>
          <w:color w:val="000000"/>
          <w:kern w:val="0"/>
          <w:szCs w:val="21"/>
        </w:rPr>
        <w:t>睿智</w:t>
      </w:r>
      <w:r>
        <w:rPr>
          <w:rFonts w:hint="eastAsia"/>
          <w:color w:val="000000"/>
          <w:kern w:val="0"/>
          <w:szCs w:val="21"/>
        </w:rPr>
        <w:t>、蕴藏着无限力量的《</w:t>
      </w:r>
      <w:r w:rsidRPr="000B35DC">
        <w:rPr>
          <w:rFonts w:hint="eastAsia"/>
        </w:rPr>
        <w:t>往日不再</w:t>
      </w:r>
      <w:r w:rsidRPr="000B35DC">
        <w:rPr>
          <w:rFonts w:hint="eastAsia"/>
          <w:color w:val="000000"/>
          <w:kern w:val="0"/>
          <w:szCs w:val="21"/>
        </w:rPr>
        <w:t>》（</w:t>
      </w:r>
      <w:r w:rsidRPr="000B35DC">
        <w:rPr>
          <w:color w:val="000000"/>
          <w:szCs w:val="21"/>
          <w:shd w:val="clear" w:color="auto" w:fill="FFFFFF"/>
        </w:rPr>
        <w:t>THE PAST IS NEVER</w:t>
      </w:r>
      <w:r w:rsidRPr="000B35DC">
        <w:rPr>
          <w:rFonts w:hint="eastAsia"/>
          <w:color w:val="000000"/>
          <w:kern w:val="0"/>
          <w:szCs w:val="21"/>
        </w:rPr>
        <w:t>）</w:t>
      </w:r>
      <w:r>
        <w:rPr>
          <w:rFonts w:hint="eastAsia"/>
          <w:color w:val="000000"/>
          <w:kern w:val="0"/>
          <w:szCs w:val="21"/>
        </w:rPr>
        <w:t>是写给这个时代的美国小说。泰森以坚定的坦诚向我们展示了黑暗，然后深入黑暗汲取光明。这是令人惊叹的发现。”</w:t>
      </w:r>
    </w:p>
    <w:p w:rsidR="00345D99" w:rsidRPr="002A614F" w:rsidRDefault="006D44A1" w:rsidP="00345D99">
      <w:pPr>
        <w:widowControl/>
        <w:shd w:val="clear" w:color="auto" w:fill="FFFFFF"/>
        <w:ind w:firstLineChars="200" w:firstLine="420"/>
        <w:jc w:val="right"/>
        <w:rPr>
          <w:rFonts w:eastAsia="Arial Unicode MS"/>
          <w:color w:val="000000"/>
          <w:kern w:val="0"/>
          <w:szCs w:val="21"/>
        </w:rPr>
      </w:pPr>
      <w:r>
        <w:rPr>
          <w:rFonts w:hint="eastAsia"/>
          <w:color w:val="000000"/>
          <w:kern w:val="0"/>
          <w:szCs w:val="21"/>
        </w:rPr>
        <w:t>——</w:t>
      </w:r>
      <w:r w:rsidR="00345D99" w:rsidRPr="00264A9A">
        <w:rPr>
          <w:rFonts w:hint="eastAsia"/>
          <w:color w:val="000000"/>
          <w:kern w:val="0"/>
          <w:szCs w:val="21"/>
        </w:rPr>
        <w:t>《</w:t>
      </w:r>
      <w:r w:rsidR="00345D99" w:rsidRPr="00264A9A">
        <w:rPr>
          <w:color w:val="000000"/>
          <w:kern w:val="0"/>
          <w:szCs w:val="21"/>
        </w:rPr>
        <w:t>下神之间</w:t>
      </w:r>
      <w:r w:rsidR="00345D99" w:rsidRPr="00264A9A">
        <w:rPr>
          <w:rFonts w:hint="eastAsia"/>
          <w:color w:val="000000"/>
          <w:kern w:val="0"/>
          <w:szCs w:val="21"/>
        </w:rPr>
        <w:t>》（</w:t>
      </w:r>
      <w:r w:rsidR="00345D99" w:rsidRPr="00264A9A">
        <w:rPr>
          <w:i/>
          <w:color w:val="000000"/>
          <w:kern w:val="0"/>
          <w:szCs w:val="21"/>
        </w:rPr>
        <w:t>Among the Lesser Gods</w:t>
      </w:r>
      <w:r w:rsidR="00345D99" w:rsidRPr="00264A9A">
        <w:rPr>
          <w:rFonts w:hint="eastAsia"/>
          <w:color w:val="000000"/>
          <w:kern w:val="0"/>
          <w:szCs w:val="21"/>
        </w:rPr>
        <w:t>）</w:t>
      </w:r>
      <w:r w:rsidR="00345D99">
        <w:rPr>
          <w:rFonts w:hint="eastAsia"/>
          <w:color w:val="000000"/>
          <w:kern w:val="0"/>
          <w:szCs w:val="21"/>
        </w:rPr>
        <w:t>作者，</w:t>
      </w:r>
      <w:r w:rsidR="00345D99" w:rsidRPr="00264A9A">
        <w:rPr>
          <w:rFonts w:hint="eastAsia"/>
          <w:color w:val="000000"/>
          <w:kern w:val="0"/>
          <w:szCs w:val="21"/>
        </w:rPr>
        <w:t>马戈</w:t>
      </w:r>
      <w:r w:rsidR="00345D99">
        <w:rPr>
          <w:rFonts w:hint="eastAsia"/>
          <w:color w:val="000000"/>
          <w:kern w:val="0"/>
          <w:szCs w:val="21"/>
        </w:rPr>
        <w:t>·</w:t>
      </w:r>
      <w:r w:rsidR="00345D99" w:rsidRPr="00264A9A">
        <w:rPr>
          <w:rFonts w:hint="eastAsia"/>
          <w:color w:val="000000"/>
          <w:kern w:val="0"/>
          <w:szCs w:val="21"/>
        </w:rPr>
        <w:t>凯茨</w:t>
      </w:r>
      <w:r w:rsidR="00345D99">
        <w:rPr>
          <w:rFonts w:hint="eastAsia"/>
          <w:color w:val="000000"/>
          <w:kern w:val="0"/>
          <w:szCs w:val="21"/>
        </w:rPr>
        <w:t>（</w:t>
      </w:r>
      <w:r w:rsidR="00345D99" w:rsidRPr="002A614F">
        <w:rPr>
          <w:rFonts w:eastAsia="Arial Unicode MS"/>
          <w:color w:val="000000"/>
          <w:kern w:val="0"/>
          <w:szCs w:val="21"/>
        </w:rPr>
        <w:t>Margo Catts</w:t>
      </w:r>
      <w:r w:rsidR="00345D99">
        <w:rPr>
          <w:rFonts w:hint="eastAsia"/>
          <w:color w:val="000000"/>
          <w:kern w:val="0"/>
          <w:szCs w:val="21"/>
        </w:rPr>
        <w:t>）</w:t>
      </w:r>
    </w:p>
    <w:p w:rsidR="00345D99" w:rsidRPr="002A614F" w:rsidRDefault="00345D99" w:rsidP="00345D99">
      <w:pPr>
        <w:widowControl/>
        <w:shd w:val="clear" w:color="auto" w:fill="FFFFFF"/>
        <w:ind w:firstLineChars="200" w:firstLine="420"/>
        <w:rPr>
          <w:rFonts w:eastAsia="Arial Unicode MS"/>
          <w:color w:val="000000"/>
          <w:kern w:val="0"/>
          <w:szCs w:val="21"/>
        </w:rPr>
      </w:pPr>
      <w:r w:rsidRPr="002A614F">
        <w:rPr>
          <w:rFonts w:eastAsia="Arial Unicode MS"/>
          <w:color w:val="000000"/>
          <w:kern w:val="0"/>
          <w:szCs w:val="21"/>
        </w:rPr>
        <w:t> </w:t>
      </w:r>
    </w:p>
    <w:p w:rsidR="00345D99" w:rsidRDefault="00345D99" w:rsidP="00345D99">
      <w:pPr>
        <w:widowControl/>
        <w:shd w:val="clear" w:color="auto" w:fill="FFFFFF"/>
        <w:ind w:firstLineChars="200" w:firstLine="420"/>
        <w:rPr>
          <w:rFonts w:eastAsia="Arial Unicode MS"/>
          <w:color w:val="000000"/>
          <w:kern w:val="0"/>
          <w:szCs w:val="21"/>
        </w:rPr>
      </w:pPr>
      <w:r>
        <w:rPr>
          <w:rFonts w:hint="eastAsia"/>
          <w:color w:val="000000"/>
          <w:kern w:val="0"/>
          <w:szCs w:val="21"/>
        </w:rPr>
        <w:t>“</w:t>
      </w:r>
      <w:r w:rsidRPr="004C18FD">
        <w:rPr>
          <w:rFonts w:hint="eastAsia"/>
          <w:color w:val="000000"/>
          <w:kern w:val="0"/>
          <w:szCs w:val="21"/>
        </w:rPr>
        <w:t>蒂芙尼·奎伊·泰森（</w:t>
      </w:r>
      <w:r w:rsidRPr="004C18FD">
        <w:rPr>
          <w:rFonts w:eastAsia="Arial Unicode MS"/>
          <w:bCs/>
          <w:color w:val="000000"/>
          <w:szCs w:val="21"/>
          <w:shd w:val="clear" w:color="auto" w:fill="FFFFFF"/>
        </w:rPr>
        <w:t>Tiffany Quay Tyson</w:t>
      </w:r>
      <w:r w:rsidRPr="004C18FD">
        <w:rPr>
          <w:rFonts w:hint="eastAsia"/>
          <w:color w:val="000000"/>
          <w:kern w:val="0"/>
          <w:szCs w:val="21"/>
        </w:rPr>
        <w:t>）</w:t>
      </w:r>
      <w:r>
        <w:rPr>
          <w:rFonts w:hint="eastAsia"/>
          <w:color w:val="000000"/>
          <w:kern w:val="0"/>
          <w:szCs w:val="21"/>
        </w:rPr>
        <w:t>创作了一部扣人心弦的小说，融合了南方哥特式的传统和现代气质。黑暗的采石场惊扰了密西西比小镇，读者们沿着曲折的佛罗里达红树林追寻家庭谜团的答案，《</w:t>
      </w:r>
      <w:r w:rsidRPr="000B35DC">
        <w:rPr>
          <w:rFonts w:hint="eastAsia"/>
        </w:rPr>
        <w:t>往日不再</w:t>
      </w:r>
      <w:r w:rsidRPr="000B35DC">
        <w:rPr>
          <w:rFonts w:hint="eastAsia"/>
          <w:color w:val="000000"/>
          <w:kern w:val="0"/>
          <w:szCs w:val="21"/>
        </w:rPr>
        <w:t>》（</w:t>
      </w:r>
      <w:r w:rsidRPr="000B35DC">
        <w:rPr>
          <w:color w:val="000000"/>
          <w:szCs w:val="21"/>
          <w:shd w:val="clear" w:color="auto" w:fill="FFFFFF"/>
        </w:rPr>
        <w:t>THE PAST IS NEVER</w:t>
      </w:r>
      <w:r w:rsidRPr="000B35DC">
        <w:rPr>
          <w:rFonts w:hint="eastAsia"/>
          <w:color w:val="000000"/>
          <w:kern w:val="0"/>
          <w:szCs w:val="21"/>
        </w:rPr>
        <w:t>）</w:t>
      </w:r>
      <w:r>
        <w:rPr>
          <w:rFonts w:hint="eastAsia"/>
          <w:color w:val="000000"/>
          <w:kern w:val="0"/>
          <w:szCs w:val="21"/>
        </w:rPr>
        <w:t>令我爱不释手。”</w:t>
      </w:r>
    </w:p>
    <w:p w:rsidR="00345D99" w:rsidRPr="002A614F" w:rsidRDefault="006D44A1" w:rsidP="00345D99">
      <w:pPr>
        <w:widowControl/>
        <w:shd w:val="clear" w:color="auto" w:fill="FFFFFF"/>
        <w:ind w:firstLineChars="200" w:firstLine="420"/>
        <w:jc w:val="right"/>
        <w:rPr>
          <w:rFonts w:eastAsia="Arial Unicode MS"/>
          <w:color w:val="000000"/>
          <w:kern w:val="0"/>
          <w:szCs w:val="21"/>
        </w:rPr>
      </w:pPr>
      <w:r>
        <w:rPr>
          <w:rFonts w:hint="eastAsia"/>
          <w:color w:val="000000"/>
          <w:kern w:val="0"/>
          <w:szCs w:val="21"/>
        </w:rPr>
        <w:t>——</w:t>
      </w:r>
      <w:r w:rsidR="00345D99" w:rsidRPr="008A2E23">
        <w:rPr>
          <w:rFonts w:hint="eastAsia"/>
          <w:color w:val="000000"/>
          <w:kern w:val="0"/>
          <w:szCs w:val="21"/>
        </w:rPr>
        <w:t>《</w:t>
      </w:r>
      <w:r w:rsidR="00345D99">
        <w:rPr>
          <w:rFonts w:hint="eastAsia"/>
          <w:color w:val="000000"/>
          <w:kern w:val="0"/>
          <w:szCs w:val="21"/>
        </w:rPr>
        <w:t>水腹蛇</w:t>
      </w:r>
      <w:r w:rsidR="00345D99" w:rsidRPr="008A2E23">
        <w:rPr>
          <w:rFonts w:hint="eastAsia"/>
          <w:color w:val="000000"/>
          <w:kern w:val="0"/>
          <w:szCs w:val="21"/>
        </w:rPr>
        <w:t>》（</w:t>
      </w:r>
      <w:r w:rsidR="00345D99" w:rsidRPr="008A2E23">
        <w:rPr>
          <w:rFonts w:eastAsia="Arial Unicode MS"/>
          <w:i/>
          <w:color w:val="000000"/>
          <w:kern w:val="0"/>
          <w:szCs w:val="21"/>
        </w:rPr>
        <w:t>Cottonmouths</w:t>
      </w:r>
      <w:r w:rsidR="00345D99" w:rsidRPr="008A2E23">
        <w:rPr>
          <w:rFonts w:hint="eastAsia"/>
          <w:color w:val="000000"/>
          <w:kern w:val="0"/>
          <w:szCs w:val="21"/>
        </w:rPr>
        <w:t>）</w:t>
      </w:r>
      <w:r w:rsidR="00345D99">
        <w:rPr>
          <w:rFonts w:hint="eastAsia"/>
          <w:color w:val="000000"/>
          <w:kern w:val="0"/>
          <w:szCs w:val="21"/>
        </w:rPr>
        <w:t>作者，</w:t>
      </w:r>
      <w:r w:rsidR="00345D99" w:rsidRPr="00FA18F0">
        <w:rPr>
          <w:rFonts w:hint="eastAsia"/>
          <w:color w:val="000000"/>
          <w:kern w:val="0"/>
          <w:szCs w:val="21"/>
        </w:rPr>
        <w:t>凯利</w:t>
      </w:r>
      <w:r w:rsidR="00345D99">
        <w:rPr>
          <w:rFonts w:hint="eastAsia"/>
          <w:color w:val="000000"/>
          <w:kern w:val="0"/>
          <w:szCs w:val="21"/>
        </w:rPr>
        <w:t>·</w:t>
      </w:r>
      <w:r w:rsidR="00345D99">
        <w:rPr>
          <w:rFonts w:hint="eastAsia"/>
          <w:color w:val="000000"/>
          <w:kern w:val="0"/>
          <w:szCs w:val="21"/>
        </w:rPr>
        <w:t>J</w:t>
      </w:r>
      <w:r w:rsidR="00345D99">
        <w:rPr>
          <w:rFonts w:hint="eastAsia"/>
          <w:color w:val="000000"/>
          <w:kern w:val="0"/>
          <w:szCs w:val="21"/>
        </w:rPr>
        <w:t>·</w:t>
      </w:r>
      <w:r w:rsidR="00345D99" w:rsidRPr="00FA18F0">
        <w:rPr>
          <w:rFonts w:hint="eastAsia"/>
          <w:color w:val="000000"/>
          <w:kern w:val="0"/>
          <w:szCs w:val="21"/>
        </w:rPr>
        <w:t>福特</w:t>
      </w:r>
      <w:r w:rsidR="00345D99">
        <w:rPr>
          <w:rFonts w:hint="eastAsia"/>
          <w:color w:val="000000"/>
          <w:kern w:val="0"/>
          <w:szCs w:val="21"/>
        </w:rPr>
        <w:t>（</w:t>
      </w:r>
      <w:r w:rsidR="00345D99" w:rsidRPr="002A614F">
        <w:rPr>
          <w:rFonts w:eastAsia="Arial Unicode MS"/>
          <w:color w:val="000000"/>
          <w:kern w:val="0"/>
          <w:szCs w:val="21"/>
        </w:rPr>
        <w:t>Kelly J. Ford</w:t>
      </w:r>
      <w:r w:rsidR="00345D99">
        <w:rPr>
          <w:rFonts w:hint="eastAsia"/>
          <w:color w:val="000000"/>
          <w:kern w:val="0"/>
          <w:szCs w:val="21"/>
        </w:rPr>
        <w:t>）</w:t>
      </w:r>
    </w:p>
    <w:p w:rsidR="00345D99" w:rsidRPr="00F553C6" w:rsidRDefault="00345D99" w:rsidP="00345D99">
      <w:pPr>
        <w:widowControl/>
        <w:shd w:val="clear" w:color="auto" w:fill="FFFFFF"/>
        <w:rPr>
          <w:rFonts w:eastAsia="Arial Unicode MS"/>
          <w:bCs/>
          <w:color w:val="000000"/>
          <w:szCs w:val="21"/>
          <w:shd w:val="clear" w:color="auto" w:fill="FFFFFF"/>
        </w:rPr>
      </w:pPr>
    </w:p>
    <w:p w:rsidR="008E379C" w:rsidRDefault="00345D99" w:rsidP="008E379C">
      <w:pPr>
        <w:widowControl/>
        <w:shd w:val="clear" w:color="auto" w:fill="FFFFFF"/>
        <w:ind w:firstLineChars="200" w:firstLine="420"/>
        <w:rPr>
          <w:color w:val="000000"/>
          <w:kern w:val="0"/>
          <w:szCs w:val="21"/>
        </w:rPr>
      </w:pPr>
      <w:r w:rsidRPr="00F553C6">
        <w:rPr>
          <w:color w:val="000000"/>
          <w:kern w:val="0"/>
          <w:szCs w:val="21"/>
        </w:rPr>
        <w:lastRenderedPageBreak/>
        <w:t>“</w:t>
      </w:r>
      <w:r>
        <w:rPr>
          <w:color w:val="000000"/>
          <w:kern w:val="0"/>
          <w:szCs w:val="21"/>
        </w:rPr>
        <w:t>泰森笔下的人物如此鲜明，</w:t>
      </w:r>
      <w:r>
        <w:rPr>
          <w:rFonts w:hint="eastAsia"/>
          <w:color w:val="000000"/>
          <w:kern w:val="0"/>
          <w:szCs w:val="21"/>
        </w:rPr>
        <w:t>你甚至能够听到他们的脚步声</w:t>
      </w:r>
      <w:r>
        <w:rPr>
          <w:color w:val="000000"/>
          <w:kern w:val="0"/>
          <w:szCs w:val="21"/>
        </w:rPr>
        <w:t>，</w:t>
      </w:r>
      <w:r>
        <w:rPr>
          <w:rFonts w:hint="eastAsia"/>
          <w:color w:val="000000"/>
          <w:kern w:val="0"/>
          <w:szCs w:val="21"/>
        </w:rPr>
        <w:t>优美的文字令人忘记呼吸。《</w:t>
      </w:r>
      <w:r w:rsidRPr="000B35DC">
        <w:rPr>
          <w:rFonts w:hint="eastAsia"/>
        </w:rPr>
        <w:t>往日不再</w:t>
      </w:r>
      <w:r w:rsidRPr="000B35DC">
        <w:rPr>
          <w:rFonts w:hint="eastAsia"/>
          <w:color w:val="000000"/>
          <w:kern w:val="0"/>
          <w:szCs w:val="21"/>
        </w:rPr>
        <w:t>》（</w:t>
      </w:r>
      <w:r w:rsidRPr="000B35DC">
        <w:rPr>
          <w:color w:val="000000"/>
          <w:szCs w:val="21"/>
          <w:shd w:val="clear" w:color="auto" w:fill="FFFFFF"/>
        </w:rPr>
        <w:t>THE PAST IS NEVER</w:t>
      </w:r>
      <w:r w:rsidRPr="000B35DC">
        <w:rPr>
          <w:rFonts w:hint="eastAsia"/>
          <w:color w:val="000000"/>
          <w:kern w:val="0"/>
          <w:szCs w:val="21"/>
        </w:rPr>
        <w:t>）</w:t>
      </w:r>
      <w:r>
        <w:rPr>
          <w:rFonts w:hint="eastAsia"/>
          <w:color w:val="000000"/>
          <w:kern w:val="0"/>
          <w:szCs w:val="21"/>
        </w:rPr>
        <w:t>是一部感人、精彩的小说。”</w:t>
      </w:r>
    </w:p>
    <w:p w:rsidR="008E379C" w:rsidRDefault="008E379C" w:rsidP="008E379C">
      <w:pPr>
        <w:widowControl/>
        <w:shd w:val="clear" w:color="auto" w:fill="FFFFFF"/>
        <w:ind w:firstLineChars="200" w:firstLine="420"/>
        <w:jc w:val="right"/>
        <w:rPr>
          <w:color w:val="000000"/>
          <w:kern w:val="0"/>
          <w:szCs w:val="21"/>
        </w:rPr>
      </w:pPr>
      <w:r w:rsidRPr="008E379C">
        <w:rPr>
          <w:rFonts w:hint="eastAsia"/>
          <w:color w:val="000000"/>
          <w:kern w:val="0"/>
          <w:szCs w:val="21"/>
        </w:rPr>
        <w:t>——</w:t>
      </w:r>
      <w:r w:rsidR="00345D99" w:rsidRPr="00DF2231">
        <w:rPr>
          <w:rFonts w:hint="eastAsia"/>
          <w:color w:val="000000"/>
          <w:kern w:val="0"/>
          <w:szCs w:val="21"/>
        </w:rPr>
        <w:t>《</w:t>
      </w:r>
      <w:r w:rsidR="00345D99">
        <w:rPr>
          <w:rFonts w:hint="eastAsia"/>
          <w:color w:val="000000"/>
          <w:kern w:val="0"/>
          <w:szCs w:val="21"/>
        </w:rPr>
        <w:t>哭泣的父亲</w:t>
      </w:r>
      <w:r w:rsidR="00345D99" w:rsidRPr="00DF2231">
        <w:rPr>
          <w:rFonts w:hint="eastAsia"/>
          <w:color w:val="000000"/>
          <w:kern w:val="0"/>
          <w:szCs w:val="21"/>
        </w:rPr>
        <w:t>》（</w:t>
      </w:r>
      <w:r w:rsidR="00345D99" w:rsidRPr="00DF2231">
        <w:rPr>
          <w:rFonts w:eastAsia="Arial Unicode MS"/>
          <w:i/>
          <w:color w:val="000000"/>
          <w:kern w:val="0"/>
          <w:szCs w:val="21"/>
        </w:rPr>
        <w:t>Cry Father</w:t>
      </w:r>
      <w:r w:rsidR="00345D99" w:rsidRPr="00DF2231">
        <w:rPr>
          <w:rFonts w:hint="eastAsia"/>
          <w:color w:val="000000"/>
          <w:kern w:val="0"/>
          <w:szCs w:val="21"/>
        </w:rPr>
        <w:t>）</w:t>
      </w:r>
      <w:r w:rsidR="00345D99">
        <w:rPr>
          <w:rFonts w:hint="eastAsia"/>
          <w:color w:val="000000"/>
          <w:kern w:val="0"/>
          <w:szCs w:val="21"/>
        </w:rPr>
        <w:t>和《派克》（</w:t>
      </w:r>
      <w:r w:rsidR="00345D99" w:rsidRPr="00DF2231">
        <w:rPr>
          <w:rFonts w:eastAsia="Arial Unicode MS"/>
          <w:i/>
          <w:color w:val="000000"/>
          <w:kern w:val="0"/>
          <w:szCs w:val="21"/>
        </w:rPr>
        <w:t>Pike</w:t>
      </w:r>
      <w:r w:rsidR="00345D99">
        <w:rPr>
          <w:rFonts w:hint="eastAsia"/>
          <w:color w:val="000000"/>
          <w:kern w:val="0"/>
          <w:szCs w:val="21"/>
        </w:rPr>
        <w:t>）作者，</w:t>
      </w:r>
    </w:p>
    <w:p w:rsidR="00345D99" w:rsidRPr="008E379C" w:rsidRDefault="00345D99" w:rsidP="008E379C">
      <w:pPr>
        <w:widowControl/>
        <w:shd w:val="clear" w:color="auto" w:fill="FFFFFF"/>
        <w:ind w:firstLineChars="200" w:firstLine="420"/>
        <w:jc w:val="right"/>
        <w:rPr>
          <w:color w:val="000000"/>
          <w:kern w:val="0"/>
          <w:szCs w:val="21"/>
        </w:rPr>
      </w:pPr>
      <w:r>
        <w:rPr>
          <w:rFonts w:hint="eastAsia"/>
          <w:color w:val="000000"/>
          <w:kern w:val="0"/>
          <w:szCs w:val="21"/>
        </w:rPr>
        <w:t>本杰明·</w:t>
      </w:r>
      <w:r w:rsidRPr="00DF2231">
        <w:rPr>
          <w:color w:val="000000"/>
          <w:kern w:val="0"/>
          <w:szCs w:val="21"/>
        </w:rPr>
        <w:t>惠特默</w:t>
      </w:r>
      <w:r>
        <w:rPr>
          <w:color w:val="000000"/>
          <w:kern w:val="0"/>
          <w:szCs w:val="21"/>
        </w:rPr>
        <w:t>（</w:t>
      </w:r>
      <w:r w:rsidRPr="002A614F">
        <w:rPr>
          <w:rFonts w:eastAsia="Arial Unicode MS"/>
          <w:color w:val="000000"/>
          <w:kern w:val="0"/>
          <w:szCs w:val="21"/>
        </w:rPr>
        <w:t>Benjamin Whitmer</w:t>
      </w:r>
      <w:r>
        <w:rPr>
          <w:color w:val="000000"/>
          <w:kern w:val="0"/>
          <w:szCs w:val="21"/>
        </w:rPr>
        <w:t>）</w:t>
      </w:r>
    </w:p>
    <w:p w:rsidR="00345D99" w:rsidRPr="002A614F" w:rsidRDefault="00345D99" w:rsidP="00345D99">
      <w:pPr>
        <w:widowControl/>
        <w:shd w:val="clear" w:color="auto" w:fill="FFFFFF"/>
        <w:rPr>
          <w:rFonts w:eastAsia="Arial Unicode MS"/>
          <w:color w:val="000000"/>
          <w:kern w:val="0"/>
          <w:szCs w:val="21"/>
        </w:rPr>
      </w:pPr>
    </w:p>
    <w:p w:rsidR="00345D99" w:rsidRPr="001840DE" w:rsidRDefault="00345D99" w:rsidP="00345D99">
      <w:pPr>
        <w:widowControl/>
        <w:shd w:val="clear" w:color="auto" w:fill="FFFFFF"/>
        <w:ind w:firstLineChars="200" w:firstLine="420"/>
        <w:rPr>
          <w:color w:val="000000"/>
          <w:kern w:val="0"/>
          <w:szCs w:val="21"/>
        </w:rPr>
      </w:pPr>
      <w:r>
        <w:rPr>
          <w:rFonts w:hint="eastAsia"/>
          <w:color w:val="000000"/>
          <w:kern w:val="0"/>
          <w:szCs w:val="21"/>
        </w:rPr>
        <w:t>“《</w:t>
      </w:r>
      <w:r w:rsidRPr="000B35DC">
        <w:rPr>
          <w:rFonts w:hint="eastAsia"/>
        </w:rPr>
        <w:t>往日不再</w:t>
      </w:r>
      <w:r w:rsidRPr="000B35DC">
        <w:rPr>
          <w:rFonts w:hint="eastAsia"/>
          <w:color w:val="000000"/>
          <w:kern w:val="0"/>
          <w:szCs w:val="21"/>
        </w:rPr>
        <w:t>》（</w:t>
      </w:r>
      <w:r w:rsidRPr="000B35DC">
        <w:rPr>
          <w:color w:val="000000"/>
          <w:szCs w:val="21"/>
          <w:shd w:val="clear" w:color="auto" w:fill="FFFFFF"/>
        </w:rPr>
        <w:t>THE PAST IS NEVER</w:t>
      </w:r>
      <w:r w:rsidRPr="000B35DC">
        <w:rPr>
          <w:rFonts w:hint="eastAsia"/>
          <w:color w:val="000000"/>
          <w:kern w:val="0"/>
          <w:szCs w:val="21"/>
        </w:rPr>
        <w:t>）</w:t>
      </w:r>
      <w:r>
        <w:rPr>
          <w:rFonts w:hint="eastAsia"/>
          <w:color w:val="000000"/>
          <w:kern w:val="0"/>
          <w:szCs w:val="21"/>
        </w:rPr>
        <w:t>将改变你的视野，令你重新认识那些你已知的事物。仿佛夏日风暴中的一道闪电。”</w:t>
      </w:r>
    </w:p>
    <w:p w:rsidR="00345D99" w:rsidRDefault="008E379C" w:rsidP="00345D99">
      <w:pPr>
        <w:widowControl/>
        <w:shd w:val="clear" w:color="auto" w:fill="FFFFFF"/>
        <w:ind w:firstLineChars="200" w:firstLine="420"/>
        <w:jc w:val="right"/>
        <w:rPr>
          <w:color w:val="000000"/>
          <w:kern w:val="0"/>
          <w:szCs w:val="21"/>
        </w:rPr>
      </w:pPr>
      <w:r w:rsidRPr="008E379C">
        <w:rPr>
          <w:rFonts w:hint="eastAsia"/>
          <w:color w:val="000000"/>
          <w:kern w:val="0"/>
          <w:szCs w:val="21"/>
        </w:rPr>
        <w:t>——</w:t>
      </w:r>
      <w:r w:rsidR="00345D99" w:rsidRPr="00EF5B4C">
        <w:rPr>
          <w:rFonts w:hint="eastAsia"/>
          <w:color w:val="000000"/>
          <w:kern w:val="0"/>
          <w:szCs w:val="21"/>
        </w:rPr>
        <w:t>《</w:t>
      </w:r>
      <w:r w:rsidR="00345D99" w:rsidRPr="00EF5B4C">
        <w:rPr>
          <w:color w:val="000000"/>
          <w:kern w:val="0"/>
          <w:szCs w:val="21"/>
        </w:rPr>
        <w:t>奥古斯塔</w:t>
      </w:r>
      <w:r w:rsidR="00345D99">
        <w:rPr>
          <w:rFonts w:hint="eastAsia"/>
          <w:color w:val="000000"/>
          <w:kern w:val="0"/>
          <w:szCs w:val="21"/>
        </w:rPr>
        <w:t>·</w:t>
      </w:r>
      <w:r w:rsidR="00345D99" w:rsidRPr="00EF5B4C">
        <w:rPr>
          <w:color w:val="000000"/>
          <w:kern w:val="0"/>
          <w:szCs w:val="21"/>
        </w:rPr>
        <w:t>洛克</w:t>
      </w:r>
      <w:r w:rsidR="00345D99" w:rsidRPr="00EF5B4C">
        <w:rPr>
          <w:rFonts w:hint="eastAsia"/>
          <w:color w:val="000000"/>
          <w:kern w:val="0"/>
          <w:szCs w:val="21"/>
        </w:rPr>
        <w:t>》</w:t>
      </w:r>
      <w:r w:rsidR="00345D99">
        <w:rPr>
          <w:rFonts w:hint="eastAsia"/>
          <w:color w:val="000000"/>
          <w:kern w:val="0"/>
          <w:szCs w:val="21"/>
        </w:rPr>
        <w:t>（</w:t>
      </w:r>
      <w:r w:rsidR="00345D99" w:rsidRPr="00EF5B4C">
        <w:rPr>
          <w:rFonts w:eastAsia="Arial Unicode MS"/>
          <w:i/>
          <w:color w:val="000000"/>
          <w:kern w:val="0"/>
          <w:szCs w:val="21"/>
        </w:rPr>
        <w:t>Augusta Locke</w:t>
      </w:r>
      <w:r w:rsidR="00345D99">
        <w:rPr>
          <w:rFonts w:hint="eastAsia"/>
          <w:color w:val="000000"/>
          <w:kern w:val="0"/>
          <w:szCs w:val="21"/>
        </w:rPr>
        <w:t>）作者，</w:t>
      </w:r>
    </w:p>
    <w:p w:rsidR="00345D99" w:rsidRPr="002A614F" w:rsidRDefault="00345D99" w:rsidP="00345D99">
      <w:pPr>
        <w:widowControl/>
        <w:shd w:val="clear" w:color="auto" w:fill="FFFFFF"/>
        <w:ind w:firstLineChars="200" w:firstLine="420"/>
        <w:jc w:val="right"/>
        <w:rPr>
          <w:rFonts w:eastAsia="Arial Unicode MS"/>
          <w:color w:val="000000"/>
          <w:kern w:val="0"/>
          <w:szCs w:val="21"/>
        </w:rPr>
      </w:pPr>
      <w:r w:rsidRPr="00EF5B4C">
        <w:rPr>
          <w:rFonts w:hint="eastAsia"/>
          <w:color w:val="000000"/>
          <w:kern w:val="0"/>
          <w:szCs w:val="21"/>
        </w:rPr>
        <w:t>威廉·海伍德</w:t>
      </w:r>
      <w:r>
        <w:rPr>
          <w:rFonts w:hint="eastAsia"/>
          <w:color w:val="000000"/>
          <w:kern w:val="0"/>
          <w:szCs w:val="21"/>
        </w:rPr>
        <w:t>·</w:t>
      </w:r>
      <w:r w:rsidRPr="00EF5B4C">
        <w:rPr>
          <w:rFonts w:hint="eastAsia"/>
          <w:color w:val="000000"/>
          <w:kern w:val="0"/>
          <w:szCs w:val="21"/>
        </w:rPr>
        <w:t>亨德森</w:t>
      </w:r>
      <w:r w:rsidRPr="00EF5B4C">
        <w:rPr>
          <w:color w:val="000000"/>
          <w:kern w:val="0"/>
          <w:szCs w:val="21"/>
        </w:rPr>
        <w:t>（</w:t>
      </w:r>
      <w:r w:rsidRPr="00EF5B4C">
        <w:rPr>
          <w:color w:val="000000"/>
          <w:kern w:val="0"/>
          <w:szCs w:val="21"/>
        </w:rPr>
        <w:t>William Haywood Henderson</w:t>
      </w:r>
      <w:r w:rsidRPr="00EF5B4C">
        <w:rPr>
          <w:color w:val="000000"/>
          <w:kern w:val="0"/>
          <w:szCs w:val="21"/>
        </w:rPr>
        <w:t>）</w:t>
      </w:r>
    </w:p>
    <w:p w:rsidR="00345D99" w:rsidRPr="002A614F" w:rsidRDefault="00345D99" w:rsidP="00345D99">
      <w:pPr>
        <w:widowControl/>
        <w:shd w:val="clear" w:color="auto" w:fill="FFFFFF"/>
        <w:rPr>
          <w:rFonts w:eastAsia="Arial Unicode MS"/>
          <w:color w:val="000000"/>
          <w:kern w:val="0"/>
          <w:szCs w:val="21"/>
        </w:rPr>
      </w:pPr>
    </w:p>
    <w:p w:rsidR="00345D99" w:rsidRPr="00A129BC" w:rsidRDefault="00345D99" w:rsidP="00345D99">
      <w:pPr>
        <w:widowControl/>
        <w:shd w:val="clear" w:color="auto" w:fill="FFFFFF"/>
        <w:ind w:firstLineChars="200" w:firstLine="420"/>
        <w:rPr>
          <w:color w:val="000000"/>
          <w:kern w:val="0"/>
          <w:szCs w:val="21"/>
        </w:rPr>
      </w:pPr>
      <w:r>
        <w:rPr>
          <w:rFonts w:hint="eastAsia"/>
          <w:color w:val="000000"/>
          <w:kern w:val="0"/>
          <w:szCs w:val="21"/>
        </w:rPr>
        <w:t>“</w:t>
      </w:r>
      <w:r w:rsidRPr="00A129BC">
        <w:rPr>
          <w:rFonts w:hint="eastAsia"/>
          <w:color w:val="000000"/>
          <w:kern w:val="0"/>
          <w:szCs w:val="21"/>
        </w:rPr>
        <w:t>泰森</w:t>
      </w:r>
      <w:r>
        <w:rPr>
          <w:rFonts w:hint="eastAsia"/>
          <w:color w:val="000000"/>
          <w:kern w:val="0"/>
          <w:szCs w:val="21"/>
        </w:rPr>
        <w:t>对家庭和身份以及生活中挥之不去的遗憾和复杂的情感进行了有趣地探索。”</w:t>
      </w:r>
    </w:p>
    <w:p w:rsidR="00345D99" w:rsidRPr="00A129BC" w:rsidRDefault="008E379C" w:rsidP="00345D99">
      <w:pPr>
        <w:widowControl/>
        <w:shd w:val="clear" w:color="auto" w:fill="FFFFFF"/>
        <w:ind w:firstLineChars="200" w:firstLine="420"/>
        <w:jc w:val="right"/>
        <w:rPr>
          <w:color w:val="000000"/>
          <w:kern w:val="0"/>
          <w:szCs w:val="21"/>
        </w:rPr>
      </w:pPr>
      <w:r w:rsidRPr="008E379C">
        <w:rPr>
          <w:rFonts w:hint="eastAsia"/>
          <w:color w:val="000000"/>
          <w:kern w:val="0"/>
          <w:szCs w:val="21"/>
        </w:rPr>
        <w:t>——</w:t>
      </w:r>
      <w:r w:rsidR="00345D99">
        <w:rPr>
          <w:rFonts w:hint="eastAsia"/>
          <w:color w:val="000000"/>
          <w:kern w:val="0"/>
          <w:szCs w:val="21"/>
        </w:rPr>
        <w:t>《书目杂志》</w:t>
      </w:r>
      <w:r w:rsidR="00345D99" w:rsidRPr="00A129BC">
        <w:rPr>
          <w:rFonts w:hint="eastAsia"/>
          <w:color w:val="000000"/>
          <w:kern w:val="0"/>
          <w:szCs w:val="21"/>
        </w:rPr>
        <w:t>（</w:t>
      </w:r>
      <w:r w:rsidR="00345D99" w:rsidRPr="00A129BC">
        <w:rPr>
          <w:i/>
          <w:color w:val="000000"/>
          <w:kern w:val="0"/>
          <w:szCs w:val="21"/>
        </w:rPr>
        <w:t>Booklist</w:t>
      </w:r>
      <w:r w:rsidR="00345D99" w:rsidRPr="00A129BC">
        <w:rPr>
          <w:rFonts w:hint="eastAsia"/>
          <w:color w:val="000000"/>
          <w:kern w:val="0"/>
          <w:szCs w:val="21"/>
        </w:rPr>
        <w:t>）</w:t>
      </w:r>
    </w:p>
    <w:p w:rsidR="00A827D5" w:rsidRPr="002A614F" w:rsidRDefault="00A827D5" w:rsidP="002A614F">
      <w:pPr>
        <w:rPr>
          <w:rFonts w:hint="eastAsia"/>
          <w:b/>
          <w:bCs/>
          <w:szCs w:val="21"/>
        </w:rPr>
      </w:pPr>
    </w:p>
    <w:p w:rsidR="00D924FC" w:rsidRPr="002A614F" w:rsidRDefault="00D924FC" w:rsidP="002A614F">
      <w:pPr>
        <w:rPr>
          <w:b/>
          <w:bCs/>
          <w:szCs w:val="21"/>
        </w:rPr>
      </w:pPr>
    </w:p>
    <w:p w:rsidR="002F4843" w:rsidRDefault="002F4843" w:rsidP="002F4843">
      <w:pPr>
        <w:widowControl/>
        <w:jc w:val="left"/>
        <w:rPr>
          <w:b/>
          <w:bCs/>
          <w:color w:val="000000"/>
        </w:rPr>
      </w:pPr>
    </w:p>
    <w:p w:rsidR="002F4843" w:rsidRDefault="002F4843" w:rsidP="002F4843">
      <w:pPr>
        <w:widowControl/>
        <w:jc w:val="left"/>
        <w:rPr>
          <w:b/>
          <w:bCs/>
          <w:color w:val="000000"/>
        </w:rPr>
      </w:pPr>
      <w:r>
        <w:rPr>
          <w:rFonts w:hint="eastAsia"/>
          <w:b/>
          <w:bCs/>
          <w:color w:val="000000"/>
        </w:rPr>
        <w:t>谢谢您的阅读！</w:t>
      </w:r>
    </w:p>
    <w:p w:rsidR="002F4843" w:rsidRDefault="002F4843" w:rsidP="002F4843">
      <w:pPr>
        <w:widowControl/>
        <w:jc w:val="left"/>
        <w:rPr>
          <w:b/>
          <w:bCs/>
          <w:color w:val="000000"/>
        </w:rPr>
      </w:pPr>
      <w:r>
        <w:rPr>
          <w:rFonts w:hint="eastAsia"/>
          <w:b/>
          <w:bCs/>
          <w:color w:val="000000"/>
        </w:rPr>
        <w:t>请将回馈信息发至：郭丹娅</w:t>
      </w:r>
      <w:r>
        <w:rPr>
          <w:b/>
          <w:bCs/>
          <w:color w:val="000000"/>
        </w:rPr>
        <w:t xml:space="preserve"> (Leah Guo)</w:t>
      </w:r>
    </w:p>
    <w:p w:rsidR="002F4843" w:rsidRDefault="002F4843" w:rsidP="002F4843">
      <w:pPr>
        <w:widowControl/>
        <w:jc w:val="left"/>
        <w:rPr>
          <w:b/>
          <w:bCs/>
          <w:color w:val="000000"/>
        </w:rPr>
      </w:pPr>
      <w:r>
        <w:rPr>
          <w:rFonts w:hint="eastAsia"/>
          <w:b/>
          <w:bCs/>
          <w:color w:val="000000"/>
        </w:rPr>
        <w:t>安德鲁﹒纳伯格联合国际有限公司北京代表处</w:t>
      </w:r>
    </w:p>
    <w:p w:rsidR="002F4843" w:rsidRDefault="002F4843" w:rsidP="002F4843">
      <w:pPr>
        <w:widowControl/>
        <w:jc w:val="left"/>
        <w:rPr>
          <w:b/>
          <w:bCs/>
          <w:color w:val="000000"/>
        </w:rPr>
      </w:pPr>
      <w:r>
        <w:rPr>
          <w:rFonts w:hint="eastAsia"/>
          <w:b/>
          <w:bCs/>
          <w:color w:val="000000"/>
        </w:rPr>
        <w:t>北京市海淀区中关村大街甲</w:t>
      </w:r>
      <w:r>
        <w:rPr>
          <w:b/>
          <w:bCs/>
          <w:color w:val="000000"/>
        </w:rPr>
        <w:t>59</w:t>
      </w:r>
      <w:r>
        <w:rPr>
          <w:rFonts w:hint="eastAsia"/>
          <w:b/>
          <w:bCs/>
          <w:color w:val="000000"/>
        </w:rPr>
        <w:t>号中国人民大学文化大厦</w:t>
      </w:r>
      <w:r>
        <w:rPr>
          <w:b/>
          <w:bCs/>
          <w:color w:val="000000"/>
        </w:rPr>
        <w:t>1705</w:t>
      </w:r>
      <w:r>
        <w:rPr>
          <w:rFonts w:hint="eastAsia"/>
          <w:b/>
          <w:bCs/>
          <w:color w:val="000000"/>
        </w:rPr>
        <w:t>室</w:t>
      </w:r>
      <w:r>
        <w:rPr>
          <w:b/>
          <w:bCs/>
          <w:color w:val="000000"/>
        </w:rPr>
        <w:t>, </w:t>
      </w:r>
      <w:r>
        <w:rPr>
          <w:rFonts w:hint="eastAsia"/>
          <w:b/>
          <w:bCs/>
          <w:color w:val="000000"/>
        </w:rPr>
        <w:t>邮编：</w:t>
      </w:r>
      <w:r>
        <w:rPr>
          <w:b/>
          <w:bCs/>
          <w:color w:val="000000"/>
        </w:rPr>
        <w:t>100872</w:t>
      </w:r>
    </w:p>
    <w:p w:rsidR="002F4843" w:rsidRDefault="002F4843" w:rsidP="002F4843">
      <w:pPr>
        <w:widowControl/>
        <w:jc w:val="left"/>
        <w:rPr>
          <w:b/>
          <w:bCs/>
          <w:color w:val="000000"/>
        </w:rPr>
      </w:pPr>
      <w:r>
        <w:rPr>
          <w:rFonts w:hint="eastAsia"/>
          <w:b/>
          <w:bCs/>
          <w:color w:val="000000"/>
        </w:rPr>
        <w:t>电话：</w:t>
      </w:r>
      <w:r>
        <w:rPr>
          <w:b/>
          <w:bCs/>
          <w:color w:val="000000"/>
        </w:rPr>
        <w:t>010-82449325</w:t>
      </w:r>
    </w:p>
    <w:p w:rsidR="002F4843" w:rsidRDefault="002F4843" w:rsidP="002F4843">
      <w:pPr>
        <w:widowControl/>
        <w:jc w:val="left"/>
        <w:rPr>
          <w:b/>
          <w:bCs/>
          <w:color w:val="000000"/>
        </w:rPr>
      </w:pPr>
      <w:r>
        <w:rPr>
          <w:rFonts w:hint="eastAsia"/>
          <w:b/>
          <w:bCs/>
          <w:color w:val="000000"/>
        </w:rPr>
        <w:t>传真：</w:t>
      </w:r>
      <w:r>
        <w:rPr>
          <w:b/>
          <w:bCs/>
          <w:color w:val="000000"/>
        </w:rPr>
        <w:t>010-82504200</w:t>
      </w:r>
    </w:p>
    <w:p w:rsidR="002F4843" w:rsidRDefault="002F4843" w:rsidP="002F4843">
      <w:pPr>
        <w:widowControl/>
        <w:jc w:val="left"/>
        <w:rPr>
          <w:b/>
          <w:bCs/>
          <w:color w:val="000000"/>
        </w:rPr>
      </w:pPr>
      <w:r>
        <w:rPr>
          <w:b/>
          <w:bCs/>
          <w:color w:val="000000"/>
        </w:rPr>
        <w:t>Email: </w:t>
      </w:r>
      <w:r>
        <w:rPr>
          <w:b/>
          <w:bCs/>
          <w:color w:val="000000"/>
          <w:u w:val="single"/>
        </w:rPr>
        <w:t>Leah@nurnberg.com.cn</w:t>
      </w:r>
    </w:p>
    <w:p w:rsidR="002F4843" w:rsidRDefault="002F4843" w:rsidP="002F4843">
      <w:pPr>
        <w:widowControl/>
        <w:jc w:val="left"/>
        <w:rPr>
          <w:b/>
          <w:bCs/>
          <w:color w:val="000000"/>
        </w:rPr>
      </w:pPr>
      <w:r>
        <w:rPr>
          <w:rFonts w:hint="eastAsia"/>
          <w:b/>
          <w:bCs/>
          <w:color w:val="000000"/>
        </w:rPr>
        <w:t>网址：</w:t>
      </w:r>
      <w:r>
        <w:rPr>
          <w:b/>
          <w:bCs/>
          <w:color w:val="000000"/>
        </w:rPr>
        <w:t>www.nurnberg.com.cn</w:t>
      </w:r>
    </w:p>
    <w:p w:rsidR="002F4843" w:rsidRDefault="002F4843" w:rsidP="002F4843">
      <w:pPr>
        <w:widowControl/>
        <w:jc w:val="left"/>
        <w:rPr>
          <w:b/>
          <w:bCs/>
          <w:color w:val="000000"/>
        </w:rPr>
      </w:pPr>
      <w:r>
        <w:rPr>
          <w:rFonts w:hint="eastAsia"/>
          <w:b/>
          <w:bCs/>
          <w:color w:val="000000"/>
        </w:rPr>
        <w:t>微博：</w:t>
      </w:r>
      <w:hyperlink r:id="rId9" w:history="1">
        <w:r>
          <w:rPr>
            <w:rStyle w:val="a6"/>
            <w:b/>
            <w:bCs/>
          </w:rPr>
          <w:t>http://weibo.com/nurnberg</w:t>
        </w:r>
      </w:hyperlink>
    </w:p>
    <w:p w:rsidR="002F4843" w:rsidRDefault="002F4843" w:rsidP="002F4843">
      <w:pPr>
        <w:widowControl/>
        <w:jc w:val="left"/>
        <w:rPr>
          <w:b/>
          <w:bCs/>
          <w:color w:val="000000"/>
        </w:rPr>
      </w:pPr>
      <w:r>
        <w:rPr>
          <w:rFonts w:hint="eastAsia"/>
          <w:b/>
          <w:bCs/>
          <w:color w:val="000000"/>
        </w:rPr>
        <w:t>豆瓣小站：</w:t>
      </w:r>
      <w:hyperlink r:id="rId10" w:history="1">
        <w:r>
          <w:rPr>
            <w:rStyle w:val="a6"/>
            <w:b/>
            <w:bCs/>
          </w:rPr>
          <w:t>http://site.douban.com/110577/</w:t>
        </w:r>
      </w:hyperlink>
    </w:p>
    <w:p w:rsidR="002F4843" w:rsidRDefault="002F4843" w:rsidP="002F4843">
      <w:pPr>
        <w:widowControl/>
        <w:jc w:val="left"/>
        <w:rPr>
          <w:b/>
          <w:bCs/>
          <w:color w:val="000000"/>
        </w:rPr>
      </w:pPr>
      <w:r>
        <w:rPr>
          <w:rFonts w:hint="eastAsia"/>
          <w:b/>
          <w:bCs/>
          <w:color w:val="000000"/>
        </w:rPr>
        <w:t>微信订阅号：</w:t>
      </w:r>
      <w:r>
        <w:rPr>
          <w:b/>
          <w:bCs/>
          <w:color w:val="000000"/>
        </w:rPr>
        <w:t>ANABJ2002</w:t>
      </w:r>
    </w:p>
    <w:p w:rsidR="002F4843" w:rsidRDefault="002F4843" w:rsidP="002F4843">
      <w:pPr>
        <w:widowControl/>
        <w:jc w:val="left"/>
        <w:rPr>
          <w:b/>
          <w:bCs/>
          <w:color w:val="000000"/>
        </w:rPr>
      </w:pPr>
      <w:r>
        <w:rPr>
          <w:noProof/>
        </w:rPr>
        <w:drawing>
          <wp:anchor distT="0" distB="0" distL="114300" distR="114300" simplePos="0" relativeHeight="251661312"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pic:spPr>
                </pic:pic>
              </a:graphicData>
            </a:graphic>
            <wp14:sizeRelH relativeFrom="page">
              <wp14:pctWidth>0</wp14:pctWidth>
            </wp14:sizeRelH>
            <wp14:sizeRelV relativeFrom="page">
              <wp14:pctHeight>0</wp14:pctHeight>
            </wp14:sizeRelV>
          </wp:anchor>
        </w:drawing>
      </w:r>
    </w:p>
    <w:p w:rsidR="002A614F" w:rsidRDefault="002A614F" w:rsidP="003C2DA6">
      <w:pPr>
        <w:rPr>
          <w:b/>
          <w:bCs/>
          <w:szCs w:val="21"/>
        </w:rPr>
      </w:pPr>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C1" w:rsidRDefault="001674C1">
      <w:r>
        <w:separator/>
      </w:r>
    </w:p>
  </w:endnote>
  <w:endnote w:type="continuationSeparator" w:id="0">
    <w:p w:rsidR="001674C1" w:rsidRDefault="0016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418BA">
      <w:rPr>
        <w:rFonts w:ascii="方正姚体" w:eastAsia="方正姚体"/>
        <w:kern w:val="0"/>
        <w:szCs w:val="21"/>
      </w:rPr>
      <w:fldChar w:fldCharType="begin"/>
    </w:r>
    <w:r>
      <w:rPr>
        <w:rFonts w:ascii="方正姚体" w:eastAsia="方正姚体"/>
        <w:kern w:val="0"/>
        <w:szCs w:val="21"/>
      </w:rPr>
      <w:instrText xml:space="preserve"> PAGE </w:instrText>
    </w:r>
    <w:r w:rsidR="00E418BA">
      <w:rPr>
        <w:rFonts w:ascii="方正姚体" w:eastAsia="方正姚体"/>
        <w:kern w:val="0"/>
        <w:szCs w:val="21"/>
      </w:rPr>
      <w:fldChar w:fldCharType="separate"/>
    </w:r>
    <w:r w:rsidR="00B4260B">
      <w:rPr>
        <w:rFonts w:ascii="方正姚体" w:eastAsia="方正姚体"/>
        <w:noProof/>
        <w:kern w:val="0"/>
        <w:szCs w:val="21"/>
      </w:rPr>
      <w:t>1</w:t>
    </w:r>
    <w:r w:rsidR="00E418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C1" w:rsidRDefault="001674C1">
      <w:r>
        <w:separator/>
      </w:r>
    </w:p>
  </w:footnote>
  <w:footnote w:type="continuationSeparator" w:id="0">
    <w:p w:rsidR="001674C1" w:rsidRDefault="00167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51D48"/>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674C1"/>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66C8"/>
    <w:rsid w:val="002670DA"/>
    <w:rsid w:val="00274BF1"/>
    <w:rsid w:val="002904B8"/>
    <w:rsid w:val="00295DF5"/>
    <w:rsid w:val="002A598F"/>
    <w:rsid w:val="002A614F"/>
    <w:rsid w:val="002B1B16"/>
    <w:rsid w:val="002B51C1"/>
    <w:rsid w:val="002E37FF"/>
    <w:rsid w:val="002E5DC5"/>
    <w:rsid w:val="002E5F2A"/>
    <w:rsid w:val="002F28B7"/>
    <w:rsid w:val="002F4843"/>
    <w:rsid w:val="002F49FB"/>
    <w:rsid w:val="0030073F"/>
    <w:rsid w:val="00303220"/>
    <w:rsid w:val="00307760"/>
    <w:rsid w:val="003222F0"/>
    <w:rsid w:val="00326C8D"/>
    <w:rsid w:val="00337304"/>
    <w:rsid w:val="00344C37"/>
    <w:rsid w:val="00345D99"/>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3E81"/>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D44A1"/>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379C"/>
    <w:rsid w:val="008F5575"/>
    <w:rsid w:val="008F5E49"/>
    <w:rsid w:val="0091777E"/>
    <w:rsid w:val="00927BD3"/>
    <w:rsid w:val="00940B93"/>
    <w:rsid w:val="0096089F"/>
    <w:rsid w:val="00961AEF"/>
    <w:rsid w:val="009676E5"/>
    <w:rsid w:val="009A5FC0"/>
    <w:rsid w:val="009C2F45"/>
    <w:rsid w:val="009C31DF"/>
    <w:rsid w:val="009C50AB"/>
    <w:rsid w:val="009F1E68"/>
    <w:rsid w:val="009F544C"/>
    <w:rsid w:val="00A005AB"/>
    <w:rsid w:val="00A054DA"/>
    <w:rsid w:val="00A13A05"/>
    <w:rsid w:val="00A13AC1"/>
    <w:rsid w:val="00A174E5"/>
    <w:rsid w:val="00A44B8C"/>
    <w:rsid w:val="00A571E1"/>
    <w:rsid w:val="00A71D38"/>
    <w:rsid w:val="00A827D5"/>
    <w:rsid w:val="00AA1AA9"/>
    <w:rsid w:val="00AA4414"/>
    <w:rsid w:val="00AB5463"/>
    <w:rsid w:val="00AC075C"/>
    <w:rsid w:val="00AD250E"/>
    <w:rsid w:val="00AF374C"/>
    <w:rsid w:val="00B01D5B"/>
    <w:rsid w:val="00B05F67"/>
    <w:rsid w:val="00B11565"/>
    <w:rsid w:val="00B1495D"/>
    <w:rsid w:val="00B26A7A"/>
    <w:rsid w:val="00B4260B"/>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A7A"/>
    <w:rsid w:val="00C32C47"/>
    <w:rsid w:val="00C612DF"/>
    <w:rsid w:val="00C6321D"/>
    <w:rsid w:val="00C77355"/>
    <w:rsid w:val="00C817C6"/>
    <w:rsid w:val="00C83A86"/>
    <w:rsid w:val="00C903F7"/>
    <w:rsid w:val="00C93394"/>
    <w:rsid w:val="00CB1C0E"/>
    <w:rsid w:val="00CB6825"/>
    <w:rsid w:val="00CD1905"/>
    <w:rsid w:val="00CD2007"/>
    <w:rsid w:val="00CE1D5B"/>
    <w:rsid w:val="00CE468D"/>
    <w:rsid w:val="00CE67B4"/>
    <w:rsid w:val="00CF1D82"/>
    <w:rsid w:val="00CF5AFB"/>
    <w:rsid w:val="00CF6406"/>
    <w:rsid w:val="00D0609C"/>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18BA"/>
    <w:rsid w:val="00E44F09"/>
    <w:rsid w:val="00E5688B"/>
    <w:rsid w:val="00E5753A"/>
    <w:rsid w:val="00E744E4"/>
    <w:rsid w:val="00E76E41"/>
    <w:rsid w:val="00E82CB2"/>
    <w:rsid w:val="00E84329"/>
    <w:rsid w:val="00E84F43"/>
    <w:rsid w:val="00EB1F90"/>
    <w:rsid w:val="00EB2DAE"/>
    <w:rsid w:val="00EB5E3B"/>
    <w:rsid w:val="00EB6513"/>
    <w:rsid w:val="00EB6580"/>
    <w:rsid w:val="00EC7589"/>
    <w:rsid w:val="00EF5330"/>
    <w:rsid w:val="00F0250E"/>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AD5B6C-48ED-440B-877B-20EF17DE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2A614F"/>
    <w:rPr>
      <w:sz w:val="18"/>
      <w:szCs w:val="18"/>
    </w:rPr>
  </w:style>
  <w:style w:type="character" w:customStyle="1" w:styleId="Char">
    <w:name w:val="批注框文本 Char"/>
    <w:basedOn w:val="a0"/>
    <w:link w:val="ab"/>
    <w:rsid w:val="002A61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83136621">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4590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0821460">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401</Words>
  <Characters>2287</Characters>
  <Application>Microsoft Office Word</Application>
  <DocSecurity>0</DocSecurity>
  <Lines>19</Lines>
  <Paragraphs>5</Paragraphs>
  <ScaleCrop>false</ScaleCrop>
  <Company>2ndSpAcE</Company>
  <LinksUpToDate>false</LinksUpToDate>
  <CharactersWithSpaces>2683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20</cp:revision>
  <cp:lastPrinted>2004-04-23T07:06:00Z</cp:lastPrinted>
  <dcterms:created xsi:type="dcterms:W3CDTF">2019-05-09T07:34:00Z</dcterms:created>
  <dcterms:modified xsi:type="dcterms:W3CDTF">2023-04-27T04:20:00Z</dcterms:modified>
</cp:coreProperties>
</file>