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1B1CB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12D21EC5" w:rsidR="003A45E3" w:rsidRDefault="003A45E3" w:rsidP="001B1CB5">
      <w:pPr>
        <w:rPr>
          <w:b/>
          <w:szCs w:val="21"/>
        </w:rPr>
      </w:pPr>
    </w:p>
    <w:p w14:paraId="6A3AED35" w14:textId="37042F3A" w:rsidR="00590357" w:rsidRPr="00D12BA5" w:rsidRDefault="001936BD" w:rsidP="001B1CB5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C80A8CF">
            <wp:simplePos x="0" y="0"/>
            <wp:positionH relativeFrom="margin">
              <wp:posOffset>3569970</wp:posOffset>
            </wp:positionH>
            <wp:positionV relativeFrom="paragraph">
              <wp:posOffset>23495</wp:posOffset>
            </wp:positionV>
            <wp:extent cx="1781810" cy="1862455"/>
            <wp:effectExtent l="0" t="0" r="889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63107F">
        <w:rPr>
          <w:rFonts w:ascii="宋体" w:hAnsi="宋体" w:cs="宋体" w:hint="eastAsia"/>
          <w:b/>
          <w:szCs w:val="21"/>
        </w:rPr>
        <w:t>如何打败一只怪物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7BB2E329" w14:textId="77777777" w:rsidR="00D57134" w:rsidRDefault="003E2B7F" w:rsidP="001B1CB5">
      <w:pPr>
        <w:rPr>
          <w:b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D57134" w:rsidRPr="00D57134">
        <w:rPr>
          <w:b/>
          <w:szCs w:val="21"/>
        </w:rPr>
        <w:t>The Monster Game</w:t>
      </w:r>
    </w:p>
    <w:p w14:paraId="664DAFC4" w14:textId="10E3C429" w:rsidR="00E5341D" w:rsidRDefault="003E2B7F" w:rsidP="001B1CB5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D57134" w:rsidRPr="00D57134">
        <w:rPr>
          <w:b/>
          <w:szCs w:val="21"/>
        </w:rPr>
        <w:t>Philip Bunting</w:t>
      </w:r>
    </w:p>
    <w:p w14:paraId="3245AAE4" w14:textId="52A472B1" w:rsidR="00CC6F55" w:rsidRDefault="003E2B7F" w:rsidP="001B1CB5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D57134" w:rsidRPr="00D57134">
        <w:rPr>
          <w:b/>
          <w:szCs w:val="21"/>
        </w:rPr>
        <w:t>Scholastic Australia</w:t>
      </w:r>
    </w:p>
    <w:p w14:paraId="52DA2D84" w14:textId="4AE16311" w:rsidR="007B0B68" w:rsidRDefault="003E2B7F" w:rsidP="001B1CB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189CC7C9" w:rsidR="007B0B68" w:rsidRDefault="003E2B7F" w:rsidP="001B1CB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2753EB">
        <w:rPr>
          <w:rFonts w:ascii="宋体" w:hAnsi="宋体" w:cs="宋体"/>
          <w:b/>
          <w:szCs w:val="21"/>
        </w:rPr>
        <w:t>48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51A933E6" w:rsidR="007B0B68" w:rsidRDefault="003E2B7F" w:rsidP="001B1CB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02</w:t>
      </w:r>
      <w:r w:rsidR="0049078D">
        <w:rPr>
          <w:rFonts w:ascii="宋体" w:hAnsi="宋体" w:cs="宋体"/>
          <w:b/>
          <w:szCs w:val="21"/>
        </w:rPr>
        <w:t>3</w:t>
      </w:r>
      <w:r w:rsidR="00A90612">
        <w:rPr>
          <w:rFonts w:ascii="宋体" w:hAnsi="宋体" w:cs="宋体" w:hint="eastAsia"/>
          <w:b/>
          <w:szCs w:val="21"/>
        </w:rPr>
        <w:t>年</w:t>
      </w:r>
      <w:r w:rsidR="0049078D">
        <w:rPr>
          <w:rFonts w:ascii="宋体" w:hAnsi="宋体" w:cs="宋体"/>
          <w:b/>
          <w:szCs w:val="21"/>
        </w:rPr>
        <w:t>10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Default="003E2B7F" w:rsidP="001B1CB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 w:rsidP="001B1CB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 w:rsidP="001B1CB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68AFB5B4" w14:textId="77777777" w:rsidR="0049078D" w:rsidRDefault="0049078D" w:rsidP="001B1CB5">
      <w:pPr>
        <w:rPr>
          <w:b/>
          <w:bCs/>
          <w:szCs w:val="21"/>
        </w:rPr>
      </w:pPr>
    </w:p>
    <w:p w14:paraId="1B50C5E8" w14:textId="3F6B03BF" w:rsidR="00F97230" w:rsidRPr="00F97230" w:rsidRDefault="003E2B7F" w:rsidP="001B1CB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Default="005B6901" w:rsidP="001B1CB5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708A2E7E" w14:textId="4E319C70" w:rsidR="007A6A04" w:rsidRPr="00F41CE4" w:rsidRDefault="00D57134" w:rsidP="001B1CB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这是来自国际畅销书作家</w:t>
      </w:r>
      <w:r w:rsidRPr="00D5713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菲利普·邦廷的最新作品，幽默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、夸张且具有吸引力</w:t>
      </w:r>
      <w:r w:rsidR="002753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。它</w:t>
      </w:r>
      <w:r w:rsidRPr="00D5713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将消除孩子们的睡前恐惧，不是通过</w:t>
      </w:r>
      <w:r w:rsidR="002753E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消灭</w:t>
      </w:r>
      <w:r w:rsidRPr="00D5713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它们，而是通过赋予孩子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</w:t>
      </w:r>
      <w:r w:rsidRPr="00D5713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力量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与勇气</w:t>
      </w:r>
      <w:r w:rsidRPr="00D5713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让他们战胜</w:t>
      </w:r>
      <w:r w:rsidRPr="00D5713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自己的恐惧。</w:t>
      </w:r>
    </w:p>
    <w:p w14:paraId="0382D5BC" w14:textId="77777777" w:rsidR="001B1CB5" w:rsidRDefault="001B1CB5" w:rsidP="001B1CB5">
      <w:pPr>
        <w:rPr>
          <w:rFonts w:ascii="宋体" w:hAnsi="宋体" w:cs="宋体"/>
          <w:b/>
          <w:szCs w:val="21"/>
        </w:rPr>
      </w:pPr>
    </w:p>
    <w:p w14:paraId="3720F763" w14:textId="4D4E4172" w:rsidR="00E15BE2" w:rsidRPr="00FF0344" w:rsidRDefault="002753EB" w:rsidP="001B1CB5">
      <w:pPr>
        <w:ind w:firstLineChars="200" w:firstLine="420"/>
        <w:rPr>
          <w:rFonts w:ascii="宋体" w:hAnsi="宋体" w:cs="宋体"/>
          <w:bCs/>
          <w:szCs w:val="21"/>
        </w:rPr>
      </w:pPr>
      <w:r w:rsidRPr="00FF0344">
        <w:rPr>
          <w:rFonts w:ascii="宋体" w:hAnsi="宋体" w:cs="宋体" w:hint="eastAsia"/>
          <w:bCs/>
          <w:szCs w:val="21"/>
        </w:rPr>
        <w:t>大多数孩子都是怕黑的，所以他们不喜欢睡觉，因为一闭上眼睛，漆黑一片，不知道会有什么样可怕的怪物出现。那么该如何在睡前打败你脑海中的怪物呢？作者给孩子们的答案是</w:t>
      </w:r>
      <w:r w:rsidR="00E15BE2" w:rsidRPr="00FF0344">
        <w:rPr>
          <w:rFonts w:ascii="宋体" w:hAnsi="宋体" w:cs="宋体" w:hint="eastAsia"/>
          <w:bCs/>
          <w:szCs w:val="21"/>
        </w:rPr>
        <w:t>——</w:t>
      </w:r>
      <w:r w:rsidRPr="00FF0344">
        <w:rPr>
          <w:rFonts w:ascii="宋体" w:hAnsi="宋体" w:cs="宋体" w:hint="eastAsia"/>
          <w:bCs/>
          <w:szCs w:val="21"/>
        </w:rPr>
        <w:t>和它们玩一场游戏。游戏</w:t>
      </w:r>
      <w:r w:rsidR="00E15BE2" w:rsidRPr="00FF0344">
        <w:rPr>
          <w:rFonts w:ascii="宋体" w:hAnsi="宋体" w:cs="宋体" w:hint="eastAsia"/>
          <w:bCs/>
          <w:szCs w:val="21"/>
        </w:rPr>
        <w:t>方法</w:t>
      </w:r>
      <w:r w:rsidRPr="00FF0344">
        <w:rPr>
          <w:rFonts w:ascii="宋体" w:hAnsi="宋体" w:cs="宋体" w:hint="eastAsia"/>
          <w:bCs/>
          <w:szCs w:val="21"/>
        </w:rPr>
        <w:t>很简单：首先，你</w:t>
      </w:r>
      <w:r w:rsidR="00E15BE2" w:rsidRPr="00FF0344">
        <w:rPr>
          <w:rFonts w:ascii="宋体" w:hAnsi="宋体" w:cs="宋体" w:hint="eastAsia"/>
          <w:bCs/>
          <w:szCs w:val="21"/>
        </w:rPr>
        <w:t>的</w:t>
      </w:r>
      <w:r w:rsidRPr="00FF0344">
        <w:rPr>
          <w:rFonts w:ascii="宋体" w:hAnsi="宋体" w:cs="宋体" w:hint="eastAsia"/>
          <w:bCs/>
          <w:szCs w:val="21"/>
        </w:rPr>
        <w:t>脑海中</w:t>
      </w:r>
      <w:r w:rsidR="00E15BE2" w:rsidRPr="00FF0344">
        <w:rPr>
          <w:rFonts w:ascii="宋体" w:hAnsi="宋体" w:cs="宋体" w:hint="eastAsia"/>
          <w:bCs/>
          <w:szCs w:val="21"/>
        </w:rPr>
        <w:t>需要浮现出那个可怕怪兽的长相，然后想象一下它可能会想要什么？最后就是用你聪明的大脑，想出一个绝妙的方法战胜它！比如，如果你遇到的是一只看上去很忧郁的怪兽，那么你就送给它一些花，然后悄悄地把蜜蜂</w:t>
      </w:r>
      <w:proofErr w:type="gramStart"/>
      <w:r w:rsidR="00E15BE2" w:rsidRPr="00FF0344">
        <w:rPr>
          <w:rFonts w:ascii="宋体" w:hAnsi="宋体" w:cs="宋体" w:hint="eastAsia"/>
          <w:bCs/>
          <w:szCs w:val="21"/>
        </w:rPr>
        <w:t>们吸引</w:t>
      </w:r>
      <w:proofErr w:type="gramEnd"/>
      <w:r w:rsidR="00E15BE2" w:rsidRPr="00FF0344">
        <w:rPr>
          <w:rFonts w:ascii="宋体" w:hAnsi="宋体" w:cs="宋体" w:hint="eastAsia"/>
          <w:bCs/>
          <w:szCs w:val="21"/>
        </w:rPr>
        <w:t>过来；再比如，如果那只怪兽很聪明，那就让他做一做你的作业，尤其是每天都会让你抓耳挠腮的数学作业；如果它身上的</w:t>
      </w:r>
      <w:proofErr w:type="gramStart"/>
      <w:r w:rsidR="00E15BE2" w:rsidRPr="00FF0344">
        <w:rPr>
          <w:rFonts w:ascii="宋体" w:hAnsi="宋体" w:cs="宋体" w:hint="eastAsia"/>
          <w:bCs/>
          <w:szCs w:val="21"/>
        </w:rPr>
        <w:t>毛毛很</w:t>
      </w:r>
      <w:proofErr w:type="gramEnd"/>
      <w:r w:rsidR="00E15BE2" w:rsidRPr="00FF0344">
        <w:rPr>
          <w:rFonts w:ascii="宋体" w:hAnsi="宋体" w:cs="宋体" w:hint="eastAsia"/>
          <w:bCs/>
          <w:szCs w:val="21"/>
        </w:rPr>
        <w:t>可怕，那就带它去理发！光秃秃的它应该会变得可爱一些吧……</w:t>
      </w:r>
    </w:p>
    <w:p w14:paraId="74B3FD92" w14:textId="77777777" w:rsidR="00E15BE2" w:rsidRDefault="00E15BE2" w:rsidP="001B1CB5">
      <w:pPr>
        <w:rPr>
          <w:rFonts w:ascii="宋体" w:hAnsi="宋体" w:cs="宋体"/>
          <w:b/>
          <w:szCs w:val="21"/>
        </w:rPr>
      </w:pPr>
    </w:p>
    <w:p w14:paraId="57E9C27A" w14:textId="604B4F59" w:rsidR="002753EB" w:rsidRDefault="00E15BE2" w:rsidP="001B1CB5">
      <w:pPr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相信这本书能够带给孩子们满满的欢笑声，同时激发</w:t>
      </w:r>
      <w:r w:rsidR="00FF0344">
        <w:rPr>
          <w:rFonts w:ascii="宋体" w:hAnsi="宋体" w:cs="宋体" w:hint="eastAsia"/>
          <w:b/>
          <w:szCs w:val="21"/>
        </w:rPr>
        <w:t>出</w:t>
      </w:r>
      <w:r>
        <w:rPr>
          <w:rFonts w:ascii="宋体" w:hAnsi="宋体" w:cs="宋体" w:hint="eastAsia"/>
          <w:b/>
          <w:szCs w:val="21"/>
        </w:rPr>
        <w:t>他们</w:t>
      </w:r>
      <w:r w:rsidR="002753EB" w:rsidRPr="002753EB">
        <w:rPr>
          <w:rFonts w:ascii="宋体" w:hAnsi="宋体" w:cs="宋体" w:hint="eastAsia"/>
          <w:b/>
          <w:szCs w:val="21"/>
        </w:rPr>
        <w:t>丰富</w:t>
      </w:r>
      <w:r>
        <w:rPr>
          <w:rFonts w:ascii="宋体" w:hAnsi="宋体" w:cs="宋体" w:hint="eastAsia"/>
          <w:b/>
          <w:szCs w:val="21"/>
        </w:rPr>
        <w:t>的</w:t>
      </w:r>
      <w:r w:rsidR="002753EB" w:rsidRPr="002753EB">
        <w:rPr>
          <w:rFonts w:ascii="宋体" w:hAnsi="宋体" w:cs="宋体" w:hint="eastAsia"/>
          <w:b/>
          <w:szCs w:val="21"/>
        </w:rPr>
        <w:t>想象力</w:t>
      </w:r>
      <w:r w:rsidR="00FF0344">
        <w:rPr>
          <w:rFonts w:ascii="宋体" w:hAnsi="宋体" w:cs="宋体" w:hint="eastAsia"/>
          <w:b/>
          <w:szCs w:val="21"/>
        </w:rPr>
        <w:t>。让他们学会拥有勇气与力量，用自己的智慧与想象力战胜心中的恐惧！</w:t>
      </w:r>
    </w:p>
    <w:p w14:paraId="72F744C0" w14:textId="7FAE1F51" w:rsidR="00D57134" w:rsidRDefault="00D57134" w:rsidP="001B1CB5">
      <w:pPr>
        <w:rPr>
          <w:rFonts w:ascii="宋体" w:hAnsi="宋体" w:cs="宋体"/>
          <w:b/>
          <w:szCs w:val="21"/>
        </w:rPr>
      </w:pPr>
    </w:p>
    <w:p w14:paraId="3DC588EC" w14:textId="379B06E9" w:rsidR="00E43A3D" w:rsidRDefault="003E2B7F" w:rsidP="001B1CB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0F53C910" w:rsidR="00E43A3D" w:rsidRDefault="00E43A3D" w:rsidP="001B1CB5">
      <w:pPr>
        <w:rPr>
          <w:rFonts w:ascii="宋体" w:hAnsi="宋体" w:cs="宋体"/>
          <w:b/>
          <w:szCs w:val="21"/>
        </w:rPr>
      </w:pPr>
    </w:p>
    <w:p w14:paraId="20A715AC" w14:textId="1C55197F" w:rsidR="001B1CB5" w:rsidRPr="001B1CB5" w:rsidRDefault="001B1CB5" w:rsidP="001B1CB5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bookmarkStart w:id="1" w:name="_GoBack"/>
      <w:r w:rsidRPr="00FF0344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53D4DC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36015" cy="1123950"/>
            <wp:effectExtent l="0" t="0" r="698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6"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1B1CB5">
        <w:rPr>
          <w:b/>
          <w:bCs/>
          <w:color w:val="000000"/>
          <w:kern w:val="0"/>
          <w:szCs w:val="21"/>
        </w:rPr>
        <w:t>菲利普</w:t>
      </w:r>
      <w:r w:rsidRPr="001B1CB5">
        <w:rPr>
          <w:b/>
          <w:bCs/>
          <w:color w:val="000000"/>
          <w:kern w:val="0"/>
          <w:szCs w:val="21"/>
        </w:rPr>
        <w:t>•</w:t>
      </w:r>
      <w:proofErr w:type="gramStart"/>
      <w:r w:rsidRPr="001B1CB5">
        <w:rPr>
          <w:b/>
          <w:bCs/>
          <w:color w:val="000000"/>
          <w:kern w:val="0"/>
          <w:szCs w:val="21"/>
        </w:rPr>
        <w:t>邦廷</w:t>
      </w:r>
      <w:proofErr w:type="gramEnd"/>
      <w:r w:rsidRPr="001B1CB5">
        <w:rPr>
          <w:b/>
          <w:bCs/>
          <w:color w:val="000000"/>
          <w:kern w:val="0"/>
          <w:szCs w:val="21"/>
        </w:rPr>
        <w:t>（</w:t>
      </w:r>
      <w:r w:rsidRPr="001B1CB5">
        <w:rPr>
          <w:b/>
          <w:bCs/>
          <w:color w:val="000000"/>
          <w:kern w:val="0"/>
          <w:szCs w:val="21"/>
        </w:rPr>
        <w:t>Philip Bunting</w:t>
      </w:r>
      <w:r w:rsidRPr="001B1CB5">
        <w:rPr>
          <w:b/>
          <w:bCs/>
          <w:color w:val="000000"/>
          <w:kern w:val="0"/>
          <w:szCs w:val="21"/>
        </w:rPr>
        <w:t>）</w:t>
      </w:r>
      <w:r w:rsidRPr="001B1CB5">
        <w:rPr>
          <w:color w:val="000000"/>
          <w:kern w:val="0"/>
          <w:szCs w:val="21"/>
        </w:rPr>
        <w:t>是一位作家、设计师、插画师同时还是一位创意指导。他从事创意产业已经超过</w:t>
      </w:r>
      <w:r w:rsidRPr="001B1CB5">
        <w:rPr>
          <w:color w:val="000000"/>
          <w:kern w:val="0"/>
          <w:szCs w:val="21"/>
        </w:rPr>
        <w:t>10</w:t>
      </w:r>
      <w:r w:rsidRPr="001B1CB5">
        <w:rPr>
          <w:color w:val="000000"/>
          <w:kern w:val="0"/>
          <w:szCs w:val="21"/>
        </w:rPr>
        <w:t>年，他帮助成立并运营了数百万美元规模的出版公司，同时他也创立了一个小型公司并持续经营。他设计的杂志、网页、标识以及书籍和应用程序如此之所，超出他自己的想象。</w:t>
      </w:r>
    </w:p>
    <w:p w14:paraId="44F71DA8" w14:textId="77777777" w:rsidR="001B1CB5" w:rsidRPr="001B1CB5" w:rsidRDefault="001B1CB5" w:rsidP="001B1CB5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B1CB5">
        <w:rPr>
          <w:b/>
          <w:bCs/>
          <w:color w:val="FF0000"/>
          <w:kern w:val="0"/>
          <w:szCs w:val="21"/>
        </w:rPr>
        <w:t>菲利普的书已被翻译成多种语言，并在世界</w:t>
      </w:r>
      <w:r w:rsidRPr="001B1CB5">
        <w:rPr>
          <w:b/>
          <w:bCs/>
          <w:color w:val="FF0000"/>
          <w:kern w:val="0"/>
          <w:szCs w:val="21"/>
        </w:rPr>
        <w:t>30</w:t>
      </w:r>
      <w:r w:rsidRPr="001B1CB5">
        <w:rPr>
          <w:b/>
          <w:bCs/>
          <w:color w:val="FF0000"/>
          <w:kern w:val="0"/>
          <w:szCs w:val="21"/>
        </w:rPr>
        <w:t>多个国家出版。自</w:t>
      </w:r>
      <w:r w:rsidRPr="001B1CB5">
        <w:rPr>
          <w:b/>
          <w:bCs/>
          <w:color w:val="FF0000"/>
          <w:kern w:val="0"/>
          <w:szCs w:val="21"/>
        </w:rPr>
        <w:t>2017</w:t>
      </w:r>
      <w:r w:rsidRPr="001B1CB5">
        <w:rPr>
          <w:b/>
          <w:bCs/>
          <w:color w:val="FF0000"/>
          <w:kern w:val="0"/>
          <w:szCs w:val="21"/>
        </w:rPr>
        <w:t>年出版第一本书以来，菲利</w:t>
      </w:r>
      <w:proofErr w:type="gramStart"/>
      <w:r w:rsidRPr="001B1CB5">
        <w:rPr>
          <w:b/>
          <w:bCs/>
          <w:color w:val="FF0000"/>
          <w:kern w:val="0"/>
          <w:szCs w:val="21"/>
        </w:rPr>
        <w:t>普获得</w:t>
      </w:r>
      <w:proofErr w:type="gramEnd"/>
      <w:r w:rsidRPr="001B1CB5">
        <w:rPr>
          <w:b/>
          <w:bCs/>
          <w:color w:val="FF0000"/>
          <w:kern w:val="0"/>
          <w:szCs w:val="21"/>
        </w:rPr>
        <w:t>了诸多荣誉奖项，包括</w:t>
      </w:r>
      <w:r w:rsidRPr="001B1CB5">
        <w:rPr>
          <w:b/>
          <w:bCs/>
          <w:color w:val="FF0000"/>
          <w:kern w:val="0"/>
          <w:szCs w:val="21"/>
        </w:rPr>
        <w:t>CBCA</w:t>
      </w:r>
      <w:r w:rsidRPr="001B1CB5">
        <w:rPr>
          <w:b/>
          <w:bCs/>
          <w:color w:val="FF0000"/>
          <w:kern w:val="0"/>
          <w:szCs w:val="21"/>
        </w:rPr>
        <w:t>荣誉奖章，在</w:t>
      </w:r>
      <w:r w:rsidRPr="001B1CB5">
        <w:rPr>
          <w:b/>
          <w:bCs/>
          <w:color w:val="FF0000"/>
          <w:kern w:val="0"/>
          <w:szCs w:val="21"/>
        </w:rPr>
        <w:t>2018</w:t>
      </w:r>
      <w:r w:rsidRPr="001B1CB5">
        <w:rPr>
          <w:b/>
          <w:bCs/>
          <w:color w:val="FF0000"/>
          <w:kern w:val="0"/>
          <w:szCs w:val="21"/>
        </w:rPr>
        <w:t>年他也入围了凯特格林纳威大奖。</w:t>
      </w:r>
      <w:r w:rsidRPr="001B1CB5">
        <w:rPr>
          <w:color w:val="000000"/>
          <w:kern w:val="0"/>
          <w:szCs w:val="21"/>
        </w:rPr>
        <w:t>菲利普的作品有意鼓励读者和孩子之间的嬉戏互动，让他的书为真正的代际互动创造了一个充满乐趣的平台。他认为，孩子在早期的阅读体验中获得的乐趣</w:t>
      </w:r>
      <w:r w:rsidRPr="001B1CB5">
        <w:rPr>
          <w:color w:val="000000"/>
          <w:kern w:val="0"/>
          <w:szCs w:val="21"/>
        </w:rPr>
        <w:lastRenderedPageBreak/>
        <w:t>越多，他们就越有可能在长大后热爱读书，这不仅可以快速提高他们的识字技能，还可以让他们在以后的阅读和学习中找到更多乐趣。</w:t>
      </w:r>
    </w:p>
    <w:p w14:paraId="57399C62" w14:textId="77777777" w:rsidR="001B1CB5" w:rsidRPr="001B1CB5" w:rsidRDefault="001B1CB5" w:rsidP="001B1CB5">
      <w:pPr>
        <w:widowControl/>
        <w:shd w:val="clear" w:color="auto" w:fill="FFFFFF"/>
        <w:ind w:firstLine="420"/>
        <w:rPr>
          <w:color w:val="000000"/>
          <w:kern w:val="0"/>
          <w:szCs w:val="21"/>
        </w:rPr>
      </w:pPr>
      <w:r w:rsidRPr="001B1CB5">
        <w:rPr>
          <w:color w:val="000000"/>
          <w:kern w:val="0"/>
          <w:szCs w:val="21"/>
        </w:rPr>
        <w:t>除此之外，他还是一位骄傲的父亲，家有两个精力旺盛、充满好奇心而又无比快乐的澳大利亚小孩。他阅读和研究过大量的图画书，远远超过你的想象。</w:t>
      </w:r>
    </w:p>
    <w:p w14:paraId="42FCE351" w14:textId="77777777" w:rsidR="00FF0344" w:rsidRPr="001B1CB5" w:rsidRDefault="00FF0344" w:rsidP="001B1CB5">
      <w:pPr>
        <w:shd w:val="clear" w:color="auto" w:fill="FFFFFF"/>
        <w:rPr>
          <w:b/>
          <w:bCs/>
          <w:color w:val="000000"/>
          <w:szCs w:val="21"/>
        </w:rPr>
      </w:pPr>
    </w:p>
    <w:p w14:paraId="5A71D43F" w14:textId="5153663A" w:rsidR="00FF0344" w:rsidRDefault="003C4A56" w:rsidP="001B1CB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作者所获奖项：</w:t>
      </w:r>
    </w:p>
    <w:p w14:paraId="2AEBF875" w14:textId="77777777" w:rsidR="003C4A56" w:rsidRDefault="003C4A56" w:rsidP="001B1CB5">
      <w:pPr>
        <w:shd w:val="clear" w:color="auto" w:fill="FFFFFF"/>
        <w:rPr>
          <w:b/>
          <w:bCs/>
          <w:color w:val="000000"/>
          <w:szCs w:val="21"/>
        </w:rPr>
      </w:pPr>
    </w:p>
    <w:p w14:paraId="43E2FF74" w14:textId="367BAD4D" w:rsidR="003C4A56" w:rsidRP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>Children’s Book Council of Australia (CBCA):</w:t>
      </w:r>
      <w:r>
        <w:rPr>
          <w:b/>
          <w:bCs/>
          <w:color w:val="000000"/>
          <w:szCs w:val="21"/>
        </w:rPr>
        <w:t xml:space="preserve"> </w:t>
      </w:r>
      <w:r w:rsidRPr="003C4A56">
        <w:rPr>
          <w:b/>
          <w:bCs/>
          <w:color w:val="000000"/>
          <w:szCs w:val="21"/>
        </w:rPr>
        <w:t>Picture Book of the Year (</w:t>
      </w:r>
      <w:proofErr w:type="spellStart"/>
      <w:r w:rsidRPr="003C4A56">
        <w:rPr>
          <w:b/>
          <w:bCs/>
          <w:color w:val="000000"/>
          <w:szCs w:val="21"/>
        </w:rPr>
        <w:t>Honour</w:t>
      </w:r>
      <w:proofErr w:type="spellEnd"/>
      <w:r w:rsidRPr="003C4A56">
        <w:rPr>
          <w:b/>
          <w:bCs/>
          <w:color w:val="000000"/>
          <w:szCs w:val="21"/>
        </w:rPr>
        <w:t xml:space="preserve"> Book) 2018, 2021</w:t>
      </w:r>
    </w:p>
    <w:p w14:paraId="77E8388F" w14:textId="4C3C7FC9" w:rsidR="003C4A56" w:rsidRP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>Children’s Book Council of Australia (CBCA)</w:t>
      </w:r>
      <w:r>
        <w:rPr>
          <w:rFonts w:hint="eastAsia"/>
          <w:b/>
          <w:bCs/>
          <w:color w:val="000000"/>
          <w:szCs w:val="21"/>
        </w:rPr>
        <w:t>：</w:t>
      </w:r>
      <w:r w:rsidRPr="003C4A56">
        <w:rPr>
          <w:b/>
          <w:bCs/>
          <w:color w:val="000000"/>
          <w:szCs w:val="21"/>
        </w:rPr>
        <w:t xml:space="preserve">Crichton Award for New Illustrators 2018 (finalist) </w:t>
      </w:r>
    </w:p>
    <w:p w14:paraId="4AEDC874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>KOALA Awards 2019 (</w:t>
      </w:r>
      <w:proofErr w:type="spellStart"/>
      <w:r w:rsidRPr="003C4A56">
        <w:rPr>
          <w:b/>
          <w:bCs/>
          <w:color w:val="000000"/>
          <w:szCs w:val="21"/>
        </w:rPr>
        <w:t>Honour</w:t>
      </w:r>
      <w:proofErr w:type="spellEnd"/>
      <w:r w:rsidRPr="003C4A56">
        <w:rPr>
          <w:b/>
          <w:bCs/>
          <w:color w:val="000000"/>
          <w:szCs w:val="21"/>
        </w:rPr>
        <w:t xml:space="preserve"> Award) </w:t>
      </w:r>
    </w:p>
    <w:p w14:paraId="2694811E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Kate Greenaway Medal 2018 (longlisted) </w:t>
      </w:r>
    </w:p>
    <w:p w14:paraId="585E0BFE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White Raven Book 2018 </w:t>
      </w:r>
    </w:p>
    <w:p w14:paraId="711D1044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Australian Book Design Awards: Best Designed Children’s Illustrated Book 2018 &amp; 2020 (longlisted) </w:t>
      </w:r>
    </w:p>
    <w:p w14:paraId="63AACB19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Australian Book Industry Awards: Picture Book of the Year 2018 (longlisted) </w:t>
      </w:r>
    </w:p>
    <w:p w14:paraId="10DC48F4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The Guardian UK’s Best Children’s Books 2017 (finalist) </w:t>
      </w:r>
    </w:p>
    <w:p w14:paraId="75147834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Australian Book Design Awards: Best Designed Children’s Illustrated Book 2020 (Highly Commended) </w:t>
      </w:r>
    </w:p>
    <w:p w14:paraId="0815E650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Children’s Book Council of Australia (CBCA): Picture Book of the Year (Shortlist) 2018, 2021 </w:t>
      </w:r>
    </w:p>
    <w:p w14:paraId="17C5A781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Wilderness Society Environment Award for Children’s Literature 2021 (Shortlist x2) </w:t>
      </w:r>
    </w:p>
    <w:p w14:paraId="4A85B534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State Library of NSW Russell Prize for </w:t>
      </w:r>
      <w:proofErr w:type="spellStart"/>
      <w:r w:rsidRPr="003C4A56">
        <w:rPr>
          <w:b/>
          <w:bCs/>
          <w:color w:val="000000"/>
          <w:szCs w:val="21"/>
        </w:rPr>
        <w:t>Humour</w:t>
      </w:r>
      <w:proofErr w:type="spellEnd"/>
      <w:r w:rsidRPr="003C4A56">
        <w:rPr>
          <w:b/>
          <w:bCs/>
          <w:color w:val="000000"/>
          <w:szCs w:val="21"/>
        </w:rPr>
        <w:t xml:space="preserve"> Writing 2021 (Winner) </w:t>
      </w:r>
    </w:p>
    <w:p w14:paraId="4904B95F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Australian Independent Bookseller Indie Book Awards 2022 (Longlist) </w:t>
      </w:r>
    </w:p>
    <w:p w14:paraId="56DD3FD8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Kids Own Australian Literature Awards 2022 (Shortlist x2) </w:t>
      </w:r>
    </w:p>
    <w:p w14:paraId="61DF386C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Australian Book Design Awards: Best Designed Children’s Illustrated Book 2022 (Shortlist) </w:t>
      </w:r>
    </w:p>
    <w:p w14:paraId="3DA7B59A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Australia’s representative for illustration at The International Board on Books for Young People (IBBY) 2022 </w:t>
      </w:r>
    </w:p>
    <w:p w14:paraId="685649A0" w14:textId="77777777" w:rsid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 xml:space="preserve">Wilderness Society Environment Award for Children’s Literature 2022 (Shortlist) </w:t>
      </w:r>
    </w:p>
    <w:p w14:paraId="7A0148E6" w14:textId="104CAB5A" w:rsidR="003C4A56" w:rsidRPr="003C4A56" w:rsidRDefault="003C4A56" w:rsidP="001B1CB5">
      <w:pPr>
        <w:pStyle w:val="ac"/>
        <w:numPr>
          <w:ilvl w:val="0"/>
          <w:numId w:val="3"/>
        </w:numPr>
        <w:shd w:val="clear" w:color="auto" w:fill="FFFFFF"/>
        <w:ind w:firstLineChars="0"/>
        <w:rPr>
          <w:b/>
          <w:bCs/>
          <w:color w:val="000000"/>
          <w:szCs w:val="21"/>
        </w:rPr>
      </w:pPr>
      <w:r w:rsidRPr="003C4A56">
        <w:rPr>
          <w:b/>
          <w:bCs/>
          <w:color w:val="000000"/>
          <w:szCs w:val="21"/>
        </w:rPr>
        <w:t>Children’s Book Council of Australia (CBCA): Picture Book of the Year (Notable Books) 2018, 2019, 2020, 2021 (x4), 2022 (x3), 2023 (x2)</w:t>
      </w:r>
    </w:p>
    <w:p w14:paraId="79224AEA" w14:textId="77777777" w:rsidR="003C4A56" w:rsidRDefault="003C4A56" w:rsidP="001B1CB5">
      <w:pPr>
        <w:shd w:val="clear" w:color="auto" w:fill="FFFFFF"/>
        <w:rPr>
          <w:b/>
          <w:bCs/>
          <w:color w:val="000000"/>
          <w:szCs w:val="21"/>
        </w:rPr>
      </w:pPr>
    </w:p>
    <w:p w14:paraId="79ED4991" w14:textId="47FF1770" w:rsidR="00FF0344" w:rsidRDefault="0090680E" w:rsidP="001B1CB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E0C88E8" w14:textId="77777777" w:rsidR="001B1CB5" w:rsidRDefault="001B1CB5" w:rsidP="001B1CB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6050F983" w14:textId="199FE3B1" w:rsidR="00763D5E" w:rsidRDefault="00763D5E" w:rsidP="001B1CB5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DBDD4F3" w14:textId="201180E6" w:rsidR="001B1CB5" w:rsidRDefault="001B1CB5" w:rsidP="001B1CB5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1B1CB5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3BE7221D" wp14:editId="0DA52D99">
            <wp:extent cx="5400040" cy="2811044"/>
            <wp:effectExtent l="0" t="0" r="0" b="8890"/>
            <wp:docPr id="5" name="图片 5" descr="C:\Users\admin\Documents\WeChat Files\wxid_60hcikxi86wp22\FileStorage\Temp\1688104413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81044138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B3F8" w14:textId="12C9BC2D" w:rsidR="005B6901" w:rsidRPr="001B1CB5" w:rsidRDefault="001B1CB5" w:rsidP="001B1CB5">
      <w:pPr>
        <w:shd w:val="clear" w:color="auto" w:fill="FFFFFF"/>
        <w:jc w:val="center"/>
        <w:rPr>
          <w:bCs/>
          <w:color w:val="000000"/>
          <w:szCs w:val="21"/>
        </w:rPr>
      </w:pPr>
      <w:r w:rsidRPr="001B1CB5">
        <w:rPr>
          <w:bCs/>
          <w:noProof/>
          <w:color w:val="000000"/>
          <w:szCs w:val="21"/>
        </w:rPr>
        <w:drawing>
          <wp:inline distT="0" distB="0" distL="0" distR="0" wp14:anchorId="7C5B1592" wp14:editId="578E00B4">
            <wp:extent cx="5400040" cy="2811044"/>
            <wp:effectExtent l="0" t="0" r="0" b="8890"/>
            <wp:docPr id="4" name="图片 4" descr="C:\Users\admin\Documents\WeChat Files\wxid_60hcikxi86wp22\FileStorage\Temp\1688104366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810436637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14D30D8B" w:rsidR="009A17B0" w:rsidRDefault="009A17B0" w:rsidP="001B1CB5">
      <w:pPr>
        <w:shd w:val="clear" w:color="auto" w:fill="FFFFFF"/>
        <w:rPr>
          <w:b/>
          <w:bCs/>
          <w:color w:val="000000"/>
          <w:szCs w:val="21"/>
        </w:rPr>
      </w:pPr>
    </w:p>
    <w:p w14:paraId="758AAD39" w14:textId="77777777" w:rsidR="006B1375" w:rsidRDefault="006B1375" w:rsidP="001B1CB5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1B1CB5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1B1CB5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1B1CB5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1B1CB5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1442797C" w14:textId="77777777" w:rsidR="005B6901" w:rsidRPr="005B6901" w:rsidRDefault="005B6901" w:rsidP="001B1CB5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379B49FB" w14:textId="77777777" w:rsidR="005B6901" w:rsidRDefault="00B27E4B" w:rsidP="001B1CB5">
      <w:pPr>
        <w:shd w:val="clear" w:color="auto" w:fill="FFFFFF"/>
        <w:rPr>
          <w:color w:val="000000"/>
          <w:szCs w:val="21"/>
        </w:rPr>
      </w:pPr>
      <w:hyperlink r:id="rId12" w:history="1">
        <w:r w:rsidR="005B6901" w:rsidRPr="00E06AD5">
          <w:rPr>
            <w:rStyle w:val="ab"/>
            <w:szCs w:val="21"/>
          </w:rPr>
          <w:t>https://pan.baidu.com/s/1oUk2yykOSVsyn2yuYypZ5Q</w:t>
        </w:r>
      </w:hyperlink>
      <w:r w:rsidR="005B6901" w:rsidRPr="005B6901">
        <w:rPr>
          <w:color w:val="000000"/>
          <w:szCs w:val="21"/>
        </w:rPr>
        <w:t xml:space="preserve"> </w:t>
      </w:r>
    </w:p>
    <w:p w14:paraId="3CC4BC09" w14:textId="77777777" w:rsidR="005B6901" w:rsidRDefault="005B6901" w:rsidP="001B1CB5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01E62BA9" w14:textId="5B71EE02" w:rsidR="00541157" w:rsidRPr="00D25DB0" w:rsidRDefault="00541157" w:rsidP="001B1CB5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1B1CB5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1B1CB5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1B1CB5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1B1CB5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1B1CB5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lastRenderedPageBreak/>
        <w:t>Email: Emily@nurnberg.com.cn</w:t>
      </w:r>
    </w:p>
    <w:p w14:paraId="49F12F4E" w14:textId="77777777" w:rsidR="00541157" w:rsidRPr="00D25DB0" w:rsidRDefault="00541157" w:rsidP="001B1CB5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1B1CB5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1B1CB5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1B1CB5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3"/>
      <w:footerReference w:type="default" r:id="rId1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976A0" w14:textId="77777777" w:rsidR="00B27E4B" w:rsidRDefault="00B27E4B">
      <w:r>
        <w:separator/>
      </w:r>
    </w:p>
  </w:endnote>
  <w:endnote w:type="continuationSeparator" w:id="0">
    <w:p w14:paraId="723CED69" w14:textId="77777777" w:rsidR="00B27E4B" w:rsidRDefault="00B27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1B1CB5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17AC6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D9239" w14:textId="77777777" w:rsidR="00B27E4B" w:rsidRDefault="00B27E4B">
      <w:r>
        <w:separator/>
      </w:r>
    </w:p>
  </w:footnote>
  <w:footnote w:type="continuationSeparator" w:id="0">
    <w:p w14:paraId="5609A275" w14:textId="77777777" w:rsidR="00B27E4B" w:rsidRDefault="00B27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17AC6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7625"/>
    <w:rsid w:val="001B1CB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53EB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C4A5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F0575"/>
    <w:rsid w:val="00602E6C"/>
    <w:rsid w:val="006103F6"/>
    <w:rsid w:val="00610C62"/>
    <w:rsid w:val="00620BD4"/>
    <w:rsid w:val="00630305"/>
    <w:rsid w:val="0063107F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27E4B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1342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134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5BE2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B724B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344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n.baidu.com/s/1oUk2yykOSVsyn2yuYypZ5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75493-7785-4390-8A4C-ED91B1C6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458</Words>
  <Characters>2611</Characters>
  <Application>Microsoft Office Word</Application>
  <DocSecurity>0</DocSecurity>
  <Lines>21</Lines>
  <Paragraphs>6</Paragraphs>
  <ScaleCrop>false</ScaleCrop>
  <Company>2ndSpAcE</Company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2023-06-30T06:07:00Z</dcterms:created>
  <dcterms:modified xsi:type="dcterms:W3CDTF">2023-06-30T06:49:00Z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