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10" w:rsidRPr="008D14B4" w:rsidRDefault="00BD0D1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D0D10" w:rsidRPr="008D14B4" w:rsidRDefault="00DC42A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D14B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D14B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D14B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D14B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D14B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D14B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D14B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D0D10" w:rsidRPr="008D14B4" w:rsidRDefault="00BD0D1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BD0D10" w:rsidRPr="008D14B4" w:rsidRDefault="00BD0D10">
      <w:pPr>
        <w:rPr>
          <w:b/>
          <w:color w:val="000000"/>
          <w:szCs w:val="21"/>
        </w:rPr>
      </w:pPr>
    </w:p>
    <w:p w:rsidR="00BD0D10" w:rsidRPr="008D14B4" w:rsidRDefault="0035643F">
      <w:pPr>
        <w:rPr>
          <w:b/>
          <w:color w:val="000000"/>
          <w:szCs w:val="21"/>
          <w:cs/>
        </w:rPr>
      </w:pPr>
      <w:r w:rsidRPr="008D14B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4044315</wp:posOffset>
            </wp:positionH>
            <wp:positionV relativeFrom="paragraph">
              <wp:posOffset>8890</wp:posOffset>
            </wp:positionV>
            <wp:extent cx="1446530" cy="2279015"/>
            <wp:effectExtent l="0" t="0" r="1270" b="6985"/>
            <wp:wrapSquare wrapText="bothSides"/>
            <wp:docPr id="5" name="图片 3" descr="16910465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91046549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54" w:rsidRPr="008D14B4">
        <w:rPr>
          <w:b/>
          <w:color w:val="000000"/>
          <w:szCs w:val="21"/>
        </w:rPr>
        <w:t>中文书名：《疯帝：</w:t>
      </w:r>
      <w:r w:rsidR="00DC42A4" w:rsidRPr="008D14B4">
        <w:rPr>
          <w:b/>
          <w:color w:val="000000"/>
          <w:szCs w:val="21"/>
        </w:rPr>
        <w:t>赫利奥加巴卢斯和罗马的</w:t>
      </w:r>
      <w:r w:rsidR="00385F54" w:rsidRPr="008D14B4">
        <w:rPr>
          <w:b/>
          <w:color w:val="000000"/>
          <w:szCs w:val="21"/>
        </w:rPr>
        <w:t>倾颓</w:t>
      </w:r>
      <w:r w:rsidR="00DC42A4" w:rsidRPr="008D14B4">
        <w:rPr>
          <w:b/>
          <w:color w:val="000000"/>
          <w:szCs w:val="21"/>
        </w:rPr>
        <w:t>》</w:t>
      </w:r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英文书名：</w:t>
      </w:r>
      <w:r w:rsidRPr="008D14B4">
        <w:rPr>
          <w:b/>
          <w:color w:val="000000"/>
          <w:szCs w:val="21"/>
        </w:rPr>
        <w:t xml:space="preserve">THE MAD EMPEROR: </w:t>
      </w:r>
      <w:r w:rsidRPr="008D14B4">
        <w:rPr>
          <w:b/>
          <w:i/>
          <w:color w:val="000000"/>
          <w:szCs w:val="21"/>
        </w:rPr>
        <w:t>Heliogabalus and the Decadence of Rome</w:t>
      </w:r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作</w:t>
      </w:r>
      <w:r w:rsidRPr="008D14B4">
        <w:rPr>
          <w:b/>
          <w:color w:val="000000"/>
          <w:szCs w:val="21"/>
        </w:rPr>
        <w:t xml:space="preserve">    </w:t>
      </w:r>
      <w:r w:rsidRPr="008D14B4">
        <w:rPr>
          <w:b/>
          <w:color w:val="000000"/>
          <w:szCs w:val="21"/>
        </w:rPr>
        <w:t>者：</w:t>
      </w:r>
      <w:r w:rsidRPr="008D14B4">
        <w:rPr>
          <w:b/>
          <w:color w:val="000000"/>
          <w:szCs w:val="21"/>
        </w:rPr>
        <w:t>Harry Sidebottom</w:t>
      </w:r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出</w:t>
      </w:r>
      <w:r w:rsidRPr="008D14B4">
        <w:rPr>
          <w:b/>
          <w:color w:val="000000"/>
          <w:szCs w:val="21"/>
        </w:rPr>
        <w:t> </w:t>
      </w:r>
      <w:r w:rsidRPr="008D14B4">
        <w:rPr>
          <w:b/>
          <w:color w:val="000000"/>
          <w:szCs w:val="21"/>
        </w:rPr>
        <w:t>版</w:t>
      </w:r>
      <w:r w:rsidRPr="008D14B4">
        <w:rPr>
          <w:b/>
          <w:color w:val="000000"/>
          <w:szCs w:val="21"/>
        </w:rPr>
        <w:t> </w:t>
      </w:r>
      <w:r w:rsidRPr="008D14B4">
        <w:rPr>
          <w:b/>
          <w:color w:val="000000"/>
          <w:szCs w:val="21"/>
        </w:rPr>
        <w:t>社：</w:t>
      </w:r>
      <w:proofErr w:type="spellStart"/>
      <w:r w:rsidRPr="008D14B4">
        <w:rPr>
          <w:b/>
          <w:color w:val="000000"/>
          <w:szCs w:val="21"/>
        </w:rPr>
        <w:t>Oneworld</w:t>
      </w:r>
      <w:proofErr w:type="spellEnd"/>
      <w:r w:rsidRPr="008D14B4">
        <w:rPr>
          <w:b/>
          <w:color w:val="000000"/>
          <w:szCs w:val="21"/>
        </w:rPr>
        <w:t xml:space="preserve"> Publications</w:t>
      </w:r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代理公司：</w:t>
      </w:r>
      <w:r w:rsidRPr="008D14B4">
        <w:rPr>
          <w:b/>
          <w:color w:val="000000"/>
          <w:szCs w:val="21"/>
        </w:rPr>
        <w:t>United Agents/ANA/</w:t>
      </w:r>
      <w:proofErr w:type="spellStart"/>
      <w:r w:rsidRPr="008D14B4">
        <w:rPr>
          <w:b/>
          <w:color w:val="000000"/>
          <w:szCs w:val="21"/>
        </w:rPr>
        <w:t>Conor</w:t>
      </w:r>
      <w:proofErr w:type="spellEnd"/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字</w:t>
      </w:r>
      <w:r w:rsidRPr="008D14B4">
        <w:rPr>
          <w:b/>
          <w:color w:val="000000"/>
          <w:szCs w:val="21"/>
        </w:rPr>
        <w:t xml:space="preserve">    </w:t>
      </w:r>
      <w:r w:rsidRPr="008D14B4">
        <w:rPr>
          <w:b/>
          <w:color w:val="000000"/>
          <w:szCs w:val="21"/>
        </w:rPr>
        <w:t>数：</w:t>
      </w:r>
      <w:r w:rsidR="00385F54" w:rsidRPr="008D14B4">
        <w:rPr>
          <w:b/>
          <w:color w:val="000000"/>
          <w:szCs w:val="21"/>
        </w:rPr>
        <w:t>352</w:t>
      </w:r>
      <w:r w:rsidR="00385F54" w:rsidRPr="008D14B4">
        <w:rPr>
          <w:b/>
          <w:color w:val="000000"/>
          <w:szCs w:val="21"/>
        </w:rPr>
        <w:t>页</w:t>
      </w:r>
      <w:r w:rsidRPr="008D14B4">
        <w:rPr>
          <w:b/>
          <w:color w:val="000000"/>
          <w:szCs w:val="21"/>
        </w:rPr>
        <w:t>词</w:t>
      </w:r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出版时间：</w:t>
      </w:r>
      <w:r w:rsidR="00385F54" w:rsidRPr="008D14B4">
        <w:rPr>
          <w:b/>
          <w:color w:val="000000"/>
          <w:szCs w:val="21"/>
        </w:rPr>
        <w:t>2022</w:t>
      </w:r>
      <w:r w:rsidR="00385F54" w:rsidRPr="008D14B4">
        <w:rPr>
          <w:b/>
          <w:color w:val="000000"/>
          <w:szCs w:val="21"/>
        </w:rPr>
        <w:t>年</w:t>
      </w:r>
      <w:r w:rsidR="00385F54" w:rsidRPr="008D14B4">
        <w:rPr>
          <w:b/>
          <w:color w:val="000000"/>
          <w:szCs w:val="21"/>
        </w:rPr>
        <w:t>8</w:t>
      </w:r>
      <w:r w:rsidR="00385F54" w:rsidRPr="008D14B4">
        <w:rPr>
          <w:b/>
          <w:color w:val="000000"/>
          <w:szCs w:val="21"/>
        </w:rPr>
        <w:t>月</w:t>
      </w:r>
    </w:p>
    <w:p w:rsidR="00BD0D10" w:rsidRPr="008D14B4" w:rsidRDefault="00DC42A4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代理地区：中国大陆、台湾</w:t>
      </w:r>
    </w:p>
    <w:p w:rsidR="00BD0D10" w:rsidRPr="008D14B4" w:rsidRDefault="00DC42A4">
      <w:pPr>
        <w:rPr>
          <w:b/>
          <w:color w:val="000000"/>
          <w:szCs w:val="21"/>
          <w:cs/>
        </w:rPr>
      </w:pPr>
      <w:r w:rsidRPr="008D14B4">
        <w:rPr>
          <w:b/>
          <w:color w:val="000000"/>
          <w:szCs w:val="21"/>
        </w:rPr>
        <w:t>审读资料：电子大纲</w:t>
      </w:r>
    </w:p>
    <w:p w:rsidR="00BD0D10" w:rsidRPr="008D14B4" w:rsidRDefault="00DC42A4">
      <w:pPr>
        <w:rPr>
          <w:b/>
          <w:color w:val="000000"/>
          <w:szCs w:val="21"/>
          <w:cs/>
        </w:rPr>
      </w:pPr>
      <w:r w:rsidRPr="008D14B4">
        <w:rPr>
          <w:b/>
          <w:color w:val="000000"/>
          <w:szCs w:val="21"/>
        </w:rPr>
        <w:t>类</w:t>
      </w:r>
      <w:r w:rsidRPr="008D14B4">
        <w:rPr>
          <w:b/>
          <w:color w:val="000000"/>
          <w:szCs w:val="21"/>
        </w:rPr>
        <w:t xml:space="preserve">    </w:t>
      </w:r>
      <w:r w:rsidRPr="008D14B4">
        <w:rPr>
          <w:b/>
          <w:color w:val="000000"/>
          <w:szCs w:val="21"/>
        </w:rPr>
        <w:t>型：历史</w:t>
      </w:r>
    </w:p>
    <w:p w:rsidR="00BD0D10" w:rsidRPr="008D14B4" w:rsidRDefault="00BD0D10">
      <w:pPr>
        <w:rPr>
          <w:b/>
          <w:bCs/>
          <w:color w:val="000000"/>
          <w:szCs w:val="21"/>
        </w:rPr>
      </w:pPr>
    </w:p>
    <w:p w:rsidR="00BD0D10" w:rsidRPr="008D14B4" w:rsidRDefault="00BD0D10">
      <w:pPr>
        <w:rPr>
          <w:b/>
          <w:bCs/>
          <w:color w:val="000000"/>
          <w:szCs w:val="21"/>
        </w:rPr>
      </w:pPr>
    </w:p>
    <w:p w:rsidR="00BD0D10" w:rsidRPr="008D14B4" w:rsidRDefault="00DC42A4">
      <w:pPr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内容简介：</w:t>
      </w:r>
    </w:p>
    <w:p w:rsidR="00BD0D10" w:rsidRPr="008D14B4" w:rsidRDefault="00BD0D10">
      <w:pPr>
        <w:rPr>
          <w:b/>
          <w:bCs/>
          <w:color w:val="000000"/>
          <w:szCs w:val="21"/>
        </w:rPr>
      </w:pPr>
    </w:p>
    <w:p w:rsidR="00BD0D10" w:rsidRPr="008D14B4" w:rsidRDefault="005C47DF">
      <w:pPr>
        <w:ind w:firstLine="420"/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将</w:t>
      </w:r>
      <w:r w:rsidR="00DC42A4" w:rsidRPr="008D14B4">
        <w:rPr>
          <w:b/>
          <w:bCs/>
          <w:color w:val="000000"/>
          <w:szCs w:val="21"/>
        </w:rPr>
        <w:t>罗马帝国</w:t>
      </w:r>
      <w:r w:rsidRPr="008D14B4">
        <w:rPr>
          <w:b/>
          <w:bCs/>
          <w:color w:val="000000"/>
          <w:szCs w:val="21"/>
        </w:rPr>
        <w:t>放于</w:t>
      </w:r>
      <w:r w:rsidR="00DC42A4" w:rsidRPr="008D14B4">
        <w:rPr>
          <w:b/>
          <w:bCs/>
          <w:color w:val="000000"/>
          <w:szCs w:val="21"/>
        </w:rPr>
        <w:t>一个</w:t>
      </w:r>
      <w:r w:rsidRPr="008D14B4">
        <w:rPr>
          <w:b/>
          <w:bCs/>
          <w:color w:val="000000"/>
          <w:szCs w:val="21"/>
        </w:rPr>
        <w:t>十几岁</w:t>
      </w:r>
      <w:r w:rsidR="00DC42A4" w:rsidRPr="008D14B4">
        <w:rPr>
          <w:b/>
          <w:bCs/>
          <w:color w:val="000000"/>
          <w:szCs w:val="21"/>
        </w:rPr>
        <w:t>男孩</w:t>
      </w:r>
      <w:r w:rsidRPr="008D14B4">
        <w:rPr>
          <w:b/>
          <w:bCs/>
          <w:color w:val="000000"/>
          <w:szCs w:val="21"/>
        </w:rPr>
        <w:t>的手中，</w:t>
      </w:r>
      <w:r w:rsidR="00DC42A4" w:rsidRPr="008D14B4">
        <w:rPr>
          <w:b/>
          <w:bCs/>
          <w:color w:val="000000"/>
          <w:szCs w:val="21"/>
        </w:rPr>
        <w:t>会发生什么</w:t>
      </w:r>
      <w:r w:rsidRPr="008D14B4">
        <w:rPr>
          <w:b/>
          <w:bCs/>
          <w:color w:val="000000"/>
          <w:szCs w:val="21"/>
        </w:rPr>
        <w:t>荒诞故事</w:t>
      </w:r>
      <w:r w:rsidR="00DC42A4" w:rsidRPr="008D14B4">
        <w:rPr>
          <w:b/>
          <w:bCs/>
          <w:color w:val="000000"/>
          <w:szCs w:val="21"/>
        </w:rPr>
        <w:t xml:space="preserve">? </w:t>
      </w:r>
      <w:r w:rsidR="00DC42A4" w:rsidRPr="008D14B4">
        <w:rPr>
          <w:b/>
          <w:bCs/>
          <w:color w:val="000000"/>
          <w:szCs w:val="21"/>
        </w:rPr>
        <w:t>本书讲述了史上</w:t>
      </w:r>
      <w:r w:rsidRPr="008D14B4">
        <w:rPr>
          <w:b/>
          <w:bCs/>
          <w:color w:val="000000"/>
          <w:szCs w:val="21"/>
        </w:rPr>
        <w:t>最臭名昭著</w:t>
      </w:r>
      <w:r w:rsidR="00DC42A4" w:rsidRPr="008D14B4">
        <w:rPr>
          <w:b/>
          <w:bCs/>
          <w:color w:val="000000"/>
          <w:szCs w:val="21"/>
        </w:rPr>
        <w:t>罗马皇帝</w:t>
      </w:r>
      <w:r w:rsidRPr="008D14B4">
        <w:rPr>
          <w:b/>
          <w:bCs/>
          <w:color w:val="000000"/>
          <w:szCs w:val="21"/>
        </w:rPr>
        <w:t>之一，</w:t>
      </w:r>
      <w:r w:rsidRPr="008D14B4">
        <w:rPr>
          <w:b/>
          <w:bCs/>
          <w:color w:val="000000"/>
          <w:szCs w:val="21"/>
        </w:rPr>
        <w:t>“</w:t>
      </w:r>
      <w:r w:rsidRPr="008D14B4">
        <w:rPr>
          <w:b/>
          <w:bCs/>
          <w:color w:val="000000"/>
          <w:szCs w:val="21"/>
        </w:rPr>
        <w:t>疯帝</w:t>
      </w:r>
      <w:r w:rsidRPr="008D14B4">
        <w:rPr>
          <w:b/>
          <w:bCs/>
          <w:color w:val="000000"/>
          <w:szCs w:val="21"/>
        </w:rPr>
        <w:t>”</w:t>
      </w:r>
      <w:r w:rsidRPr="008D14B4">
        <w:rPr>
          <w:b/>
          <w:color w:val="000000"/>
          <w:szCs w:val="21"/>
        </w:rPr>
        <w:t>赫利奥加巴卢斯</w:t>
      </w:r>
      <w:r w:rsidR="00DC42A4" w:rsidRPr="008D14B4">
        <w:rPr>
          <w:b/>
          <w:bCs/>
          <w:color w:val="000000"/>
          <w:szCs w:val="21"/>
        </w:rPr>
        <w:t>的生平。</w:t>
      </w:r>
    </w:p>
    <w:p w:rsidR="00BD0D10" w:rsidRPr="008D14B4" w:rsidRDefault="00BD0D10">
      <w:pPr>
        <w:ind w:firstLine="420"/>
        <w:rPr>
          <w:color w:val="000000"/>
          <w:szCs w:val="21"/>
        </w:rPr>
      </w:pPr>
    </w:p>
    <w:p w:rsidR="00BD0D10" w:rsidRPr="008D14B4" w:rsidRDefault="00DC42A4" w:rsidP="00385F54">
      <w:pPr>
        <w:ind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公元</w:t>
      </w:r>
      <w:r w:rsidRPr="008D14B4">
        <w:rPr>
          <w:color w:val="000000"/>
          <w:szCs w:val="21"/>
        </w:rPr>
        <w:t>218</w:t>
      </w:r>
      <w:r w:rsidRPr="008D14B4">
        <w:rPr>
          <w:color w:val="000000"/>
          <w:szCs w:val="21"/>
        </w:rPr>
        <w:t>年</w:t>
      </w:r>
      <w:r w:rsidRPr="008D14B4">
        <w:rPr>
          <w:color w:val="000000"/>
          <w:szCs w:val="21"/>
        </w:rPr>
        <w:t>6</w:t>
      </w:r>
      <w:r w:rsidRPr="008D14B4">
        <w:rPr>
          <w:color w:val="000000"/>
          <w:szCs w:val="21"/>
        </w:rPr>
        <w:t>月</w:t>
      </w:r>
      <w:r w:rsidRPr="008D14B4">
        <w:rPr>
          <w:color w:val="000000"/>
          <w:szCs w:val="21"/>
        </w:rPr>
        <w:t>8</w:t>
      </w:r>
      <w:r w:rsidRPr="008D14B4">
        <w:rPr>
          <w:color w:val="000000"/>
          <w:szCs w:val="21"/>
        </w:rPr>
        <w:t>日，在祖母的怂恿下，</w:t>
      </w:r>
      <w:r w:rsidR="00385F54" w:rsidRPr="008D14B4">
        <w:rPr>
          <w:color w:val="000000"/>
          <w:szCs w:val="21"/>
        </w:rPr>
        <w:t>一个叙利亚男孩</w:t>
      </w:r>
      <w:r w:rsidRPr="008D14B4">
        <w:rPr>
          <w:color w:val="000000"/>
          <w:szCs w:val="21"/>
        </w:rPr>
        <w:t>率领一支军队参加了罗马内战。出乎意料的是，他取得了胜利。</w:t>
      </w:r>
      <w:r w:rsidR="00385F54" w:rsidRPr="008D14B4">
        <w:rPr>
          <w:color w:val="000000"/>
          <w:szCs w:val="21"/>
        </w:rPr>
        <w:t>这个男孩名为</w:t>
      </w:r>
      <w:r w:rsidRPr="008D14B4">
        <w:rPr>
          <w:color w:val="000000"/>
          <w:szCs w:val="21"/>
        </w:rPr>
        <w:t>瓦里乌斯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阿维图斯</w:t>
      </w:r>
      <w:r w:rsidRPr="008D14B4">
        <w:rPr>
          <w:color w:val="000000"/>
          <w:szCs w:val="21"/>
        </w:rPr>
        <w:t>·</w:t>
      </w:r>
      <w:r w:rsidR="00385F54" w:rsidRPr="008D14B4">
        <w:rPr>
          <w:color w:val="000000"/>
          <w:szCs w:val="21"/>
        </w:rPr>
        <w:t>巴西安努斯</w:t>
      </w:r>
      <w:r w:rsidR="00383DC7" w:rsidRPr="008D14B4">
        <w:rPr>
          <w:color w:val="000000"/>
          <w:szCs w:val="21"/>
        </w:rPr>
        <w:t>(</w:t>
      </w:r>
      <w:proofErr w:type="spellStart"/>
      <w:r w:rsidRPr="008D14B4">
        <w:rPr>
          <w:color w:val="000000"/>
          <w:szCs w:val="21"/>
        </w:rPr>
        <w:t>Varius</w:t>
      </w:r>
      <w:proofErr w:type="spellEnd"/>
      <w:r w:rsidRPr="008D14B4">
        <w:rPr>
          <w:color w:val="000000"/>
          <w:szCs w:val="21"/>
        </w:rPr>
        <w:t xml:space="preserve"> </w:t>
      </w:r>
      <w:proofErr w:type="spellStart"/>
      <w:r w:rsidRPr="008D14B4">
        <w:rPr>
          <w:color w:val="000000"/>
          <w:szCs w:val="21"/>
        </w:rPr>
        <w:t>Avitus</w:t>
      </w:r>
      <w:proofErr w:type="spellEnd"/>
      <w:r w:rsidRPr="008D14B4">
        <w:rPr>
          <w:color w:val="000000"/>
          <w:szCs w:val="21"/>
        </w:rPr>
        <w:t xml:space="preserve"> </w:t>
      </w:r>
      <w:proofErr w:type="spellStart"/>
      <w:r w:rsidRPr="008D14B4">
        <w:rPr>
          <w:color w:val="000000"/>
          <w:szCs w:val="21"/>
        </w:rPr>
        <w:t>Bassianus</w:t>
      </w:r>
      <w:proofErr w:type="spellEnd"/>
      <w:r w:rsidR="00383DC7" w:rsidRPr="008D14B4">
        <w:rPr>
          <w:color w:val="000000"/>
          <w:szCs w:val="21"/>
        </w:rPr>
        <w:t>)</w:t>
      </w:r>
      <w:r w:rsidR="00385F54" w:rsidRPr="008D14B4">
        <w:rPr>
          <w:color w:val="000000"/>
          <w:szCs w:val="21"/>
        </w:rPr>
        <w:t>。是年，瓦里乌斯</w:t>
      </w:r>
      <w:r w:rsidR="00385F54" w:rsidRPr="008D14B4">
        <w:rPr>
          <w:color w:val="000000"/>
          <w:szCs w:val="21"/>
        </w:rPr>
        <w:t>14</w:t>
      </w:r>
      <w:r w:rsidR="00385F54" w:rsidRPr="008D14B4">
        <w:rPr>
          <w:color w:val="000000"/>
          <w:szCs w:val="21"/>
        </w:rPr>
        <w:t>岁，登基为罗马皇帝，改名马尔库斯</w:t>
      </w:r>
      <w:r w:rsidR="00385F54" w:rsidRPr="008D14B4">
        <w:rPr>
          <w:color w:val="000000"/>
          <w:szCs w:val="21"/>
        </w:rPr>
        <w:t>·</w:t>
      </w:r>
      <w:r w:rsidR="00385F54" w:rsidRPr="008D14B4">
        <w:rPr>
          <w:color w:val="000000"/>
          <w:szCs w:val="21"/>
        </w:rPr>
        <w:t>奥瑞里乌斯</w:t>
      </w:r>
      <w:r w:rsidR="00385F54" w:rsidRPr="008D14B4">
        <w:rPr>
          <w:color w:val="000000"/>
          <w:szCs w:val="21"/>
        </w:rPr>
        <w:t>·</w:t>
      </w:r>
      <w:r w:rsidR="00385F54" w:rsidRPr="008D14B4">
        <w:rPr>
          <w:color w:val="000000"/>
          <w:szCs w:val="21"/>
        </w:rPr>
        <w:t>安东尼努斯</w:t>
      </w:r>
      <w:r w:rsidR="00383DC7" w:rsidRPr="008D14B4">
        <w:rPr>
          <w:color w:val="000000"/>
          <w:szCs w:val="21"/>
        </w:rPr>
        <w:t>(</w:t>
      </w:r>
      <w:r w:rsidR="00385F54" w:rsidRPr="008D14B4">
        <w:rPr>
          <w:color w:val="000000"/>
          <w:szCs w:val="21"/>
        </w:rPr>
        <w:t xml:space="preserve">Marcus Aurelius </w:t>
      </w:r>
      <w:proofErr w:type="spellStart"/>
      <w:r w:rsidR="00385F54" w:rsidRPr="008D14B4">
        <w:rPr>
          <w:color w:val="000000"/>
          <w:szCs w:val="21"/>
        </w:rPr>
        <w:t>Antoninus</w:t>
      </w:r>
      <w:proofErr w:type="spellEnd"/>
      <w:r w:rsidR="00383DC7" w:rsidRPr="008D14B4">
        <w:rPr>
          <w:color w:val="000000"/>
          <w:szCs w:val="21"/>
        </w:rPr>
        <w:t>)</w:t>
      </w:r>
      <w:r w:rsidR="00F96AC3">
        <w:rPr>
          <w:color w:val="000000"/>
          <w:szCs w:val="21"/>
        </w:rPr>
        <w:t>，而</w:t>
      </w:r>
      <w:bookmarkStart w:id="0" w:name="_GoBack"/>
      <w:bookmarkEnd w:id="0"/>
      <w:r w:rsidR="00385F54" w:rsidRPr="008D14B4">
        <w:rPr>
          <w:color w:val="000000"/>
          <w:szCs w:val="21"/>
        </w:rPr>
        <w:t>他的绰号更为人所熟知：</w:t>
      </w:r>
      <w:r w:rsidR="00383DC7" w:rsidRPr="008D14B4">
        <w:rPr>
          <w:color w:val="000000"/>
          <w:szCs w:val="21"/>
        </w:rPr>
        <w:t xml:space="preserve"> </w:t>
      </w:r>
      <w:r w:rsidR="00385F54"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赫利奥加巴卢斯</w:t>
      </w:r>
      <w:r w:rsidR="00385F54" w:rsidRPr="008D14B4">
        <w:rPr>
          <w:color w:val="000000"/>
          <w:szCs w:val="21"/>
        </w:rPr>
        <w:t>”</w:t>
      </w:r>
      <w:r w:rsidRPr="008D14B4">
        <w:rPr>
          <w:color w:val="000000"/>
          <w:szCs w:val="21"/>
        </w:rPr>
        <w:t>（</w:t>
      </w:r>
      <w:r w:rsidRPr="008D14B4">
        <w:rPr>
          <w:color w:val="000000"/>
          <w:szCs w:val="21"/>
        </w:rPr>
        <w:t>Heliogabalus</w:t>
      </w:r>
      <w:r w:rsidRPr="008D14B4">
        <w:rPr>
          <w:color w:val="000000"/>
          <w:szCs w:val="21"/>
        </w:rPr>
        <w:t>）</w:t>
      </w:r>
      <w:r w:rsidR="00383DC7" w:rsidRPr="008D14B4">
        <w:rPr>
          <w:color w:val="000000"/>
          <w:szCs w:val="21"/>
        </w:rPr>
        <w:t>或</w:t>
      </w:r>
      <w:r w:rsidR="00383DC7" w:rsidRPr="008D14B4">
        <w:rPr>
          <w:color w:val="000000"/>
          <w:szCs w:val="21"/>
        </w:rPr>
        <w:t>“</w:t>
      </w:r>
      <w:r w:rsidR="00383DC7" w:rsidRPr="008D14B4">
        <w:rPr>
          <w:color w:val="000000"/>
          <w:szCs w:val="21"/>
        </w:rPr>
        <w:t>埃拉伽巴路斯</w:t>
      </w:r>
      <w:r w:rsidR="00383DC7" w:rsidRPr="008D14B4">
        <w:rPr>
          <w:color w:val="000000"/>
          <w:szCs w:val="21"/>
        </w:rPr>
        <w:t>”(Elagabalus)</w:t>
      </w:r>
      <w:r w:rsidR="00383DC7" w:rsidRPr="008D14B4">
        <w:rPr>
          <w:color w:val="000000"/>
          <w:szCs w:val="21"/>
        </w:rPr>
        <w:t>，即</w:t>
      </w:r>
      <w:r w:rsidR="00383DC7" w:rsidRPr="008D14B4">
        <w:rPr>
          <w:color w:val="000000"/>
          <w:szCs w:val="21"/>
        </w:rPr>
        <w:t xml:space="preserve"> “</w:t>
      </w:r>
      <w:r w:rsidR="00383DC7" w:rsidRPr="008D14B4">
        <w:rPr>
          <w:color w:val="000000"/>
          <w:szCs w:val="21"/>
        </w:rPr>
        <w:t>太阳神的虔诚事奉者</w:t>
      </w:r>
      <w:r w:rsidR="00383DC7" w:rsidRPr="008D14B4">
        <w:rPr>
          <w:color w:val="000000"/>
          <w:szCs w:val="21"/>
        </w:rPr>
        <w:t>”</w:t>
      </w:r>
      <w:r w:rsidR="00383DC7" w:rsidRPr="008D14B4">
        <w:rPr>
          <w:color w:val="000000"/>
          <w:szCs w:val="21"/>
        </w:rPr>
        <w:t>。随着男孩御宇地中海世界，</w:t>
      </w:r>
      <w:r w:rsidR="00385F54" w:rsidRPr="008D14B4">
        <w:rPr>
          <w:color w:val="000000"/>
          <w:szCs w:val="21"/>
        </w:rPr>
        <w:t>古老帝国迎来</w:t>
      </w:r>
      <w:r w:rsidR="00383DC7" w:rsidRPr="008D14B4">
        <w:rPr>
          <w:color w:val="000000"/>
          <w:szCs w:val="21"/>
        </w:rPr>
        <w:t>她历史上最奇怪的四年：</w:t>
      </w:r>
      <w:proofErr w:type="gramStart"/>
      <w:r w:rsidR="00383DC7" w:rsidRPr="008D14B4">
        <w:rPr>
          <w:color w:val="000000"/>
          <w:szCs w:val="21"/>
        </w:rPr>
        <w:t>塞维鲁王朝</w:t>
      </w:r>
      <w:proofErr w:type="gramEnd"/>
      <w:r w:rsidR="00383DC7" w:rsidRPr="008D14B4">
        <w:rPr>
          <w:color w:val="000000"/>
          <w:szCs w:val="21"/>
        </w:rPr>
        <w:t>。</w:t>
      </w:r>
    </w:p>
    <w:p w:rsidR="00BD0D10" w:rsidRPr="008D14B4" w:rsidRDefault="00BD0D10">
      <w:pPr>
        <w:ind w:firstLine="420"/>
        <w:rPr>
          <w:color w:val="000000"/>
          <w:szCs w:val="21"/>
        </w:rPr>
      </w:pPr>
    </w:p>
    <w:p w:rsidR="00383DC7" w:rsidRPr="008D14B4" w:rsidRDefault="00385F54">
      <w:pPr>
        <w:ind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赫利奥加巴卢斯羞辱享有盛名的参议员，并为下层社会的朋友举办奢华</w:t>
      </w:r>
      <w:r w:rsidR="00DC42A4" w:rsidRPr="008D14B4">
        <w:rPr>
          <w:color w:val="000000"/>
          <w:szCs w:val="21"/>
        </w:rPr>
        <w:t>晚宴。他</w:t>
      </w:r>
      <w:r w:rsidR="00383DC7" w:rsidRPr="008D14B4">
        <w:rPr>
          <w:color w:val="000000"/>
          <w:szCs w:val="21"/>
        </w:rPr>
        <w:t>将东方的华丽奢靡之风带入罗马宫廷，又</w:t>
      </w:r>
      <w:r w:rsidR="00DC42A4" w:rsidRPr="008D14B4">
        <w:rPr>
          <w:color w:val="000000"/>
          <w:szCs w:val="21"/>
        </w:rPr>
        <w:t>把朱</w:t>
      </w:r>
      <w:proofErr w:type="gramStart"/>
      <w:r w:rsidR="00DC42A4" w:rsidRPr="008D14B4">
        <w:rPr>
          <w:color w:val="000000"/>
          <w:szCs w:val="21"/>
        </w:rPr>
        <w:t>庇</w:t>
      </w:r>
      <w:proofErr w:type="gramEnd"/>
      <w:r w:rsidR="00DC42A4" w:rsidRPr="008D14B4">
        <w:rPr>
          <w:color w:val="000000"/>
          <w:szCs w:val="21"/>
        </w:rPr>
        <w:t>特驱逐出众神</w:t>
      </w:r>
      <w:r w:rsidRPr="008D14B4">
        <w:rPr>
          <w:color w:val="000000"/>
          <w:szCs w:val="21"/>
        </w:rPr>
        <w:t>殿</w:t>
      </w:r>
      <w:r w:rsidR="00DC42A4" w:rsidRPr="008D14B4">
        <w:rPr>
          <w:color w:val="000000"/>
          <w:szCs w:val="21"/>
        </w:rPr>
        <w:t>，代之以埃拉加巴尔</w:t>
      </w:r>
      <w:r w:rsidR="00383DC7" w:rsidRPr="008D14B4">
        <w:rPr>
          <w:color w:val="000000"/>
          <w:szCs w:val="21"/>
        </w:rPr>
        <w:t>(</w:t>
      </w:r>
      <w:proofErr w:type="spellStart"/>
      <w:r w:rsidR="00383DC7" w:rsidRPr="008D14B4">
        <w:rPr>
          <w:color w:val="000000"/>
          <w:szCs w:val="21"/>
        </w:rPr>
        <w:t>Elagabal</w:t>
      </w:r>
      <w:proofErr w:type="spellEnd"/>
      <w:r w:rsidR="00383DC7" w:rsidRPr="008D14B4">
        <w:rPr>
          <w:color w:val="000000"/>
          <w:szCs w:val="21"/>
        </w:rPr>
        <w:t>)</w:t>
      </w:r>
      <w:r w:rsidR="00383DC7" w:rsidRPr="008D14B4">
        <w:rPr>
          <w:color w:val="000000"/>
          <w:szCs w:val="21"/>
        </w:rPr>
        <w:t>，大肆推行太阳神崇拜</w:t>
      </w:r>
      <w:r w:rsidR="00DC42A4" w:rsidRPr="008D14B4">
        <w:rPr>
          <w:color w:val="000000"/>
          <w:szCs w:val="21"/>
        </w:rPr>
        <w:t>。他娶了一个维斯塔贞女</w:t>
      </w:r>
      <w:r w:rsidR="00DC42A4" w:rsidRPr="008D14B4">
        <w:rPr>
          <w:color w:val="000000"/>
          <w:szCs w:val="21"/>
        </w:rPr>
        <w:t>——</w:t>
      </w:r>
      <w:r w:rsidR="00383DC7" w:rsidRPr="008D14B4">
        <w:rPr>
          <w:color w:val="000000"/>
          <w:szCs w:val="21"/>
        </w:rPr>
        <w:t>先后</w:t>
      </w:r>
      <w:r w:rsidR="00DC42A4" w:rsidRPr="008D14B4">
        <w:rPr>
          <w:color w:val="000000"/>
          <w:szCs w:val="21"/>
        </w:rPr>
        <w:t>两次，</w:t>
      </w:r>
      <w:r w:rsidR="00383DC7" w:rsidRPr="008D14B4">
        <w:rPr>
          <w:color w:val="000000"/>
          <w:szCs w:val="21"/>
        </w:rPr>
        <w:t>哪怕有</w:t>
      </w:r>
      <w:r w:rsidR="00DC42A4" w:rsidRPr="008D14B4">
        <w:rPr>
          <w:color w:val="000000"/>
          <w:szCs w:val="21"/>
        </w:rPr>
        <w:t>谣传她是个妓女。</w:t>
      </w:r>
    </w:p>
    <w:p w:rsidR="00383DC7" w:rsidRPr="008D14B4" w:rsidRDefault="00383DC7">
      <w:pPr>
        <w:ind w:firstLine="420"/>
        <w:rPr>
          <w:color w:val="000000"/>
          <w:szCs w:val="21"/>
        </w:rPr>
      </w:pPr>
    </w:p>
    <w:p w:rsidR="00BD0D10" w:rsidRPr="008D14B4" w:rsidRDefault="00383DC7">
      <w:pPr>
        <w:ind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距离上一部</w:t>
      </w:r>
      <w:r w:rsidR="00DC42A4" w:rsidRPr="008D14B4">
        <w:rPr>
          <w:color w:val="000000"/>
          <w:szCs w:val="21"/>
        </w:rPr>
        <w:t>赫利奥加巴卢斯传记</w:t>
      </w:r>
      <w:r w:rsidRPr="008D14B4">
        <w:rPr>
          <w:color w:val="000000"/>
          <w:szCs w:val="21"/>
        </w:rPr>
        <w:t>已经过了半个世纪，在这部权威细致的新书中，</w:t>
      </w:r>
      <w:r w:rsidR="00DC42A4" w:rsidRPr="008D14B4">
        <w:rPr>
          <w:color w:val="000000"/>
          <w:szCs w:val="21"/>
        </w:rPr>
        <w:t>哈里</w:t>
      </w:r>
      <w:r w:rsidR="00DC42A4" w:rsidRPr="008D14B4">
        <w:rPr>
          <w:color w:val="000000"/>
          <w:szCs w:val="21"/>
        </w:rPr>
        <w:t>·</w:t>
      </w:r>
      <w:r w:rsidR="00DC42A4" w:rsidRPr="008D14B4">
        <w:rPr>
          <w:color w:val="000000"/>
          <w:szCs w:val="21"/>
        </w:rPr>
        <w:t>西德博特姆向我们</w:t>
      </w:r>
      <w:r w:rsidRPr="008D14B4">
        <w:rPr>
          <w:color w:val="000000"/>
          <w:szCs w:val="21"/>
        </w:rPr>
        <w:t>揭示了从未见过的古罗马</w:t>
      </w:r>
      <w:r w:rsidR="00DC42A4" w:rsidRPr="008D14B4">
        <w:rPr>
          <w:color w:val="000000"/>
          <w:szCs w:val="21"/>
        </w:rPr>
        <w:t>性、宗教、权力和文化的高度戏剧性。</w:t>
      </w:r>
    </w:p>
    <w:p w:rsidR="00BD0D10" w:rsidRPr="008D14B4" w:rsidRDefault="00BD0D10">
      <w:pPr>
        <w:rPr>
          <w:color w:val="000000"/>
          <w:szCs w:val="21"/>
        </w:rPr>
      </w:pPr>
    </w:p>
    <w:p w:rsidR="00385F54" w:rsidRPr="008D14B4" w:rsidRDefault="00385F54">
      <w:pPr>
        <w:rPr>
          <w:color w:val="000000"/>
          <w:szCs w:val="21"/>
        </w:rPr>
      </w:pPr>
    </w:p>
    <w:p w:rsidR="00BD0D10" w:rsidRPr="008D14B4" w:rsidRDefault="00DC42A4">
      <w:pPr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作者简介：</w:t>
      </w:r>
    </w:p>
    <w:p w:rsidR="00A0778C" w:rsidRDefault="00A04B13">
      <w:pPr>
        <w:ind w:firstLineChars="200" w:firstLine="420"/>
        <w:rPr>
          <w:szCs w:val="21"/>
        </w:rPr>
      </w:pPr>
      <w:r w:rsidRPr="008D14B4">
        <w:rPr>
          <w:noProof/>
          <w:szCs w:val="21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903605" cy="1007110"/>
            <wp:effectExtent l="0" t="0" r="0" b="2540"/>
            <wp:wrapSquare wrapText="bothSides"/>
            <wp:docPr id="3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A4" w:rsidRPr="008D14B4">
        <w:rPr>
          <w:b/>
          <w:bCs/>
          <w:szCs w:val="21"/>
        </w:rPr>
        <w:t>哈里</w:t>
      </w:r>
      <w:r w:rsidR="00DC42A4" w:rsidRPr="008D14B4">
        <w:rPr>
          <w:b/>
          <w:bCs/>
          <w:szCs w:val="21"/>
        </w:rPr>
        <w:t>·</w:t>
      </w:r>
      <w:r w:rsidR="00DC42A4" w:rsidRPr="008D14B4">
        <w:rPr>
          <w:b/>
          <w:bCs/>
          <w:szCs w:val="21"/>
        </w:rPr>
        <w:t>西德博特姆（</w:t>
      </w:r>
      <w:r w:rsidR="00DC42A4" w:rsidRPr="008D14B4">
        <w:rPr>
          <w:b/>
          <w:bCs/>
          <w:szCs w:val="21"/>
        </w:rPr>
        <w:t>Harry Sidebottom</w:t>
      </w:r>
      <w:r w:rsidR="00DC42A4" w:rsidRPr="008D14B4">
        <w:rPr>
          <w:b/>
          <w:bCs/>
          <w:szCs w:val="21"/>
        </w:rPr>
        <w:t>）</w:t>
      </w:r>
      <w:r w:rsidR="00A0778C">
        <w:rPr>
          <w:szCs w:val="21"/>
        </w:rPr>
        <w:t>，</w:t>
      </w:r>
      <w:r w:rsidR="00DC42A4" w:rsidRPr="008D14B4">
        <w:rPr>
          <w:szCs w:val="21"/>
        </w:rPr>
        <w:t>英国作家、历史学家，以《罗马战士》（</w:t>
      </w:r>
      <w:r w:rsidR="00DC42A4" w:rsidRPr="008D14B4">
        <w:rPr>
          <w:i/>
          <w:iCs/>
          <w:szCs w:val="21"/>
        </w:rPr>
        <w:t>Warrior of Rome</w:t>
      </w:r>
      <w:r w:rsidR="00DC42A4" w:rsidRPr="008D14B4">
        <w:rPr>
          <w:szCs w:val="21"/>
        </w:rPr>
        <w:t>）和《凯撒王座》（</w:t>
      </w:r>
      <w:r w:rsidR="00DC42A4" w:rsidRPr="008D14B4">
        <w:rPr>
          <w:i/>
          <w:iCs/>
          <w:szCs w:val="21"/>
        </w:rPr>
        <w:t>Throne of the Caesars</w:t>
      </w:r>
      <w:r w:rsidR="00DC42A4" w:rsidRPr="008D14B4">
        <w:rPr>
          <w:szCs w:val="21"/>
        </w:rPr>
        <w:t>）两部系列历史小说而闻名。</w:t>
      </w:r>
    </w:p>
    <w:p w:rsidR="00A0778C" w:rsidRDefault="00A0778C">
      <w:pPr>
        <w:ind w:firstLineChars="200" w:firstLine="420"/>
        <w:rPr>
          <w:szCs w:val="21"/>
        </w:rPr>
      </w:pPr>
    </w:p>
    <w:p w:rsidR="00BD0D10" w:rsidRDefault="00A0778C">
      <w:pPr>
        <w:ind w:firstLineChars="200" w:firstLine="420"/>
        <w:rPr>
          <w:szCs w:val="21"/>
        </w:rPr>
      </w:pPr>
      <w:r>
        <w:rPr>
          <w:szCs w:val="21"/>
        </w:rPr>
        <w:t>哈里是牛津大学圣贝尼特学院古代史的研究员和导师、林肯学院的历史讲师、《</w:t>
      </w:r>
      <w:r w:rsidRPr="00A0778C">
        <w:rPr>
          <w:rFonts w:hint="eastAsia"/>
          <w:color w:val="000000"/>
          <w:szCs w:val="21"/>
        </w:rPr>
        <w:t>星期日泰晤士报》十大畅销书作者之一</w:t>
      </w:r>
      <w:r>
        <w:rPr>
          <w:rFonts w:hint="eastAsia"/>
          <w:color w:val="000000"/>
          <w:szCs w:val="21"/>
        </w:rPr>
        <w:t>。</w:t>
      </w:r>
      <w:r w:rsidRPr="00A0778C">
        <w:rPr>
          <w:rFonts w:hint="eastAsia"/>
          <w:color w:val="000000"/>
          <w:szCs w:val="21"/>
        </w:rPr>
        <w:t>他的第一部</w:t>
      </w:r>
      <w:r>
        <w:rPr>
          <w:rFonts w:hint="eastAsia"/>
          <w:color w:val="000000"/>
          <w:szCs w:val="21"/>
        </w:rPr>
        <w:t>历史小说系列</w:t>
      </w:r>
      <w:r w:rsidRPr="00A0778C">
        <w:rPr>
          <w:rFonts w:hint="eastAsia"/>
          <w:color w:val="000000"/>
          <w:szCs w:val="21"/>
        </w:rPr>
        <w:t>《罗马战士》</w:t>
      </w:r>
      <w:r>
        <w:rPr>
          <w:rFonts w:hint="eastAsia"/>
          <w:color w:val="000000"/>
          <w:szCs w:val="21"/>
        </w:rPr>
        <w:t>(</w:t>
      </w:r>
      <w:r w:rsidRPr="00A0778C">
        <w:rPr>
          <w:i/>
          <w:color w:val="000000"/>
          <w:szCs w:val="21"/>
        </w:rPr>
        <w:t xml:space="preserve">Warrior of Rome </w:t>
      </w:r>
      <w:r>
        <w:rPr>
          <w:color w:val="000000"/>
          <w:szCs w:val="21"/>
        </w:rPr>
        <w:t>Series</w:t>
      </w:r>
      <w:r w:rsidRPr="00A0778C"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取材自神话传说，全球</w:t>
      </w:r>
      <w:r w:rsidRPr="00A0778C">
        <w:rPr>
          <w:rFonts w:hint="eastAsia"/>
          <w:color w:val="000000"/>
          <w:szCs w:val="21"/>
        </w:rPr>
        <w:t>好评</w:t>
      </w:r>
      <w:r>
        <w:rPr>
          <w:rFonts w:hint="eastAsia"/>
          <w:color w:val="000000"/>
          <w:szCs w:val="21"/>
        </w:rPr>
        <w:t>如潮，</w:t>
      </w:r>
      <w:r w:rsidRPr="00A0778C">
        <w:rPr>
          <w:rFonts w:hint="eastAsia"/>
          <w:color w:val="000000"/>
          <w:szCs w:val="21"/>
        </w:rPr>
        <w:t>销售</w:t>
      </w:r>
      <w:r w:rsidRPr="00A0778C">
        <w:rPr>
          <w:rFonts w:hint="eastAsia"/>
          <w:color w:val="000000"/>
          <w:szCs w:val="21"/>
        </w:rPr>
        <w:t>50</w:t>
      </w:r>
      <w:r w:rsidRPr="00A0778C">
        <w:rPr>
          <w:rFonts w:hint="eastAsia"/>
          <w:color w:val="000000"/>
          <w:szCs w:val="21"/>
        </w:rPr>
        <w:t>多万册。业内人士对他高度赞扬，目前他正在努力赋予这一类型作品新的活力，更具电影化效果，更扣人心弦。</w:t>
      </w:r>
    </w:p>
    <w:p w:rsidR="00BD0D10" w:rsidRDefault="00BD0D10">
      <w:pPr>
        <w:rPr>
          <w:color w:val="000000"/>
          <w:szCs w:val="21"/>
        </w:rPr>
      </w:pPr>
    </w:p>
    <w:p w:rsidR="00A0778C" w:rsidRPr="008D14B4" w:rsidRDefault="00A0778C">
      <w:pPr>
        <w:rPr>
          <w:color w:val="000000"/>
          <w:szCs w:val="21"/>
        </w:rPr>
      </w:pPr>
    </w:p>
    <w:p w:rsidR="00BD0D10" w:rsidRPr="008D14B4" w:rsidRDefault="00DC42A4">
      <w:pPr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媒体评价：</w:t>
      </w:r>
    </w:p>
    <w:p w:rsidR="00BD0D10" w:rsidRPr="008D14B4" w:rsidRDefault="00BD0D10">
      <w:pPr>
        <w:rPr>
          <w:color w:val="000000"/>
          <w:szCs w:val="21"/>
        </w:rPr>
      </w:pPr>
    </w:p>
    <w:p w:rsidR="00BD0D10" w:rsidRPr="008D14B4" w:rsidRDefault="00DC42A4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西德博特姆是位娴熟的指路人，他引导读者关注到罗马帝国非凡的包容性，如能接受不同文化背景的人成为公民（与卡塔尔截然相反），对解放奴隶习以为常，还能接受新神进入异教万神殿</w:t>
      </w:r>
      <w:r w:rsidRPr="008D14B4">
        <w:rPr>
          <w:color w:val="000000"/>
          <w:szCs w:val="21"/>
        </w:rPr>
        <w:t>……</w:t>
      </w:r>
      <w:r w:rsidRPr="008D14B4">
        <w:rPr>
          <w:color w:val="000000"/>
          <w:szCs w:val="21"/>
        </w:rPr>
        <w:t>这本书非常有趣，值得一看。</w:t>
      </w:r>
      <w:r w:rsidRPr="008D14B4">
        <w:rPr>
          <w:color w:val="000000"/>
          <w:szCs w:val="21"/>
        </w:rPr>
        <w:t>”</w:t>
      </w:r>
    </w:p>
    <w:p w:rsidR="00BD0D10" w:rsidRPr="008D14B4" w:rsidRDefault="00DC42A4">
      <w:pPr>
        <w:jc w:val="right"/>
        <w:rPr>
          <w:iCs/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iCs/>
          <w:color w:val="000000"/>
          <w:szCs w:val="21"/>
        </w:rPr>
        <w:t>《泰晤士报》</w:t>
      </w:r>
    </w:p>
    <w:p w:rsidR="00BD0D10" w:rsidRPr="008D14B4" w:rsidRDefault="00BD0D10">
      <w:pPr>
        <w:rPr>
          <w:color w:val="000000"/>
          <w:szCs w:val="21"/>
        </w:rPr>
      </w:pPr>
    </w:p>
    <w:p w:rsidR="00BD0D10" w:rsidRPr="008D14B4" w:rsidRDefault="00DC42A4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对古代世界学术性和世俗性兼济的洞察</w:t>
      </w:r>
      <w:r w:rsidRPr="008D14B4">
        <w:rPr>
          <w:color w:val="000000"/>
          <w:szCs w:val="21"/>
        </w:rPr>
        <w:t>……</w:t>
      </w:r>
      <w:r w:rsidRPr="008D14B4">
        <w:rPr>
          <w:color w:val="000000"/>
          <w:szCs w:val="21"/>
        </w:rPr>
        <w:t>一本有趣的读物。</w:t>
      </w:r>
      <w:r w:rsidRPr="008D14B4">
        <w:rPr>
          <w:color w:val="000000"/>
          <w:szCs w:val="21"/>
        </w:rPr>
        <w:t>”</w:t>
      </w:r>
    </w:p>
    <w:p w:rsidR="00BD0D10" w:rsidRPr="008D14B4" w:rsidRDefault="00DC42A4">
      <w:pPr>
        <w:jc w:val="right"/>
        <w:rPr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iCs/>
          <w:color w:val="000000"/>
          <w:szCs w:val="21"/>
        </w:rPr>
        <w:t>《每日邮报》</w:t>
      </w:r>
    </w:p>
    <w:p w:rsidR="00BD0D10" w:rsidRPr="008D14B4" w:rsidRDefault="00BD0D10">
      <w:pPr>
        <w:rPr>
          <w:color w:val="000000"/>
          <w:szCs w:val="21"/>
        </w:rPr>
      </w:pPr>
    </w:p>
    <w:p w:rsidR="00BD0D10" w:rsidRPr="008D14B4" w:rsidRDefault="00DC42A4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西德博特姆独具一格的思考令人耳目一新，案例论证十分严谨清晰。这本传记引导我们在关注赫利奥加巴卢斯所举办晚宴之狂放以外，更聚焦其为人。</w:t>
      </w:r>
      <w:r w:rsidRPr="008D14B4">
        <w:rPr>
          <w:color w:val="000000"/>
          <w:szCs w:val="21"/>
        </w:rPr>
        <w:t>”</w:t>
      </w:r>
    </w:p>
    <w:p w:rsidR="00BD0D10" w:rsidRPr="008D14B4" w:rsidRDefault="00DC42A4">
      <w:pPr>
        <w:jc w:val="right"/>
        <w:rPr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iCs/>
          <w:color w:val="000000"/>
          <w:szCs w:val="21"/>
        </w:rPr>
        <w:t>《文学评论》</w:t>
      </w:r>
    </w:p>
    <w:p w:rsidR="00FA170E" w:rsidRDefault="00FA170E">
      <w:pPr>
        <w:ind w:firstLineChars="200" w:firstLine="420"/>
        <w:rPr>
          <w:color w:val="000000"/>
          <w:szCs w:val="21"/>
        </w:rPr>
      </w:pPr>
    </w:p>
    <w:p w:rsidR="00BD0D10" w:rsidRPr="008D14B4" w:rsidRDefault="00DC42A4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买这本书</w:t>
      </w:r>
      <w:r w:rsidRPr="008D14B4">
        <w:rPr>
          <w:color w:val="000000"/>
          <w:szCs w:val="21"/>
        </w:rPr>
        <w:t xml:space="preserve">; </w:t>
      </w:r>
      <w:r w:rsidRPr="008D14B4">
        <w:rPr>
          <w:color w:val="000000"/>
          <w:szCs w:val="21"/>
        </w:rPr>
        <w:t>它非常有趣。</w:t>
      </w:r>
      <w:r w:rsidRPr="008D14B4">
        <w:rPr>
          <w:color w:val="000000"/>
          <w:szCs w:val="21"/>
        </w:rPr>
        <w:t>”</w:t>
      </w:r>
    </w:p>
    <w:p w:rsidR="00BD0D10" w:rsidRPr="008D14B4" w:rsidRDefault="00DC42A4">
      <w:pPr>
        <w:ind w:firstLineChars="200" w:firstLine="420"/>
        <w:jc w:val="right"/>
        <w:rPr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color w:val="000000"/>
          <w:szCs w:val="21"/>
        </w:rPr>
        <w:t>大卫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亚伦诺维奇（</w:t>
      </w:r>
      <w:r w:rsidRPr="008D14B4">
        <w:rPr>
          <w:color w:val="000000"/>
          <w:szCs w:val="21"/>
        </w:rPr>
        <w:t xml:space="preserve"> David </w:t>
      </w:r>
      <w:proofErr w:type="spellStart"/>
      <w:r w:rsidRPr="008D14B4">
        <w:rPr>
          <w:color w:val="000000"/>
          <w:szCs w:val="21"/>
        </w:rPr>
        <w:t>Aaronovitc</w:t>
      </w:r>
      <w:proofErr w:type="spellEnd"/>
      <w:r w:rsidRPr="008D14B4">
        <w:rPr>
          <w:color w:val="000000"/>
          <w:szCs w:val="21"/>
        </w:rPr>
        <w:t>）</w:t>
      </w:r>
    </w:p>
    <w:p w:rsidR="00BD0D10" w:rsidRPr="008D14B4" w:rsidRDefault="00BD0D10">
      <w:pPr>
        <w:rPr>
          <w:b/>
          <w:color w:val="000000"/>
        </w:rPr>
      </w:pPr>
    </w:p>
    <w:p w:rsidR="0025176D" w:rsidRPr="008D14B4" w:rsidRDefault="0025176D" w:rsidP="0025176D">
      <w:pPr>
        <w:jc w:val="center"/>
        <w:rPr>
          <w:b/>
          <w:color w:val="000000"/>
          <w:sz w:val="30"/>
          <w:szCs w:val="30"/>
        </w:rPr>
      </w:pPr>
      <w:r w:rsidRPr="008D14B4">
        <w:rPr>
          <w:b/>
          <w:color w:val="000000"/>
          <w:sz w:val="30"/>
          <w:szCs w:val="30"/>
        </w:rPr>
        <w:t>THE MAD EMPEROR</w:t>
      </w:r>
    </w:p>
    <w:p w:rsidR="0025176D" w:rsidRPr="008D14B4" w:rsidRDefault="0025176D" w:rsidP="0025176D">
      <w:pPr>
        <w:jc w:val="center"/>
        <w:rPr>
          <w:b/>
          <w:color w:val="000000"/>
          <w:sz w:val="30"/>
          <w:szCs w:val="30"/>
        </w:rPr>
      </w:pPr>
      <w:r w:rsidRPr="008D14B4">
        <w:rPr>
          <w:b/>
          <w:i/>
          <w:color w:val="000000"/>
          <w:sz w:val="30"/>
          <w:szCs w:val="30"/>
        </w:rPr>
        <w:t>Heliogabalus and the Decadence of Rome</w:t>
      </w:r>
    </w:p>
    <w:p w:rsidR="0025176D" w:rsidRPr="008D14B4" w:rsidRDefault="0025176D">
      <w:pPr>
        <w:rPr>
          <w:b/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CONTENTS</w:t>
      </w: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Family Tree</w:t>
      </w: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List of Illustrations</w:t>
      </w: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Map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Introduction: The Roses of Heliogabalus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 xml:space="preserve">1. The Revolt: Syria, May ad218 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lastRenderedPageBreak/>
        <w:t xml:space="preserve">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Flight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spellStart"/>
      <w:r w:rsidRPr="008D14B4">
        <w:rPr>
          <w:color w:val="000000"/>
        </w:rPr>
        <w:t>Domna’s</w:t>
      </w:r>
      <w:proofErr w:type="spellEnd"/>
      <w:r w:rsidRPr="008D14B4">
        <w:rPr>
          <w:color w:val="000000"/>
        </w:rPr>
        <w:t xml:space="preserve"> Plot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III </w:t>
      </w:r>
      <w:proofErr w:type="spellStart"/>
      <w:r w:rsidRPr="008D14B4">
        <w:rPr>
          <w:color w:val="000000"/>
        </w:rPr>
        <w:t>Maesa’s</w:t>
      </w:r>
      <w:proofErr w:type="spellEnd"/>
      <w:r w:rsidRPr="008D14B4">
        <w:rPr>
          <w:color w:val="000000"/>
        </w:rPr>
        <w:t xml:space="preserve"> Plot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IV The Acclamation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V </w:t>
      </w:r>
      <w:proofErr w:type="spellStart"/>
      <w:r w:rsidRPr="008D14B4">
        <w:rPr>
          <w:color w:val="000000"/>
        </w:rPr>
        <w:t>Maesa’s</w:t>
      </w:r>
      <w:proofErr w:type="spellEnd"/>
      <w:r w:rsidRPr="008D14B4">
        <w:rPr>
          <w:color w:val="000000"/>
        </w:rPr>
        <w:t xml:space="preserve"> Face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VI The Siege – 1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VII Finding a Father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VIII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Siege – 2 </w:t>
      </w:r>
    </w:p>
    <w:p w:rsidR="0025176D" w:rsidRPr="008D14B4" w:rsidRDefault="0025176D" w:rsidP="0025176D">
      <w:pPr>
        <w:rPr>
          <w:b/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 xml:space="preserve">2. The Backstories: Rome and </w:t>
      </w:r>
      <w:proofErr w:type="spellStart"/>
      <w:r w:rsidRPr="008D14B4">
        <w:rPr>
          <w:b/>
          <w:color w:val="000000"/>
        </w:rPr>
        <w:t>Emesa</w:t>
      </w:r>
      <w:proofErr w:type="spellEnd"/>
      <w:r w:rsidRPr="008D14B4">
        <w:rPr>
          <w:b/>
          <w:color w:val="000000"/>
        </w:rPr>
        <w:t xml:space="preserve">, 753bc to ad218 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I Rome: The Children of the Wolf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spellStart"/>
      <w:r w:rsidRPr="008D14B4">
        <w:rPr>
          <w:color w:val="000000"/>
        </w:rPr>
        <w:t>Emesa</w:t>
      </w:r>
      <w:proofErr w:type="spellEnd"/>
      <w:r w:rsidRPr="008D14B4">
        <w:rPr>
          <w:color w:val="000000"/>
        </w:rPr>
        <w:t>: The Children of the Sun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3. The Battle: Syria, May to June ad218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spellStart"/>
      <w:r w:rsidRPr="008D14B4">
        <w:rPr>
          <w:color w:val="000000"/>
        </w:rPr>
        <w:t>Macrinus</w:t>
      </w:r>
      <w:proofErr w:type="spellEnd"/>
      <w:r w:rsidRPr="008D14B4">
        <w:rPr>
          <w:color w:val="000000"/>
        </w:rPr>
        <w:t>’ Beard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Death in </w:t>
      </w:r>
      <w:proofErr w:type="spellStart"/>
      <w:r w:rsidRPr="008D14B4">
        <w:rPr>
          <w:color w:val="000000"/>
        </w:rPr>
        <w:t>Apamea</w:t>
      </w:r>
      <w:proofErr w:type="spellEnd"/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Feast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IV Messages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V The March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VI The Battle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VII </w:t>
      </w:r>
      <w:proofErr w:type="gramStart"/>
      <w:r w:rsidRPr="008D14B4">
        <w:rPr>
          <w:color w:val="000000"/>
        </w:rPr>
        <w:t>To</w:t>
      </w:r>
      <w:proofErr w:type="gramEnd"/>
      <w:r w:rsidRPr="008D14B4">
        <w:rPr>
          <w:color w:val="000000"/>
        </w:rPr>
        <w:t xml:space="preserve"> Antioch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4. Identities and Racism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I Classical Racism?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Identity of </w:t>
      </w:r>
      <w:proofErr w:type="spellStart"/>
      <w:r w:rsidRPr="008D14B4">
        <w:rPr>
          <w:color w:val="000000"/>
        </w:rPr>
        <w:t>Emesa</w:t>
      </w:r>
      <w:proofErr w:type="spellEnd"/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Making of Heliogabalus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 xml:space="preserve">5. The Journey: The East, </w:t>
      </w:r>
      <w:proofErr w:type="gramStart"/>
      <w:r w:rsidRPr="008D14B4">
        <w:rPr>
          <w:b/>
          <w:color w:val="000000"/>
        </w:rPr>
        <w:t>Summer</w:t>
      </w:r>
      <w:proofErr w:type="gramEnd"/>
      <w:r w:rsidRPr="008D14B4">
        <w:rPr>
          <w:b/>
          <w:color w:val="000000"/>
        </w:rPr>
        <w:t xml:space="preserve"> to Winter ad218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 Where was </w:t>
      </w:r>
      <w:proofErr w:type="spellStart"/>
      <w:r w:rsidRPr="008D14B4">
        <w:rPr>
          <w:color w:val="000000"/>
        </w:rPr>
        <w:t>Macrinus</w:t>
      </w:r>
      <w:proofErr w:type="spellEnd"/>
      <w:r w:rsidRPr="008D14B4">
        <w:rPr>
          <w:color w:val="000000"/>
        </w:rPr>
        <w:t>?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Object of Reproach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III Securing the East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IV Securing the West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V Heliogabalus’ Face – 1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VI The Journey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VII </w:t>
      </w:r>
      <w:proofErr w:type="gramStart"/>
      <w:r w:rsidRPr="008D14B4">
        <w:rPr>
          <w:color w:val="000000"/>
        </w:rPr>
        <w:t>In</w:t>
      </w:r>
      <w:proofErr w:type="gramEnd"/>
      <w:r w:rsidRPr="008D14B4">
        <w:rPr>
          <w:color w:val="000000"/>
        </w:rPr>
        <w:t xml:space="preserve"> Nicomedia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6. Power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Legitimate Emperor: Above the Law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Passive Emperor: ‘Petition and Response’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Active Emperor: ‘Four Constituencies’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lastRenderedPageBreak/>
        <w:t>7. In Rome, ad219–21</w:t>
      </w:r>
    </w:p>
    <w:p w:rsidR="0025176D" w:rsidRPr="008D14B4" w:rsidRDefault="0025176D" w:rsidP="00334083">
      <w:pPr>
        <w:ind w:firstLineChars="200" w:firstLine="420"/>
        <w:rPr>
          <w:color w:val="000000"/>
        </w:rPr>
      </w:pPr>
      <w:r w:rsidRPr="008D14B4">
        <w:rPr>
          <w:color w:val="000000"/>
        </w:rPr>
        <w:t xml:space="preserve">I </w:t>
      </w:r>
      <w:proofErr w:type="spellStart"/>
      <w:r w:rsidRPr="008D14B4">
        <w:rPr>
          <w:color w:val="000000"/>
        </w:rPr>
        <w:t>Adventus</w:t>
      </w:r>
      <w:proofErr w:type="spellEnd"/>
    </w:p>
    <w:p w:rsidR="0025176D" w:rsidRPr="008D14B4" w:rsidRDefault="0025176D" w:rsidP="00334083">
      <w:pPr>
        <w:ind w:firstLineChars="200" w:firstLine="420"/>
        <w:rPr>
          <w:color w:val="000000"/>
        </w:rPr>
      </w:pPr>
      <w:r w:rsidRPr="008D14B4">
        <w:rPr>
          <w:color w:val="000000"/>
        </w:rPr>
        <w:t>II Choices: Those Heliogabalus Rejected</w:t>
      </w:r>
    </w:p>
    <w:p w:rsidR="0025176D" w:rsidRPr="008D14B4" w:rsidRDefault="0025176D" w:rsidP="00334083">
      <w:pPr>
        <w:ind w:firstLineChars="200" w:firstLine="420"/>
        <w:rPr>
          <w:color w:val="000000"/>
        </w:rPr>
      </w:pPr>
      <w:r w:rsidRPr="008D14B4">
        <w:rPr>
          <w:color w:val="000000"/>
        </w:rPr>
        <w:t>III Choices: Those Heliogabalus Accepted</w:t>
      </w:r>
    </w:p>
    <w:p w:rsidR="0025176D" w:rsidRPr="008D14B4" w:rsidRDefault="0025176D" w:rsidP="00334083">
      <w:pPr>
        <w:ind w:firstLineChars="200" w:firstLine="420"/>
        <w:rPr>
          <w:color w:val="000000"/>
        </w:rPr>
      </w:pPr>
      <w:r w:rsidRPr="008D14B4">
        <w:rPr>
          <w:color w:val="000000"/>
        </w:rPr>
        <w:t>IV Heliogabalus’ Face – 2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8. Religion 203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I Seeing the Gods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II Emperors: Between Men and Gods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Black Stone of </w:t>
      </w:r>
      <w:proofErr w:type="spellStart"/>
      <w:r w:rsidRPr="008D14B4">
        <w:rPr>
          <w:color w:val="000000"/>
        </w:rPr>
        <w:t>Elagabal</w:t>
      </w:r>
      <w:proofErr w:type="spellEnd"/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 xml:space="preserve">IV The </w:t>
      </w:r>
      <w:proofErr w:type="gramStart"/>
      <w:r w:rsidRPr="008D14B4">
        <w:rPr>
          <w:color w:val="000000"/>
        </w:rPr>
        <w:t>Most High</w:t>
      </w:r>
      <w:proofErr w:type="gramEnd"/>
      <w:r w:rsidRPr="008D14B4">
        <w:rPr>
          <w:color w:val="000000"/>
        </w:rPr>
        <w:t xml:space="preserve"> Priest of the Invincible Sun</w:t>
      </w:r>
    </w:p>
    <w:p w:rsidR="0025176D" w:rsidRPr="008D14B4" w:rsidRDefault="0025176D" w:rsidP="00334083">
      <w:pPr>
        <w:ind w:firstLine="420"/>
        <w:rPr>
          <w:color w:val="000000"/>
        </w:rPr>
      </w:pPr>
      <w:r w:rsidRPr="008D14B4">
        <w:rPr>
          <w:color w:val="000000"/>
        </w:rPr>
        <w:t>V The Offence: What Went Wrong?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9. In the Provinces, ad219–22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Talking about God in </w:t>
      </w:r>
      <w:proofErr w:type="spellStart"/>
      <w:r w:rsidRPr="008D14B4">
        <w:rPr>
          <w:color w:val="000000"/>
        </w:rPr>
        <w:t>Anazarbus</w:t>
      </w:r>
      <w:proofErr w:type="spellEnd"/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II Money, a Daemon and a Scribe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10. Sex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spellStart"/>
      <w:r w:rsidRPr="008D14B4">
        <w:rPr>
          <w:color w:val="000000"/>
        </w:rPr>
        <w:t>Paralysed</w:t>
      </w:r>
      <w:proofErr w:type="spellEnd"/>
      <w:r w:rsidRPr="008D14B4">
        <w:rPr>
          <w:color w:val="000000"/>
        </w:rPr>
        <w:t xml:space="preserve"> by Prohibitions?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II ‘Call me not Lord, for I am a Lady’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11. Death, 26 June ad221 to 13 March ad222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>I Finding a Son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Power of Women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To</w:t>
      </w:r>
      <w:proofErr w:type="gramEnd"/>
      <w:r w:rsidRPr="008D14B4">
        <w:rPr>
          <w:color w:val="000000"/>
        </w:rPr>
        <w:t xml:space="preserve"> the Tiber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>12. The Reckoning: 13 to 14 March ad222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Trappings and the Name of Emperor</w:t>
      </w:r>
    </w:p>
    <w:p w:rsidR="0025176D" w:rsidRPr="008D14B4" w:rsidRDefault="0025176D" w:rsidP="00334083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Hatred of Everyone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b/>
          <w:color w:val="000000"/>
        </w:rPr>
      </w:pPr>
      <w:r w:rsidRPr="008D14B4">
        <w:rPr>
          <w:b/>
          <w:color w:val="000000"/>
        </w:rPr>
        <w:t xml:space="preserve">13. The Afterlife of Heliogabalus: Tyrant, Aesthete, </w:t>
      </w:r>
      <w:proofErr w:type="spellStart"/>
      <w:r w:rsidRPr="008D14B4">
        <w:rPr>
          <w:b/>
          <w:color w:val="000000"/>
        </w:rPr>
        <w:t>QueerIcon</w:t>
      </w:r>
      <w:proofErr w:type="spellEnd"/>
      <w:r w:rsidRPr="008D14B4">
        <w:rPr>
          <w:b/>
          <w:color w:val="000000"/>
        </w:rPr>
        <w:t>, Fashionista, in Art Criticism and as a Roman Lady, ad222 to ad2022</w:t>
      </w:r>
    </w:p>
    <w:p w:rsidR="0025176D" w:rsidRPr="008D14B4" w:rsidRDefault="0025176D" w:rsidP="0025176D">
      <w:pPr>
        <w:rPr>
          <w:color w:val="000000"/>
        </w:rPr>
      </w:pP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Author’s Note 317</w:t>
      </w: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Further Reading 321</w:t>
      </w: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Acknowledgements 326</w:t>
      </w:r>
    </w:p>
    <w:p w:rsidR="0025176D" w:rsidRPr="008D14B4" w:rsidRDefault="0025176D" w:rsidP="0025176D">
      <w:pPr>
        <w:rPr>
          <w:color w:val="000000"/>
        </w:rPr>
      </w:pPr>
      <w:r w:rsidRPr="008D14B4">
        <w:rPr>
          <w:color w:val="000000"/>
        </w:rPr>
        <w:t>Index 327</w:t>
      </w:r>
    </w:p>
    <w:p w:rsidR="0025176D" w:rsidRPr="008D14B4" w:rsidRDefault="0025176D">
      <w:pPr>
        <w:rPr>
          <w:b/>
          <w:color w:val="000000"/>
        </w:rPr>
      </w:pPr>
    </w:p>
    <w:p w:rsidR="0025176D" w:rsidRPr="008D14B4" w:rsidRDefault="0025176D">
      <w:pPr>
        <w:rPr>
          <w:b/>
          <w:color w:val="000000"/>
        </w:rPr>
      </w:pPr>
    </w:p>
    <w:p w:rsidR="00F0150F" w:rsidRPr="008D14B4" w:rsidRDefault="00F0150F" w:rsidP="00F0150F">
      <w:pPr>
        <w:shd w:val="clear" w:color="auto" w:fill="FFFFFF"/>
        <w:rPr>
          <w:color w:val="000000"/>
          <w:shd w:val="clear" w:color="auto" w:fill="FFFFFF"/>
        </w:rPr>
      </w:pPr>
      <w:bookmarkStart w:id="1" w:name="OLE_LINK38"/>
      <w:r w:rsidRPr="008D14B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8D14B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F0150F" w:rsidRPr="008D14B4" w:rsidRDefault="00F0150F" w:rsidP="00F0150F">
      <w:pPr>
        <w:rPr>
          <w:rFonts w:eastAsia="华文中宋"/>
          <w:b/>
          <w:color w:val="000000"/>
        </w:rPr>
      </w:pPr>
      <w:r w:rsidRPr="008D14B4">
        <w:rPr>
          <w:b/>
          <w:color w:val="000000"/>
          <w:lang w:bidi="ar"/>
        </w:rPr>
        <w:t>请将反馈信息发至：</w:t>
      </w:r>
      <w:r w:rsidRPr="008D14B4">
        <w:rPr>
          <w:rFonts w:eastAsia="华文中宋"/>
          <w:b/>
          <w:color w:val="000000"/>
          <w:lang w:bidi="ar"/>
        </w:rPr>
        <w:t>版权负责人</w:t>
      </w:r>
    </w:p>
    <w:p w:rsidR="00F0150F" w:rsidRPr="008D14B4" w:rsidRDefault="00F0150F" w:rsidP="00F0150F">
      <w:pPr>
        <w:rPr>
          <w:b/>
          <w:color w:val="000000"/>
        </w:rPr>
      </w:pPr>
      <w:r w:rsidRPr="008D14B4">
        <w:rPr>
          <w:b/>
          <w:color w:val="000000"/>
          <w:lang w:bidi="ar"/>
        </w:rPr>
        <w:lastRenderedPageBreak/>
        <w:t>Email</w:t>
      </w:r>
      <w:r w:rsidRPr="008D14B4">
        <w:rPr>
          <w:color w:val="000000"/>
          <w:lang w:bidi="ar"/>
        </w:rPr>
        <w:t>：</w:t>
      </w:r>
      <w:hyperlink r:id="rId8" w:history="1">
        <w:r w:rsidRPr="008D14B4">
          <w:rPr>
            <w:rStyle w:val="ab"/>
            <w:b/>
          </w:rPr>
          <w:t>Rights@nurnberg.com.cn</w:t>
        </w:r>
      </w:hyperlink>
    </w:p>
    <w:p w:rsidR="00F0150F" w:rsidRPr="008D14B4" w:rsidRDefault="00F0150F" w:rsidP="00F0150F">
      <w:pPr>
        <w:rPr>
          <w:b/>
          <w:color w:val="000000"/>
        </w:rPr>
      </w:pPr>
      <w:r w:rsidRPr="008D14B4">
        <w:rPr>
          <w:color w:val="000000"/>
          <w:lang w:bidi="ar"/>
        </w:rPr>
        <w:t>安德鲁</w:t>
      </w:r>
      <w:r w:rsidRPr="008D14B4">
        <w:rPr>
          <w:color w:val="000000"/>
          <w:lang w:bidi="ar"/>
        </w:rPr>
        <w:t>·</w:t>
      </w:r>
      <w:r w:rsidRPr="008D14B4">
        <w:rPr>
          <w:color w:val="000000"/>
          <w:lang w:bidi="ar"/>
        </w:rPr>
        <w:t>纳伯格联合国际有限公司北京代表处</w:t>
      </w:r>
    </w:p>
    <w:p w:rsidR="00F0150F" w:rsidRPr="008D14B4" w:rsidRDefault="00F0150F" w:rsidP="00F0150F">
      <w:pPr>
        <w:rPr>
          <w:b/>
          <w:color w:val="000000"/>
        </w:rPr>
      </w:pPr>
      <w:r w:rsidRPr="008D14B4">
        <w:rPr>
          <w:color w:val="000000"/>
          <w:lang w:bidi="ar"/>
        </w:rPr>
        <w:t>北京市海淀区中关村大街甲</w:t>
      </w:r>
      <w:r w:rsidRPr="008D14B4">
        <w:rPr>
          <w:color w:val="000000"/>
          <w:lang w:bidi="ar"/>
        </w:rPr>
        <w:t>59</w:t>
      </w:r>
      <w:r w:rsidRPr="008D14B4">
        <w:rPr>
          <w:color w:val="000000"/>
          <w:lang w:bidi="ar"/>
        </w:rPr>
        <w:t>号中国人民大学文化大厦</w:t>
      </w:r>
      <w:r w:rsidRPr="008D14B4">
        <w:rPr>
          <w:color w:val="000000"/>
          <w:lang w:bidi="ar"/>
        </w:rPr>
        <w:t>1705</w:t>
      </w:r>
      <w:r w:rsidRPr="008D14B4">
        <w:rPr>
          <w:color w:val="000000"/>
          <w:lang w:bidi="ar"/>
        </w:rPr>
        <w:t>室</w:t>
      </w:r>
      <w:r w:rsidRPr="008D14B4">
        <w:rPr>
          <w:color w:val="000000"/>
          <w:lang w:bidi="ar"/>
        </w:rPr>
        <w:t xml:space="preserve">, </w:t>
      </w:r>
      <w:r w:rsidRPr="008D14B4">
        <w:rPr>
          <w:color w:val="000000"/>
          <w:lang w:bidi="ar"/>
        </w:rPr>
        <w:t>邮编：</w:t>
      </w:r>
      <w:r w:rsidRPr="008D14B4">
        <w:rPr>
          <w:color w:val="000000"/>
          <w:lang w:bidi="ar"/>
        </w:rPr>
        <w:t>100872</w:t>
      </w:r>
    </w:p>
    <w:p w:rsidR="00F0150F" w:rsidRPr="008D14B4" w:rsidRDefault="00F0150F" w:rsidP="00F0150F">
      <w:pPr>
        <w:rPr>
          <w:b/>
          <w:color w:val="000000"/>
        </w:rPr>
      </w:pPr>
      <w:r w:rsidRPr="008D14B4">
        <w:rPr>
          <w:color w:val="000000"/>
          <w:lang w:bidi="ar"/>
        </w:rPr>
        <w:t>电话：</w:t>
      </w:r>
      <w:r w:rsidRPr="008D14B4">
        <w:rPr>
          <w:color w:val="000000"/>
          <w:lang w:bidi="ar"/>
        </w:rPr>
        <w:t xml:space="preserve">010-82504106, </w:t>
      </w:r>
      <w:r w:rsidRPr="008D14B4">
        <w:rPr>
          <w:color w:val="000000"/>
          <w:lang w:bidi="ar"/>
        </w:rPr>
        <w:t>传真：</w:t>
      </w:r>
      <w:r w:rsidRPr="008D14B4">
        <w:rPr>
          <w:color w:val="000000"/>
          <w:lang w:bidi="ar"/>
        </w:rPr>
        <w:t>010-82504200</w:t>
      </w:r>
    </w:p>
    <w:p w:rsidR="00F0150F" w:rsidRPr="008D14B4" w:rsidRDefault="00F0150F" w:rsidP="00F0150F">
      <w:r w:rsidRPr="008D14B4">
        <w:rPr>
          <w:color w:val="000000"/>
          <w:lang w:bidi="ar"/>
        </w:rPr>
        <w:t>公司网址：</w:t>
      </w:r>
      <w:hyperlink r:id="rId9" w:history="1">
        <w:r w:rsidRPr="008D14B4">
          <w:rPr>
            <w:rStyle w:val="ab"/>
          </w:rPr>
          <w:t>http://www.nurnberg.com.cn</w:t>
        </w:r>
      </w:hyperlink>
    </w:p>
    <w:p w:rsidR="00F0150F" w:rsidRPr="008D14B4" w:rsidRDefault="00F0150F" w:rsidP="00F0150F">
      <w:pPr>
        <w:rPr>
          <w:color w:val="000000"/>
        </w:rPr>
      </w:pPr>
      <w:r w:rsidRPr="008D14B4">
        <w:rPr>
          <w:color w:val="000000"/>
          <w:lang w:bidi="ar"/>
        </w:rPr>
        <w:t>书目下载：</w:t>
      </w:r>
      <w:hyperlink r:id="rId10" w:history="1">
        <w:r w:rsidRPr="008D14B4">
          <w:rPr>
            <w:rStyle w:val="ab"/>
          </w:rPr>
          <w:t>http://www.nurnberg.com.cn/booklist_zh/list.aspx</w:t>
        </w:r>
      </w:hyperlink>
    </w:p>
    <w:p w:rsidR="00F0150F" w:rsidRPr="008D14B4" w:rsidRDefault="00F0150F" w:rsidP="00F0150F">
      <w:pPr>
        <w:rPr>
          <w:color w:val="000000"/>
        </w:rPr>
      </w:pPr>
      <w:r w:rsidRPr="008D14B4">
        <w:rPr>
          <w:color w:val="000000"/>
          <w:lang w:bidi="ar"/>
        </w:rPr>
        <w:t>书讯浏览：</w:t>
      </w:r>
      <w:hyperlink r:id="rId11" w:history="1">
        <w:r w:rsidRPr="008D14B4">
          <w:rPr>
            <w:rStyle w:val="ab"/>
          </w:rPr>
          <w:t>http://www.nurnberg.com.cn/book/book.aspx</w:t>
        </w:r>
      </w:hyperlink>
    </w:p>
    <w:p w:rsidR="00F0150F" w:rsidRPr="008D14B4" w:rsidRDefault="00F0150F" w:rsidP="00F0150F">
      <w:pPr>
        <w:rPr>
          <w:color w:val="000000"/>
        </w:rPr>
      </w:pPr>
      <w:r w:rsidRPr="008D14B4">
        <w:rPr>
          <w:color w:val="000000"/>
          <w:lang w:bidi="ar"/>
        </w:rPr>
        <w:t>视频推荐：</w:t>
      </w:r>
      <w:hyperlink r:id="rId12" w:history="1">
        <w:r w:rsidRPr="008D14B4">
          <w:rPr>
            <w:rStyle w:val="ab"/>
          </w:rPr>
          <w:t>http://www.nurnberg.com.cn/video/video.aspx</w:t>
        </w:r>
      </w:hyperlink>
    </w:p>
    <w:p w:rsidR="00F0150F" w:rsidRPr="008D14B4" w:rsidRDefault="00F0150F" w:rsidP="00F0150F">
      <w:r w:rsidRPr="008D14B4">
        <w:rPr>
          <w:color w:val="000000"/>
          <w:lang w:bidi="ar"/>
        </w:rPr>
        <w:t>豆瓣小站：</w:t>
      </w:r>
      <w:hyperlink r:id="rId13" w:history="1">
        <w:r w:rsidRPr="008D14B4">
          <w:rPr>
            <w:rStyle w:val="ab"/>
          </w:rPr>
          <w:t>http://site.douban.com/110577/</w:t>
        </w:r>
      </w:hyperlink>
    </w:p>
    <w:p w:rsidR="00F0150F" w:rsidRPr="008D14B4" w:rsidRDefault="00F0150F" w:rsidP="00F0150F">
      <w:pPr>
        <w:rPr>
          <w:color w:val="000000"/>
          <w:shd w:val="clear" w:color="auto" w:fill="FFFFFF"/>
        </w:rPr>
      </w:pPr>
      <w:proofErr w:type="gramStart"/>
      <w:r w:rsidRPr="008D14B4">
        <w:rPr>
          <w:color w:val="000000"/>
          <w:shd w:val="clear" w:color="auto" w:fill="FFFFFF"/>
          <w:lang w:bidi="ar"/>
        </w:rPr>
        <w:t>新浪微博</w:t>
      </w:r>
      <w:proofErr w:type="gramEnd"/>
      <w:r w:rsidRPr="008D14B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8D14B4">
          <w:rPr>
            <w:rStyle w:val="ab"/>
            <w:shd w:val="clear" w:color="auto" w:fill="FFFFFF"/>
          </w:rPr>
          <w:t>安德鲁纳伯格公司的</w:t>
        </w:r>
        <w:proofErr w:type="gramStart"/>
        <w:r w:rsidRPr="008D14B4">
          <w:rPr>
            <w:rStyle w:val="ab"/>
            <w:shd w:val="clear" w:color="auto" w:fill="FFFFFF"/>
          </w:rPr>
          <w:t>微博</w:t>
        </w:r>
        <w:r w:rsidRPr="008D14B4">
          <w:rPr>
            <w:rStyle w:val="ab"/>
            <w:shd w:val="clear" w:color="auto" w:fill="FFFFFF"/>
          </w:rPr>
          <w:t>_</w:t>
        </w:r>
        <w:r w:rsidRPr="008D14B4">
          <w:rPr>
            <w:rStyle w:val="ab"/>
            <w:shd w:val="clear" w:color="auto" w:fill="FFFFFF"/>
          </w:rPr>
          <w:t>微博</w:t>
        </w:r>
        <w:proofErr w:type="gramEnd"/>
        <w:r w:rsidRPr="008D14B4">
          <w:rPr>
            <w:rStyle w:val="ab"/>
            <w:shd w:val="clear" w:color="auto" w:fill="FFFFFF"/>
          </w:rPr>
          <w:t xml:space="preserve"> (weibo.com)</w:t>
        </w:r>
      </w:hyperlink>
    </w:p>
    <w:p w:rsidR="00F0150F" w:rsidRPr="008D14B4" w:rsidRDefault="00F0150F" w:rsidP="00F0150F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8D14B4">
        <w:rPr>
          <w:color w:val="000000"/>
          <w:shd w:val="clear" w:color="auto" w:fill="FFFFFF"/>
          <w:lang w:bidi="ar"/>
        </w:rPr>
        <w:t>微信订阅</w:t>
      </w:r>
      <w:proofErr w:type="gramEnd"/>
      <w:r w:rsidRPr="008D14B4">
        <w:rPr>
          <w:color w:val="000000"/>
          <w:shd w:val="clear" w:color="auto" w:fill="FFFFFF"/>
          <w:lang w:bidi="ar"/>
        </w:rPr>
        <w:t>号：</w:t>
      </w:r>
      <w:r w:rsidRPr="008D14B4">
        <w:rPr>
          <w:color w:val="000000"/>
          <w:shd w:val="clear" w:color="auto" w:fill="FFFFFF"/>
          <w:lang w:bidi="ar"/>
        </w:rPr>
        <w:t>ANABJ2002</w:t>
      </w:r>
    </w:p>
    <w:p w:rsidR="00F0150F" w:rsidRPr="008D14B4" w:rsidRDefault="00F0150F" w:rsidP="00F0150F">
      <w:pPr>
        <w:rPr>
          <w:color w:val="000000"/>
        </w:rPr>
      </w:pPr>
      <w:r w:rsidRPr="008D14B4">
        <w:rPr>
          <w:bCs/>
          <w:szCs w:val="21"/>
          <w:lang w:bidi="ar"/>
        </w:rPr>
        <w:t xml:space="preserve"> </w:t>
      </w:r>
      <w:r w:rsidRPr="008D14B4">
        <w:rPr>
          <w:bCs/>
          <w:noProof/>
          <w:szCs w:val="21"/>
        </w:rPr>
        <w:drawing>
          <wp:inline distT="0" distB="0" distL="0" distR="0" wp14:anchorId="4A9CF396" wp14:editId="02399DF5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A4" w:rsidRPr="008D14B4" w:rsidRDefault="00DC42A4">
      <w:pPr>
        <w:ind w:right="420"/>
        <w:rPr>
          <w:rFonts w:eastAsia="Gungsuh"/>
          <w:color w:val="000000"/>
          <w:kern w:val="0"/>
          <w:szCs w:val="21"/>
        </w:rPr>
      </w:pPr>
    </w:p>
    <w:sectPr w:rsidR="00DC42A4" w:rsidRPr="008D14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79" w:rsidRDefault="00C40F79">
      <w:r>
        <w:separator/>
      </w:r>
    </w:p>
  </w:endnote>
  <w:endnote w:type="continuationSeparator" w:id="0">
    <w:p w:rsidR="00C40F79" w:rsidRDefault="00C4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B00002AF" w:usb1="69D77CFB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10" w:rsidRDefault="00BD0D1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0D10" w:rsidRDefault="00DC42A4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BD0D10" w:rsidRDefault="00DC42A4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BD0D10" w:rsidRDefault="00DC42A4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BD0D10" w:rsidRDefault="00BD0D1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79" w:rsidRDefault="00C40F79">
      <w:r>
        <w:separator/>
      </w:r>
    </w:p>
  </w:footnote>
  <w:footnote w:type="continuationSeparator" w:id="0">
    <w:p w:rsidR="00C40F79" w:rsidRDefault="00C4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10" w:rsidRDefault="00BD0D10">
    <w:pPr>
      <w:jc w:val="right"/>
      <w:rPr>
        <w:rFonts w:eastAsia="黑体"/>
        <w:b/>
        <w:bCs/>
        <w:cs/>
      </w:rPr>
    </w:pPr>
  </w:p>
  <w:p w:rsidR="00BD0D10" w:rsidRDefault="00A04B13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-157480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D10" w:rsidRDefault="00DC42A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</w:t>
    </w:r>
    <w:r w:rsidR="00E0713E">
      <w:rPr>
        <w:rFonts w:hint="eastAsia"/>
      </w:rPr>
      <w:t xml:space="preserve">                     </w:t>
    </w:r>
    <w:r>
      <w:rPr>
        <w:rFonts w:hint="eastAsia"/>
      </w:rPr>
      <w:t>英国安德鲁·纳伯格联合国际有限公司北京代表处</w:t>
    </w:r>
    <w:r>
      <w:rPr>
        <w:rFonts w:hint="eastAsia"/>
      </w:rPr>
      <w:t xml:space="preserve">    </w:t>
    </w:r>
    <w:r>
      <w:rPr>
        <w:rFonts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176D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083"/>
    <w:rsid w:val="00336416"/>
    <w:rsid w:val="00340C73"/>
    <w:rsid w:val="00341881"/>
    <w:rsid w:val="00341F7E"/>
    <w:rsid w:val="0034331D"/>
    <w:rsid w:val="003514A6"/>
    <w:rsid w:val="0035643F"/>
    <w:rsid w:val="00357F6D"/>
    <w:rsid w:val="003646A1"/>
    <w:rsid w:val="003702ED"/>
    <w:rsid w:val="00374360"/>
    <w:rsid w:val="003803C5"/>
    <w:rsid w:val="00383DC7"/>
    <w:rsid w:val="00385F54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414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47DF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2297"/>
    <w:rsid w:val="008C0420"/>
    <w:rsid w:val="008C4BCC"/>
    <w:rsid w:val="008D07F2"/>
    <w:rsid w:val="008D14B4"/>
    <w:rsid w:val="008D278C"/>
    <w:rsid w:val="008D4F84"/>
    <w:rsid w:val="008E1206"/>
    <w:rsid w:val="008E51DB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4B13"/>
    <w:rsid w:val="00A0778C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D1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0F79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42A4"/>
    <w:rsid w:val="00DF0BB7"/>
    <w:rsid w:val="00E00CC0"/>
    <w:rsid w:val="00E0713E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150F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6AC3"/>
    <w:rsid w:val="00FA170E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B4801A9"/>
    <w:rsid w:val="0C1B0437"/>
    <w:rsid w:val="0F985657"/>
    <w:rsid w:val="1264528F"/>
    <w:rsid w:val="12D17378"/>
    <w:rsid w:val="12D81E34"/>
    <w:rsid w:val="13F35552"/>
    <w:rsid w:val="14117386"/>
    <w:rsid w:val="14410444"/>
    <w:rsid w:val="14C12F5A"/>
    <w:rsid w:val="162057B7"/>
    <w:rsid w:val="17594F22"/>
    <w:rsid w:val="19202B89"/>
    <w:rsid w:val="20D8400E"/>
    <w:rsid w:val="213C15B1"/>
    <w:rsid w:val="21DC5EE4"/>
    <w:rsid w:val="256B5BB0"/>
    <w:rsid w:val="27165388"/>
    <w:rsid w:val="273146EB"/>
    <w:rsid w:val="27321C92"/>
    <w:rsid w:val="286A24EC"/>
    <w:rsid w:val="287303E4"/>
    <w:rsid w:val="28FD455E"/>
    <w:rsid w:val="291C72C0"/>
    <w:rsid w:val="294F1F48"/>
    <w:rsid w:val="29B63BE9"/>
    <w:rsid w:val="2C5142E1"/>
    <w:rsid w:val="2E5D18EC"/>
    <w:rsid w:val="2FBB5323"/>
    <w:rsid w:val="30DC13F0"/>
    <w:rsid w:val="368055A2"/>
    <w:rsid w:val="36AE4182"/>
    <w:rsid w:val="36B36BBA"/>
    <w:rsid w:val="36B97AE5"/>
    <w:rsid w:val="38D64782"/>
    <w:rsid w:val="38EA0260"/>
    <w:rsid w:val="39423DBA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ECA2430"/>
    <w:rsid w:val="51A13C70"/>
    <w:rsid w:val="52C442F7"/>
    <w:rsid w:val="53F32DF7"/>
    <w:rsid w:val="556B14C2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7B6E4B"/>
    <w:rsid w:val="6E9A5873"/>
    <w:rsid w:val="714C3AC4"/>
    <w:rsid w:val="724427AD"/>
    <w:rsid w:val="72534A19"/>
    <w:rsid w:val="72682163"/>
    <w:rsid w:val="73B21D95"/>
    <w:rsid w:val="73D3309A"/>
    <w:rsid w:val="77E96C58"/>
    <w:rsid w:val="795D1E91"/>
    <w:rsid w:val="79B77DA5"/>
    <w:rsid w:val="7AC93DC8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74709-28F5-4B31-BA05-7836E2F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608</Words>
  <Characters>3467</Characters>
  <Application>Microsoft Office Word</Application>
  <DocSecurity>0</DocSecurity>
  <Lines>28</Lines>
  <Paragraphs>8</Paragraphs>
  <ScaleCrop>false</ScaleCrop>
  <Company>2ndSpAcE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14</cp:revision>
  <cp:lastPrinted>2005-06-10T06:33:00Z</cp:lastPrinted>
  <dcterms:created xsi:type="dcterms:W3CDTF">2023-08-04T02:21:00Z</dcterms:created>
  <dcterms:modified xsi:type="dcterms:W3CDTF">2023-08-04T03:10:00Z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F2DEBD6DD2294A5E91B18BC92A530B9A_13</vt:lpwstr>
  </property>
  <property fmtid="{D5CDD505-2E9C-101B-9397-08002B2CF9AE}" pid="3" name="KSOProductBuildVer">
    <vt:lpwstr>2052-12.1.0.15120</vt:lpwstr>
  </property>
</Properties>
</file>