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hint="eastAsia"/>
          <w:b/>
          <w:kern w:val="0"/>
          <w:sz w:val="36"/>
          <w:szCs w:val="36"/>
          <w:highlight w:val="none"/>
          <w:shd w:val="pct10" w:color="auto" w:fill="FFFFFF"/>
        </w:rPr>
      </w:pPr>
      <w:bookmarkStart w:id="0" w:name="OLE_LINK2"/>
      <w:bookmarkStart w:id="1" w:name="OLE_LINK3"/>
      <w:r>
        <w:rPr>
          <w:rFonts w:hint="eastAsia"/>
          <w:b/>
          <w:kern w:val="0"/>
          <w:sz w:val="36"/>
          <w:szCs w:val="36"/>
          <w:highlight w:val="none"/>
          <w:shd w:val="pct10" w:color="auto" w:fill="FFFFFF"/>
          <w:lang w:val="en-US" w:eastAsia="zh-CN"/>
        </w:rPr>
        <w:t xml:space="preserve"> </w:t>
      </w:r>
      <w:r>
        <w:rPr>
          <w:b/>
          <w:kern w:val="0"/>
          <w:sz w:val="36"/>
          <w:szCs w:val="36"/>
          <w:highlight w:val="none"/>
          <w:shd w:val="pct10" w:color="auto" w:fill="FFFFFF"/>
        </w:rPr>
        <w:t>新 书 推 荐</w:t>
      </w:r>
    </w:p>
    <w:p>
      <w:pPr>
        <w:tabs>
          <w:tab w:val="left" w:pos="341"/>
          <w:tab w:val="left" w:pos="5235"/>
        </w:tabs>
        <w:autoSpaceDE w:val="0"/>
        <w:autoSpaceDN w:val="0"/>
        <w:adjustRightInd w:val="0"/>
        <w:jc w:val="left"/>
        <w:rPr>
          <w:b/>
          <w:bCs/>
          <w:szCs w:val="21"/>
          <w:highlight w:val="none"/>
        </w:rPr>
      </w:pPr>
    </w:p>
    <w:p>
      <w:pPr>
        <w:tabs>
          <w:tab w:val="left" w:pos="341"/>
          <w:tab w:val="left" w:pos="5235"/>
        </w:tabs>
        <w:autoSpaceDE w:val="0"/>
        <w:autoSpaceDN w:val="0"/>
        <w:adjustRightInd w:val="0"/>
        <w:jc w:val="left"/>
        <w:rPr>
          <w:b/>
          <w:bCs/>
          <w:szCs w:val="21"/>
          <w:highlight w:val="none"/>
        </w:rPr>
      </w:pPr>
      <w:bookmarkStart w:id="2" w:name="OLE_LINK4"/>
      <w:bookmarkStart w:id="3" w:name="OLE_LINK1"/>
    </w:p>
    <w:p>
      <w:pPr>
        <w:tabs>
          <w:tab w:val="left" w:pos="341"/>
          <w:tab w:val="left" w:pos="5235"/>
        </w:tabs>
        <w:autoSpaceDE w:val="0"/>
        <w:autoSpaceDN w:val="0"/>
        <w:adjustRightInd w:val="0"/>
        <w:jc w:val="left"/>
        <w:rPr>
          <w:rFonts w:hint="eastAsia" w:eastAsia="宋体"/>
          <w:b/>
          <w:bCs/>
          <w:szCs w:val="21"/>
          <w:highlight w:val="none"/>
          <w:lang w:eastAsia="zh-CN"/>
        </w:rPr>
      </w:pPr>
      <w:r>
        <w:rPr>
          <w:b/>
          <w:bCs/>
          <w:szCs w:val="21"/>
          <w:highlight w:val="none"/>
        </w:rPr>
        <w:drawing>
          <wp:anchor distT="0" distB="0" distL="114300" distR="114300" simplePos="0" relativeHeight="251659264" behindDoc="0" locked="0" layoutInCell="1" allowOverlap="1">
            <wp:simplePos x="0" y="0"/>
            <wp:positionH relativeFrom="column">
              <wp:posOffset>4183380</wp:posOffset>
            </wp:positionH>
            <wp:positionV relativeFrom="paragraph">
              <wp:posOffset>50800</wp:posOffset>
            </wp:positionV>
            <wp:extent cx="1252220" cy="1892935"/>
            <wp:effectExtent l="0" t="0" r="5080" b="12065"/>
            <wp:wrapSquare wrapText="bothSides"/>
            <wp:docPr id="1" name="图片 33" descr="D:\安德鲁\书讯\230814\9780593542446.jpg978059354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D:\安德鲁\书讯\230814\9780593542446.jpg9780593542446"/>
                    <pic:cNvPicPr>
                      <a:picLocks noChangeAspect="1"/>
                    </pic:cNvPicPr>
                  </pic:nvPicPr>
                  <pic:blipFill>
                    <a:blip r:embed="rId6"/>
                    <a:srcRect/>
                    <a:stretch>
                      <a:fillRect/>
                    </a:stretch>
                  </pic:blipFill>
                  <pic:spPr>
                    <a:xfrm>
                      <a:off x="0" y="0"/>
                      <a:ext cx="1252220" cy="1892935"/>
                    </a:xfrm>
                    <a:prstGeom prst="rect">
                      <a:avLst/>
                    </a:prstGeom>
                    <a:noFill/>
                    <a:ln>
                      <a:noFill/>
                    </a:ln>
                  </pic:spPr>
                </pic:pic>
              </a:graphicData>
            </a:graphic>
          </wp:anchor>
        </w:drawing>
      </w:r>
      <w:r>
        <w:rPr>
          <w:b/>
          <w:bCs/>
          <w:szCs w:val="21"/>
          <w:highlight w:val="none"/>
        </w:rPr>
        <w:t>中文书名</w:t>
      </w:r>
      <w:r>
        <w:rPr>
          <w:rFonts w:hint="eastAsia"/>
          <w:b/>
          <w:bCs/>
          <w:szCs w:val="21"/>
          <w:highlight w:val="none"/>
        </w:rPr>
        <w:t>：</w:t>
      </w:r>
      <w:r>
        <w:rPr>
          <w:rFonts w:hint="eastAsia"/>
          <w:b/>
          <w:bCs/>
          <w:szCs w:val="21"/>
          <w:highlight w:val="none"/>
          <w:lang w:eastAsia="zh-CN"/>
        </w:rPr>
        <w:t>《</w:t>
      </w:r>
      <w:r>
        <w:rPr>
          <w:rFonts w:hint="eastAsia"/>
          <w:b/>
          <w:bCs/>
          <w:szCs w:val="21"/>
          <w:highlight w:val="none"/>
          <w:lang w:val="en-US" w:eastAsia="zh-CN"/>
        </w:rPr>
        <w:t>成功业力：唤醒内在天才的精神策略</w:t>
      </w:r>
      <w:r>
        <w:rPr>
          <w:rFonts w:hint="eastAsia"/>
          <w:b/>
          <w:bCs/>
          <w:szCs w:val="21"/>
          <w:highlight w:val="none"/>
          <w:lang w:eastAsia="zh-CN"/>
        </w:rPr>
        <w:t>》</w:t>
      </w:r>
    </w:p>
    <w:p>
      <w:pPr>
        <w:tabs>
          <w:tab w:val="left" w:pos="341"/>
          <w:tab w:val="left" w:pos="5235"/>
        </w:tabs>
        <w:jc w:val="left"/>
        <w:rPr>
          <w:rFonts w:hint="eastAsia"/>
          <w:b/>
          <w:bCs/>
          <w:i/>
          <w:iCs/>
          <w:szCs w:val="21"/>
          <w:highlight w:val="none"/>
        </w:rPr>
      </w:pPr>
      <w:r>
        <w:rPr>
          <w:b/>
          <w:bCs/>
          <w:szCs w:val="21"/>
          <w:highlight w:val="none"/>
        </w:rPr>
        <w:t>英文书名：</w:t>
      </w:r>
      <w:r>
        <w:rPr>
          <w:rFonts w:hint="default"/>
          <w:b/>
          <w:bCs/>
          <w:i/>
          <w:iCs/>
          <w:szCs w:val="21"/>
          <w:highlight w:val="none"/>
        </w:rPr>
        <w:t>The Karma of Success: Spiritual Strategies to Free Your Inner Genius</w:t>
      </w:r>
    </w:p>
    <w:p>
      <w:pPr>
        <w:tabs>
          <w:tab w:val="left" w:pos="341"/>
          <w:tab w:val="left" w:pos="5235"/>
        </w:tabs>
        <w:rPr>
          <w:b/>
          <w:bCs/>
          <w:szCs w:val="21"/>
          <w:highlight w:val="none"/>
        </w:rPr>
      </w:pPr>
      <w:r>
        <w:rPr>
          <w:b/>
          <w:bCs/>
          <w:szCs w:val="21"/>
          <w:highlight w:val="none"/>
        </w:rPr>
        <w:t>作    者：</w:t>
      </w:r>
      <w:r>
        <w:rPr>
          <w:b/>
          <w:bCs/>
          <w:szCs w:val="21"/>
          <w:highlight w:val="none"/>
        </w:rPr>
        <w:fldChar w:fldCharType="begin"/>
      </w:r>
      <w:r>
        <w:rPr>
          <w:b/>
          <w:bCs/>
          <w:szCs w:val="21"/>
          <w:highlight w:val="none"/>
        </w:rPr>
        <w:instrText xml:space="preserve"> HYPERLINK "https://www.amazon.com/Liz-Tran/e/B0CB3CSM13/ref=dp_byline_cont_book_1" </w:instrText>
      </w:r>
      <w:r>
        <w:rPr>
          <w:b/>
          <w:bCs/>
          <w:szCs w:val="21"/>
          <w:highlight w:val="none"/>
        </w:rPr>
        <w:fldChar w:fldCharType="separate"/>
      </w:r>
      <w:r>
        <w:rPr>
          <w:rFonts w:hint="default"/>
          <w:b/>
          <w:bCs/>
          <w:szCs w:val="21"/>
          <w:highlight w:val="none"/>
        </w:rPr>
        <w:t>Liz Tran</w:t>
      </w:r>
      <w:r>
        <w:rPr>
          <w:rFonts w:hint="default"/>
          <w:b/>
          <w:bCs/>
          <w:szCs w:val="21"/>
          <w:highlight w:val="none"/>
        </w:rPr>
        <w:fldChar w:fldCharType="end"/>
      </w:r>
    </w:p>
    <w:p>
      <w:pPr>
        <w:tabs>
          <w:tab w:val="left" w:pos="341"/>
          <w:tab w:val="left" w:pos="5235"/>
        </w:tabs>
        <w:rPr>
          <w:rFonts w:hint="eastAsia" w:eastAsia="宋体"/>
          <w:b/>
          <w:bCs/>
          <w:szCs w:val="21"/>
          <w:highlight w:val="none"/>
          <w:lang w:val="en-US" w:eastAsia="zh-CN"/>
        </w:rPr>
      </w:pPr>
      <w:r>
        <w:rPr>
          <w:b/>
          <w:bCs/>
          <w:szCs w:val="21"/>
          <w:highlight w:val="none"/>
        </w:rPr>
        <w:t>出 版 社：</w:t>
      </w:r>
      <w:r>
        <w:rPr>
          <w:rFonts w:hint="eastAsia"/>
          <w:b/>
          <w:bCs/>
          <w:szCs w:val="21"/>
          <w:highlight w:val="none"/>
          <w:lang w:val="en-US" w:eastAsia="zh-CN"/>
        </w:rPr>
        <w:t>Penguin/</w:t>
      </w:r>
      <w:r>
        <w:rPr>
          <w:b/>
          <w:bCs/>
          <w:szCs w:val="21"/>
          <w:highlight w:val="none"/>
        </w:rPr>
        <w:t>Portfolio</w:t>
      </w:r>
    </w:p>
    <w:p>
      <w:pPr>
        <w:tabs>
          <w:tab w:val="left" w:pos="341"/>
          <w:tab w:val="left" w:pos="5235"/>
        </w:tabs>
        <w:rPr>
          <w:rFonts w:hint="eastAsia" w:eastAsia="宋体"/>
          <w:b/>
          <w:bCs/>
          <w:szCs w:val="21"/>
          <w:highlight w:val="none"/>
          <w:lang w:val="en-US" w:eastAsia="zh-CN"/>
        </w:rPr>
      </w:pPr>
      <w:r>
        <w:rPr>
          <w:b/>
          <w:bCs/>
          <w:szCs w:val="21"/>
          <w:highlight w:val="none"/>
        </w:rPr>
        <w:t>代理公司：ANA</w:t>
      </w:r>
      <w:r>
        <w:rPr>
          <w:rFonts w:hint="eastAsia"/>
          <w:b/>
          <w:bCs/>
          <w:szCs w:val="21"/>
          <w:highlight w:val="none"/>
        </w:rPr>
        <w:t>/</w:t>
      </w:r>
      <w:r>
        <w:rPr>
          <w:b/>
          <w:bCs/>
          <w:szCs w:val="21"/>
          <w:highlight w:val="none"/>
        </w:rPr>
        <w:t>L</w:t>
      </w:r>
      <w:r>
        <w:rPr>
          <w:rFonts w:hint="eastAsia"/>
          <w:b/>
          <w:bCs/>
          <w:szCs w:val="21"/>
          <w:highlight w:val="none"/>
          <w:lang w:val="en-US" w:eastAsia="zh-CN"/>
        </w:rPr>
        <w:t>auren</w:t>
      </w:r>
    </w:p>
    <w:p>
      <w:pPr>
        <w:tabs>
          <w:tab w:val="left" w:pos="341"/>
          <w:tab w:val="left" w:pos="5235"/>
        </w:tabs>
        <w:rPr>
          <w:rFonts w:hint="default" w:eastAsia="宋体"/>
          <w:b/>
          <w:bCs/>
          <w:szCs w:val="21"/>
          <w:highlight w:val="none"/>
          <w:lang w:val="en-US" w:eastAsia="zh-CN"/>
        </w:rPr>
      </w:pPr>
      <w:r>
        <w:rPr>
          <w:b/>
          <w:bCs/>
          <w:szCs w:val="21"/>
          <w:highlight w:val="none"/>
        </w:rPr>
        <w:t>出版时间：</w:t>
      </w:r>
      <w:r>
        <w:rPr>
          <w:rFonts w:hint="eastAsia"/>
          <w:b/>
          <w:bCs/>
          <w:szCs w:val="21"/>
          <w:highlight w:val="none"/>
        </w:rPr>
        <w:t>20</w:t>
      </w:r>
      <w:r>
        <w:rPr>
          <w:b/>
          <w:bCs/>
          <w:szCs w:val="21"/>
          <w:highlight w:val="none"/>
        </w:rPr>
        <w:t>2</w:t>
      </w:r>
      <w:r>
        <w:rPr>
          <w:rFonts w:hint="eastAsia"/>
          <w:b/>
          <w:bCs/>
          <w:szCs w:val="21"/>
          <w:highlight w:val="none"/>
          <w:lang w:val="en-US" w:eastAsia="zh-CN"/>
        </w:rPr>
        <w:t>3</w:t>
      </w:r>
      <w:r>
        <w:rPr>
          <w:b/>
          <w:bCs/>
          <w:szCs w:val="21"/>
          <w:highlight w:val="none"/>
        </w:rPr>
        <w:t>年</w:t>
      </w:r>
      <w:r>
        <w:rPr>
          <w:rFonts w:hint="eastAsia"/>
          <w:b/>
          <w:bCs/>
          <w:szCs w:val="21"/>
          <w:highlight w:val="none"/>
          <w:lang w:val="en-US" w:eastAsia="zh-CN"/>
        </w:rPr>
        <w:t>7月</w:t>
      </w:r>
    </w:p>
    <w:p>
      <w:pPr>
        <w:tabs>
          <w:tab w:val="left" w:pos="341"/>
          <w:tab w:val="left" w:pos="5235"/>
        </w:tabs>
        <w:rPr>
          <w:b/>
          <w:bCs/>
          <w:szCs w:val="21"/>
          <w:highlight w:val="none"/>
        </w:rPr>
      </w:pPr>
      <w:r>
        <w:rPr>
          <w:b/>
          <w:bCs/>
          <w:szCs w:val="21"/>
          <w:highlight w:val="none"/>
        </w:rPr>
        <w:t>代理地区：中国大陆、台湾</w:t>
      </w:r>
    </w:p>
    <w:p>
      <w:pPr>
        <w:tabs>
          <w:tab w:val="left" w:pos="341"/>
          <w:tab w:val="left" w:pos="5235"/>
        </w:tabs>
        <w:rPr>
          <w:rFonts w:hint="default" w:eastAsia="宋体"/>
          <w:b/>
          <w:bCs/>
          <w:szCs w:val="21"/>
          <w:highlight w:val="none"/>
          <w:lang w:val="en-US" w:eastAsia="zh-CN"/>
        </w:rPr>
      </w:pPr>
      <w:r>
        <w:rPr>
          <w:b/>
          <w:bCs/>
          <w:szCs w:val="21"/>
          <w:highlight w:val="none"/>
        </w:rPr>
        <w:t>页    数：</w:t>
      </w:r>
      <w:r>
        <w:rPr>
          <w:rFonts w:hint="eastAsia"/>
          <w:b/>
          <w:bCs/>
          <w:szCs w:val="21"/>
          <w:highlight w:val="none"/>
          <w:lang w:val="en-US" w:eastAsia="zh-CN"/>
        </w:rPr>
        <w:t>256页</w:t>
      </w:r>
    </w:p>
    <w:p>
      <w:pPr>
        <w:tabs>
          <w:tab w:val="left" w:pos="341"/>
          <w:tab w:val="left" w:pos="5235"/>
        </w:tabs>
        <w:rPr>
          <w:rFonts w:hint="eastAsia" w:eastAsia="宋体"/>
          <w:b/>
          <w:bCs/>
          <w:szCs w:val="21"/>
          <w:highlight w:val="none"/>
          <w:lang w:val="en-US" w:eastAsia="zh-CN"/>
        </w:rPr>
      </w:pPr>
      <w:r>
        <w:rPr>
          <w:b/>
          <w:bCs/>
          <w:szCs w:val="21"/>
          <w:highlight w:val="none"/>
        </w:rPr>
        <w:t>审读资料：</w:t>
      </w:r>
      <w:r>
        <w:rPr>
          <w:rFonts w:hint="eastAsia"/>
          <w:b/>
          <w:bCs/>
          <w:szCs w:val="21"/>
          <w:highlight w:val="none"/>
          <w:lang w:val="en-US" w:eastAsia="zh-CN"/>
        </w:rPr>
        <w:t>电子稿</w:t>
      </w:r>
    </w:p>
    <w:p>
      <w:pPr>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励志</w:t>
      </w:r>
    </w:p>
    <w:p>
      <w:pPr>
        <w:rPr>
          <w:rFonts w:hint="eastAsia"/>
          <w:bCs/>
          <w:color w:val="FF0000"/>
          <w:szCs w:val="21"/>
          <w:highlight w:val="none"/>
          <w:lang w:val="en-US" w:eastAsia="zh-CN"/>
        </w:rPr>
      </w:pPr>
      <w:r>
        <w:rPr>
          <w:rFonts w:hint="eastAsia"/>
          <w:b/>
          <w:bCs w:val="0"/>
          <w:color w:val="FF0000"/>
          <w:szCs w:val="21"/>
          <w:highlight w:val="none"/>
          <w:lang w:val="en-US" w:eastAsia="zh-CN"/>
        </w:rPr>
        <w:t>版权已售:英国、阿拉伯、韩国</w:t>
      </w:r>
    </w:p>
    <w:p>
      <w:pPr>
        <w:rPr>
          <w:rFonts w:hint="default"/>
          <w:bCs/>
          <w:color w:val="FF0000"/>
          <w:szCs w:val="21"/>
          <w:highlight w:val="none"/>
          <w:lang w:val="en-US" w:eastAsia="zh-CN"/>
        </w:rPr>
      </w:pPr>
    </w:p>
    <w:p>
      <w:pPr>
        <w:autoSpaceDE w:val="0"/>
        <w:autoSpaceDN w:val="0"/>
        <w:adjustRightInd w:val="0"/>
        <w:rPr>
          <w:b/>
          <w:bCs/>
          <w:kern w:val="0"/>
          <w:szCs w:val="21"/>
          <w:highlight w:val="none"/>
        </w:rPr>
      </w:pPr>
      <w:r>
        <w:rPr>
          <w:b/>
          <w:bCs/>
          <w:kern w:val="0"/>
          <w:szCs w:val="21"/>
          <w:highlight w:val="none"/>
          <w:lang w:val="zh-CN"/>
        </w:rPr>
        <w:t>内容简介</w:t>
      </w:r>
      <w:r>
        <w:rPr>
          <w:b/>
          <w:bCs/>
          <w:kern w:val="0"/>
          <w:szCs w:val="21"/>
          <w:highlight w:val="none"/>
        </w:rPr>
        <w:t>：</w:t>
      </w:r>
    </w:p>
    <w:p>
      <w:pPr>
        <w:autoSpaceDE w:val="0"/>
        <w:autoSpaceDN w:val="0"/>
        <w:adjustRightInd w:val="0"/>
        <w:rPr>
          <w:rFonts w:hint="eastAsia"/>
          <w:b/>
          <w:bCs/>
          <w:kern w:val="0"/>
          <w:szCs w:val="21"/>
          <w:highlight w:val="none"/>
        </w:rPr>
      </w:pP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调高直觉音量</w:t>
      </w:r>
      <w:r>
        <w:rPr>
          <w:rFonts w:hint="eastAsia" w:ascii="宋体" w:hAnsi="宋体" w:eastAsia="宋体" w:cs="宋体"/>
          <w:b/>
          <w:bCs/>
          <w:kern w:val="0"/>
          <w:szCs w:val="21"/>
          <w:highlight w:val="none"/>
          <w:lang w:eastAsia="zh-CN"/>
        </w:rPr>
        <w:t>，</w:t>
      </w:r>
      <w:r>
        <w:rPr>
          <w:rFonts w:hint="eastAsia" w:ascii="宋体" w:hAnsi="宋体" w:eastAsia="宋体" w:cs="宋体"/>
          <w:b/>
          <w:bCs/>
          <w:kern w:val="0"/>
          <w:szCs w:val="21"/>
          <w:highlight w:val="none"/>
        </w:rPr>
        <w:t>重</w:t>
      </w:r>
      <w:r>
        <w:rPr>
          <w:rFonts w:hint="eastAsia" w:ascii="宋体" w:hAnsi="宋体" w:eastAsia="宋体" w:cs="宋体"/>
          <w:b/>
          <w:bCs/>
          <w:kern w:val="0"/>
          <w:szCs w:val="21"/>
          <w:highlight w:val="none"/>
          <w:lang w:val="en-US" w:eastAsia="zh-CN"/>
        </w:rPr>
        <w:t>建</w:t>
      </w:r>
      <w:r>
        <w:rPr>
          <w:rFonts w:hint="eastAsia" w:ascii="宋体" w:hAnsi="宋体" w:eastAsia="宋体" w:cs="宋体"/>
          <w:b/>
          <w:bCs/>
          <w:kern w:val="0"/>
          <w:szCs w:val="21"/>
          <w:highlight w:val="none"/>
        </w:rPr>
        <w:t>与内在</w:t>
      </w:r>
      <w:r>
        <w:rPr>
          <w:rFonts w:hint="eastAsia" w:ascii="宋体" w:hAnsi="宋体" w:eastAsia="宋体" w:cs="宋体"/>
          <w:b/>
          <w:bCs/>
          <w:kern w:val="0"/>
          <w:szCs w:val="21"/>
          <w:highlight w:val="none"/>
          <w:lang w:val="en-US" w:eastAsia="zh-CN"/>
        </w:rPr>
        <w:t>智慧的</w:t>
      </w:r>
      <w:r>
        <w:rPr>
          <w:rFonts w:hint="eastAsia" w:ascii="宋体" w:hAnsi="宋体" w:eastAsia="宋体" w:cs="宋体"/>
          <w:b/>
          <w:bCs/>
          <w:kern w:val="0"/>
          <w:szCs w:val="21"/>
          <w:highlight w:val="none"/>
        </w:rPr>
        <w:t>联系</w:t>
      </w:r>
      <w:r>
        <w:rPr>
          <w:rFonts w:hint="eastAsia" w:ascii="宋体" w:hAnsi="宋体" w:eastAsia="宋体" w:cs="宋体"/>
          <w:b/>
          <w:bCs/>
          <w:kern w:val="0"/>
          <w:szCs w:val="21"/>
          <w:highlight w:val="none"/>
          <w:lang w:eastAsia="zh-CN"/>
        </w:rPr>
        <w:t>，</w:t>
      </w:r>
      <w:r>
        <w:rPr>
          <w:rFonts w:hint="eastAsia" w:ascii="宋体" w:hAnsi="宋体" w:eastAsia="宋体" w:cs="宋体"/>
          <w:b/>
          <w:bCs/>
          <w:kern w:val="0"/>
          <w:szCs w:val="21"/>
          <w:highlight w:val="none"/>
        </w:rPr>
        <w:t>实现内心深处的梦想和抱负</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br w:type="textWrapping"/>
      </w:r>
      <w:r>
        <w:rPr>
          <w:rFonts w:hint="eastAsia" w:ascii="宋体" w:hAnsi="宋体" w:cs="宋体"/>
          <w:kern w:val="0"/>
          <w:szCs w:val="21"/>
          <w:highlight w:val="none"/>
          <w:lang w:val="en-US" w:eastAsia="zh-CN"/>
        </w:rPr>
        <w:t xml:space="preserve">    </w:t>
      </w:r>
      <w:r>
        <w:rPr>
          <w:rFonts w:hint="eastAsia" w:ascii="宋体" w:hAnsi="宋体" w:eastAsia="宋体" w:cs="宋体"/>
          <w:kern w:val="0"/>
          <w:szCs w:val="21"/>
          <w:highlight w:val="none"/>
        </w:rPr>
        <w:t>我们生来就具有内在直觉——佛教称之为“见法”</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道教称之为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求道</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。但西方世界的大多数人都习惯优先考虑外部成功标志。金钱、地位、高权力的职业</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追求外在</w:t>
      </w:r>
      <w:r>
        <w:rPr>
          <w:rFonts w:hint="eastAsia" w:ascii="宋体" w:hAnsi="宋体" w:eastAsia="宋体" w:cs="宋体"/>
          <w:kern w:val="0"/>
          <w:szCs w:val="21"/>
          <w:highlight w:val="none"/>
        </w:rPr>
        <w:t>表现的压力淹没了内心的声音</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导致多数人迷失了自己，</w:t>
      </w:r>
      <w:r>
        <w:rPr>
          <w:rFonts w:hint="eastAsia" w:ascii="宋体" w:hAnsi="宋体" w:eastAsia="宋体" w:cs="宋体"/>
          <w:kern w:val="0"/>
          <w:szCs w:val="21"/>
          <w:highlight w:val="none"/>
        </w:rPr>
        <w:t>不知道自己是谁，也不知道自己真正有能力做什么。</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w:t>
      </w:r>
      <w:r>
        <w:rPr>
          <w:rFonts w:hint="eastAsia" w:ascii="宋体" w:hAnsi="宋体" w:eastAsia="宋体" w:cs="宋体"/>
          <w:kern w:val="0"/>
          <w:szCs w:val="21"/>
          <w:highlight w:val="none"/>
        </w:rPr>
        <w:br w:type="textWrapping"/>
      </w:r>
      <w:r>
        <w:rPr>
          <w:rFonts w:hint="eastAsia" w:ascii="宋体" w:hAnsi="宋体" w:cs="宋体"/>
          <w:kern w:val="0"/>
          <w:szCs w:val="21"/>
          <w:highlight w:val="none"/>
          <w:lang w:val="en-US" w:eastAsia="zh-CN"/>
        </w:rPr>
        <w:t xml:space="preserve">   </w:t>
      </w:r>
      <w:r>
        <w:rPr>
          <w:rFonts w:hint="eastAsia" w:ascii="宋体" w:hAnsi="宋体" w:eastAsia="宋体" w:cs="宋体"/>
          <w:kern w:val="0"/>
          <w:szCs w:val="21"/>
          <w:highlight w:val="none"/>
        </w:rPr>
        <w:t>成功业力</w:t>
      </w:r>
      <w:r>
        <w:rPr>
          <w:rFonts w:hint="eastAsia" w:ascii="宋体" w:hAnsi="宋体" w:eastAsia="宋体" w:cs="宋体"/>
          <w:kern w:val="0"/>
          <w:szCs w:val="21"/>
          <w:highlight w:val="none"/>
          <w:lang w:val="en-US" w:eastAsia="zh-CN"/>
        </w:rPr>
        <w:t>指人的</w:t>
      </w:r>
      <w:r>
        <w:rPr>
          <w:rFonts w:hint="eastAsia" w:ascii="宋体" w:hAnsi="宋体" w:eastAsia="宋体" w:cs="宋体"/>
          <w:kern w:val="0"/>
          <w:szCs w:val="21"/>
          <w:highlight w:val="none"/>
        </w:rPr>
        <w:t>内心世界、行动和价值观</w:t>
      </w:r>
      <w:r>
        <w:rPr>
          <w:rFonts w:hint="eastAsia" w:ascii="宋体" w:hAnsi="宋体" w:eastAsia="宋体" w:cs="宋体"/>
          <w:kern w:val="0"/>
          <w:szCs w:val="21"/>
          <w:highlight w:val="none"/>
          <w:lang w:val="en-US" w:eastAsia="zh-CN"/>
        </w:rPr>
        <w:t>合一时</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所能达成的</w:t>
      </w:r>
      <w:r>
        <w:rPr>
          <w:rFonts w:hint="eastAsia" w:ascii="宋体" w:hAnsi="宋体" w:eastAsia="宋体" w:cs="宋体"/>
          <w:kern w:val="0"/>
          <w:szCs w:val="21"/>
          <w:highlight w:val="none"/>
        </w:rPr>
        <w:t>职业和个人成功。学</w:t>
      </w:r>
      <w:r>
        <w:rPr>
          <w:rFonts w:hint="eastAsia" w:ascii="宋体" w:hAnsi="宋体" w:eastAsia="宋体" w:cs="宋体"/>
          <w:kern w:val="0"/>
          <w:szCs w:val="21"/>
          <w:highlight w:val="none"/>
          <w:lang w:val="en-US" w:eastAsia="zh-CN"/>
        </w:rPr>
        <w:t>会</w:t>
      </w:r>
      <w:r>
        <w:rPr>
          <w:rFonts w:hint="eastAsia" w:ascii="宋体" w:hAnsi="宋体" w:eastAsia="宋体" w:cs="宋体"/>
          <w:kern w:val="0"/>
          <w:szCs w:val="21"/>
          <w:highlight w:val="none"/>
        </w:rPr>
        <w:t>如何接触自己内心的声音、停止追随他人的道路并按照自己的方式重新定义成就时，</w:t>
      </w:r>
      <w:r>
        <w:rPr>
          <w:rFonts w:hint="eastAsia" w:ascii="宋体" w:hAnsi="宋体" w:eastAsia="宋体" w:cs="宋体"/>
          <w:kern w:val="0"/>
          <w:szCs w:val="21"/>
          <w:highlight w:val="none"/>
          <w:lang w:val="en-US" w:eastAsia="zh-CN"/>
        </w:rPr>
        <w:t>人就能</w:t>
      </w:r>
      <w:r>
        <w:rPr>
          <w:rFonts w:hint="eastAsia" w:ascii="宋体" w:hAnsi="宋体" w:eastAsia="宋体" w:cs="宋体"/>
          <w:kern w:val="0"/>
          <w:szCs w:val="21"/>
          <w:highlight w:val="none"/>
        </w:rPr>
        <w:t>感到更加自信、更有能力，享受更多成功。</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w:t>
      </w:r>
      <w:r>
        <w:rPr>
          <w:rFonts w:hint="eastAsia" w:ascii="宋体" w:hAnsi="宋体" w:eastAsia="宋体" w:cs="宋体"/>
          <w:kern w:val="0"/>
          <w:szCs w:val="21"/>
          <w:highlight w:val="none"/>
        </w:rPr>
        <w:br w:type="textWrapping"/>
      </w:r>
      <w:r>
        <w:rPr>
          <w:rFonts w:hint="eastAsia" w:ascii="宋体" w:hAnsi="宋体" w:cs="宋体"/>
          <w:kern w:val="0"/>
          <w:szCs w:val="21"/>
          <w:highlight w:val="none"/>
          <w:lang w:val="en-US" w:eastAsia="zh-CN"/>
        </w:rPr>
        <w:t xml:space="preserve">   </w:t>
      </w:r>
      <w:r>
        <w:rPr>
          <w:rFonts w:hint="eastAsia" w:ascii="宋体" w:hAnsi="宋体" w:eastAsia="宋体" w:cs="宋体"/>
          <w:kern w:val="0"/>
          <w:szCs w:val="21"/>
          <w:highlight w:val="none"/>
        </w:rPr>
        <w:t>商业教练、技术主管、灵气治疗师和精神领袖Liz Tran将教您精神策略的四大支柱——探究内心、用心体现、丰富能量和</w:t>
      </w:r>
      <w:r>
        <w:rPr>
          <w:rFonts w:hint="eastAsia" w:ascii="宋体" w:hAnsi="宋体" w:eastAsia="宋体" w:cs="宋体"/>
          <w:kern w:val="0"/>
          <w:szCs w:val="21"/>
          <w:highlight w:val="none"/>
          <w:lang w:val="en-US" w:eastAsia="zh-CN"/>
        </w:rPr>
        <w:t>达成优秀</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读者</w:t>
      </w:r>
      <w:r>
        <w:rPr>
          <w:rFonts w:hint="eastAsia" w:ascii="宋体" w:hAnsi="宋体" w:eastAsia="宋体" w:cs="宋体"/>
          <w:kern w:val="0"/>
          <w:szCs w:val="21"/>
          <w:highlight w:val="none"/>
        </w:rPr>
        <w:t>还将</w:t>
      </w:r>
      <w:r>
        <w:rPr>
          <w:rFonts w:hint="eastAsia" w:ascii="宋体" w:hAnsi="宋体" w:eastAsia="宋体" w:cs="宋体"/>
          <w:kern w:val="0"/>
          <w:szCs w:val="21"/>
          <w:highlight w:val="none"/>
          <w:lang w:val="en-US" w:eastAsia="zh-CN"/>
        </w:rPr>
        <w:t>接受</w:t>
      </w:r>
      <w:r>
        <w:rPr>
          <w:rFonts w:hint="eastAsia" w:ascii="宋体" w:hAnsi="宋体" w:eastAsia="宋体" w:cs="宋体"/>
          <w:kern w:val="0"/>
          <w:szCs w:val="21"/>
          <w:highlight w:val="none"/>
        </w:rPr>
        <w:t>商业领袖、技术</w:t>
      </w:r>
      <w:r>
        <w:rPr>
          <w:rFonts w:hint="eastAsia" w:ascii="宋体" w:hAnsi="宋体" w:eastAsia="宋体" w:cs="宋体"/>
          <w:kern w:val="0"/>
          <w:szCs w:val="21"/>
          <w:highlight w:val="none"/>
          <w:lang w:val="en-US" w:eastAsia="zh-CN"/>
        </w:rPr>
        <w:t>研究人员</w:t>
      </w:r>
      <w:r>
        <w:rPr>
          <w:rFonts w:hint="eastAsia" w:ascii="宋体" w:hAnsi="宋体" w:eastAsia="宋体" w:cs="宋体"/>
          <w:kern w:val="0"/>
          <w:szCs w:val="21"/>
          <w:highlight w:val="none"/>
        </w:rPr>
        <w:t>和普通人的指导，</w:t>
      </w:r>
      <w:r>
        <w:rPr>
          <w:rFonts w:hint="eastAsia" w:ascii="宋体" w:hAnsi="宋体" w:eastAsia="宋体" w:cs="宋体"/>
          <w:kern w:val="0"/>
          <w:szCs w:val="21"/>
          <w:highlight w:val="none"/>
          <w:lang w:val="en-US" w:eastAsia="zh-CN"/>
        </w:rPr>
        <w:t>看看</w:t>
      </w:r>
      <w:r>
        <w:rPr>
          <w:rFonts w:hint="eastAsia" w:ascii="宋体" w:hAnsi="宋体" w:eastAsia="宋体" w:cs="宋体"/>
          <w:kern w:val="0"/>
          <w:szCs w:val="21"/>
          <w:highlight w:val="none"/>
        </w:rPr>
        <w:t>他们如何学会利用自己的直觉来释放全部潜力。</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w:t>
      </w:r>
      <w:r>
        <w:rPr>
          <w:rFonts w:hint="eastAsia" w:ascii="宋体" w:hAnsi="宋体" w:eastAsia="宋体" w:cs="宋体"/>
          <w:kern w:val="0"/>
          <w:szCs w:val="21"/>
          <w:highlight w:val="none"/>
        </w:rPr>
        <w:br w:type="textWrapping"/>
      </w:r>
      <w:r>
        <w:rPr>
          <w:rFonts w:hint="eastAsia" w:ascii="宋体" w:hAnsi="宋体" w:cs="宋体"/>
          <w:kern w:val="0"/>
          <w:szCs w:val="21"/>
          <w:highlight w:val="none"/>
          <w:lang w:val="en-US" w:eastAsia="zh-CN"/>
        </w:rPr>
        <w:t xml:space="preserve">  </w:t>
      </w:r>
      <w:r>
        <w:rPr>
          <w:rFonts w:hint="eastAsia" w:ascii="宋体" w:hAnsi="宋体" w:eastAsia="宋体" w:cs="宋体"/>
          <w:kern w:val="0"/>
          <w:szCs w:val="21"/>
          <w:highlight w:val="none"/>
        </w:rPr>
        <w:t>《成功业力》借鉴了禅宗、道、灵气疗法、占星术和内观冥想</w:t>
      </w:r>
      <w:r>
        <w:rPr>
          <w:rFonts w:hint="eastAsia" w:ascii="宋体" w:hAnsi="宋体" w:eastAsia="宋体" w:cs="宋体"/>
          <w:kern w:val="0"/>
          <w:szCs w:val="21"/>
          <w:highlight w:val="none"/>
          <w:lang w:val="en-US" w:eastAsia="zh-CN"/>
        </w:rPr>
        <w:t>等</w:t>
      </w:r>
      <w:r>
        <w:rPr>
          <w:rFonts w:hint="eastAsia" w:ascii="宋体" w:hAnsi="宋体" w:eastAsia="宋体" w:cs="宋体"/>
          <w:kern w:val="0"/>
          <w:szCs w:val="21"/>
          <w:highlight w:val="none"/>
        </w:rPr>
        <w:t>古老的智慧，向</w:t>
      </w:r>
      <w:r>
        <w:rPr>
          <w:rFonts w:hint="eastAsia" w:ascii="宋体" w:hAnsi="宋体" w:eastAsia="宋体" w:cs="宋体"/>
          <w:kern w:val="0"/>
          <w:szCs w:val="21"/>
          <w:highlight w:val="none"/>
          <w:lang w:val="en-US" w:eastAsia="zh-CN"/>
        </w:rPr>
        <w:t>读者</w:t>
      </w:r>
      <w:r>
        <w:rPr>
          <w:rFonts w:hint="eastAsia" w:ascii="宋体" w:hAnsi="宋体" w:eastAsia="宋体" w:cs="宋体"/>
          <w:kern w:val="0"/>
          <w:szCs w:val="21"/>
          <w:highlight w:val="none"/>
        </w:rPr>
        <w:t>展示</w:t>
      </w:r>
      <w:r>
        <w:rPr>
          <w:rFonts w:hint="eastAsia" w:ascii="宋体" w:hAnsi="宋体" w:eastAsia="宋体" w:cs="宋体"/>
          <w:kern w:val="0"/>
          <w:szCs w:val="21"/>
          <w:highlight w:val="none"/>
          <w:lang w:eastAsia="zh-CN"/>
        </w:rPr>
        <w:t>了</w:t>
      </w:r>
      <w:r>
        <w:rPr>
          <w:rFonts w:hint="eastAsia" w:ascii="宋体" w:hAnsi="宋体" w:eastAsia="宋体" w:cs="宋体"/>
          <w:kern w:val="0"/>
          <w:szCs w:val="21"/>
          <w:highlight w:val="none"/>
        </w:rPr>
        <w:t>如何放慢脚步并向内看，</w:t>
      </w:r>
      <w:r>
        <w:rPr>
          <w:rFonts w:hint="eastAsia" w:ascii="宋体" w:hAnsi="宋体" w:eastAsia="宋体" w:cs="宋体"/>
          <w:kern w:val="0"/>
          <w:szCs w:val="21"/>
          <w:highlight w:val="none"/>
          <w:lang w:val="en-US" w:eastAsia="zh-CN"/>
        </w:rPr>
        <w:t>继而收获</w:t>
      </w:r>
      <w:r>
        <w:rPr>
          <w:rFonts w:hint="eastAsia" w:ascii="宋体" w:hAnsi="宋体" w:eastAsia="宋体" w:cs="宋体"/>
          <w:kern w:val="0"/>
          <w:szCs w:val="21"/>
          <w:highlight w:val="none"/>
        </w:rPr>
        <w:t>应该拥有的</w:t>
      </w:r>
      <w:r>
        <w:rPr>
          <w:rFonts w:hint="eastAsia" w:ascii="宋体" w:hAnsi="宋体" w:eastAsia="宋体" w:cs="宋体"/>
          <w:kern w:val="0"/>
          <w:szCs w:val="21"/>
          <w:highlight w:val="none"/>
          <w:lang w:val="en-US" w:eastAsia="zh-CN"/>
        </w:rPr>
        <w:t>人生</w:t>
      </w:r>
      <w:r>
        <w:rPr>
          <w:rFonts w:hint="eastAsia" w:ascii="宋体" w:hAnsi="宋体" w:eastAsia="宋体" w:cs="宋体"/>
          <w:kern w:val="0"/>
          <w:szCs w:val="21"/>
          <w:highlight w:val="none"/>
        </w:rPr>
        <w:t>意义和成功。</w:t>
      </w: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kern w:val="0"/>
          <w:szCs w:val="21"/>
          <w:highlight w:val="none"/>
        </w:rPr>
      </w:pPr>
    </w:p>
    <w:p>
      <w:pPr>
        <w:autoSpaceDE w:val="0"/>
        <w:autoSpaceDN w:val="0"/>
        <w:adjustRightInd w:val="0"/>
        <w:rPr>
          <w:rFonts w:hint="eastAsia"/>
          <w:b/>
          <w:bCs/>
          <w:kern w:val="0"/>
          <w:szCs w:val="21"/>
          <w:highlight w:val="none"/>
          <w:lang w:val="en-GB"/>
        </w:rPr>
      </w:pPr>
      <w:r>
        <w:rPr>
          <w:b/>
          <w:bCs/>
          <w:kern w:val="0"/>
          <w:szCs w:val="21"/>
          <w:highlight w:val="none"/>
          <w:lang w:val="zh-CN"/>
        </w:rPr>
        <w:t>作者简介</w:t>
      </w:r>
      <w:r>
        <w:rPr>
          <w:b/>
          <w:bCs/>
          <w:kern w:val="0"/>
          <w:szCs w:val="21"/>
          <w:highlight w:val="none"/>
          <w:lang w:val="en-GB"/>
        </w:rPr>
        <w:t>：</w:t>
      </w:r>
      <w:bookmarkEnd w:id="0"/>
      <w:bookmarkEnd w:id="1"/>
    </w:p>
    <w:p>
      <w:pPr>
        <w:autoSpaceDE w:val="0"/>
        <w:autoSpaceDN w:val="0"/>
        <w:adjustRightInd w:val="0"/>
        <w:rPr>
          <w:rFonts w:hint="eastAsia"/>
          <w:kern w:val="0"/>
          <w:szCs w:val="21"/>
          <w:highlight w:val="none"/>
          <w:lang w:val="en-GB"/>
        </w:rPr>
      </w:pPr>
    </w:p>
    <w:p>
      <w:pPr>
        <w:autoSpaceDE w:val="0"/>
        <w:autoSpaceDN w:val="0"/>
        <w:adjustRightInd w:val="0"/>
        <w:ind w:firstLine="422" w:firstLineChars="200"/>
        <w:rPr>
          <w:rFonts w:hint="default" w:ascii="Times New Roman" w:hAnsi="Times New Roman" w:eastAsia="宋体" w:cs="宋体"/>
          <w:b w:val="0"/>
          <w:bCs w:val="0"/>
          <w:kern w:val="0"/>
          <w:sz w:val="21"/>
          <w:szCs w:val="21"/>
          <w:highlight w:val="none"/>
        </w:rPr>
      </w:pPr>
      <w:r>
        <w:rPr>
          <w:rFonts w:hint="default" w:ascii="Times New Roman" w:hAnsi="Times New Roman" w:eastAsia="宋体" w:cs="宋体"/>
          <w:b/>
          <w:bCs/>
          <w:kern w:val="0"/>
          <w:sz w:val="21"/>
          <w:szCs w:val="21"/>
          <w:highlight w:val="none"/>
        </w:rPr>
        <w:t xml:space="preserve">莉兹·特兰 </w:t>
      </w:r>
      <w:r>
        <w:rPr>
          <w:rFonts w:hint="eastAsia" w:ascii="Times New Roman" w:hAnsi="Times New Roman" w:eastAsia="宋体" w:cs="宋体"/>
          <w:b/>
          <w:bCs/>
          <w:kern w:val="0"/>
          <w:sz w:val="21"/>
          <w:szCs w:val="21"/>
          <w:highlight w:val="none"/>
          <w:lang w:eastAsia="zh-CN"/>
        </w:rPr>
        <w:t>（</w:t>
      </w:r>
      <w:r>
        <w:rPr>
          <w:rFonts w:hint="default" w:ascii="Times New Roman" w:hAnsi="Times New Roman" w:eastAsia="宋体" w:cs="宋体"/>
          <w:b/>
          <w:bCs/>
          <w:kern w:val="0"/>
          <w:sz w:val="21"/>
          <w:szCs w:val="21"/>
          <w:highlight w:val="none"/>
        </w:rPr>
        <w:fldChar w:fldCharType="begin"/>
      </w:r>
      <w:r>
        <w:rPr>
          <w:rFonts w:hint="default" w:ascii="Times New Roman" w:hAnsi="Times New Roman" w:eastAsia="宋体" w:cs="宋体"/>
          <w:b/>
          <w:bCs/>
          <w:kern w:val="0"/>
          <w:sz w:val="21"/>
          <w:szCs w:val="21"/>
          <w:highlight w:val="none"/>
        </w:rPr>
        <w:instrText xml:space="preserve"> HYPERLINK "https://liz-tran.com/" </w:instrText>
      </w:r>
      <w:r>
        <w:rPr>
          <w:rFonts w:hint="default" w:ascii="Times New Roman" w:hAnsi="Times New Roman" w:eastAsia="宋体" w:cs="宋体"/>
          <w:b/>
          <w:bCs/>
          <w:kern w:val="0"/>
          <w:sz w:val="21"/>
          <w:szCs w:val="21"/>
          <w:highlight w:val="none"/>
        </w:rPr>
        <w:fldChar w:fldCharType="separate"/>
      </w:r>
      <w:r>
        <w:rPr>
          <w:rStyle w:val="16"/>
          <w:rFonts w:hint="default" w:ascii="Times New Roman" w:hAnsi="Times New Roman" w:eastAsia="宋体" w:cs="宋体"/>
          <w:b/>
          <w:bCs/>
          <w:kern w:val="0"/>
          <w:sz w:val="21"/>
          <w:szCs w:val="21"/>
          <w:highlight w:val="none"/>
        </w:rPr>
        <w:drawing>
          <wp:anchor distT="0" distB="0" distL="114300" distR="114300" simplePos="0" relativeHeight="251661312" behindDoc="0" locked="0" layoutInCell="1" allowOverlap="1">
            <wp:simplePos x="0" y="0"/>
            <wp:positionH relativeFrom="column">
              <wp:posOffset>1905</wp:posOffset>
            </wp:positionH>
            <wp:positionV relativeFrom="paragraph">
              <wp:posOffset>46990</wp:posOffset>
            </wp:positionV>
            <wp:extent cx="2186305" cy="1230630"/>
            <wp:effectExtent l="0" t="0" r="4445" b="7620"/>
            <wp:wrapSquare wrapText="bothSides"/>
            <wp:docPr id="5" name="图片 34" descr="D:\安德鲁\书讯\230814\Liz_Tran__940_529x-72_ppi2.jpgLiz_Tran__940_529x-72_p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descr="D:\安德鲁\书讯\230814\Liz_Tran__940_529x-72_ppi2.jpgLiz_Tran__940_529x-72_ppi2"/>
                    <pic:cNvPicPr>
                      <a:picLocks noChangeAspect="1"/>
                    </pic:cNvPicPr>
                  </pic:nvPicPr>
                  <pic:blipFill>
                    <a:blip r:embed="rId7"/>
                    <a:srcRect/>
                    <a:stretch>
                      <a:fillRect/>
                    </a:stretch>
                  </pic:blipFill>
                  <pic:spPr>
                    <a:xfrm>
                      <a:off x="0" y="0"/>
                      <a:ext cx="2186305" cy="1230630"/>
                    </a:xfrm>
                    <a:prstGeom prst="rect">
                      <a:avLst/>
                    </a:prstGeom>
                    <a:noFill/>
                    <a:ln>
                      <a:noFill/>
                    </a:ln>
                  </pic:spPr>
                </pic:pic>
              </a:graphicData>
            </a:graphic>
          </wp:anchor>
        </w:drawing>
      </w:r>
      <w:r>
        <w:rPr>
          <w:rStyle w:val="16"/>
          <w:rFonts w:hint="default" w:ascii="Times New Roman" w:hAnsi="Times New Roman" w:eastAsia="宋体" w:cs="宋体"/>
          <w:b/>
          <w:bCs/>
          <w:kern w:val="0"/>
          <w:sz w:val="21"/>
          <w:szCs w:val="21"/>
          <w:highlight w:val="none"/>
        </w:rPr>
        <w:t>Liz Tran</w:t>
      </w:r>
      <w:r>
        <w:rPr>
          <w:rFonts w:hint="default" w:ascii="Times New Roman" w:hAnsi="Times New Roman" w:eastAsia="宋体" w:cs="宋体"/>
          <w:b/>
          <w:bCs/>
          <w:kern w:val="0"/>
          <w:sz w:val="21"/>
          <w:szCs w:val="21"/>
          <w:highlight w:val="none"/>
        </w:rPr>
        <w:fldChar w:fldCharType="end"/>
      </w:r>
      <w:r>
        <w:rPr>
          <w:rFonts w:hint="eastAsia" w:ascii="Times New Roman" w:hAnsi="Times New Roman" w:eastAsia="宋体" w:cs="宋体"/>
          <w:b/>
          <w:bCs/>
          <w:kern w:val="0"/>
          <w:sz w:val="21"/>
          <w:szCs w:val="21"/>
          <w:highlight w:val="none"/>
          <w:lang w:eastAsia="zh-CN"/>
        </w:rPr>
        <w:t>）</w:t>
      </w:r>
      <w:r>
        <w:rPr>
          <w:rFonts w:hint="default" w:ascii="Times New Roman" w:hAnsi="Times New Roman" w:eastAsia="宋体" w:cs="宋体"/>
          <w:b w:val="0"/>
          <w:bCs w:val="0"/>
          <w:kern w:val="0"/>
          <w:sz w:val="21"/>
          <w:szCs w:val="21"/>
          <w:highlight w:val="none"/>
        </w:rPr>
        <w:fldChar w:fldCharType="begin"/>
      </w:r>
      <w:r>
        <w:rPr>
          <w:rFonts w:hint="default" w:ascii="Times New Roman" w:hAnsi="Times New Roman" w:eastAsia="宋体" w:cs="宋体"/>
          <w:b w:val="0"/>
          <w:bCs w:val="0"/>
          <w:kern w:val="0"/>
          <w:sz w:val="21"/>
          <w:szCs w:val="21"/>
          <w:highlight w:val="none"/>
        </w:rPr>
        <w:instrText xml:space="preserve"> HYPERLINK "https://liz-tran.com/" </w:instrText>
      </w:r>
      <w:r>
        <w:rPr>
          <w:rFonts w:hint="default" w:ascii="Times New Roman" w:hAnsi="Times New Roman" w:eastAsia="宋体" w:cs="宋体"/>
          <w:b w:val="0"/>
          <w:bCs w:val="0"/>
          <w:kern w:val="0"/>
          <w:sz w:val="21"/>
          <w:szCs w:val="21"/>
          <w:highlight w:val="none"/>
        </w:rPr>
        <w:fldChar w:fldCharType="separate"/>
      </w:r>
      <w:r>
        <w:rPr>
          <w:rFonts w:hint="default" w:ascii="Times New Roman" w:hAnsi="Times New Roman" w:eastAsia="宋体" w:cs="宋体"/>
          <w:b w:val="0"/>
          <w:bCs w:val="0"/>
          <w:kern w:val="0"/>
          <w:sz w:val="21"/>
          <w:szCs w:val="21"/>
          <w:highlight w:val="none"/>
        </w:rPr>
        <w:drawing>
          <wp:anchor distT="0" distB="0" distL="114300" distR="114300" simplePos="0" relativeHeight="251660288" behindDoc="0" locked="0" layoutInCell="1" allowOverlap="1">
            <wp:simplePos x="0" y="0"/>
            <wp:positionH relativeFrom="column">
              <wp:posOffset>1905</wp:posOffset>
            </wp:positionH>
            <wp:positionV relativeFrom="paragraph">
              <wp:posOffset>46990</wp:posOffset>
            </wp:positionV>
            <wp:extent cx="2186305" cy="1230630"/>
            <wp:effectExtent l="0" t="0" r="4445" b="7620"/>
            <wp:wrapSquare wrapText="bothSides"/>
            <wp:docPr id="2" name="图片 34" descr="D:\安德鲁\书讯\230814\Liz_Tran__940_529x-72_ppi2.jpgLiz_Tran__940_529x-72_p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D:\安德鲁\书讯\230814\Liz_Tran__940_529x-72_ppi2.jpgLiz_Tran__940_529x-72_ppi2"/>
                    <pic:cNvPicPr>
                      <a:picLocks noChangeAspect="1"/>
                    </pic:cNvPicPr>
                  </pic:nvPicPr>
                  <pic:blipFill>
                    <a:blip r:embed="rId7"/>
                    <a:srcRect/>
                    <a:stretch>
                      <a:fillRect/>
                    </a:stretch>
                  </pic:blipFill>
                  <pic:spPr>
                    <a:xfrm>
                      <a:off x="0" y="0"/>
                      <a:ext cx="2186305" cy="1230630"/>
                    </a:xfrm>
                    <a:prstGeom prst="rect">
                      <a:avLst/>
                    </a:prstGeom>
                    <a:noFill/>
                    <a:ln>
                      <a:noFill/>
                    </a:ln>
                  </pic:spPr>
                </pic:pic>
              </a:graphicData>
            </a:graphic>
          </wp:anchor>
        </w:drawing>
      </w:r>
      <w:r>
        <w:rPr>
          <w:rFonts w:hint="default" w:ascii="Times New Roman" w:hAnsi="Times New Roman" w:eastAsia="宋体" w:cs="宋体"/>
          <w:b w:val="0"/>
          <w:bCs w:val="0"/>
          <w:kern w:val="0"/>
          <w:sz w:val="21"/>
          <w:szCs w:val="21"/>
          <w:highlight w:val="none"/>
        </w:rPr>
        <w:t>是</w:t>
      </w:r>
      <w:r>
        <w:rPr>
          <w:rFonts w:hint="default" w:ascii="Times New Roman" w:hAnsi="Times New Roman" w:eastAsia="宋体" w:cs="宋体"/>
          <w:b w:val="0"/>
          <w:bCs w:val="0"/>
          <w:kern w:val="0"/>
          <w:sz w:val="21"/>
          <w:szCs w:val="21"/>
          <w:highlight w:val="none"/>
        </w:rPr>
        <w:fldChar w:fldCharType="end"/>
      </w:r>
      <w:r>
        <w:rPr>
          <w:rFonts w:hint="default" w:ascii="Times New Roman" w:hAnsi="Times New Roman" w:eastAsia="宋体" w:cs="宋体"/>
          <w:b w:val="0"/>
          <w:bCs w:val="0"/>
          <w:kern w:val="0"/>
          <w:sz w:val="21"/>
          <w:szCs w:val="21"/>
          <w:highlight w:val="none"/>
        </w:rPr>
        <w:t>现代学习公司Reset的创始人，</w:t>
      </w:r>
      <w:r>
        <w:rPr>
          <w:rFonts w:hint="eastAsia" w:ascii="Times New Roman" w:hAnsi="Times New Roman" w:eastAsia="宋体" w:cs="宋体"/>
          <w:b w:val="0"/>
          <w:bCs w:val="0"/>
          <w:kern w:val="0"/>
          <w:sz w:val="21"/>
          <w:szCs w:val="21"/>
          <w:highlight w:val="none"/>
          <w:lang w:val="en-US" w:eastAsia="zh-CN"/>
        </w:rPr>
        <w:t>该公司旨在</w:t>
      </w:r>
      <w:r>
        <w:rPr>
          <w:rFonts w:hint="default" w:ascii="Times New Roman" w:hAnsi="Times New Roman" w:eastAsia="宋体" w:cs="宋体"/>
          <w:b w:val="0"/>
          <w:bCs w:val="0"/>
          <w:kern w:val="0"/>
          <w:sz w:val="21"/>
          <w:szCs w:val="21"/>
          <w:highlight w:val="none"/>
        </w:rPr>
        <w:t>帮助首席执行官和创始人建立高绩效团队并创造成长型思维企业文化。莉兹利用</w:t>
      </w:r>
      <w:r>
        <w:rPr>
          <w:rFonts w:hint="eastAsia" w:ascii="Times New Roman" w:hAnsi="Times New Roman" w:eastAsia="宋体" w:cs="宋体"/>
          <w:b w:val="0"/>
          <w:bCs w:val="0"/>
          <w:kern w:val="0"/>
          <w:sz w:val="21"/>
          <w:szCs w:val="21"/>
          <w:highlight w:val="none"/>
          <w:lang w:val="en-US" w:eastAsia="zh-CN"/>
        </w:rPr>
        <w:t>自己</w:t>
      </w:r>
      <w:r>
        <w:rPr>
          <w:rFonts w:hint="default" w:ascii="Times New Roman" w:hAnsi="Times New Roman" w:eastAsia="宋体" w:cs="宋体"/>
          <w:b w:val="0"/>
          <w:bCs w:val="0"/>
          <w:kern w:val="0"/>
          <w:sz w:val="21"/>
          <w:szCs w:val="21"/>
          <w:highlight w:val="none"/>
        </w:rPr>
        <w:t xml:space="preserve">在风险投资和科技行业十年的领导经验，为各级员工设计并主持研讨会。 </w:t>
      </w:r>
      <w:r>
        <w:rPr>
          <w:rFonts w:hint="eastAsia" w:ascii="Times New Roman" w:hAnsi="Times New Roman" w:eastAsia="宋体" w:cs="宋体"/>
          <w:b w:val="0"/>
          <w:bCs w:val="0"/>
          <w:kern w:val="0"/>
          <w:sz w:val="21"/>
          <w:szCs w:val="21"/>
          <w:highlight w:val="none"/>
          <w:lang w:val="en-US" w:eastAsia="zh-CN"/>
        </w:rPr>
        <w:t>她</w:t>
      </w:r>
      <w:r>
        <w:rPr>
          <w:rFonts w:hint="default" w:ascii="Times New Roman" w:hAnsi="Times New Roman" w:eastAsia="宋体" w:cs="宋体"/>
          <w:b w:val="0"/>
          <w:bCs w:val="0"/>
          <w:kern w:val="0"/>
          <w:sz w:val="21"/>
          <w:szCs w:val="21"/>
          <w:highlight w:val="none"/>
        </w:rPr>
        <w:t>曾与 Facebook、Instagram、Outdoor Voices 和福特基金会等公司合作，《纽约时报》、《纽约客》 、彭博社和Fast Company等出版物</w:t>
      </w:r>
      <w:r>
        <w:rPr>
          <w:rFonts w:hint="eastAsia" w:ascii="Times New Roman" w:hAnsi="Times New Roman" w:eastAsia="宋体" w:cs="宋体"/>
          <w:b w:val="0"/>
          <w:bCs w:val="0"/>
          <w:kern w:val="0"/>
          <w:sz w:val="21"/>
          <w:szCs w:val="21"/>
          <w:highlight w:val="none"/>
          <w:lang w:val="en-US" w:eastAsia="zh-CN"/>
        </w:rPr>
        <w:t>曾</w:t>
      </w:r>
      <w:r>
        <w:rPr>
          <w:rFonts w:hint="default" w:ascii="Times New Roman" w:hAnsi="Times New Roman" w:eastAsia="宋体" w:cs="宋体"/>
          <w:b w:val="0"/>
          <w:bCs w:val="0"/>
          <w:kern w:val="0"/>
          <w:sz w:val="21"/>
          <w:szCs w:val="21"/>
          <w:highlight w:val="none"/>
        </w:rPr>
        <w:t>发表过</w:t>
      </w:r>
      <w:r>
        <w:rPr>
          <w:rFonts w:hint="eastAsia" w:ascii="Times New Roman" w:hAnsi="Times New Roman" w:eastAsia="宋体" w:cs="宋体"/>
          <w:b w:val="0"/>
          <w:bCs w:val="0"/>
          <w:kern w:val="0"/>
          <w:sz w:val="21"/>
          <w:szCs w:val="21"/>
          <w:highlight w:val="none"/>
          <w:lang w:val="en-US" w:eastAsia="zh-CN"/>
        </w:rPr>
        <w:t>与她相关</w:t>
      </w:r>
      <w:r>
        <w:rPr>
          <w:rFonts w:hint="default" w:ascii="Times New Roman" w:hAnsi="Times New Roman" w:eastAsia="宋体" w:cs="宋体"/>
          <w:b w:val="0"/>
          <w:bCs w:val="0"/>
          <w:kern w:val="0"/>
          <w:sz w:val="21"/>
          <w:szCs w:val="21"/>
          <w:highlight w:val="none"/>
        </w:rPr>
        <w:t>专题报道。</w:t>
      </w:r>
    </w:p>
    <w:p>
      <w:pPr>
        <w:keepNext w:val="0"/>
        <w:keepLines w:val="0"/>
        <w:pageBreakBefore w:val="0"/>
        <w:widowControl/>
        <w:shd w:val="clear" w:color="auto" w:fill="FFFFFF"/>
        <w:kinsoku/>
        <w:wordWrap/>
        <w:overflowPunct/>
        <w:topLinePunct w:val="0"/>
        <w:autoSpaceDE/>
        <w:autoSpaceDN/>
        <w:bidi w:val="0"/>
        <w:adjustRightInd/>
        <w:snapToGrid/>
        <w:textAlignment w:val="auto"/>
        <w:rPr>
          <w:rFonts w:hint="default" w:ascii="Times New Roman" w:hAnsi="Times New Roman" w:eastAsia="Helvetica" w:cs="Times New Roman"/>
          <w:i w:val="0"/>
          <w:iCs w:val="0"/>
          <w:caps w:val="0"/>
          <w:color w:val="191919"/>
          <w:spacing w:val="0"/>
          <w:sz w:val="21"/>
          <w:szCs w:val="21"/>
        </w:rPr>
      </w:pPr>
    </w:p>
    <w:p>
      <w:pPr>
        <w:keepNext w:val="0"/>
        <w:keepLines w:val="0"/>
        <w:pageBreakBefore w:val="0"/>
        <w:widowControl/>
        <w:shd w:val="clear" w:color="auto" w:fill="FFFFFF"/>
        <w:kinsoku/>
        <w:wordWrap/>
        <w:overflowPunct/>
        <w:topLinePunct w:val="0"/>
        <w:autoSpaceDE/>
        <w:autoSpaceDN/>
        <w:bidi w:val="0"/>
        <w:adjustRightInd/>
        <w:snapToGrid/>
        <w:textAlignment w:val="auto"/>
        <w:rPr>
          <w:kern w:val="0"/>
          <w:szCs w:val="21"/>
          <w:highlight w:val="none"/>
        </w:rPr>
      </w:pPr>
      <w:r>
        <w:rPr>
          <w:rFonts w:hint="default" w:ascii="Times New Roman" w:hAnsi="Times New Roman" w:eastAsia="Microsoft YaHei UI" w:cs="Times New Roman"/>
          <w:b w:val="0"/>
          <w:bCs w:val="0"/>
          <w:i w:val="0"/>
          <w:iCs w:val="0"/>
          <w:caps w:val="0"/>
          <w:color w:val="000000"/>
          <w:spacing w:val="0"/>
          <w:sz w:val="21"/>
          <w:szCs w:val="21"/>
          <w:shd w:val="clear" w:fill="FFFFFF"/>
        </w:rPr>
        <w:t> </w:t>
      </w:r>
      <w:bookmarkEnd w:id="2"/>
      <w:bookmarkEnd w:id="3"/>
    </w:p>
    <w:p>
      <w:pPr>
        <w:shd w:val="clear" w:color="auto" w:fill="FFFFFF"/>
        <w:rPr>
          <w:rFonts w:hint="eastAsia"/>
          <w:b/>
          <w:bCs/>
          <w:color w:val="000000"/>
          <w:szCs w:val="21"/>
          <w:highlight w:val="none"/>
          <w:lang w:val="en-US" w:eastAsia="zh-CN"/>
        </w:rPr>
      </w:pPr>
      <w:bookmarkStart w:id="4" w:name="OLE_LINK45"/>
      <w:bookmarkStart w:id="5" w:name="OLE_LINK38"/>
      <w:bookmarkStart w:id="6" w:name="OLE_LINK43"/>
      <w:bookmarkStart w:id="7" w:name="OLE_LINK44"/>
      <w:r>
        <w:rPr>
          <w:rFonts w:hint="eastAsia"/>
          <w:b/>
          <w:bCs/>
          <w:color w:val="000000"/>
          <w:szCs w:val="21"/>
          <w:highlight w:val="none"/>
          <w:lang w:val="en-US" w:eastAsia="zh-CN"/>
        </w:rPr>
        <w:t>媒体评价：</w:t>
      </w:r>
    </w:p>
    <w:p>
      <w:pPr>
        <w:shd w:val="clear" w:color="auto" w:fill="FFFFFF"/>
        <w:rPr>
          <w:rFonts w:hint="eastAsia"/>
          <w:b/>
          <w:bCs/>
          <w:color w:val="000000"/>
          <w:szCs w:val="21"/>
          <w:highlight w:val="none"/>
          <w:lang w:val="en-US" w:eastAsia="zh-CN"/>
        </w:rPr>
      </w:pPr>
    </w:p>
    <w:p>
      <w:pPr>
        <w:pStyle w:val="10"/>
        <w:keepNext w:val="0"/>
        <w:keepLines w:val="0"/>
        <w:widowControl/>
        <w:suppressLineNumbers w:val="0"/>
        <w:shd w:val="clear" w:fill="FFFFFF"/>
        <w:spacing w:before="0" w:beforeAutospacing="0" w:after="0" w:afterAutospacing="0"/>
        <w:ind w:left="0" w:firstLine="420" w:firstLineChars="200"/>
        <w:jc w:val="left"/>
        <w:rPr>
          <w:rFonts w:hint="eastAsia" w:ascii="宋体" w:hAnsi="宋体" w:eastAsia="宋体" w:cs="宋体"/>
          <w:i w:val="0"/>
          <w:iCs w:val="0"/>
          <w:caps w:val="0"/>
          <w:color w:val="242424"/>
          <w:spacing w:val="0"/>
          <w:sz w:val="21"/>
          <w:szCs w:val="21"/>
          <w:shd w:val="clear" w:fill="FFFFFF"/>
        </w:rPr>
      </w:pPr>
      <w:r>
        <w:rPr>
          <w:rFonts w:hint="eastAsia" w:ascii="宋体" w:hAnsi="宋体" w:eastAsia="宋体" w:cs="宋体"/>
          <w:i w:val="0"/>
          <w:iCs w:val="0"/>
          <w:caps w:val="0"/>
          <w:color w:val="242424"/>
          <w:spacing w:val="0"/>
          <w:sz w:val="21"/>
          <w:szCs w:val="21"/>
          <w:shd w:val="clear" w:fill="FFFFFF"/>
        </w:rPr>
        <w:t>“莉兹·特兰 (Liz Tran) 拥有惊人的能力，让我们能够展现最好的自己。 《成功的</w:t>
      </w:r>
      <w:r>
        <w:rPr>
          <w:rFonts w:hint="eastAsia" w:ascii="宋体" w:hAnsi="宋体" w:eastAsia="宋体" w:cs="宋体"/>
          <w:i w:val="0"/>
          <w:iCs w:val="0"/>
          <w:caps w:val="0"/>
          <w:color w:val="242424"/>
          <w:spacing w:val="0"/>
          <w:sz w:val="21"/>
          <w:szCs w:val="21"/>
          <w:shd w:val="clear" w:fill="FFFFFF"/>
          <w:lang w:val="en-US" w:eastAsia="zh-CN"/>
        </w:rPr>
        <w:t>业力</w:t>
      </w:r>
      <w:r>
        <w:rPr>
          <w:rFonts w:hint="eastAsia" w:ascii="宋体" w:hAnsi="宋体" w:eastAsia="宋体" w:cs="宋体"/>
          <w:i w:val="0"/>
          <w:iCs w:val="0"/>
          <w:caps w:val="0"/>
          <w:color w:val="242424"/>
          <w:spacing w:val="0"/>
          <w:sz w:val="21"/>
          <w:szCs w:val="21"/>
          <w:shd w:val="clear" w:fill="FFFFFF"/>
        </w:rPr>
        <w:t>》既是一次精神之旅，又是一本务实指南，对于任何准备好释放生活真正潜力的人来说都是一笔财富。”</w:t>
      </w:r>
    </w:p>
    <w:p>
      <w:pPr>
        <w:pStyle w:val="10"/>
        <w:keepNext w:val="0"/>
        <w:keepLines w:val="0"/>
        <w:widowControl/>
        <w:suppressLineNumbers w:val="0"/>
        <w:shd w:val="clear" w:fill="FFFFFF"/>
        <w:spacing w:before="0" w:beforeAutospacing="0" w:after="0" w:afterAutospacing="0"/>
        <w:ind w:left="0" w:firstLine="0"/>
        <w:jc w:val="right"/>
        <w:rPr>
          <w:rFonts w:hint="eastAsia" w:ascii="Times New Roman" w:hAnsi="Times New Roman" w:eastAsia="宋体" w:cs="宋体"/>
          <w:b/>
          <w:bCs/>
          <w:kern w:val="0"/>
          <w:sz w:val="21"/>
          <w:szCs w:val="21"/>
          <w:highlight w:val="none"/>
          <w:lang w:val="en-US" w:eastAsia="zh-CN" w:bidi="ar-SA"/>
        </w:rPr>
      </w:pPr>
      <w:r>
        <w:rPr>
          <w:rFonts w:hint="eastAsia" w:ascii="宋体" w:hAnsi="宋体" w:eastAsia="宋体" w:cs="宋体"/>
          <w:b/>
          <w:bCs/>
          <w:i w:val="0"/>
          <w:iCs w:val="0"/>
          <w:caps w:val="0"/>
          <w:color w:val="242424"/>
          <w:spacing w:val="0"/>
          <w:sz w:val="21"/>
          <w:szCs w:val="21"/>
          <w:shd w:val="clear" w:fill="FFFFFF"/>
        </w:rPr>
        <w:t>——</w:t>
      </w:r>
      <w:r>
        <w:rPr>
          <w:rFonts w:hint="eastAsia" w:ascii="Times New Roman" w:hAnsi="Times New Roman" w:eastAsia="宋体" w:cs="宋体"/>
          <w:b/>
          <w:bCs/>
          <w:kern w:val="0"/>
          <w:sz w:val="21"/>
          <w:szCs w:val="21"/>
          <w:highlight w:val="none"/>
          <w:lang w:val="en-US" w:eastAsia="zh-CN" w:bidi="ar-SA"/>
        </w:rPr>
        <w:t>Trinity Mouzon Wofford，Golde联合创始人兼首席执行官</w:t>
      </w:r>
    </w:p>
    <w:p>
      <w:pPr>
        <w:pStyle w:val="10"/>
        <w:keepNext w:val="0"/>
        <w:keepLines w:val="0"/>
        <w:widowControl/>
        <w:suppressLineNumbers w:val="0"/>
        <w:shd w:val="clear" w:fill="FFFFFF"/>
        <w:spacing w:before="0" w:beforeAutospacing="0" w:after="0" w:afterAutospacing="0"/>
        <w:ind w:left="0" w:firstLine="0"/>
        <w:jc w:val="right"/>
        <w:rPr>
          <w:rFonts w:hint="eastAsia" w:ascii="宋体" w:hAnsi="宋体" w:eastAsia="宋体" w:cs="宋体"/>
          <w:i w:val="0"/>
          <w:iCs w:val="0"/>
          <w:caps w:val="0"/>
          <w:color w:val="242424"/>
          <w:spacing w:val="0"/>
          <w:sz w:val="21"/>
          <w:szCs w:val="21"/>
          <w:shd w:val="clear" w:fill="FFFFFF"/>
        </w:rPr>
      </w:pPr>
      <w:r>
        <w:rPr>
          <w:rFonts w:hint="eastAsia" w:ascii="宋体" w:hAnsi="宋体" w:eastAsia="宋体" w:cs="宋体"/>
          <w:i w:val="0"/>
          <w:iCs w:val="0"/>
          <w:caps w:val="0"/>
          <w:color w:val="242424"/>
          <w:spacing w:val="0"/>
          <w:sz w:val="21"/>
          <w:szCs w:val="21"/>
          <w:shd w:val="clear" w:fill="FFFFFF"/>
        </w:rPr>
        <w:t> </w:t>
      </w:r>
    </w:p>
    <w:p>
      <w:pPr>
        <w:pStyle w:val="10"/>
        <w:keepNext w:val="0"/>
        <w:keepLines w:val="0"/>
        <w:widowControl/>
        <w:suppressLineNumbers w:val="0"/>
        <w:shd w:val="clear" w:fill="FFFFFF"/>
        <w:spacing w:before="0" w:beforeAutospacing="0" w:after="0" w:afterAutospacing="0"/>
        <w:ind w:left="0" w:firstLine="420" w:firstLineChars="200"/>
        <w:jc w:val="left"/>
        <w:rPr>
          <w:rFonts w:hint="eastAsia" w:ascii="宋体" w:hAnsi="宋体" w:eastAsia="宋体" w:cs="宋体"/>
          <w:i w:val="0"/>
          <w:iCs w:val="0"/>
          <w:caps w:val="0"/>
          <w:color w:val="242424"/>
          <w:spacing w:val="0"/>
          <w:sz w:val="21"/>
          <w:szCs w:val="21"/>
          <w:shd w:val="clear" w:fill="FFFFFF"/>
        </w:rPr>
      </w:pPr>
      <w:r>
        <w:rPr>
          <w:rFonts w:hint="eastAsia" w:ascii="宋体" w:hAnsi="宋体" w:eastAsia="宋体" w:cs="宋体"/>
          <w:i w:val="0"/>
          <w:iCs w:val="0"/>
          <w:caps w:val="0"/>
          <w:color w:val="242424"/>
          <w:spacing w:val="0"/>
          <w:sz w:val="21"/>
          <w:szCs w:val="21"/>
          <w:shd w:val="clear" w:fill="FFFFFF"/>
        </w:rPr>
        <w:t>“雄心勃勃的人经常根据他们认为世界希望看到的东西来扭曲自己。《成功的业力》提醒</w:t>
      </w:r>
      <w:r>
        <w:rPr>
          <w:rFonts w:hint="eastAsia" w:ascii="宋体" w:hAnsi="宋体" w:eastAsia="宋体" w:cs="宋体"/>
          <w:i w:val="0"/>
          <w:iCs w:val="0"/>
          <w:caps w:val="0"/>
          <w:color w:val="242424"/>
          <w:spacing w:val="0"/>
          <w:sz w:val="21"/>
          <w:szCs w:val="21"/>
          <w:shd w:val="clear" w:fill="FFFFFF"/>
          <w:lang w:val="en-US" w:eastAsia="zh-CN"/>
        </w:rPr>
        <w:t>我们</w:t>
      </w:r>
      <w:r>
        <w:rPr>
          <w:rFonts w:hint="eastAsia" w:ascii="宋体" w:hAnsi="宋体" w:eastAsia="宋体" w:cs="宋体"/>
          <w:i w:val="0"/>
          <w:iCs w:val="0"/>
          <w:caps w:val="0"/>
          <w:color w:val="242424"/>
          <w:spacing w:val="0"/>
          <w:sz w:val="21"/>
          <w:szCs w:val="21"/>
          <w:shd w:val="clear" w:fill="FFFFFF"/>
        </w:rPr>
        <w:t>，自己的声音是最好的指南，</w:t>
      </w:r>
      <w:r>
        <w:rPr>
          <w:rFonts w:hint="eastAsia" w:ascii="宋体" w:hAnsi="宋体" w:eastAsia="宋体" w:cs="宋体"/>
          <w:i w:val="0"/>
          <w:iCs w:val="0"/>
          <w:caps w:val="0"/>
          <w:color w:val="242424"/>
          <w:spacing w:val="0"/>
          <w:sz w:val="21"/>
          <w:szCs w:val="21"/>
          <w:shd w:val="clear" w:fill="FFFFFF"/>
          <w:lang w:val="en-US" w:eastAsia="zh-CN"/>
        </w:rPr>
        <w:t>这本书</w:t>
      </w:r>
      <w:r>
        <w:rPr>
          <w:rFonts w:hint="eastAsia" w:ascii="宋体" w:hAnsi="宋体" w:eastAsia="宋体" w:cs="宋体"/>
          <w:i w:val="0"/>
          <w:iCs w:val="0"/>
          <w:caps w:val="0"/>
          <w:color w:val="242424"/>
          <w:spacing w:val="0"/>
          <w:sz w:val="21"/>
          <w:szCs w:val="21"/>
          <w:shd w:val="clear" w:fill="FFFFFF"/>
        </w:rPr>
        <w:t>也是倾听和关心自己直觉的分步指南。”</w:t>
      </w:r>
    </w:p>
    <w:p>
      <w:pPr>
        <w:pStyle w:val="10"/>
        <w:keepNext w:val="0"/>
        <w:keepLines w:val="0"/>
        <w:widowControl/>
        <w:suppressLineNumbers w:val="0"/>
        <w:shd w:val="clear" w:fill="FFFFFF"/>
        <w:spacing w:before="0" w:beforeAutospacing="0" w:after="0" w:afterAutospacing="0"/>
        <w:ind w:left="0" w:firstLine="0"/>
        <w:jc w:val="right"/>
        <w:rPr>
          <w:rFonts w:hint="eastAsia" w:ascii="宋体" w:hAnsi="宋体" w:eastAsia="宋体" w:cs="宋体"/>
          <w:b/>
          <w:bCs/>
          <w:i w:val="0"/>
          <w:iCs w:val="0"/>
          <w:caps w:val="0"/>
          <w:color w:val="242424"/>
          <w:spacing w:val="0"/>
          <w:sz w:val="21"/>
          <w:szCs w:val="21"/>
          <w:shd w:val="clear" w:fill="FFFFFF"/>
        </w:rPr>
      </w:pPr>
      <w:r>
        <w:rPr>
          <w:rFonts w:hint="eastAsia" w:ascii="宋体" w:hAnsi="宋体" w:eastAsia="宋体" w:cs="宋体"/>
          <w:b/>
          <w:bCs/>
          <w:i w:val="0"/>
          <w:iCs w:val="0"/>
          <w:caps w:val="0"/>
          <w:color w:val="242424"/>
          <w:spacing w:val="0"/>
          <w:sz w:val="21"/>
          <w:szCs w:val="21"/>
          <w:shd w:val="clear" w:fill="FFFFFF"/>
        </w:rPr>
        <w:t>—</w:t>
      </w:r>
      <w:r>
        <w:rPr>
          <w:rFonts w:hint="eastAsia" w:ascii="Times New Roman" w:hAnsi="Times New Roman" w:eastAsia="宋体" w:cs="宋体"/>
          <w:b/>
          <w:bCs/>
          <w:kern w:val="0"/>
          <w:sz w:val="21"/>
          <w:szCs w:val="21"/>
          <w:highlight w:val="none"/>
          <w:lang w:val="en-US" w:eastAsia="zh-CN" w:bidi="ar-SA"/>
        </w:rPr>
        <w:t>Kirsten Green，Forerunner Ventures创始人，Glossier、Ritual和 Hims &amp; Hers投资者</w:t>
      </w:r>
    </w:p>
    <w:p>
      <w:pPr>
        <w:pStyle w:val="10"/>
        <w:keepNext w:val="0"/>
        <w:keepLines w:val="0"/>
        <w:widowControl/>
        <w:suppressLineNumbers w:val="0"/>
        <w:shd w:val="clear" w:fill="FFFFFF"/>
        <w:spacing w:before="0" w:beforeAutospacing="0" w:after="0" w:afterAutospacing="0"/>
        <w:ind w:left="0" w:firstLine="0"/>
        <w:jc w:val="right"/>
        <w:rPr>
          <w:rFonts w:hint="eastAsia" w:ascii="宋体" w:hAnsi="宋体" w:eastAsia="宋体" w:cs="宋体"/>
          <w:i w:val="0"/>
          <w:iCs w:val="0"/>
          <w:caps w:val="0"/>
          <w:color w:val="242424"/>
          <w:spacing w:val="0"/>
          <w:sz w:val="21"/>
          <w:szCs w:val="21"/>
          <w:shd w:val="clear" w:fill="FFFFFF"/>
        </w:rPr>
      </w:pPr>
      <w:r>
        <w:rPr>
          <w:rFonts w:hint="eastAsia" w:ascii="宋体" w:hAnsi="宋体" w:eastAsia="宋体" w:cs="宋体"/>
          <w:i w:val="0"/>
          <w:iCs w:val="0"/>
          <w:caps w:val="0"/>
          <w:color w:val="242424"/>
          <w:spacing w:val="0"/>
          <w:sz w:val="21"/>
          <w:szCs w:val="21"/>
          <w:shd w:val="clear" w:fill="FFFFFF"/>
        </w:rPr>
        <w:t> </w:t>
      </w:r>
    </w:p>
    <w:p>
      <w:pPr>
        <w:pStyle w:val="10"/>
        <w:keepNext w:val="0"/>
        <w:keepLines w:val="0"/>
        <w:widowControl/>
        <w:suppressLineNumbers w:val="0"/>
        <w:shd w:val="clear" w:fill="FFFFFF"/>
        <w:spacing w:before="0" w:beforeAutospacing="0" w:after="0" w:afterAutospacing="0"/>
        <w:ind w:left="0" w:firstLine="420" w:firstLineChars="200"/>
        <w:jc w:val="left"/>
        <w:rPr>
          <w:rFonts w:hint="eastAsia" w:ascii="宋体" w:hAnsi="宋体" w:eastAsia="宋体" w:cs="宋体"/>
          <w:i w:val="0"/>
          <w:iCs w:val="0"/>
          <w:caps w:val="0"/>
          <w:color w:val="242424"/>
          <w:spacing w:val="0"/>
          <w:sz w:val="21"/>
          <w:szCs w:val="21"/>
          <w:shd w:val="clear" w:fill="FFFFFF"/>
        </w:rPr>
      </w:pPr>
      <w:r>
        <w:rPr>
          <w:rFonts w:hint="eastAsia" w:ascii="宋体" w:hAnsi="宋体" w:eastAsia="宋体" w:cs="宋体"/>
          <w:i w:val="0"/>
          <w:iCs w:val="0"/>
          <w:caps w:val="0"/>
          <w:color w:val="242424"/>
          <w:spacing w:val="0"/>
          <w:sz w:val="21"/>
          <w:szCs w:val="21"/>
          <w:shd w:val="clear" w:fill="FFFFFF"/>
        </w:rPr>
        <w:t>“如果你准备好摆脱传统职业建议的局限性、停滞不前的世界，那么这本书就是适合你的。莉兹没有给我们制定如何遵守规则的规定，而是采取了完美的整体</w:t>
      </w:r>
      <w:r>
        <w:rPr>
          <w:rFonts w:hint="eastAsia" w:ascii="宋体" w:hAnsi="宋体" w:eastAsia="宋体" w:cs="宋体"/>
          <w:i w:val="0"/>
          <w:iCs w:val="0"/>
          <w:caps w:val="0"/>
          <w:color w:val="242424"/>
          <w:spacing w:val="0"/>
          <w:sz w:val="21"/>
          <w:szCs w:val="21"/>
          <w:shd w:val="clear" w:fill="FFFFFF"/>
          <w:lang w:val="en-US" w:eastAsia="zh-CN"/>
        </w:rPr>
        <w:t>性</w:t>
      </w:r>
      <w:r>
        <w:rPr>
          <w:rFonts w:hint="eastAsia" w:ascii="宋体" w:hAnsi="宋体" w:eastAsia="宋体" w:cs="宋体"/>
          <w:i w:val="0"/>
          <w:iCs w:val="0"/>
          <w:caps w:val="0"/>
          <w:color w:val="242424"/>
          <w:spacing w:val="0"/>
          <w:sz w:val="21"/>
          <w:szCs w:val="21"/>
          <w:shd w:val="clear" w:fill="FFFFFF"/>
        </w:rPr>
        <w:t>方法，创造成功空间，让我们成为完全独特的个人。我希望在我刚开始职业生涯时就拥有这本书。”</w:t>
      </w:r>
    </w:p>
    <w:p>
      <w:pPr>
        <w:pStyle w:val="10"/>
        <w:keepNext w:val="0"/>
        <w:keepLines w:val="0"/>
        <w:widowControl/>
        <w:suppressLineNumbers w:val="0"/>
        <w:shd w:val="clear" w:fill="FFFFFF"/>
        <w:spacing w:before="0" w:beforeAutospacing="0" w:after="0" w:afterAutospacing="0"/>
        <w:ind w:left="0" w:firstLine="0"/>
        <w:jc w:val="right"/>
        <w:rPr>
          <w:rFonts w:hint="eastAsia" w:ascii="Times New Roman" w:hAnsi="Times New Roman" w:eastAsia="宋体" w:cs="宋体"/>
          <w:b/>
          <w:bCs/>
          <w:kern w:val="0"/>
          <w:sz w:val="21"/>
          <w:szCs w:val="21"/>
          <w:highlight w:val="none"/>
          <w:lang w:val="en-US" w:eastAsia="zh-CN" w:bidi="ar-SA"/>
        </w:rPr>
      </w:pPr>
      <w:r>
        <w:rPr>
          <w:rFonts w:hint="eastAsia" w:ascii="宋体" w:hAnsi="宋体" w:eastAsia="宋体" w:cs="宋体"/>
          <w:b/>
          <w:bCs/>
          <w:i w:val="0"/>
          <w:iCs w:val="0"/>
          <w:caps w:val="0"/>
          <w:color w:val="242424"/>
          <w:spacing w:val="0"/>
          <w:sz w:val="21"/>
          <w:szCs w:val="21"/>
          <w:shd w:val="clear" w:fill="FFFFFF"/>
        </w:rPr>
        <w:t>——</w:t>
      </w:r>
      <w:r>
        <w:rPr>
          <w:rFonts w:hint="eastAsia" w:ascii="Times New Roman" w:hAnsi="Times New Roman" w:eastAsia="宋体" w:cs="宋体"/>
          <w:b/>
          <w:bCs/>
          <w:kern w:val="0"/>
          <w:sz w:val="21"/>
          <w:szCs w:val="21"/>
          <w:highlight w:val="none"/>
          <w:lang w:val="en-US" w:eastAsia="zh-CN" w:bidi="ar-SA"/>
        </w:rPr>
        <w:t>Omsom联合创始人Kim Pham</w:t>
      </w:r>
    </w:p>
    <w:p>
      <w:pPr>
        <w:pStyle w:val="10"/>
        <w:keepNext w:val="0"/>
        <w:keepLines w:val="0"/>
        <w:widowControl/>
        <w:suppressLineNumbers w:val="0"/>
        <w:shd w:val="clear" w:fill="FFFFFF"/>
        <w:spacing w:before="0" w:beforeAutospacing="0" w:after="0" w:afterAutospacing="0"/>
        <w:ind w:left="0" w:firstLine="0"/>
        <w:jc w:val="right"/>
        <w:rPr>
          <w:rFonts w:hint="eastAsia"/>
          <w:b/>
          <w:bCs/>
          <w:color w:val="000000"/>
          <w:szCs w:val="21"/>
          <w:highlight w:val="none"/>
          <w:lang w:val="en-US" w:eastAsia="zh-CN"/>
        </w:rPr>
      </w:pPr>
      <w:r>
        <w:rPr>
          <w:rFonts w:hint="default" w:ascii="Times New Roman" w:hAnsi="Times New Roman" w:cs="Times New Roman"/>
          <w:i w:val="0"/>
          <w:iCs w:val="0"/>
          <w:caps w:val="0"/>
          <w:color w:val="242424"/>
          <w:spacing w:val="0"/>
          <w:sz w:val="16"/>
          <w:szCs w:val="16"/>
          <w:shd w:val="clear" w:fill="FFFFFF"/>
        </w:rPr>
        <w:t> </w:t>
      </w:r>
    </w:p>
    <w:p>
      <w:pPr>
        <w:shd w:val="clear" w:color="auto" w:fill="FFFFFF"/>
        <w:rPr>
          <w:rFonts w:hint="eastAsia"/>
          <w:b/>
          <w:bCs/>
          <w:color w:val="000000"/>
          <w:szCs w:val="21"/>
          <w:highlight w:val="none"/>
          <w:lang w:val="en-US" w:eastAsia="zh-CN"/>
        </w:rPr>
      </w:pPr>
    </w:p>
    <w:p>
      <w:pPr>
        <w:shd w:val="clear" w:color="auto" w:fill="FFFFFF"/>
        <w:rPr>
          <w:rFonts w:hint="eastAsia"/>
          <w:b/>
          <w:bCs/>
          <w:color w:val="000000"/>
          <w:szCs w:val="21"/>
          <w:highlight w:val="none"/>
          <w:lang w:val="en-US" w:eastAsia="zh-CN"/>
        </w:rPr>
      </w:pPr>
      <w:r>
        <w:rPr>
          <w:rFonts w:hint="eastAsia"/>
          <w:b/>
          <w:bCs/>
          <w:color w:val="000000"/>
          <w:szCs w:val="21"/>
          <w:highlight w:val="none"/>
          <w:lang w:val="en-US" w:eastAsia="zh-CN"/>
        </w:rPr>
        <w:t>目录：</w:t>
      </w:r>
    </w:p>
    <w:p>
      <w:pPr>
        <w:shd w:val="clear" w:color="auto" w:fill="FFFFFF"/>
        <w:rPr>
          <w:rFonts w:hint="eastAsia"/>
          <w:b/>
          <w:bCs/>
          <w:color w:val="000000"/>
          <w:szCs w:val="21"/>
          <w:highlight w:val="none"/>
          <w:lang w:val="en-US" w:eastAsia="zh-CN"/>
        </w:rPr>
      </w:pP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简介：直</w:t>
      </w:r>
      <w:r>
        <w:rPr>
          <w:rFonts w:hint="eastAsia"/>
          <w:b w:val="0"/>
          <w:bCs w:val="0"/>
          <w:color w:val="000000"/>
          <w:szCs w:val="21"/>
          <w:highlight w:val="none"/>
          <w:lang w:val="en-US" w:eastAsia="zh-CN"/>
        </w:rPr>
        <w:t>觉</w:t>
      </w:r>
      <w:r>
        <w:rPr>
          <w:rFonts w:hint="default"/>
          <w:b w:val="0"/>
          <w:bCs w:val="0"/>
          <w:color w:val="000000"/>
          <w:szCs w:val="21"/>
          <w:highlight w:val="none"/>
          <w:lang w:val="en-US" w:eastAsia="zh-CN"/>
        </w:rPr>
        <w:t>工作</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四个扩展</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 改变的自我</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2.</w:t>
      </w:r>
      <w:r>
        <w:rPr>
          <w:rFonts w:hint="eastAsia"/>
          <w:b w:val="0"/>
          <w:bCs w:val="0"/>
          <w:color w:val="000000"/>
          <w:szCs w:val="21"/>
          <w:highlight w:val="none"/>
          <w:lang w:val="en-US" w:eastAsia="zh-CN"/>
        </w:rPr>
        <w:t xml:space="preserve"> </w:t>
      </w:r>
      <w:r>
        <w:rPr>
          <w:rFonts w:hint="default"/>
          <w:b w:val="0"/>
          <w:bCs w:val="0"/>
          <w:color w:val="000000"/>
          <w:szCs w:val="21"/>
          <w:highlight w:val="none"/>
          <w:lang w:val="en-US" w:eastAsia="zh-CN"/>
        </w:rPr>
        <w:t>真实的自我</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3.</w:t>
      </w:r>
      <w:r>
        <w:rPr>
          <w:rFonts w:hint="eastAsia"/>
          <w:b w:val="0"/>
          <w:bCs w:val="0"/>
          <w:color w:val="000000"/>
          <w:szCs w:val="21"/>
          <w:highlight w:val="none"/>
          <w:lang w:val="en-US" w:eastAsia="zh-CN"/>
        </w:rPr>
        <w:t xml:space="preserve"> </w:t>
      </w:r>
      <w:r>
        <w:rPr>
          <w:rFonts w:hint="default"/>
          <w:b w:val="0"/>
          <w:bCs w:val="0"/>
          <w:color w:val="000000"/>
          <w:szCs w:val="21"/>
          <w:highlight w:val="none"/>
          <w:lang w:val="en-US" w:eastAsia="zh-CN"/>
        </w:rPr>
        <w:t>快乐的自</w:t>
      </w:r>
      <w:r>
        <w:rPr>
          <w:rFonts w:hint="eastAsia"/>
          <w:b w:val="0"/>
          <w:bCs w:val="0"/>
          <w:color w:val="000000"/>
          <w:szCs w:val="21"/>
          <w:highlight w:val="none"/>
          <w:lang w:val="en-US" w:eastAsia="zh-CN"/>
        </w:rPr>
        <w:t>我</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4. 直觉的自我</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综合：扩展的自我</w:t>
      </w:r>
    </w:p>
    <w:p>
      <w:pPr>
        <w:shd w:val="clear" w:color="auto" w:fill="FFFFFF"/>
        <w:rPr>
          <w:rFonts w:hint="default"/>
          <w:b w:val="0"/>
          <w:bCs w:val="0"/>
          <w:color w:val="000000"/>
          <w:szCs w:val="21"/>
          <w:highlight w:val="none"/>
          <w:lang w:val="en-US" w:eastAsia="zh-CN"/>
        </w:rPr>
      </w:pP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精神策略#1</w:t>
      </w:r>
    </w:p>
    <w:p>
      <w:pPr>
        <w:shd w:val="clear" w:color="auto" w:fill="FFFFFF"/>
        <w:rPr>
          <w:rFonts w:hint="default"/>
          <w:b w:val="0"/>
          <w:bCs w:val="0"/>
          <w:color w:val="000000"/>
          <w:szCs w:val="21"/>
          <w:highlight w:val="none"/>
          <w:lang w:val="en-US" w:eastAsia="zh-CN"/>
        </w:rPr>
      </w:pPr>
      <w:r>
        <w:rPr>
          <w:rFonts w:hint="default"/>
          <w:b/>
          <w:bCs/>
          <w:color w:val="000000"/>
          <w:szCs w:val="21"/>
          <w:highlight w:val="none"/>
          <w:lang w:val="en-US" w:eastAsia="zh-CN"/>
        </w:rPr>
        <w:t>向内探究</w:t>
      </w:r>
    </w:p>
    <w:p>
      <w:pPr>
        <w:numPr>
          <w:ilvl w:val="0"/>
          <w:numId w:val="1"/>
        </w:num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3S</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6.</w:t>
      </w:r>
      <w:r>
        <w:rPr>
          <w:rFonts w:hint="eastAsia"/>
          <w:b w:val="0"/>
          <w:bCs w:val="0"/>
          <w:color w:val="000000"/>
          <w:szCs w:val="21"/>
          <w:highlight w:val="none"/>
          <w:lang w:val="en-US" w:eastAsia="zh-CN"/>
        </w:rPr>
        <w:t xml:space="preserve"> </w:t>
      </w:r>
      <w:r>
        <w:rPr>
          <w:rFonts w:hint="default"/>
          <w:b w:val="0"/>
          <w:bCs w:val="0"/>
          <w:color w:val="000000"/>
          <w:szCs w:val="21"/>
          <w:highlight w:val="none"/>
          <w:lang w:val="en-US" w:eastAsia="zh-CN"/>
        </w:rPr>
        <w:t>你属于什么类型？</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7.</w:t>
      </w:r>
      <w:r>
        <w:rPr>
          <w:rFonts w:hint="eastAsia"/>
          <w:b w:val="0"/>
          <w:bCs w:val="0"/>
          <w:color w:val="000000"/>
          <w:szCs w:val="21"/>
          <w:highlight w:val="none"/>
          <w:lang w:val="en-US" w:eastAsia="zh-CN"/>
        </w:rPr>
        <w:t xml:space="preserve"> 用心用脑</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8. 自我</w:t>
      </w:r>
      <w:r>
        <w:rPr>
          <w:rFonts w:hint="eastAsia"/>
          <w:b w:val="0"/>
          <w:bCs w:val="0"/>
          <w:color w:val="000000"/>
          <w:szCs w:val="21"/>
          <w:highlight w:val="none"/>
          <w:lang w:val="en-US" w:eastAsia="zh-CN"/>
        </w:rPr>
        <w:t>vs.</w:t>
      </w:r>
      <w:r>
        <w:rPr>
          <w:rFonts w:hint="default"/>
          <w:b w:val="0"/>
          <w:bCs w:val="0"/>
          <w:color w:val="000000"/>
          <w:szCs w:val="21"/>
          <w:highlight w:val="none"/>
          <w:lang w:val="en-US" w:eastAsia="zh-CN"/>
        </w:rPr>
        <w:t>内在天才</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综合：由内而外</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 xml:space="preserve"> </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精神策略#2</w:t>
      </w:r>
    </w:p>
    <w:p>
      <w:pPr>
        <w:shd w:val="clear" w:color="auto" w:fill="FFFFFF"/>
        <w:rPr>
          <w:rFonts w:hint="default"/>
          <w:b w:val="0"/>
          <w:bCs w:val="0"/>
          <w:color w:val="000000"/>
          <w:szCs w:val="21"/>
          <w:highlight w:val="none"/>
          <w:lang w:val="en-US" w:eastAsia="zh-CN"/>
        </w:rPr>
      </w:pPr>
      <w:r>
        <w:rPr>
          <w:rFonts w:hint="default"/>
          <w:b/>
          <w:bCs/>
          <w:color w:val="000000"/>
          <w:szCs w:val="21"/>
          <w:highlight w:val="none"/>
          <w:lang w:val="en-US" w:eastAsia="zh-CN"/>
        </w:rPr>
        <w:t>用心体现</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 xml:space="preserve">9. </w:t>
      </w:r>
      <w:r>
        <w:rPr>
          <w:rFonts w:hint="eastAsia"/>
          <w:b w:val="0"/>
          <w:bCs w:val="0"/>
          <w:color w:val="000000"/>
          <w:szCs w:val="21"/>
          <w:highlight w:val="none"/>
          <w:lang w:val="en-US" w:eastAsia="zh-CN"/>
        </w:rPr>
        <w:t xml:space="preserve"> </w:t>
      </w:r>
      <w:r>
        <w:rPr>
          <w:rFonts w:hint="default"/>
          <w:b w:val="0"/>
          <w:bCs w:val="0"/>
          <w:color w:val="000000"/>
          <w:szCs w:val="21"/>
          <w:highlight w:val="none"/>
          <w:lang w:val="en-US" w:eastAsia="zh-CN"/>
        </w:rPr>
        <w:t>山姆的建议</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10.</w:t>
      </w:r>
      <w:r>
        <w:rPr>
          <w:rFonts w:hint="eastAsia"/>
          <w:b w:val="0"/>
          <w:bCs w:val="0"/>
          <w:color w:val="000000"/>
          <w:szCs w:val="21"/>
          <w:highlight w:val="none"/>
          <w:lang w:val="en-US" w:eastAsia="zh-CN"/>
        </w:rPr>
        <w:t xml:space="preserve"> </w:t>
      </w:r>
      <w:r>
        <w:rPr>
          <w:rFonts w:hint="default"/>
          <w:b w:val="0"/>
          <w:bCs w:val="0"/>
          <w:color w:val="000000"/>
          <w:szCs w:val="21"/>
          <w:highlight w:val="none"/>
          <w:lang w:val="en-US" w:eastAsia="zh-CN"/>
        </w:rPr>
        <w:t>你所看到的是</w:t>
      </w:r>
      <w:r>
        <w:rPr>
          <w:rFonts w:hint="eastAsia"/>
          <w:b w:val="0"/>
          <w:bCs w:val="0"/>
          <w:color w:val="000000"/>
          <w:szCs w:val="21"/>
          <w:highlight w:val="none"/>
          <w:lang w:val="en-US" w:eastAsia="zh-CN"/>
        </w:rPr>
        <w:t>...</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11.</w:t>
      </w:r>
      <w:r>
        <w:rPr>
          <w:rFonts w:hint="eastAsia"/>
          <w:b w:val="0"/>
          <w:bCs w:val="0"/>
          <w:color w:val="000000"/>
          <w:szCs w:val="21"/>
          <w:highlight w:val="none"/>
          <w:lang w:val="en-US" w:eastAsia="zh-CN"/>
        </w:rPr>
        <w:t xml:space="preserve">  </w:t>
      </w:r>
      <w:r>
        <w:rPr>
          <w:rFonts w:hint="default"/>
          <w:b w:val="0"/>
          <w:bCs w:val="0"/>
          <w:color w:val="000000"/>
          <w:szCs w:val="21"/>
          <w:highlight w:val="none"/>
          <w:lang w:val="en-US" w:eastAsia="zh-CN"/>
        </w:rPr>
        <w:t>$2咖啡</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12. 信心银行</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综合：过去和现在</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 xml:space="preserve"> </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精神策略#3</w:t>
      </w:r>
    </w:p>
    <w:p>
      <w:pPr>
        <w:shd w:val="clear" w:color="auto" w:fill="FFFFFF"/>
        <w:rPr>
          <w:rFonts w:hint="default"/>
          <w:b w:val="0"/>
          <w:bCs w:val="0"/>
          <w:color w:val="000000"/>
          <w:szCs w:val="21"/>
          <w:highlight w:val="none"/>
          <w:lang w:val="en-US" w:eastAsia="zh-CN"/>
        </w:rPr>
      </w:pPr>
      <w:r>
        <w:rPr>
          <w:rFonts w:hint="default"/>
          <w:b/>
          <w:bCs/>
          <w:color w:val="000000"/>
          <w:szCs w:val="21"/>
          <w:highlight w:val="none"/>
          <w:lang w:val="en-US" w:eastAsia="zh-CN"/>
        </w:rPr>
        <w:t>丰富能量</w:t>
      </w:r>
    </w:p>
    <w:p>
      <w:pPr>
        <w:numPr>
          <w:ilvl w:val="0"/>
          <w:numId w:val="2"/>
        </w:num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三件宝物</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14. 易于清洁</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15. 防守</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16. 更大、更亮、更强</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综合：四十八小时能量重置</w:t>
      </w:r>
    </w:p>
    <w:p>
      <w:pPr>
        <w:shd w:val="clear" w:color="auto" w:fill="FFFFFF"/>
        <w:rPr>
          <w:rFonts w:hint="default"/>
          <w:b w:val="0"/>
          <w:bCs w:val="0"/>
          <w:color w:val="000000"/>
          <w:szCs w:val="21"/>
          <w:highlight w:val="none"/>
          <w:lang w:val="en-US" w:eastAsia="zh-CN"/>
        </w:rPr>
      </w:pP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精神策略#4</w:t>
      </w:r>
    </w:p>
    <w:p>
      <w:pPr>
        <w:shd w:val="clear" w:color="auto" w:fill="FFFFFF"/>
        <w:rPr>
          <w:rFonts w:hint="default"/>
          <w:b/>
          <w:bCs/>
          <w:color w:val="000000"/>
          <w:szCs w:val="21"/>
          <w:highlight w:val="none"/>
          <w:lang w:val="en-US" w:eastAsia="zh-CN"/>
        </w:rPr>
      </w:pPr>
      <w:r>
        <w:rPr>
          <w:rFonts w:hint="eastAsia"/>
          <w:b/>
          <w:bCs/>
          <w:color w:val="000000"/>
          <w:szCs w:val="21"/>
          <w:highlight w:val="none"/>
          <w:lang w:val="en-US" w:eastAsia="zh-CN"/>
        </w:rPr>
        <w:t>达成优秀</w:t>
      </w:r>
    </w:p>
    <w:p>
      <w:pPr>
        <w:numPr>
          <w:ilvl w:val="0"/>
          <w:numId w:val="3"/>
        </w:num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温柔的方式</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18. 逆向黄金法则</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19. 不允许有时间表</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20.</w:t>
      </w:r>
      <w:r>
        <w:rPr>
          <w:rFonts w:hint="eastAsia"/>
          <w:b w:val="0"/>
          <w:bCs w:val="0"/>
          <w:color w:val="000000"/>
          <w:szCs w:val="21"/>
          <w:highlight w:val="none"/>
          <w:lang w:val="en-US" w:eastAsia="zh-CN"/>
        </w:rPr>
        <w:t xml:space="preserve"> </w:t>
      </w:r>
      <w:r>
        <w:rPr>
          <w:rFonts w:hint="default"/>
          <w:b w:val="0"/>
          <w:bCs w:val="0"/>
          <w:color w:val="000000"/>
          <w:szCs w:val="21"/>
          <w:highlight w:val="none"/>
          <w:lang w:val="en-US" w:eastAsia="zh-CN"/>
        </w:rPr>
        <w:t>让</w:t>
      </w:r>
      <w:r>
        <w:rPr>
          <w:rFonts w:hint="eastAsia"/>
          <w:b w:val="0"/>
          <w:bCs w:val="0"/>
          <w:color w:val="000000"/>
          <w:szCs w:val="21"/>
          <w:highlight w:val="none"/>
          <w:lang w:val="en-US" w:eastAsia="zh-CN"/>
        </w:rPr>
        <w:t>付出有所体现</w:t>
      </w:r>
    </w:p>
    <w:p>
      <w:pPr>
        <w:shd w:val="clear" w:color="auto" w:fill="FFFFFF"/>
        <w:rPr>
          <w:rFonts w:hint="default"/>
          <w:b/>
          <w:bCs/>
          <w:color w:val="000000"/>
          <w:szCs w:val="21"/>
          <w:highlight w:val="none"/>
          <w:lang w:val="en-US" w:eastAsia="zh-CN"/>
        </w:rPr>
      </w:pPr>
      <w:r>
        <w:rPr>
          <w:rFonts w:hint="default"/>
          <w:b w:val="0"/>
          <w:bCs w:val="0"/>
          <w:color w:val="000000"/>
          <w:szCs w:val="21"/>
          <w:highlight w:val="none"/>
          <w:lang w:val="en-US" w:eastAsia="zh-CN"/>
        </w:rPr>
        <w:t>综合：天才的真理</w:t>
      </w:r>
    </w:p>
    <w:p>
      <w:pPr>
        <w:shd w:val="clear" w:color="auto" w:fill="FFFFFF"/>
        <w:rPr>
          <w:rFonts w:hint="default"/>
          <w:b/>
          <w:bCs/>
          <w:color w:val="000000"/>
          <w:szCs w:val="21"/>
          <w:highlight w:val="none"/>
          <w:lang w:val="en-US" w:eastAsia="zh-CN"/>
        </w:rPr>
      </w:pP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两个词的结语</w:t>
      </w:r>
    </w:p>
    <w:p>
      <w:pPr>
        <w:shd w:val="clear" w:color="auto" w:fill="FFFFFF"/>
        <w:rPr>
          <w:rFonts w:hint="default"/>
          <w:b w:val="0"/>
          <w:bCs w:val="0"/>
          <w:color w:val="000000"/>
          <w:szCs w:val="21"/>
          <w:highlight w:val="none"/>
          <w:lang w:val="en-US" w:eastAsia="zh-CN"/>
        </w:rPr>
      </w:pPr>
      <w:r>
        <w:rPr>
          <w:rFonts w:hint="default"/>
          <w:b w:val="0"/>
          <w:bCs w:val="0"/>
          <w:color w:val="000000"/>
          <w:szCs w:val="21"/>
          <w:highlight w:val="none"/>
          <w:lang w:val="en-US" w:eastAsia="zh-CN"/>
        </w:rPr>
        <w:t>致谢</w:t>
      </w:r>
    </w:p>
    <w:p>
      <w:pPr>
        <w:shd w:val="clear" w:color="auto" w:fill="FFFFFF"/>
        <w:rPr>
          <w:rFonts w:hint="default"/>
          <w:b w:val="0"/>
          <w:bCs w:val="0"/>
          <w:color w:val="000000"/>
          <w:szCs w:val="21"/>
          <w:highlight w:val="none"/>
          <w:lang w:val="en-US" w:eastAsia="zh-CN"/>
        </w:rPr>
      </w:pPr>
      <w:r>
        <w:rPr>
          <w:rFonts w:hint="eastAsia"/>
          <w:b w:val="0"/>
          <w:bCs w:val="0"/>
          <w:color w:val="000000"/>
          <w:szCs w:val="21"/>
          <w:highlight w:val="none"/>
          <w:lang w:val="en-US" w:eastAsia="zh-CN"/>
        </w:rPr>
        <w:t>后记</w:t>
      </w:r>
    </w:p>
    <w:p>
      <w:pPr>
        <w:shd w:val="clear" w:color="auto" w:fill="FFFFFF"/>
        <w:rPr>
          <w:rFonts w:hint="default"/>
          <w:b/>
          <w:bCs/>
          <w:color w:val="000000"/>
          <w:szCs w:val="21"/>
          <w:highlight w:val="none"/>
          <w:lang w:val="en-US" w:eastAsia="zh-CN"/>
        </w:rPr>
      </w:pPr>
      <w:bookmarkStart w:id="8" w:name="_GoBack"/>
      <w:bookmarkEnd w:id="8"/>
    </w:p>
    <w:p>
      <w:pPr>
        <w:shd w:val="clear" w:color="auto" w:fill="FFFFFF"/>
        <w:rPr>
          <w:color w:val="000000"/>
          <w:szCs w:val="21"/>
          <w:highlight w:val="none"/>
        </w:rPr>
      </w:pPr>
      <w:r>
        <w:rPr>
          <w:rFonts w:hint="eastAsia"/>
          <w:b/>
          <w:bCs/>
          <w:color w:val="000000"/>
          <w:szCs w:val="21"/>
          <w:highlight w:val="none"/>
        </w:rPr>
        <w:t>感</w:t>
      </w:r>
      <w:r>
        <w:rPr>
          <w:b/>
          <w:bCs/>
          <w:color w:val="000000"/>
          <w:szCs w:val="21"/>
          <w:highlight w:val="none"/>
        </w:rPr>
        <w:t>谢您的阅读！</w:t>
      </w:r>
    </w:p>
    <w:p>
      <w:pPr>
        <w:rPr>
          <w:rFonts w:ascii="华文中宋" w:hAnsi="华文中宋" w:eastAsia="华文中宋"/>
          <w:b/>
          <w:color w:val="000000"/>
          <w:szCs w:val="21"/>
          <w:highlight w:val="none"/>
        </w:rPr>
      </w:pPr>
      <w:r>
        <w:rPr>
          <w:b/>
          <w:color w:val="000000"/>
          <w:szCs w:val="21"/>
          <w:highlight w:val="none"/>
        </w:rPr>
        <w:t>请将反馈信息发至：</w:t>
      </w:r>
      <w:r>
        <w:rPr>
          <w:rFonts w:ascii="华文中宋" w:hAnsi="华文中宋" w:eastAsia="华文中宋"/>
          <w:b/>
          <w:color w:val="000000"/>
          <w:szCs w:val="21"/>
          <w:highlight w:val="none"/>
        </w:rPr>
        <w:t>版权负责人</w:t>
      </w:r>
    </w:p>
    <w:p>
      <w:pPr>
        <w:rPr>
          <w:b/>
          <w:color w:val="000000"/>
          <w:szCs w:val="21"/>
          <w:highlight w:val="none"/>
        </w:rPr>
      </w:pPr>
      <w:r>
        <w:rPr>
          <w:b/>
          <w:color w:val="000000"/>
          <w:szCs w:val="21"/>
          <w:highlight w:val="none"/>
        </w:rPr>
        <w:t>Email</w:t>
      </w:r>
      <w:r>
        <w:rPr>
          <w:color w:val="000000"/>
          <w:szCs w:val="21"/>
          <w:highlight w:val="none"/>
        </w:rPr>
        <w:t>：</w:t>
      </w:r>
      <w:r>
        <w:rPr>
          <w:highlight w:val="none"/>
        </w:rPr>
        <w:fldChar w:fldCharType="begin"/>
      </w:r>
      <w:r>
        <w:rPr>
          <w:highlight w:val="none"/>
        </w:rPr>
        <w:instrText xml:space="preserve"> HYPERLINK "mailto:Rights@nurnberg.com.cn" </w:instrText>
      </w:r>
      <w:r>
        <w:rPr>
          <w:highlight w:val="none"/>
        </w:rPr>
        <w:fldChar w:fldCharType="separate"/>
      </w:r>
      <w:r>
        <w:rPr>
          <w:rStyle w:val="16"/>
          <w:rFonts w:hint="eastAsia"/>
          <w:b/>
          <w:szCs w:val="21"/>
          <w:highlight w:val="none"/>
        </w:rPr>
        <w:t>Righ</w:t>
      </w:r>
      <w:r>
        <w:rPr>
          <w:rStyle w:val="16"/>
          <w:b/>
          <w:szCs w:val="21"/>
          <w:highlight w:val="none"/>
        </w:rPr>
        <w:t>ts@nurnberg.com.cn</w:t>
      </w:r>
      <w:r>
        <w:rPr>
          <w:rStyle w:val="16"/>
          <w:b/>
          <w:szCs w:val="21"/>
          <w:highlight w:val="none"/>
        </w:rPr>
        <w:fldChar w:fldCharType="end"/>
      </w:r>
    </w:p>
    <w:p>
      <w:pPr>
        <w:rPr>
          <w:b/>
          <w:color w:val="000000"/>
          <w:szCs w:val="21"/>
          <w:highlight w:val="none"/>
        </w:rPr>
      </w:pPr>
      <w:r>
        <w:rPr>
          <w:color w:val="000000"/>
          <w:szCs w:val="21"/>
          <w:highlight w:val="none"/>
        </w:rPr>
        <w:t>安德鲁·纳伯格联合国际有限公司北京代表处</w:t>
      </w:r>
    </w:p>
    <w:p>
      <w:pPr>
        <w:rPr>
          <w:b/>
          <w:color w:val="000000"/>
          <w:szCs w:val="21"/>
          <w:highlight w:val="none"/>
        </w:rPr>
      </w:pPr>
      <w:r>
        <w:rPr>
          <w:color w:val="000000"/>
          <w:szCs w:val="21"/>
          <w:highlight w:val="none"/>
        </w:rPr>
        <w:t>北京市海淀区中关村大街甲59号中国人民大学文化大厦1705室</w:t>
      </w:r>
      <w:r>
        <w:rPr>
          <w:rFonts w:hint="eastAsia"/>
          <w:color w:val="000000"/>
          <w:szCs w:val="21"/>
          <w:highlight w:val="none"/>
        </w:rPr>
        <w:t>,</w:t>
      </w:r>
      <w:r>
        <w:rPr>
          <w:color w:val="000000"/>
          <w:szCs w:val="21"/>
          <w:highlight w:val="none"/>
        </w:rPr>
        <w:t xml:space="preserve"> 邮编：100872</w:t>
      </w:r>
    </w:p>
    <w:p>
      <w:pPr>
        <w:rPr>
          <w:b/>
          <w:color w:val="000000"/>
          <w:szCs w:val="21"/>
          <w:highlight w:val="none"/>
        </w:rPr>
      </w:pPr>
      <w:r>
        <w:rPr>
          <w:color w:val="000000"/>
          <w:szCs w:val="21"/>
          <w:highlight w:val="none"/>
        </w:rPr>
        <w:t>电话：010-82504106, 传真：010-82504200</w:t>
      </w:r>
    </w:p>
    <w:p>
      <w:pPr>
        <w:rPr>
          <w:rStyle w:val="16"/>
          <w:szCs w:val="21"/>
          <w:highlight w:val="none"/>
        </w:rPr>
      </w:pPr>
      <w:r>
        <w:rPr>
          <w:color w:val="000000"/>
          <w:szCs w:val="21"/>
          <w:highlight w:val="none"/>
        </w:rPr>
        <w:t>公司网址：</w:t>
      </w:r>
      <w:r>
        <w:rPr>
          <w:highlight w:val="none"/>
        </w:rPr>
        <w:fldChar w:fldCharType="begin"/>
      </w:r>
      <w:r>
        <w:rPr>
          <w:highlight w:val="none"/>
        </w:rPr>
        <w:instrText xml:space="preserve"> HYPERLINK "http://www.nurnberg.com.cn/" </w:instrText>
      </w:r>
      <w:r>
        <w:rPr>
          <w:highlight w:val="none"/>
        </w:rPr>
        <w:fldChar w:fldCharType="separate"/>
      </w:r>
      <w:r>
        <w:rPr>
          <w:rStyle w:val="16"/>
          <w:szCs w:val="21"/>
          <w:highlight w:val="none"/>
        </w:rPr>
        <w:t>http://www.nurnberg.com.cn</w:t>
      </w:r>
      <w:r>
        <w:rPr>
          <w:rStyle w:val="16"/>
          <w:szCs w:val="21"/>
          <w:highlight w:val="none"/>
        </w:rPr>
        <w:fldChar w:fldCharType="end"/>
      </w:r>
    </w:p>
    <w:p>
      <w:pPr>
        <w:rPr>
          <w:color w:val="000000"/>
          <w:szCs w:val="21"/>
          <w:highlight w:val="none"/>
        </w:rPr>
      </w:pPr>
      <w:r>
        <w:rPr>
          <w:color w:val="000000"/>
          <w:szCs w:val="21"/>
          <w:highlight w:val="none"/>
        </w:rPr>
        <w:t>书目下载</w:t>
      </w:r>
      <w:r>
        <w:rPr>
          <w:rFonts w:hint="eastAsia"/>
          <w:color w:val="000000"/>
          <w:szCs w:val="21"/>
          <w:highlight w:val="none"/>
        </w:rPr>
        <w:t>：</w:t>
      </w:r>
      <w:r>
        <w:rPr>
          <w:highlight w:val="none"/>
        </w:rPr>
        <w:fldChar w:fldCharType="begin"/>
      </w:r>
      <w:r>
        <w:rPr>
          <w:highlight w:val="none"/>
        </w:rPr>
        <w:instrText xml:space="preserve"> HYPERLINK "http://www.nurnberg.com.cn/booklist_zh/list.aspx" </w:instrText>
      </w:r>
      <w:r>
        <w:rPr>
          <w:highlight w:val="none"/>
        </w:rPr>
        <w:fldChar w:fldCharType="separate"/>
      </w:r>
      <w:r>
        <w:rPr>
          <w:rStyle w:val="16"/>
          <w:szCs w:val="21"/>
          <w:highlight w:val="none"/>
        </w:rPr>
        <w:t>http://www.nurnberg.com.cn/booklist_zh/list.aspx</w:t>
      </w:r>
      <w:r>
        <w:rPr>
          <w:rStyle w:val="16"/>
          <w:szCs w:val="21"/>
          <w:highlight w:val="none"/>
        </w:rPr>
        <w:fldChar w:fldCharType="end"/>
      </w:r>
    </w:p>
    <w:p>
      <w:pPr>
        <w:rPr>
          <w:color w:val="000000"/>
          <w:szCs w:val="21"/>
          <w:highlight w:val="none"/>
        </w:rPr>
      </w:pPr>
      <w:r>
        <w:rPr>
          <w:color w:val="000000"/>
          <w:szCs w:val="21"/>
          <w:highlight w:val="none"/>
        </w:rPr>
        <w:t>书讯浏览</w:t>
      </w:r>
      <w:r>
        <w:rPr>
          <w:rFonts w:hint="eastAsia"/>
          <w:color w:val="000000"/>
          <w:szCs w:val="21"/>
          <w:highlight w:val="none"/>
        </w:rPr>
        <w:t>：</w:t>
      </w:r>
      <w:r>
        <w:rPr>
          <w:highlight w:val="none"/>
        </w:rPr>
        <w:fldChar w:fldCharType="begin"/>
      </w:r>
      <w:r>
        <w:rPr>
          <w:highlight w:val="none"/>
        </w:rPr>
        <w:instrText xml:space="preserve"> HYPERLINK "http://www.nurnberg.com.cn/book/book.aspx" </w:instrText>
      </w:r>
      <w:r>
        <w:rPr>
          <w:highlight w:val="none"/>
        </w:rPr>
        <w:fldChar w:fldCharType="separate"/>
      </w:r>
      <w:r>
        <w:rPr>
          <w:rStyle w:val="16"/>
          <w:szCs w:val="21"/>
          <w:highlight w:val="none"/>
        </w:rPr>
        <w:t>http://www.nurnberg.com.cn/book/book.aspx</w:t>
      </w:r>
      <w:r>
        <w:rPr>
          <w:rStyle w:val="16"/>
          <w:szCs w:val="21"/>
          <w:highlight w:val="none"/>
        </w:rPr>
        <w:fldChar w:fldCharType="end"/>
      </w:r>
    </w:p>
    <w:p>
      <w:pPr>
        <w:rPr>
          <w:color w:val="000000"/>
          <w:szCs w:val="21"/>
          <w:highlight w:val="none"/>
        </w:rPr>
      </w:pPr>
      <w:r>
        <w:rPr>
          <w:color w:val="000000"/>
          <w:szCs w:val="21"/>
          <w:highlight w:val="none"/>
        </w:rPr>
        <w:t>视频推荐</w:t>
      </w:r>
      <w:r>
        <w:rPr>
          <w:rFonts w:hint="eastAsia"/>
          <w:color w:val="000000"/>
          <w:szCs w:val="21"/>
          <w:highlight w:val="none"/>
        </w:rPr>
        <w:t>：</w:t>
      </w:r>
      <w:r>
        <w:rPr>
          <w:highlight w:val="none"/>
        </w:rPr>
        <w:fldChar w:fldCharType="begin"/>
      </w:r>
      <w:r>
        <w:rPr>
          <w:highlight w:val="none"/>
        </w:rPr>
        <w:instrText xml:space="preserve"> HYPERLINK "http://www.nurnberg.com.cn/video/video.aspx" </w:instrText>
      </w:r>
      <w:r>
        <w:rPr>
          <w:highlight w:val="none"/>
        </w:rPr>
        <w:fldChar w:fldCharType="separate"/>
      </w:r>
      <w:r>
        <w:rPr>
          <w:rStyle w:val="16"/>
          <w:szCs w:val="21"/>
          <w:highlight w:val="none"/>
        </w:rPr>
        <w:t>http://www.nurnberg.com.cn/video/video.aspx</w:t>
      </w:r>
      <w:r>
        <w:rPr>
          <w:rStyle w:val="16"/>
          <w:szCs w:val="21"/>
          <w:highlight w:val="none"/>
        </w:rPr>
        <w:fldChar w:fldCharType="end"/>
      </w:r>
    </w:p>
    <w:p>
      <w:pPr>
        <w:rPr>
          <w:rStyle w:val="16"/>
          <w:szCs w:val="21"/>
          <w:highlight w:val="none"/>
        </w:rPr>
      </w:pPr>
      <w:r>
        <w:rPr>
          <w:color w:val="000000"/>
          <w:szCs w:val="21"/>
          <w:highlight w:val="none"/>
        </w:rPr>
        <w:t>豆瓣小站：</w:t>
      </w:r>
      <w:r>
        <w:rPr>
          <w:highlight w:val="none"/>
        </w:rPr>
        <w:fldChar w:fldCharType="begin"/>
      </w:r>
      <w:r>
        <w:rPr>
          <w:highlight w:val="none"/>
        </w:rPr>
        <w:instrText xml:space="preserve"> HYPERLINK "http://site.douban.com/110577/" </w:instrText>
      </w:r>
      <w:r>
        <w:rPr>
          <w:highlight w:val="none"/>
        </w:rPr>
        <w:fldChar w:fldCharType="separate"/>
      </w:r>
      <w:r>
        <w:rPr>
          <w:rStyle w:val="16"/>
          <w:szCs w:val="21"/>
          <w:highlight w:val="none"/>
        </w:rPr>
        <w:t>http://site.douban.com/110577/</w:t>
      </w:r>
      <w:r>
        <w:rPr>
          <w:rStyle w:val="16"/>
          <w:szCs w:val="21"/>
          <w:highlight w:val="none"/>
        </w:rPr>
        <w:fldChar w:fldCharType="end"/>
      </w:r>
    </w:p>
    <w:p>
      <w:pPr>
        <w:rPr>
          <w:rFonts w:ascii="Calibri" w:hAnsi="Calibri" w:cs="Calibri"/>
          <w:color w:val="000000"/>
          <w:highlight w:val="none"/>
          <w:shd w:val="clear" w:color="auto" w:fill="FFFFFF"/>
        </w:rPr>
      </w:pPr>
      <w:r>
        <w:rPr>
          <w:rFonts w:hint="eastAsia"/>
          <w:color w:val="000000"/>
          <w:highlight w:val="none"/>
          <w:shd w:val="clear" w:color="auto" w:fill="FFFFFF"/>
        </w:rPr>
        <w:t>新浪微博</w:t>
      </w:r>
      <w:r>
        <w:rPr>
          <w:rFonts w:hint="eastAsia"/>
          <w:bCs/>
          <w:color w:val="000000"/>
          <w:highlight w:val="none"/>
          <w:shd w:val="clear" w:color="auto" w:fill="FFFFFF"/>
        </w:rPr>
        <w:t>：</w:t>
      </w:r>
      <w:r>
        <w:rPr>
          <w:highlight w:val="none"/>
        </w:rPr>
        <w:fldChar w:fldCharType="begin"/>
      </w:r>
      <w:r>
        <w:rPr>
          <w:highlight w:val="none"/>
        </w:rPr>
        <w:instrText xml:space="preserve"> HYPERLINK "https://weibo.com/1877653117/profile?topnav=1&amp;wvr=6" </w:instrText>
      </w:r>
      <w:r>
        <w:rPr>
          <w:highlight w:val="none"/>
        </w:rPr>
        <w:fldChar w:fldCharType="separate"/>
      </w:r>
      <w:r>
        <w:rPr>
          <w:rFonts w:hint="eastAsia" w:cs="Calibri"/>
          <w:color w:val="0000FF"/>
          <w:highlight w:val="none"/>
          <w:u w:val="single"/>
          <w:shd w:val="clear" w:color="auto" w:fill="FFFFFF"/>
        </w:rPr>
        <w:t>安德鲁纳伯格公司的微博</w:t>
      </w:r>
      <w:r>
        <w:rPr>
          <w:color w:val="0000FF"/>
          <w:highlight w:val="none"/>
          <w:u w:val="single"/>
          <w:shd w:val="clear" w:color="auto" w:fill="FFFFFF"/>
        </w:rPr>
        <w:t>_</w:t>
      </w:r>
      <w:r>
        <w:rPr>
          <w:rFonts w:hint="eastAsia" w:cs="Calibri"/>
          <w:color w:val="0000FF"/>
          <w:highlight w:val="none"/>
          <w:u w:val="single"/>
          <w:shd w:val="clear" w:color="auto" w:fill="FFFFFF"/>
        </w:rPr>
        <w:t>微博</w:t>
      </w:r>
      <w:r>
        <w:rPr>
          <w:color w:val="0000FF"/>
          <w:highlight w:val="none"/>
          <w:u w:val="single"/>
          <w:shd w:val="clear" w:color="auto" w:fill="FFFFFF"/>
        </w:rPr>
        <w:t> (weibo.com)</w:t>
      </w:r>
      <w:r>
        <w:rPr>
          <w:color w:val="0000FF"/>
          <w:highlight w:val="none"/>
          <w:u w:val="single"/>
          <w:shd w:val="clear" w:color="auto" w:fill="FFFFFF"/>
        </w:rPr>
        <w:fldChar w:fldCharType="end"/>
      </w:r>
    </w:p>
    <w:p>
      <w:pPr>
        <w:shd w:val="clear" w:color="auto" w:fill="FFFFFF"/>
        <w:rPr>
          <w:color w:val="000000"/>
          <w:szCs w:val="21"/>
          <w:highlight w:val="none"/>
        </w:rPr>
      </w:pPr>
      <w:r>
        <w:rPr>
          <w:color w:val="000000"/>
          <w:szCs w:val="21"/>
          <w:highlight w:val="none"/>
        </w:rPr>
        <w:t>微信订阅号：ANABJ2002</w:t>
      </w:r>
    </w:p>
    <w:p>
      <w:pPr>
        <w:rPr>
          <w:rFonts w:hint="eastAsia"/>
          <w:kern w:val="0"/>
          <w:szCs w:val="21"/>
          <w:highlight w:val="none"/>
        </w:rPr>
      </w:pPr>
      <w:r>
        <w:rPr>
          <w:color w:val="000000"/>
          <w:szCs w:val="21"/>
          <w:highlight w:val="none"/>
        </w:rPr>
        <w:drawing>
          <wp:inline distT="0" distB="0" distL="114300" distR="114300">
            <wp:extent cx="461010" cy="501015"/>
            <wp:effectExtent l="0" t="0" r="15240" b="1333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461010" cy="501015"/>
                    </a:xfrm>
                    <a:prstGeom prst="rect">
                      <a:avLst/>
                    </a:prstGeom>
                    <a:noFill/>
                    <a:ln>
                      <a:noFill/>
                    </a:ln>
                  </pic:spPr>
                </pic:pic>
              </a:graphicData>
            </a:graphic>
          </wp:inline>
        </w:drawing>
      </w:r>
      <w:bookmarkEnd w:id="4"/>
      <w:bookmarkEnd w:id="5"/>
      <w:bookmarkEnd w:id="6"/>
      <w:bookmarkEnd w:id="7"/>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0BDB5"/>
    <w:multiLevelType w:val="singleLevel"/>
    <w:tmpl w:val="AD10BDB5"/>
    <w:lvl w:ilvl="0" w:tentative="0">
      <w:start w:val="13"/>
      <w:numFmt w:val="decimal"/>
      <w:suff w:val="space"/>
      <w:lvlText w:val="%1."/>
      <w:lvlJc w:val="left"/>
    </w:lvl>
  </w:abstractNum>
  <w:abstractNum w:abstractNumId="1">
    <w:nsid w:val="0D61DB5C"/>
    <w:multiLevelType w:val="singleLevel"/>
    <w:tmpl w:val="0D61DB5C"/>
    <w:lvl w:ilvl="0" w:tentative="0">
      <w:start w:val="17"/>
      <w:numFmt w:val="decimal"/>
      <w:suff w:val="space"/>
      <w:lvlText w:val="%1."/>
      <w:lvlJc w:val="left"/>
    </w:lvl>
  </w:abstractNum>
  <w:abstractNum w:abstractNumId="2">
    <w:nsid w:val="7B95481B"/>
    <w:multiLevelType w:val="singleLevel"/>
    <w:tmpl w:val="7B95481B"/>
    <w:lvl w:ilvl="0" w:tentative="0">
      <w:start w:val="5"/>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1C780F8D"/>
    <w:rsid w:val="1FC56676"/>
    <w:rsid w:val="2A2777B4"/>
    <w:rsid w:val="32A60317"/>
    <w:rsid w:val="3C710E0E"/>
    <w:rsid w:val="41787651"/>
    <w:rsid w:val="489D136C"/>
    <w:rsid w:val="5EEF440E"/>
    <w:rsid w:val="647153D0"/>
    <w:rsid w:val="7D5312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682</Words>
  <Characters>2985</Characters>
  <Lines>27</Lines>
  <Paragraphs>7</Paragraphs>
  <TotalTime>14</TotalTime>
  <ScaleCrop>false</ScaleCrop>
  <LinksUpToDate>false</LinksUpToDate>
  <CharactersWithSpaces>3451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2023-08-14T08:34:21Z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27582DB3B1B94E2997EB5D85DE9E14D9_13</vt:lpwstr>
  </property>
</Properties>
</file>