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E8D" w:rsidRDefault="00F94F1B">
      <w:pPr>
        <w:jc w:val="center"/>
        <w:rPr>
          <w:b/>
          <w:bCs/>
          <w:sz w:val="36"/>
          <w:szCs w:val="36"/>
          <w:shd w:val="pct10" w:color="auto" w:fill="FFFFFF"/>
        </w:rPr>
      </w:pPr>
      <w:r>
        <w:rPr>
          <w:rFonts w:hint="eastAsia"/>
          <w:b/>
          <w:bCs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zCs w:val="36"/>
          <w:shd w:val="pct10" w:color="auto" w:fill="FFFFFF"/>
        </w:rPr>
        <w:t>书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zCs w:val="36"/>
          <w:shd w:val="pct10" w:color="auto" w:fill="FFFFFF"/>
        </w:rPr>
        <w:t>推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zCs w:val="36"/>
          <w:shd w:val="pct10" w:color="auto" w:fill="FFFFFF"/>
        </w:rPr>
        <w:t>荐</w:t>
      </w:r>
    </w:p>
    <w:p w:rsidR="00AD7E8D" w:rsidRDefault="00AD7E8D">
      <w:pPr>
        <w:rPr>
          <w:b/>
          <w:szCs w:val="21"/>
        </w:rPr>
      </w:pPr>
    </w:p>
    <w:p w:rsidR="00AD7E8D" w:rsidRDefault="00F94F1B">
      <w:pPr>
        <w:rPr>
          <w:b/>
          <w:szCs w:val="21"/>
        </w:rPr>
      </w:pPr>
      <w:r>
        <w:rPr>
          <w:b/>
          <w:szCs w:val="21"/>
        </w:rPr>
        <w:t>作者简介：</w:t>
      </w:r>
    </w:p>
    <w:p w:rsidR="00AD7E8D" w:rsidRDefault="00AD7E8D">
      <w:pPr>
        <w:ind w:firstLineChars="196" w:firstLine="413"/>
        <w:rPr>
          <w:rFonts w:ascii="宋体" w:hAnsi="宋体"/>
          <w:b/>
          <w:bCs/>
          <w:color w:val="000000"/>
          <w:szCs w:val="21"/>
        </w:rPr>
      </w:pPr>
    </w:p>
    <w:p w:rsidR="00AD7E8D" w:rsidRDefault="00F94F1B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49530</wp:posOffset>
            </wp:positionV>
            <wp:extent cx="1518285" cy="1051560"/>
            <wp:effectExtent l="0" t="0" r="5715" b="15240"/>
            <wp:wrapSquare wrapText="bothSides"/>
            <wp:docPr id="2" name="图片 72" descr="作者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2" descr="作者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</w:rPr>
        <w:t>杰克</w:t>
      </w:r>
      <w:r>
        <w:rPr>
          <w:rFonts w:ascii="宋体" w:hAnsi="宋体" w:cs="宋体" w:hint="eastAsia"/>
          <w:b/>
          <w:bCs/>
          <w:kern w:val="0"/>
          <w:szCs w:val="21"/>
        </w:rPr>
        <w:t>·</w:t>
      </w:r>
      <w:r>
        <w:rPr>
          <w:rFonts w:hint="eastAsia"/>
          <w:b/>
          <w:bCs/>
          <w:kern w:val="0"/>
          <w:szCs w:val="21"/>
        </w:rPr>
        <w:t>杰姆（</w:t>
      </w:r>
      <w:proofErr w:type="spellStart"/>
      <w:r>
        <w:rPr>
          <w:rFonts w:hint="eastAsia"/>
          <w:b/>
          <w:bCs/>
          <w:kern w:val="0"/>
          <w:szCs w:val="21"/>
        </w:rPr>
        <w:t>Jac</w:t>
      </w:r>
      <w:proofErr w:type="spellEnd"/>
      <w:r>
        <w:rPr>
          <w:rFonts w:hint="eastAsia"/>
          <w:b/>
          <w:bCs/>
          <w:kern w:val="0"/>
          <w:szCs w:val="21"/>
        </w:rPr>
        <w:t xml:space="preserve"> </w:t>
      </w:r>
      <w:proofErr w:type="spellStart"/>
      <w:r>
        <w:rPr>
          <w:rFonts w:hint="eastAsia"/>
          <w:b/>
          <w:bCs/>
          <w:kern w:val="0"/>
          <w:szCs w:val="21"/>
        </w:rPr>
        <w:t>Jemc</w:t>
      </w:r>
      <w:proofErr w:type="spellEnd"/>
      <w:r>
        <w:rPr>
          <w:rFonts w:hint="eastAsia"/>
          <w:b/>
          <w:bCs/>
          <w:kern w:val="0"/>
          <w:szCs w:val="21"/>
        </w:rPr>
        <w:t>）著有</w:t>
      </w:r>
      <w:r>
        <w:rPr>
          <w:rFonts w:hint="eastAsia"/>
          <w:kern w:val="0"/>
          <w:szCs w:val="21"/>
        </w:rPr>
        <w:t>《阴魂不散》（</w:t>
      </w:r>
      <w:r>
        <w:rPr>
          <w:bCs/>
          <w:i/>
          <w:color w:val="000000"/>
          <w:szCs w:val="21"/>
        </w:rPr>
        <w:t>The Grip of It</w:t>
      </w:r>
      <w:r>
        <w:rPr>
          <w:rFonts w:hint="eastAsia"/>
          <w:kern w:val="0"/>
          <w:szCs w:val="21"/>
        </w:rPr>
        <w:t>），《我唯一的妻子》（</w:t>
      </w:r>
      <w:r>
        <w:rPr>
          <w:bCs/>
          <w:i/>
          <w:color w:val="000000"/>
          <w:szCs w:val="21"/>
        </w:rPr>
        <w:t>My Only Wife</w:t>
      </w:r>
      <w:r>
        <w:rPr>
          <w:rFonts w:hint="eastAsia"/>
          <w:kern w:val="0"/>
          <w:szCs w:val="21"/>
        </w:rPr>
        <w:t>）和《每次都换一张床》（</w:t>
      </w:r>
      <w:r>
        <w:rPr>
          <w:bCs/>
          <w:i/>
          <w:color w:val="000000"/>
          <w:szCs w:val="21"/>
        </w:rPr>
        <w:t>A Different Bed Every Time</w:t>
      </w:r>
      <w:r>
        <w:rPr>
          <w:rFonts w:hint="eastAsia"/>
          <w:kern w:val="0"/>
          <w:szCs w:val="21"/>
        </w:rPr>
        <w:t>）。她的故事已经发表而且随后即将发表在《格尔尼卡》</w:t>
      </w:r>
      <w:r>
        <w:rPr>
          <w:rFonts w:hint="eastAsia"/>
          <w:kern w:val="0"/>
          <w:szCs w:val="21"/>
        </w:rPr>
        <w:t>(</w:t>
      </w:r>
      <w:r>
        <w:rPr>
          <w:bCs/>
          <w:i/>
          <w:iCs/>
          <w:color w:val="000000"/>
          <w:szCs w:val="21"/>
        </w:rPr>
        <w:t>Guernica</w:t>
      </w:r>
      <w:r>
        <w:rPr>
          <w:rFonts w:hint="eastAsia"/>
          <w:kern w:val="0"/>
          <w:szCs w:val="21"/>
        </w:rPr>
        <w:t>)</w:t>
      </w:r>
      <w:r>
        <w:rPr>
          <w:rFonts w:hint="eastAsia"/>
          <w:kern w:val="0"/>
          <w:szCs w:val="21"/>
        </w:rPr>
        <w:t>、《洛杉矶书评》（</w:t>
      </w:r>
      <w:r>
        <w:rPr>
          <w:bCs/>
          <w:i/>
          <w:iCs/>
          <w:color w:val="000000"/>
          <w:szCs w:val="21"/>
        </w:rPr>
        <w:t>LA Review of Books</w:t>
      </w:r>
      <w:r>
        <w:rPr>
          <w:rFonts w:hint="eastAsia"/>
          <w:kern w:val="0"/>
          <w:szCs w:val="21"/>
        </w:rPr>
        <w:t>）、《克拉兹霍斯》（</w:t>
      </w:r>
      <w:proofErr w:type="spellStart"/>
      <w:r>
        <w:rPr>
          <w:bCs/>
          <w:i/>
          <w:iCs/>
          <w:color w:val="000000"/>
          <w:szCs w:val="21"/>
        </w:rPr>
        <w:t>Crazyhorse</w:t>
      </w:r>
      <w:proofErr w:type="spellEnd"/>
      <w:r>
        <w:rPr>
          <w:rFonts w:hint="eastAsia"/>
          <w:kern w:val="0"/>
          <w:szCs w:val="21"/>
        </w:rPr>
        <w:t>）、《西南评论》（</w:t>
      </w:r>
      <w:r>
        <w:rPr>
          <w:bCs/>
          <w:i/>
          <w:iCs/>
          <w:color w:val="000000"/>
          <w:szCs w:val="21"/>
        </w:rPr>
        <w:t>The Southwest Review</w:t>
      </w:r>
      <w:r>
        <w:rPr>
          <w:rFonts w:hint="eastAsia"/>
          <w:kern w:val="0"/>
          <w:szCs w:val="21"/>
        </w:rPr>
        <w:t>）、《飞镖报》（</w:t>
      </w:r>
      <w:r>
        <w:rPr>
          <w:bCs/>
          <w:i/>
          <w:iCs/>
          <w:color w:val="000000"/>
          <w:szCs w:val="21"/>
        </w:rPr>
        <w:t>Paper Darts</w:t>
      </w:r>
      <w:r>
        <w:rPr>
          <w:rFonts w:hint="eastAsia"/>
          <w:kern w:val="0"/>
          <w:szCs w:val="21"/>
        </w:rPr>
        <w:t>）、《太阳广场》（</w:t>
      </w:r>
      <w:r>
        <w:rPr>
          <w:bCs/>
          <w:i/>
          <w:iCs/>
          <w:color w:val="000000"/>
          <w:szCs w:val="21"/>
        </w:rPr>
        <w:t>Puerto Del Sol</w:t>
      </w:r>
      <w:r>
        <w:rPr>
          <w:rFonts w:hint="eastAsia"/>
          <w:kern w:val="0"/>
          <w:szCs w:val="21"/>
        </w:rPr>
        <w:t>）和《故事季刊》（</w:t>
      </w:r>
      <w:proofErr w:type="spellStart"/>
      <w:r>
        <w:rPr>
          <w:bCs/>
          <w:i/>
          <w:iCs/>
          <w:color w:val="000000"/>
          <w:szCs w:val="21"/>
        </w:rPr>
        <w:t>Storyquarterly</w:t>
      </w:r>
      <w:proofErr w:type="spellEnd"/>
      <w:r>
        <w:rPr>
          <w:rFonts w:hint="eastAsia"/>
          <w:kern w:val="0"/>
          <w:szCs w:val="21"/>
        </w:rPr>
        <w:t>）等杂志上。杰克曾在上普法尔</w:t>
      </w:r>
      <w:proofErr w:type="gramStart"/>
      <w:r>
        <w:rPr>
          <w:rFonts w:hint="eastAsia"/>
          <w:kern w:val="0"/>
          <w:szCs w:val="21"/>
        </w:rPr>
        <w:t>茨</w:t>
      </w:r>
      <w:proofErr w:type="gramEnd"/>
      <w:r>
        <w:rPr>
          <w:rFonts w:hint="eastAsia"/>
          <w:kern w:val="0"/>
          <w:szCs w:val="21"/>
        </w:rPr>
        <w:t>（</w:t>
      </w:r>
      <w:proofErr w:type="spellStart"/>
      <w:r>
        <w:rPr>
          <w:bCs/>
          <w:color w:val="000000"/>
          <w:szCs w:val="21"/>
        </w:rPr>
        <w:t>Oberpfälzer</w:t>
      </w:r>
      <w:proofErr w:type="spellEnd"/>
      <w:r>
        <w:rPr>
          <w:bCs/>
          <w:color w:val="000000"/>
          <w:szCs w:val="21"/>
        </w:rPr>
        <w:t xml:space="preserve"> </w:t>
      </w:r>
      <w:proofErr w:type="spellStart"/>
      <w:r>
        <w:rPr>
          <w:bCs/>
          <w:color w:val="000000"/>
          <w:szCs w:val="21"/>
        </w:rPr>
        <w:t>Künstlerhaus</w:t>
      </w:r>
      <w:proofErr w:type="spellEnd"/>
      <w:r>
        <w:rPr>
          <w:rFonts w:hint="eastAsia"/>
          <w:kern w:val="0"/>
          <w:szCs w:val="21"/>
        </w:rPr>
        <w:t>）、哈尔德丹麦作家和翻译中心（</w:t>
      </w:r>
      <w:proofErr w:type="spellStart"/>
      <w:r>
        <w:rPr>
          <w:rFonts w:hint="eastAsia"/>
          <w:kern w:val="0"/>
          <w:szCs w:val="21"/>
        </w:rPr>
        <w:t>Hald:Danish</w:t>
      </w:r>
      <w:proofErr w:type="spellEnd"/>
      <w:r>
        <w:rPr>
          <w:rFonts w:hint="eastAsia"/>
          <w:kern w:val="0"/>
          <w:szCs w:val="21"/>
        </w:rPr>
        <w:t xml:space="preserve"> Center for Writers and Translators</w:t>
      </w:r>
      <w:r>
        <w:rPr>
          <w:rFonts w:hint="eastAsia"/>
          <w:kern w:val="0"/>
          <w:szCs w:val="21"/>
        </w:rPr>
        <w:t>）、拉格代尔（</w:t>
      </w:r>
      <w:proofErr w:type="spellStart"/>
      <w:r>
        <w:rPr>
          <w:rFonts w:hint="eastAsia"/>
          <w:kern w:val="0"/>
          <w:szCs w:val="21"/>
        </w:rPr>
        <w:t>Ragdale</w:t>
      </w:r>
      <w:proofErr w:type="spellEnd"/>
      <w:r>
        <w:rPr>
          <w:rFonts w:hint="eastAsia"/>
          <w:kern w:val="0"/>
          <w:szCs w:val="21"/>
        </w:rPr>
        <w:t>）、圣母大学佛蒙</w:t>
      </w:r>
      <w:proofErr w:type="gramStart"/>
      <w:r>
        <w:rPr>
          <w:rFonts w:hint="eastAsia"/>
          <w:kern w:val="0"/>
          <w:szCs w:val="21"/>
        </w:rPr>
        <w:t>特</w:t>
      </w:r>
      <w:proofErr w:type="gramEnd"/>
      <w:r>
        <w:rPr>
          <w:rFonts w:hint="eastAsia"/>
          <w:kern w:val="0"/>
          <w:szCs w:val="21"/>
        </w:rPr>
        <w:t>工作室中心（</w:t>
      </w:r>
      <w:r>
        <w:rPr>
          <w:rFonts w:hint="eastAsia"/>
          <w:kern w:val="0"/>
          <w:szCs w:val="21"/>
        </w:rPr>
        <w:t>Vermont Stud</w:t>
      </w:r>
      <w:r>
        <w:rPr>
          <w:rFonts w:hint="eastAsia"/>
          <w:kern w:val="0"/>
          <w:szCs w:val="21"/>
        </w:rPr>
        <w:t>io Center</w:t>
      </w:r>
      <w:r>
        <w:rPr>
          <w:rFonts w:hint="eastAsia"/>
          <w:kern w:val="0"/>
          <w:szCs w:val="21"/>
        </w:rPr>
        <w:t>）、奇克（</w:t>
      </w:r>
      <w:proofErr w:type="spellStart"/>
      <w:r>
        <w:rPr>
          <w:rFonts w:hint="eastAsia"/>
          <w:kern w:val="0"/>
          <w:szCs w:val="21"/>
        </w:rPr>
        <w:t>Thickt</w:t>
      </w:r>
      <w:proofErr w:type="spellEnd"/>
      <w:r>
        <w:rPr>
          <w:rFonts w:hint="eastAsia"/>
          <w:kern w:val="0"/>
          <w:szCs w:val="21"/>
        </w:rPr>
        <w:t>）和维吉尼亚艺术中心</w:t>
      </w:r>
      <w:r>
        <w:rPr>
          <w:rFonts w:hint="eastAsia"/>
          <w:kern w:val="0"/>
          <w:szCs w:val="21"/>
        </w:rPr>
        <w:t>(Virginia Center for the Creative Arts)</w:t>
      </w:r>
      <w:r>
        <w:rPr>
          <w:rFonts w:hint="eastAsia"/>
          <w:kern w:val="0"/>
          <w:szCs w:val="21"/>
        </w:rPr>
        <w:t>等地做驻留作家。她也在巴黎圣母大学（</w:t>
      </w:r>
      <w:r>
        <w:rPr>
          <w:bCs/>
          <w:color w:val="000000"/>
          <w:szCs w:val="21"/>
        </w:rPr>
        <w:t>University of Notre Dame</w:t>
      </w:r>
      <w:r>
        <w:rPr>
          <w:rFonts w:hint="eastAsia"/>
          <w:kern w:val="0"/>
          <w:szCs w:val="21"/>
        </w:rPr>
        <w:t>）、东北伊利诺伊大学（</w:t>
      </w:r>
      <w:r>
        <w:rPr>
          <w:bCs/>
          <w:color w:val="000000"/>
          <w:szCs w:val="21"/>
        </w:rPr>
        <w:t>Northeastern Illinois University</w:t>
      </w:r>
      <w:r>
        <w:rPr>
          <w:rFonts w:hint="eastAsia"/>
          <w:kern w:val="0"/>
          <w:szCs w:val="21"/>
        </w:rPr>
        <w:t>）、伊利诺伊卫斯理大学（</w:t>
      </w:r>
      <w:r>
        <w:rPr>
          <w:bCs/>
          <w:color w:val="000000"/>
          <w:szCs w:val="21"/>
        </w:rPr>
        <w:t>Illinois Wesleyan University</w:t>
      </w:r>
      <w:r>
        <w:rPr>
          <w:rFonts w:hint="eastAsia"/>
          <w:kern w:val="0"/>
          <w:szCs w:val="21"/>
        </w:rPr>
        <w:t>）、圣劳伦斯大学（</w:t>
      </w:r>
      <w:r>
        <w:rPr>
          <w:bCs/>
          <w:color w:val="000000"/>
          <w:szCs w:val="21"/>
        </w:rPr>
        <w:t>St. Lawrence University</w:t>
      </w:r>
      <w:r>
        <w:rPr>
          <w:rFonts w:hint="eastAsia"/>
          <w:kern w:val="0"/>
          <w:szCs w:val="21"/>
        </w:rPr>
        <w:t>）、</w:t>
      </w:r>
      <w:r>
        <w:rPr>
          <w:rFonts w:hint="eastAsia"/>
          <w:kern w:val="0"/>
          <w:szCs w:val="21"/>
        </w:rPr>
        <w:t xml:space="preserve"> </w:t>
      </w:r>
      <w:r>
        <w:rPr>
          <w:bCs/>
          <w:color w:val="000000"/>
          <w:szCs w:val="21"/>
        </w:rPr>
        <w:t>Catapult</w:t>
      </w:r>
      <w:r>
        <w:rPr>
          <w:rFonts w:hint="eastAsia"/>
          <w:kern w:val="0"/>
          <w:szCs w:val="21"/>
        </w:rPr>
        <w:t>、小说中心（</w:t>
      </w:r>
      <w:r>
        <w:rPr>
          <w:bCs/>
          <w:color w:val="000000"/>
          <w:szCs w:val="21"/>
        </w:rPr>
        <w:t xml:space="preserve">The Center </w:t>
      </w:r>
      <w:r>
        <w:rPr>
          <w:bCs/>
          <w:color w:val="000000"/>
          <w:szCs w:val="21"/>
        </w:rPr>
        <w:t>for Fiction</w:t>
      </w:r>
      <w:r>
        <w:rPr>
          <w:rFonts w:hint="eastAsia"/>
          <w:kern w:val="0"/>
          <w:szCs w:val="21"/>
        </w:rPr>
        <w:t>）、芝加哥故事工作室（</w:t>
      </w:r>
      <w:proofErr w:type="spellStart"/>
      <w:r>
        <w:rPr>
          <w:bCs/>
          <w:color w:val="000000"/>
          <w:szCs w:val="21"/>
        </w:rPr>
        <w:t>StoryStudio</w:t>
      </w:r>
      <w:proofErr w:type="spellEnd"/>
      <w:r>
        <w:rPr>
          <w:bCs/>
          <w:color w:val="000000"/>
          <w:szCs w:val="21"/>
        </w:rPr>
        <w:t xml:space="preserve"> Chicago</w:t>
      </w:r>
      <w:r>
        <w:rPr>
          <w:rFonts w:hint="eastAsia"/>
          <w:kern w:val="0"/>
          <w:szCs w:val="21"/>
        </w:rPr>
        <w:t>）和阁楼（</w:t>
      </w:r>
      <w:r>
        <w:rPr>
          <w:bCs/>
          <w:color w:val="000000"/>
          <w:szCs w:val="21"/>
        </w:rPr>
        <w:t>The Loft</w:t>
      </w:r>
      <w:r>
        <w:rPr>
          <w:rFonts w:hint="eastAsia"/>
          <w:kern w:val="0"/>
          <w:szCs w:val="21"/>
        </w:rPr>
        <w:t>）等地教授创意写作。</w:t>
      </w:r>
    </w:p>
    <w:p w:rsidR="00AD7E8D" w:rsidRDefault="00AD7E8D">
      <w:pPr>
        <w:autoSpaceDE w:val="0"/>
        <w:autoSpaceDN w:val="0"/>
        <w:adjustRightInd w:val="0"/>
        <w:rPr>
          <w:kern w:val="0"/>
          <w:szCs w:val="21"/>
        </w:rPr>
      </w:pPr>
    </w:p>
    <w:p w:rsidR="00AD7E8D" w:rsidRDefault="00F94F1B">
      <w:pPr>
        <w:ind w:firstLineChars="1004" w:firstLine="2108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142875</wp:posOffset>
            </wp:positionV>
            <wp:extent cx="1289050" cy="1981200"/>
            <wp:effectExtent l="0" t="0" r="6350" b="0"/>
            <wp:wrapTight wrapText="bothSides">
              <wp:wrapPolygon edited="0">
                <wp:start x="21592" y="-2"/>
                <wp:lineTo x="0" y="0"/>
                <wp:lineTo x="0" y="21599"/>
                <wp:lineTo x="21592" y="21601"/>
                <wp:lineTo x="8" y="21601"/>
                <wp:lineTo x="21600" y="21599"/>
                <wp:lineTo x="21600" y="0"/>
                <wp:lineTo x="8" y="-2"/>
                <wp:lineTo x="21592" y="-2"/>
              </wp:wrapPolygon>
            </wp:wrapTight>
            <wp:docPr id="5" name="图片 34" descr="C:\Users\admin\AppData\Roaming\Foxmail7\Temp-7184-20220921091252\Attach\image001(09-21-1(09-21-10-24-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C:\Users\admin\AppData\Roaming\Foxmail7\Temp-7184-20220921091252\Attach\image001(09-21-1(09-21-10-24-23).png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《空剧场》</w:t>
      </w:r>
      <w:r>
        <w:rPr>
          <w:b/>
          <w:bCs/>
          <w:color w:val="000000"/>
          <w:szCs w:val="21"/>
        </w:rPr>
        <w:t xml:space="preserve"> 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EMPTY THEATRE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>
        <w:rPr>
          <w:b/>
          <w:bCs/>
          <w:color w:val="000000"/>
          <w:szCs w:val="21"/>
        </w:rPr>
        <w:t>Jac</w:t>
      </w:r>
      <w:proofErr w:type="spellEnd"/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Jemc</w:t>
      </w:r>
      <w:proofErr w:type="spellEnd"/>
      <w:r>
        <w:rPr>
          <w:b/>
          <w:bCs/>
          <w:color w:val="000000"/>
          <w:szCs w:val="21"/>
        </w:rPr>
        <w:t xml:space="preserve"> </w:t>
      </w:r>
      <w:hyperlink r:id="rId9" w:history="1"/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MCD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WME</w:t>
      </w:r>
      <w:r>
        <w:rPr>
          <w:rFonts w:hint="eastAsia"/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ANA/La</w:t>
      </w:r>
      <w:r>
        <w:rPr>
          <w:b/>
          <w:bCs/>
          <w:color w:val="000000"/>
          <w:szCs w:val="21"/>
        </w:rPr>
        <w:t>uren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64</w:t>
      </w:r>
      <w:r>
        <w:rPr>
          <w:b/>
          <w:bCs/>
          <w:color w:val="000000"/>
          <w:szCs w:val="21"/>
        </w:rPr>
        <w:t>页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2023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:rsidR="00AD7E8D" w:rsidRDefault="00F94F1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型：纪实文学</w:t>
      </w:r>
    </w:p>
    <w:p w:rsidR="00AD7E8D" w:rsidRDefault="00AD7E8D">
      <w:pPr>
        <w:rPr>
          <w:b/>
          <w:bCs/>
          <w:color w:val="000000"/>
          <w:szCs w:val="21"/>
        </w:rPr>
      </w:pPr>
    </w:p>
    <w:p w:rsidR="00AD7E8D" w:rsidRDefault="00F94F1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AD7E8D" w:rsidRDefault="00AD7E8D">
      <w:pPr>
        <w:rPr>
          <w:b/>
          <w:bCs/>
          <w:color w:val="000000"/>
          <w:szCs w:val="21"/>
        </w:rPr>
      </w:pPr>
    </w:p>
    <w:p w:rsidR="00AD7E8D" w:rsidRDefault="00F94F1B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才华横溢的雅克</w:t>
      </w:r>
      <w:r>
        <w:rPr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杰姆克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(</w:t>
      </w:r>
      <w:proofErr w:type="spellStart"/>
      <w:r>
        <w:rPr>
          <w:b/>
          <w:bCs/>
          <w:color w:val="000000"/>
          <w:szCs w:val="21"/>
        </w:rPr>
        <w:t>Jac</w:t>
      </w:r>
      <w:proofErr w:type="spellEnd"/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Jemc</w:t>
      </w:r>
      <w:proofErr w:type="spellEnd"/>
      <w:r>
        <w:rPr>
          <w:b/>
          <w:bCs/>
          <w:color w:val="000000"/>
          <w:szCs w:val="21"/>
        </w:rPr>
        <w:t>)</w:t>
      </w:r>
      <w:r>
        <w:rPr>
          <w:rFonts w:hint="eastAsia"/>
          <w:b/>
          <w:bCs/>
          <w:color w:val="000000"/>
          <w:szCs w:val="21"/>
        </w:rPr>
        <w:t>所</w:t>
      </w:r>
      <w:r>
        <w:rPr>
          <w:b/>
          <w:bCs/>
          <w:color w:val="000000"/>
          <w:szCs w:val="21"/>
        </w:rPr>
        <w:t>编</w:t>
      </w:r>
      <w:r>
        <w:rPr>
          <w:rFonts w:hint="eastAsia"/>
          <w:b/>
          <w:bCs/>
          <w:color w:val="000000"/>
          <w:szCs w:val="21"/>
        </w:rPr>
        <w:t>的一部</w:t>
      </w:r>
      <w:r>
        <w:rPr>
          <w:b/>
          <w:bCs/>
          <w:color w:val="000000"/>
          <w:szCs w:val="21"/>
        </w:rPr>
        <w:t>极度夸张的社会讽刺剧，以</w:t>
      </w:r>
      <w:r>
        <w:rPr>
          <w:rFonts w:hint="eastAsia"/>
          <w:b/>
          <w:bCs/>
          <w:color w:val="000000"/>
          <w:szCs w:val="21"/>
        </w:rPr>
        <w:t>幽默</w:t>
      </w:r>
      <w:r>
        <w:rPr>
          <w:b/>
          <w:bCs/>
          <w:color w:val="000000"/>
          <w:szCs w:val="21"/>
        </w:rPr>
        <w:t>的方式重新演绎了标志性王室</w:t>
      </w:r>
      <w:r>
        <w:rPr>
          <w:rFonts w:hint="eastAsia"/>
          <w:b/>
          <w:bCs/>
          <w:color w:val="000000"/>
          <w:szCs w:val="21"/>
        </w:rPr>
        <w:t>表亲</w:t>
      </w:r>
      <w:r>
        <w:rPr>
          <w:b/>
          <w:bCs/>
          <w:color w:val="000000"/>
          <w:szCs w:val="21"/>
        </w:rPr>
        <w:t>路德维希国王和</w:t>
      </w:r>
      <w:proofErr w:type="gramStart"/>
      <w:r>
        <w:rPr>
          <w:b/>
          <w:bCs/>
          <w:color w:val="000000"/>
          <w:szCs w:val="21"/>
        </w:rPr>
        <w:t>茜茜</w:t>
      </w:r>
      <w:proofErr w:type="gramEnd"/>
      <w:r>
        <w:rPr>
          <w:b/>
          <w:bCs/>
          <w:color w:val="000000"/>
          <w:szCs w:val="21"/>
        </w:rPr>
        <w:t>公主的生活。</w:t>
      </w:r>
    </w:p>
    <w:p w:rsidR="00AD7E8D" w:rsidRDefault="00AD7E8D">
      <w:pPr>
        <w:ind w:firstLineChars="200" w:firstLine="420"/>
        <w:rPr>
          <w:bCs/>
          <w:color w:val="000000"/>
          <w:szCs w:val="21"/>
        </w:rPr>
      </w:pPr>
    </w:p>
    <w:p w:rsidR="00AD7E8D" w:rsidRDefault="00F94F1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这二人，是</w:t>
      </w:r>
      <w:r>
        <w:rPr>
          <w:bCs/>
          <w:color w:val="000000"/>
          <w:szCs w:val="21"/>
        </w:rPr>
        <w:t>历史</w:t>
      </w:r>
      <w:r>
        <w:rPr>
          <w:rFonts w:hint="eastAsia"/>
          <w:bCs/>
          <w:color w:val="000000"/>
          <w:szCs w:val="21"/>
        </w:rPr>
        <w:t>的</w:t>
      </w:r>
      <w:r>
        <w:rPr>
          <w:bCs/>
          <w:color w:val="000000"/>
          <w:szCs w:val="21"/>
        </w:rPr>
        <w:t>巴伐利亚国王路德维希二</w:t>
      </w:r>
      <w:proofErr w:type="gramStart"/>
      <w:r>
        <w:rPr>
          <w:bCs/>
          <w:color w:val="000000"/>
          <w:szCs w:val="21"/>
        </w:rPr>
        <w:t>世</w:t>
      </w:r>
      <w:proofErr w:type="gramEnd"/>
      <w:r>
        <w:rPr>
          <w:bCs/>
          <w:color w:val="000000"/>
          <w:szCs w:val="21"/>
        </w:rPr>
        <w:t>和奥地利皇后伊丽莎白，是十九世纪末的偶像，</w:t>
      </w:r>
      <w:r>
        <w:rPr>
          <w:rFonts w:hint="eastAsia"/>
          <w:bCs/>
          <w:color w:val="000000"/>
          <w:szCs w:val="21"/>
        </w:rPr>
        <w:t>只是</w:t>
      </w:r>
      <w:r>
        <w:rPr>
          <w:bCs/>
          <w:color w:val="000000"/>
          <w:szCs w:val="21"/>
        </w:rPr>
        <w:t>英年早逝，留下宏伟的肖像和宫殿。但对彼此来说，</w:t>
      </w:r>
      <w:r>
        <w:rPr>
          <w:rFonts w:hint="eastAsia"/>
          <w:bCs/>
          <w:color w:val="000000"/>
          <w:szCs w:val="21"/>
        </w:rPr>
        <w:t>两人</w:t>
      </w:r>
      <w:r>
        <w:rPr>
          <w:bCs/>
          <w:color w:val="000000"/>
          <w:szCs w:val="21"/>
        </w:rPr>
        <w:t>是路德维希和</w:t>
      </w:r>
      <w:proofErr w:type="gramStart"/>
      <w:r>
        <w:rPr>
          <w:bCs/>
          <w:color w:val="000000"/>
          <w:szCs w:val="21"/>
        </w:rPr>
        <w:t>茜茜</w:t>
      </w:r>
      <w:proofErr w:type="gramEnd"/>
      <w:r>
        <w:rPr>
          <w:bCs/>
          <w:color w:val="000000"/>
          <w:szCs w:val="21"/>
        </w:rPr>
        <w:t>，这对表</w:t>
      </w:r>
      <w:r>
        <w:rPr>
          <w:rFonts w:hint="eastAsia"/>
          <w:bCs/>
          <w:color w:val="000000"/>
          <w:szCs w:val="21"/>
        </w:rPr>
        <w:t>亲</w:t>
      </w:r>
      <w:r>
        <w:rPr>
          <w:bCs/>
          <w:color w:val="000000"/>
          <w:szCs w:val="21"/>
        </w:rPr>
        <w:t>都对美充满热情，并且顽固地拒绝屈服于强加给</w:t>
      </w:r>
      <w:r>
        <w:rPr>
          <w:rFonts w:hint="eastAsia"/>
          <w:bCs/>
          <w:color w:val="000000"/>
          <w:szCs w:val="21"/>
        </w:rPr>
        <w:t>自己</w:t>
      </w:r>
      <w:r>
        <w:rPr>
          <w:bCs/>
          <w:color w:val="000000"/>
          <w:szCs w:val="21"/>
        </w:rPr>
        <w:t>的角色。</w:t>
      </w:r>
    </w:p>
    <w:p w:rsidR="00AD7E8D" w:rsidRDefault="00AD7E8D">
      <w:pPr>
        <w:ind w:firstLineChars="200" w:firstLine="420"/>
        <w:rPr>
          <w:bCs/>
          <w:color w:val="000000"/>
          <w:szCs w:val="21"/>
        </w:rPr>
      </w:pPr>
    </w:p>
    <w:p w:rsidR="00AD7E8D" w:rsidRDefault="00F94F1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路德维希</w:t>
      </w:r>
      <w:r>
        <w:rPr>
          <w:rFonts w:hint="eastAsia"/>
          <w:bCs/>
          <w:color w:val="000000"/>
          <w:szCs w:val="21"/>
        </w:rPr>
        <w:t>随备受宠爱，但又因为</w:t>
      </w:r>
      <w:r>
        <w:rPr>
          <w:bCs/>
          <w:color w:val="000000"/>
          <w:szCs w:val="21"/>
        </w:rPr>
        <w:t>软弱和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缺乏男子气概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的兴趣</w:t>
      </w:r>
      <w:r>
        <w:rPr>
          <w:rFonts w:hint="eastAsia"/>
          <w:bCs/>
          <w:color w:val="000000"/>
          <w:szCs w:val="21"/>
        </w:rPr>
        <w:t>总是受到</w:t>
      </w:r>
      <w:r>
        <w:rPr>
          <w:bCs/>
          <w:color w:val="000000"/>
          <w:szCs w:val="21"/>
        </w:rPr>
        <w:t>惩罚，他深深地迷</w:t>
      </w:r>
      <w:r>
        <w:rPr>
          <w:bCs/>
          <w:color w:val="000000"/>
          <w:szCs w:val="21"/>
        </w:rPr>
        <w:lastRenderedPageBreak/>
        <w:t>恋理查德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瓦格纳的歌剧，忽视在追求艺术方面的国家义务。十六岁时，</w:t>
      </w:r>
      <w:proofErr w:type="gramStart"/>
      <w:r>
        <w:rPr>
          <w:bCs/>
          <w:color w:val="000000"/>
          <w:szCs w:val="21"/>
        </w:rPr>
        <w:t>茜茜</w:t>
      </w:r>
      <w:proofErr w:type="gramEnd"/>
      <w:r>
        <w:rPr>
          <w:bCs/>
          <w:color w:val="000000"/>
          <w:szCs w:val="21"/>
        </w:rPr>
        <w:t>与心爱的弗兰茨尔结婚，</w:t>
      </w:r>
      <w:r>
        <w:rPr>
          <w:rFonts w:hint="eastAsia"/>
          <w:bCs/>
          <w:color w:val="000000"/>
          <w:szCs w:val="21"/>
        </w:rPr>
        <w:t>但</w:t>
      </w:r>
      <w:r>
        <w:rPr>
          <w:bCs/>
          <w:color w:val="000000"/>
          <w:szCs w:val="21"/>
        </w:rPr>
        <w:t>她对自己</w:t>
      </w:r>
      <w:r>
        <w:rPr>
          <w:rFonts w:hint="eastAsia"/>
          <w:bCs/>
          <w:color w:val="000000"/>
          <w:szCs w:val="21"/>
        </w:rPr>
        <w:t>身份</w:t>
      </w:r>
      <w:r>
        <w:rPr>
          <w:bCs/>
          <w:color w:val="000000"/>
          <w:szCs w:val="21"/>
        </w:rPr>
        <w:t>地位</w:t>
      </w:r>
      <w:r>
        <w:rPr>
          <w:rFonts w:hint="eastAsia"/>
          <w:bCs/>
          <w:color w:val="000000"/>
          <w:szCs w:val="21"/>
        </w:rPr>
        <w:t>带来</w:t>
      </w:r>
      <w:r>
        <w:rPr>
          <w:bCs/>
          <w:color w:val="000000"/>
          <w:szCs w:val="21"/>
        </w:rPr>
        <w:t>的限制、</w:t>
      </w:r>
      <w:r>
        <w:rPr>
          <w:rFonts w:hint="eastAsia"/>
          <w:bCs/>
          <w:color w:val="000000"/>
          <w:szCs w:val="21"/>
        </w:rPr>
        <w:t>周围人</w:t>
      </w:r>
      <w:r>
        <w:rPr>
          <w:bCs/>
          <w:color w:val="000000"/>
          <w:szCs w:val="21"/>
        </w:rPr>
        <w:t>对</w:t>
      </w:r>
      <w:r>
        <w:rPr>
          <w:rFonts w:hint="eastAsia"/>
          <w:bCs/>
          <w:color w:val="000000"/>
          <w:szCs w:val="21"/>
        </w:rPr>
        <w:t>其</w:t>
      </w:r>
      <w:r>
        <w:rPr>
          <w:bCs/>
          <w:color w:val="000000"/>
          <w:szCs w:val="21"/>
        </w:rPr>
        <w:t>美貌的</w:t>
      </w:r>
      <w:r>
        <w:rPr>
          <w:rFonts w:hint="eastAsia"/>
          <w:bCs/>
          <w:color w:val="000000"/>
          <w:szCs w:val="21"/>
        </w:rPr>
        <w:t>关注</w:t>
      </w:r>
      <w:r>
        <w:rPr>
          <w:bCs/>
          <w:color w:val="000000"/>
          <w:szCs w:val="21"/>
        </w:rPr>
        <w:t>以及分娩时一次又一次蹂躏自己身体感到愤怒。</w:t>
      </w:r>
      <w:proofErr w:type="gramStart"/>
      <w:r>
        <w:rPr>
          <w:rFonts w:hint="eastAsia"/>
          <w:bCs/>
          <w:color w:val="000000"/>
          <w:szCs w:val="21"/>
        </w:rPr>
        <w:t>茜茜</w:t>
      </w:r>
      <w:proofErr w:type="gramEnd"/>
      <w:r>
        <w:rPr>
          <w:bCs/>
          <w:color w:val="000000"/>
          <w:szCs w:val="21"/>
        </w:rPr>
        <w:t>和路德维希都极其虚荣，都因</w:t>
      </w:r>
      <w:r>
        <w:rPr>
          <w:rFonts w:hint="eastAsia"/>
          <w:bCs/>
          <w:color w:val="000000"/>
          <w:szCs w:val="21"/>
        </w:rPr>
        <w:t>身份带来的限制感到</w:t>
      </w:r>
      <w:r>
        <w:rPr>
          <w:bCs/>
          <w:color w:val="000000"/>
          <w:szCs w:val="21"/>
        </w:rPr>
        <w:t>创伤，</w:t>
      </w:r>
      <w:r>
        <w:rPr>
          <w:rFonts w:hint="eastAsia"/>
          <w:bCs/>
          <w:color w:val="000000"/>
          <w:szCs w:val="21"/>
        </w:rPr>
        <w:t>二人都</w:t>
      </w:r>
      <w:r>
        <w:rPr>
          <w:bCs/>
          <w:color w:val="000000"/>
          <w:szCs w:val="21"/>
        </w:rPr>
        <w:t>与自己</w:t>
      </w:r>
      <w:r>
        <w:rPr>
          <w:rFonts w:hint="eastAsia"/>
          <w:bCs/>
          <w:color w:val="000000"/>
          <w:szCs w:val="21"/>
        </w:rPr>
        <w:t>被要求拥有并展示的形象</w:t>
      </w:r>
      <w:r>
        <w:rPr>
          <w:bCs/>
          <w:color w:val="000000"/>
          <w:szCs w:val="21"/>
        </w:rPr>
        <w:t>作斗争，并通过奢侈、任性、表演和轻浮来抵制。</w:t>
      </w:r>
    </w:p>
    <w:p w:rsidR="00AD7E8D" w:rsidRDefault="00AD7E8D">
      <w:pPr>
        <w:ind w:firstLineChars="200" w:firstLine="420"/>
        <w:rPr>
          <w:bCs/>
          <w:color w:val="000000"/>
          <w:szCs w:val="21"/>
        </w:rPr>
      </w:pPr>
    </w:p>
    <w:p w:rsidR="00AD7E8D" w:rsidRDefault="00F94F1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《空剧场》是一部悲喜剧杰作，让读者沉浸在路德维希和</w:t>
      </w:r>
      <w:proofErr w:type="gramStart"/>
      <w:r>
        <w:rPr>
          <w:rFonts w:hint="eastAsia"/>
          <w:bCs/>
          <w:color w:val="000000"/>
          <w:szCs w:val="21"/>
        </w:rPr>
        <w:t>茜茜</w:t>
      </w:r>
      <w:proofErr w:type="gramEnd"/>
      <w:r>
        <w:rPr>
          <w:bCs/>
          <w:color w:val="000000"/>
          <w:szCs w:val="21"/>
        </w:rPr>
        <w:t>的稀有、荒谬、限制性的世界中</w:t>
      </w: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在那里，</w:t>
      </w:r>
      <w:r>
        <w:rPr>
          <w:rFonts w:hint="eastAsia"/>
          <w:bCs/>
          <w:color w:val="000000"/>
          <w:szCs w:val="21"/>
        </w:rPr>
        <w:t>夸张的审美遮蔽了人物</w:t>
      </w:r>
      <w:r>
        <w:rPr>
          <w:rFonts w:hint="eastAsia"/>
          <w:bCs/>
          <w:color w:val="000000"/>
          <w:szCs w:val="21"/>
        </w:rPr>
        <w:t>的孤独</w:t>
      </w:r>
      <w:r>
        <w:rPr>
          <w:bCs/>
          <w:color w:val="000000"/>
          <w:szCs w:val="21"/>
        </w:rPr>
        <w:t>。贾克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杰姆克凭借智慧、悲情和想象力，带领我们踏上一段难忘的旅程，</w:t>
      </w:r>
      <w:r>
        <w:rPr>
          <w:rFonts w:hint="eastAsia"/>
          <w:bCs/>
          <w:color w:val="000000"/>
          <w:szCs w:val="21"/>
        </w:rPr>
        <w:t>体会</w:t>
      </w:r>
      <w:r>
        <w:rPr>
          <w:bCs/>
          <w:color w:val="000000"/>
          <w:szCs w:val="21"/>
        </w:rPr>
        <w:t>两个</w:t>
      </w:r>
      <w:r>
        <w:rPr>
          <w:rFonts w:hint="eastAsia"/>
          <w:bCs/>
          <w:color w:val="000000"/>
          <w:szCs w:val="21"/>
        </w:rPr>
        <w:t>历史人物</w:t>
      </w:r>
      <w:r>
        <w:rPr>
          <w:bCs/>
          <w:color w:val="000000"/>
          <w:szCs w:val="21"/>
        </w:rPr>
        <w:t>非凡的平行生活以及将</w:t>
      </w:r>
      <w:r>
        <w:rPr>
          <w:rFonts w:hint="eastAsia"/>
          <w:bCs/>
          <w:color w:val="000000"/>
          <w:szCs w:val="21"/>
        </w:rPr>
        <w:t>二人</w:t>
      </w:r>
      <w:r>
        <w:rPr>
          <w:bCs/>
          <w:color w:val="000000"/>
          <w:szCs w:val="21"/>
        </w:rPr>
        <w:t>联系在一起的复杂而脆弱的友谊。</w:t>
      </w:r>
    </w:p>
    <w:p w:rsidR="00AD7E8D" w:rsidRDefault="00AD7E8D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D7E8D" w:rsidRDefault="00AD7E8D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D7E8D" w:rsidRDefault="00F94F1B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3845560</wp:posOffset>
            </wp:positionH>
            <wp:positionV relativeFrom="margin">
              <wp:posOffset>2355215</wp:posOffset>
            </wp:positionV>
            <wp:extent cx="1226820" cy="1864360"/>
            <wp:effectExtent l="0" t="0" r="11430" b="2540"/>
            <wp:wrapSquare wrapText="bothSides"/>
            <wp:docPr id="1" name="图片 71" descr="image001(05-30-1(05-30-15-1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1" descr="image001(05-30-1(05-30-15-14-1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虚假宾果游戏</w:t>
      </w:r>
      <w:r>
        <w:rPr>
          <w:rFonts w:hint="eastAsia"/>
          <w:b/>
          <w:bCs/>
          <w:color w:val="000000"/>
          <w:szCs w:val="21"/>
        </w:rPr>
        <w:t>》</w:t>
      </w:r>
    </w:p>
    <w:p w:rsidR="00AD7E8D" w:rsidRDefault="00F94F1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FALSE BINGO </w:t>
      </w:r>
    </w:p>
    <w:p w:rsidR="00AD7E8D" w:rsidRDefault="00F94F1B">
      <w:pPr>
        <w:tabs>
          <w:tab w:val="left" w:pos="341"/>
          <w:tab w:val="left" w:pos="3030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>
        <w:rPr>
          <w:b/>
          <w:bCs/>
          <w:color w:val="000000"/>
          <w:szCs w:val="21"/>
        </w:rPr>
        <w:t>Jac</w:t>
      </w:r>
      <w:proofErr w:type="spellEnd"/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Jemc</w:t>
      </w:r>
      <w:proofErr w:type="spellEnd"/>
      <w:r>
        <w:rPr>
          <w:b/>
          <w:color w:val="000000"/>
          <w:szCs w:val="21"/>
        </w:rPr>
        <w:t xml:space="preserve"> </w:t>
      </w:r>
      <w:hyperlink r:id="rId11" w:history="1"/>
      <w:r>
        <w:rPr>
          <w:b/>
          <w:bCs/>
          <w:color w:val="000000"/>
          <w:szCs w:val="21"/>
        </w:rPr>
        <w:tab/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color w:val="000000"/>
          <w:szCs w:val="21"/>
        </w:rPr>
        <w:t xml:space="preserve">MCD X </w:t>
      </w:r>
      <w:proofErr w:type="spellStart"/>
      <w:r>
        <w:rPr>
          <w:b/>
          <w:color w:val="000000"/>
          <w:szCs w:val="21"/>
        </w:rPr>
        <w:t>Fsg</w:t>
      </w:r>
      <w:proofErr w:type="spellEnd"/>
      <w:r>
        <w:rPr>
          <w:b/>
          <w:color w:val="000000"/>
          <w:szCs w:val="21"/>
        </w:rPr>
        <w:t xml:space="preserve"> Originals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WME /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</w:t>
      </w:r>
      <w:r w:rsidR="00070965" w:rsidRPr="00070965">
        <w:rPr>
          <w:b/>
          <w:bCs/>
          <w:color w:val="000000"/>
          <w:szCs w:val="21"/>
        </w:rPr>
        <w:t xml:space="preserve"> </w:t>
      </w:r>
      <w:r w:rsidR="00070965">
        <w:rPr>
          <w:b/>
          <w:bCs/>
          <w:color w:val="000000"/>
          <w:szCs w:val="21"/>
        </w:rPr>
        <w:t>Lauren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</w:t>
      </w:r>
      <w:r>
        <w:rPr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240</w:t>
      </w:r>
      <w:r>
        <w:rPr>
          <w:b/>
          <w:bCs/>
          <w:color w:val="000000"/>
          <w:szCs w:val="21"/>
        </w:rPr>
        <w:t>页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</w:t>
      </w:r>
      <w:r>
        <w:rPr>
          <w:rFonts w:hint="eastAsia"/>
          <w:b/>
          <w:bCs/>
          <w:color w:val="000000"/>
          <w:szCs w:val="21"/>
        </w:rPr>
        <w:t>时间</w:t>
      </w:r>
      <w:r>
        <w:rPr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2019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10</w:t>
      </w:r>
      <w:r>
        <w:rPr>
          <w:rFonts w:hint="eastAsia"/>
          <w:b/>
          <w:bCs/>
          <w:color w:val="000000"/>
          <w:szCs w:val="21"/>
        </w:rPr>
        <w:t>月</w:t>
      </w:r>
      <w:bookmarkStart w:id="1" w:name="_GoBack"/>
      <w:bookmarkEnd w:id="1"/>
    </w:p>
    <w:p w:rsidR="00AD7E8D" w:rsidRDefault="00F94F1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类</w:t>
      </w:r>
      <w:r>
        <w:rPr>
          <w:rFonts w:hint="eastAsia"/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型：小说</w:t>
      </w:r>
    </w:p>
    <w:p w:rsidR="00AD7E8D" w:rsidRDefault="00AD7E8D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</w:p>
    <w:p w:rsidR="00AD7E8D" w:rsidRDefault="00AD7E8D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  <w:bookmarkStart w:id="2" w:name="bio"/>
      <w:bookmarkEnd w:id="2"/>
    </w:p>
    <w:p w:rsidR="00AD7E8D" w:rsidRDefault="00AD7E8D">
      <w:pPr>
        <w:ind w:firstLineChars="196" w:firstLine="412"/>
        <w:rPr>
          <w:rFonts w:ascii="宋体" w:hAnsi="宋体"/>
          <w:bCs/>
          <w:color w:val="000000"/>
          <w:szCs w:val="21"/>
        </w:rPr>
      </w:pPr>
    </w:p>
    <w:p w:rsidR="00AD7E8D" w:rsidRDefault="00F94F1B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这是一部由《</w:t>
      </w:r>
      <w:r>
        <w:rPr>
          <w:rFonts w:hint="eastAsia"/>
          <w:b/>
          <w:bCs/>
          <w:szCs w:val="21"/>
        </w:rPr>
        <w:t>阴魂不散</w:t>
      </w:r>
      <w:r>
        <w:rPr>
          <w:rFonts w:hint="eastAsia"/>
          <w:b/>
          <w:color w:val="000000"/>
          <w:szCs w:val="21"/>
        </w:rPr>
        <w:t>》（</w:t>
      </w:r>
      <w:r>
        <w:rPr>
          <w:b/>
          <w:color w:val="000000"/>
          <w:szCs w:val="21"/>
        </w:rPr>
        <w:t>THE GRIP OF IT</w:t>
      </w:r>
      <w:r>
        <w:rPr>
          <w:rFonts w:hint="eastAsia"/>
          <w:b/>
          <w:color w:val="000000"/>
          <w:szCs w:val="21"/>
        </w:rPr>
        <w:t>）一书作者撰写的故事集。在一个个令人焦虑不安的故事中，看似普通平凡的小事带来很大危险。</w:t>
      </w:r>
    </w:p>
    <w:p w:rsidR="00AD7E8D" w:rsidRDefault="00AD7E8D">
      <w:pPr>
        <w:rPr>
          <w:b/>
          <w:color w:val="000000"/>
          <w:szCs w:val="21"/>
        </w:rPr>
      </w:pPr>
    </w:p>
    <w:p w:rsidR="00AD7E8D" w:rsidRDefault="00F94F1B">
      <w:pPr>
        <w:tabs>
          <w:tab w:val="left" w:pos="341"/>
          <w:tab w:val="left" w:pos="5235"/>
        </w:tabs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《虚假宾果游戏》（</w:t>
      </w:r>
      <w:r>
        <w:rPr>
          <w:rFonts w:hint="eastAsia"/>
          <w:b/>
          <w:bCs/>
          <w:color w:val="000000"/>
          <w:szCs w:val="21"/>
        </w:rPr>
        <w:t>FALSE BINGO 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是</w:t>
      </w:r>
      <w:r>
        <w:rPr>
          <w:rFonts w:hint="eastAsia"/>
          <w:b/>
          <w:bCs/>
          <w:kern w:val="0"/>
          <w:szCs w:val="21"/>
        </w:rPr>
        <w:t>杰克</w:t>
      </w:r>
      <w:r>
        <w:rPr>
          <w:rFonts w:ascii="宋体" w:hAnsi="宋体" w:cs="宋体" w:hint="eastAsia"/>
          <w:b/>
          <w:bCs/>
          <w:kern w:val="0"/>
          <w:szCs w:val="21"/>
        </w:rPr>
        <w:t>·</w:t>
      </w:r>
      <w:r>
        <w:rPr>
          <w:rFonts w:hint="eastAsia"/>
          <w:b/>
          <w:bCs/>
          <w:kern w:val="0"/>
          <w:szCs w:val="21"/>
        </w:rPr>
        <w:t>杰姆出版</w:t>
      </w:r>
      <w:r>
        <w:rPr>
          <w:rFonts w:hint="eastAsia"/>
          <w:bCs/>
          <w:color w:val="000000"/>
          <w:szCs w:val="21"/>
        </w:rPr>
        <w:t>的第二部故事集，让我们看到了邪恶力量——一些超自然的力量，来自地球的一些真实或一些不存在的力量——以它们自己的方式进入普普通通、平平凡凡的</w:t>
      </w:r>
      <w:proofErr w:type="gramStart"/>
      <w:r>
        <w:rPr>
          <w:rFonts w:hint="eastAsia"/>
          <w:bCs/>
          <w:color w:val="000000"/>
          <w:szCs w:val="21"/>
        </w:rPr>
        <w:t>的</w:t>
      </w:r>
      <w:proofErr w:type="gramEnd"/>
      <w:r>
        <w:rPr>
          <w:rFonts w:hint="eastAsia"/>
          <w:bCs/>
          <w:color w:val="000000"/>
          <w:szCs w:val="21"/>
        </w:rPr>
        <w:t>日常生活。</w:t>
      </w:r>
    </w:p>
    <w:p w:rsidR="00AD7E8D" w:rsidRDefault="00AD7E8D">
      <w:pPr>
        <w:ind w:firstLineChars="200" w:firstLine="420"/>
        <w:rPr>
          <w:bCs/>
          <w:color w:val="000000"/>
          <w:szCs w:val="21"/>
        </w:rPr>
      </w:pPr>
    </w:p>
    <w:p w:rsidR="00AD7E8D" w:rsidRDefault="00F94F1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在“奇异循环（</w:t>
      </w:r>
      <w:r>
        <w:rPr>
          <w:bCs/>
          <w:color w:val="000000"/>
          <w:szCs w:val="21"/>
        </w:rPr>
        <w:t>Strange Loop</w:t>
      </w:r>
      <w:r>
        <w:rPr>
          <w:rFonts w:hint="eastAsia"/>
          <w:bCs/>
          <w:color w:val="000000"/>
          <w:szCs w:val="21"/>
        </w:rPr>
        <w:t>）”这个故事中，一个无家可归的人试图逃避什么错误，他每天都在做动物标本剥制；在“分娩（</w:t>
      </w:r>
      <w:r>
        <w:rPr>
          <w:bCs/>
          <w:color w:val="000000"/>
          <w:szCs w:val="21"/>
        </w:rPr>
        <w:t>Delivery</w:t>
      </w:r>
      <w:r>
        <w:rPr>
          <w:rFonts w:hint="eastAsia"/>
          <w:bCs/>
          <w:color w:val="000000"/>
          <w:szCs w:val="21"/>
        </w:rPr>
        <w:t>）”中，一家人看着他们住在地下室的痴呆父亲染上网络购物瘾；“不要再（</w:t>
      </w:r>
      <w:r>
        <w:rPr>
          <w:bCs/>
          <w:color w:val="000000"/>
          <w:szCs w:val="21"/>
        </w:rPr>
        <w:t>Don't Let's</w:t>
      </w:r>
      <w:r>
        <w:rPr>
          <w:rFonts w:hint="eastAsia"/>
          <w:bCs/>
          <w:color w:val="000000"/>
          <w:szCs w:val="21"/>
        </w:rPr>
        <w:t>）”讲述了刚刚摆脱虐待的一位女人，她住在南部一个偏远的度假屋里，那里可能经常闹鬼。</w:t>
      </w:r>
    </w:p>
    <w:p w:rsidR="00AD7E8D" w:rsidRDefault="00AD7E8D">
      <w:pPr>
        <w:rPr>
          <w:bCs/>
          <w:color w:val="000000"/>
          <w:szCs w:val="21"/>
        </w:rPr>
      </w:pPr>
    </w:p>
    <w:p w:rsidR="00AD7E8D" w:rsidRDefault="00F94F1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《虚假宾果游戏》收录</w:t>
      </w:r>
      <w:r>
        <w:rPr>
          <w:rFonts w:hint="eastAsia"/>
          <w:bCs/>
          <w:color w:val="000000"/>
          <w:szCs w:val="21"/>
        </w:rPr>
        <w:t>17</w:t>
      </w:r>
      <w:r>
        <w:rPr>
          <w:rFonts w:hint="eastAsia"/>
          <w:bCs/>
          <w:color w:val="000000"/>
          <w:szCs w:val="21"/>
        </w:rPr>
        <w:t>个故事，作者巧妙地</w:t>
      </w:r>
      <w:r>
        <w:rPr>
          <w:rFonts w:hint="eastAsia"/>
          <w:bCs/>
          <w:color w:val="000000"/>
          <w:szCs w:val="21"/>
        </w:rPr>
        <w:t>用无端恐惧猜疑和发自内心的焦虑推动情节发展，冷静地探索了恐惧转变为现实时（即使是出现一瞬间）会产生什么后果。一旦出现身份被窃取或备用的宇宙被揭示，或者微不足道、看似无害的决定产生的后果爆发出来，蓄意破坏一种虚假的稳定感，这个时候，</w:t>
      </w:r>
      <w:proofErr w:type="gramStart"/>
      <w:r>
        <w:rPr>
          <w:rFonts w:hint="eastAsia"/>
          <w:bCs/>
          <w:color w:val="000000"/>
          <w:szCs w:val="21"/>
        </w:rPr>
        <w:t>纯真就</w:t>
      </w:r>
      <w:proofErr w:type="gramEnd"/>
      <w:r>
        <w:rPr>
          <w:rFonts w:hint="eastAsia"/>
          <w:bCs/>
          <w:color w:val="000000"/>
          <w:szCs w:val="21"/>
        </w:rPr>
        <w:t>消失殆尽。正如“田园风光（</w:t>
      </w:r>
      <w:r>
        <w:rPr>
          <w:bCs/>
          <w:color w:val="000000"/>
          <w:szCs w:val="21"/>
        </w:rPr>
        <w:t>Pastoral</w:t>
      </w:r>
      <w:r>
        <w:rPr>
          <w:rFonts w:hint="eastAsia"/>
          <w:bCs/>
          <w:color w:val="000000"/>
          <w:szCs w:val="21"/>
        </w:rPr>
        <w:t>）”中的虐待狂叙述者宣称，“这不是关于一个角色战胜另一个角色的善良与邪恶较量的道德故事”，《虚假宾果游戏》是一组现实主义寓言作品，探讨相互冲突的道德观念——善良、邪恶以及无法确定的道德——何以同时存在。</w:t>
      </w:r>
    </w:p>
    <w:p w:rsidR="00AD7E8D" w:rsidRDefault="00AD7E8D">
      <w:pPr>
        <w:ind w:firstLineChars="200" w:firstLine="420"/>
        <w:rPr>
          <w:bCs/>
          <w:color w:val="000000"/>
          <w:szCs w:val="21"/>
        </w:rPr>
      </w:pPr>
    </w:p>
    <w:p w:rsidR="00AD7E8D" w:rsidRDefault="00AD7E8D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AD7E8D" w:rsidRDefault="00AD7E8D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AD7E8D" w:rsidRDefault="00F94F1B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198755</wp:posOffset>
            </wp:positionV>
            <wp:extent cx="1490345" cy="2171700"/>
            <wp:effectExtent l="0" t="0" r="14605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阴魂不散</w:t>
      </w:r>
      <w:r>
        <w:rPr>
          <w:b/>
          <w:bCs/>
          <w:szCs w:val="21"/>
        </w:rPr>
        <w:t>》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szCs w:val="21"/>
        </w:rPr>
        <w:t>THE GRIP OF IT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proofErr w:type="spellStart"/>
      <w:r>
        <w:rPr>
          <w:b/>
          <w:color w:val="000000"/>
          <w:shd w:val="clear" w:color="auto" w:fill="FFFFFF"/>
          <w:lang w:val="en-GB"/>
        </w:rPr>
        <w:t>Jac</w:t>
      </w:r>
      <w:proofErr w:type="spellEnd"/>
      <w:r>
        <w:rPr>
          <w:b/>
          <w:color w:val="000000"/>
          <w:shd w:val="clear" w:color="auto" w:fill="FFFFFF"/>
          <w:lang w:val="en-GB"/>
        </w:rPr>
        <w:t xml:space="preserve"> </w:t>
      </w:r>
      <w:proofErr w:type="spellStart"/>
      <w:r>
        <w:rPr>
          <w:b/>
          <w:color w:val="000000"/>
          <w:shd w:val="clear" w:color="auto" w:fill="FFFFFF"/>
          <w:lang w:val="en-GB"/>
        </w:rPr>
        <w:t>Jemc</w:t>
      </w:r>
      <w:proofErr w:type="spellEnd"/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FSG Originals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WME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ANA/</w:t>
      </w:r>
      <w:r w:rsidR="00070965" w:rsidRPr="00070965">
        <w:rPr>
          <w:b/>
          <w:bCs/>
          <w:color w:val="000000"/>
          <w:szCs w:val="21"/>
        </w:rPr>
        <w:t xml:space="preserve"> </w:t>
      </w:r>
      <w:r w:rsidR="00070965">
        <w:rPr>
          <w:b/>
          <w:bCs/>
          <w:color w:val="000000"/>
          <w:szCs w:val="21"/>
        </w:rPr>
        <w:t>Lauren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</w:t>
      </w:r>
      <w:r>
        <w:rPr>
          <w:b/>
          <w:bCs/>
          <w:szCs w:val="21"/>
        </w:rPr>
        <w:t>7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8</w:t>
      </w:r>
      <w:r>
        <w:rPr>
          <w:b/>
          <w:bCs/>
          <w:szCs w:val="21"/>
        </w:rPr>
        <w:t>月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288</w:t>
      </w:r>
      <w:r>
        <w:rPr>
          <w:b/>
          <w:bCs/>
          <w:szCs w:val="21"/>
        </w:rPr>
        <w:t>页</w:t>
      </w:r>
    </w:p>
    <w:p w:rsidR="00AD7E8D" w:rsidRDefault="00F94F1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  <w:r>
        <w:rPr>
          <w:b/>
          <w:bCs/>
          <w:szCs w:val="21"/>
        </w:rPr>
        <w:tab/>
      </w:r>
    </w:p>
    <w:p w:rsidR="00AD7E8D" w:rsidRDefault="00F94F1B">
      <w:pPr>
        <w:rPr>
          <w:bCs/>
          <w:color w:val="FF0000"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惊悚悬疑</w:t>
      </w:r>
    </w:p>
    <w:p w:rsidR="00AD7E8D" w:rsidRDefault="00F94F1B">
      <w:pPr>
        <w:autoSpaceDE w:val="0"/>
        <w:autoSpaceDN w:val="0"/>
        <w:adjustRightInd w:val="0"/>
        <w:rPr>
          <w:b/>
          <w:color w:val="FF0000"/>
          <w:shd w:val="clear" w:color="auto" w:fill="FFFFFF"/>
        </w:rPr>
      </w:pPr>
      <w:r>
        <w:rPr>
          <w:rFonts w:hint="eastAsia"/>
          <w:b/>
          <w:color w:val="FF0000"/>
          <w:shd w:val="clear" w:color="auto" w:fill="FFFFFF"/>
        </w:rPr>
        <w:t>·尼尔森（</w:t>
      </w:r>
      <w:r>
        <w:rPr>
          <w:b/>
          <w:color w:val="FF0000"/>
          <w:shd w:val="clear" w:color="auto" w:fill="FFFFFF"/>
        </w:rPr>
        <w:t>Nylon's</w:t>
      </w:r>
      <w:r>
        <w:rPr>
          <w:rFonts w:hint="eastAsia"/>
          <w:b/>
          <w:color w:val="FF0000"/>
          <w:shd w:val="clear" w:color="auto" w:fill="FFFFFF"/>
        </w:rPr>
        <w:t>）</w:t>
      </w:r>
      <w:r>
        <w:rPr>
          <w:rFonts w:hint="eastAsia"/>
          <w:b/>
          <w:color w:val="FF0000"/>
          <w:shd w:val="clear" w:color="auto" w:fill="FFFFFF"/>
        </w:rPr>
        <w:t>2017</w:t>
      </w:r>
      <w:r>
        <w:rPr>
          <w:rFonts w:hint="eastAsia"/>
          <w:b/>
          <w:color w:val="FF0000"/>
          <w:shd w:val="clear" w:color="auto" w:fill="FFFFFF"/>
        </w:rPr>
        <w:t>年非读不可的</w:t>
      </w:r>
      <w:r>
        <w:rPr>
          <w:rFonts w:hint="eastAsia"/>
          <w:b/>
          <w:color w:val="FF0000"/>
          <w:shd w:val="clear" w:color="auto" w:fill="FFFFFF"/>
        </w:rPr>
        <w:t>50</w:t>
      </w:r>
      <w:r>
        <w:rPr>
          <w:rFonts w:hint="eastAsia"/>
          <w:b/>
          <w:color w:val="FF0000"/>
          <w:shd w:val="clear" w:color="auto" w:fill="FFFFFF"/>
        </w:rPr>
        <w:t>本书</w:t>
      </w:r>
    </w:p>
    <w:p w:rsidR="00AD7E8D" w:rsidRDefault="00F94F1B">
      <w:pPr>
        <w:autoSpaceDE w:val="0"/>
        <w:autoSpaceDN w:val="0"/>
        <w:adjustRightInd w:val="0"/>
        <w:rPr>
          <w:b/>
          <w:color w:val="FF0000"/>
          <w:shd w:val="clear" w:color="auto" w:fill="FFFFFF"/>
        </w:rPr>
      </w:pPr>
      <w:r>
        <w:rPr>
          <w:rFonts w:hint="eastAsia"/>
          <w:b/>
          <w:color w:val="FF0000"/>
          <w:shd w:val="clear" w:color="auto" w:fill="FFFFFF"/>
        </w:rPr>
        <w:t>·芝加哥读者（</w:t>
      </w:r>
      <w:r>
        <w:rPr>
          <w:b/>
          <w:color w:val="FF0000"/>
          <w:shd w:val="clear" w:color="auto" w:fill="FFFFFF"/>
        </w:rPr>
        <w:t>Chicago Reader's</w:t>
      </w:r>
      <w:r>
        <w:rPr>
          <w:rFonts w:hint="eastAsia"/>
          <w:b/>
          <w:color w:val="FF0000"/>
          <w:shd w:val="clear" w:color="auto" w:fill="FFFFFF"/>
        </w:rPr>
        <w:t>）推荐</w:t>
      </w:r>
      <w:r>
        <w:rPr>
          <w:rFonts w:hint="eastAsia"/>
          <w:b/>
          <w:color w:val="FF0000"/>
          <w:shd w:val="clear" w:color="auto" w:fill="FFFFFF"/>
        </w:rPr>
        <w:t>2017</w:t>
      </w:r>
      <w:r>
        <w:rPr>
          <w:rFonts w:hint="eastAsia"/>
          <w:b/>
          <w:color w:val="FF0000"/>
          <w:shd w:val="clear" w:color="auto" w:fill="FFFFFF"/>
        </w:rPr>
        <w:t>年非读不可作品</w:t>
      </w:r>
    </w:p>
    <w:p w:rsidR="00AD7E8D" w:rsidRDefault="00AD7E8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AD7E8D" w:rsidRDefault="00F94F1B">
      <w:pPr>
        <w:autoSpaceDE w:val="0"/>
        <w:autoSpaceDN w:val="0"/>
        <w:adjustRightInd w:val="0"/>
        <w:rPr>
          <w:b/>
          <w:color w:val="000000"/>
          <w:shd w:val="clear" w:color="auto" w:fill="FFFFFF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AD7E8D" w:rsidRDefault="00AD7E8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AD7E8D" w:rsidRDefault="00F94F1B"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rFonts w:hint="eastAsia"/>
          <w:b/>
          <w:color w:val="000000"/>
          <w:shd w:val="clear" w:color="auto" w:fill="FFFFFF"/>
        </w:rPr>
        <w:t>新的房子，</w:t>
      </w:r>
    </w:p>
    <w:p w:rsidR="00AD7E8D" w:rsidRDefault="00F94F1B"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新的生活</w:t>
      </w:r>
      <w:r>
        <w:rPr>
          <w:rFonts w:hint="eastAsia"/>
          <w:b/>
          <w:color w:val="000000"/>
          <w:shd w:val="clear" w:color="auto" w:fill="FFFFFF"/>
        </w:rPr>
        <w:t>，</w:t>
      </w:r>
    </w:p>
    <w:p w:rsidR="00AD7E8D" w:rsidRDefault="00F94F1B"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新的希望</w:t>
      </w:r>
      <w:r>
        <w:rPr>
          <w:rFonts w:hint="eastAsia"/>
          <w:b/>
          <w:color w:val="000000"/>
          <w:shd w:val="clear" w:color="auto" w:fill="FFFFFF"/>
        </w:rPr>
        <w:t>，</w:t>
      </w:r>
    </w:p>
    <w:p w:rsidR="00AD7E8D" w:rsidRDefault="00F94F1B">
      <w:pPr>
        <w:autoSpaceDE w:val="0"/>
        <w:autoSpaceDN w:val="0"/>
        <w:adjustRightInd w:val="0"/>
        <w:ind w:firstLine="4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新的绝望</w:t>
      </w:r>
      <w:r>
        <w:rPr>
          <w:rFonts w:hint="eastAsia"/>
          <w:b/>
          <w:color w:val="000000"/>
          <w:shd w:val="clear" w:color="auto" w:fill="FFFFFF"/>
        </w:rPr>
        <w:t>……</w:t>
      </w:r>
    </w:p>
    <w:p w:rsidR="00AD7E8D" w:rsidRDefault="00AD7E8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AD7E8D" w:rsidRDefault="00F94F1B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《阴魂不散》</w:t>
      </w:r>
      <w:r>
        <w:rPr>
          <w:color w:val="000000"/>
          <w:shd w:val="clear" w:color="auto" w:fill="FFFFFF"/>
          <w:lang w:val="en-GB"/>
        </w:rPr>
        <w:t>述了一对年轻的夫妇新添置了一幢房子</w:t>
      </w:r>
      <w:r>
        <w:rPr>
          <w:rFonts w:hint="eastAsia"/>
          <w:color w:val="000000"/>
          <w:shd w:val="clear" w:color="auto" w:fill="FFFFFF"/>
          <w:lang w:val="en-GB"/>
        </w:rPr>
        <w:t>，</w:t>
      </w:r>
      <w:r>
        <w:rPr>
          <w:color w:val="000000"/>
          <w:shd w:val="clear" w:color="auto" w:fill="FFFFFF"/>
          <w:lang w:val="en-GB"/>
        </w:rPr>
        <w:t>但这房子却成为他们生活恐怖的源头</w:t>
      </w:r>
      <w:r>
        <w:rPr>
          <w:rFonts w:hint="eastAsia"/>
          <w:color w:val="000000"/>
          <w:shd w:val="clear" w:color="auto" w:fill="FFFFFF"/>
          <w:lang w:val="en-GB"/>
        </w:rPr>
        <w:t>。</w:t>
      </w:r>
      <w:r>
        <w:rPr>
          <w:color w:val="000000"/>
          <w:shd w:val="clear" w:color="auto" w:fill="FFFFFF"/>
          <w:lang w:val="en-GB"/>
        </w:rPr>
        <w:t>朱莉和</w:t>
      </w:r>
      <w:proofErr w:type="gramStart"/>
      <w:r>
        <w:rPr>
          <w:color w:val="000000"/>
          <w:shd w:val="clear" w:color="auto" w:fill="FFFFFF"/>
          <w:lang w:val="en-GB"/>
        </w:rPr>
        <w:t>詹姆斯刚刚</w:t>
      </w:r>
      <w:proofErr w:type="gramEnd"/>
      <w:r>
        <w:rPr>
          <w:color w:val="000000"/>
          <w:shd w:val="clear" w:color="auto" w:fill="FFFFFF"/>
          <w:lang w:val="en-GB"/>
        </w:rPr>
        <w:t>搬到了他们的新家</w:t>
      </w:r>
      <w:r>
        <w:rPr>
          <w:rFonts w:hint="eastAsia"/>
          <w:color w:val="000000"/>
          <w:shd w:val="clear" w:color="auto" w:fill="FFFFFF"/>
          <w:lang w:val="en-GB"/>
        </w:rPr>
        <w:t>，这处居所在偏僻的郊外，离城市很远，但那也是他们初次相遇的地方。他们搬家的速度很迅速，过程也十分顺利。</w:t>
      </w:r>
    </w:p>
    <w:p w:rsidR="00AD7E8D" w:rsidRDefault="00AD7E8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AD7E8D" w:rsidRDefault="00F94F1B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之所以选择这样一个偏远的地方居住，也是因为要控制</w:t>
      </w:r>
      <w:proofErr w:type="gramStart"/>
      <w:r>
        <w:rPr>
          <w:rFonts w:hint="eastAsia"/>
          <w:color w:val="000000"/>
          <w:shd w:val="clear" w:color="auto" w:fill="FFFFFF"/>
          <w:lang w:val="en-GB"/>
        </w:rPr>
        <w:t>詹姆</w:t>
      </w:r>
      <w:proofErr w:type="gramEnd"/>
      <w:r>
        <w:rPr>
          <w:rFonts w:hint="eastAsia"/>
          <w:color w:val="000000"/>
          <w:shd w:val="clear" w:color="auto" w:fill="FFFFFF"/>
          <w:lang w:val="en-GB"/>
        </w:rPr>
        <w:t>斯嗜赌的恶习。因此，他们搬到了远离城市的地方，以控制</w:t>
      </w:r>
      <w:proofErr w:type="gramStart"/>
      <w:r>
        <w:rPr>
          <w:rFonts w:hint="eastAsia"/>
          <w:color w:val="000000"/>
          <w:shd w:val="clear" w:color="auto" w:fill="FFFFFF"/>
          <w:lang w:val="en-GB"/>
        </w:rPr>
        <w:t>詹姆</w:t>
      </w:r>
      <w:proofErr w:type="gramEnd"/>
      <w:r>
        <w:rPr>
          <w:rFonts w:hint="eastAsia"/>
          <w:color w:val="000000"/>
          <w:shd w:val="clear" w:color="auto" w:fill="FFFFFF"/>
          <w:lang w:val="en-GB"/>
        </w:rPr>
        <w:t>斯能够接触到赌博的机会。夫妇二人开心地离开了原来的住处，对新的生活满心期待。</w:t>
      </w:r>
    </w:p>
    <w:p w:rsidR="00AD7E8D" w:rsidRDefault="00AD7E8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AD7E8D" w:rsidRDefault="00F94F1B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新房门前边是一处湖泊，房后则是一片森林。可就是这幢房子，给了这对年轻夫妇出其不意的一击。当朱莉和</w:t>
      </w:r>
      <w:proofErr w:type="gramStart"/>
      <w:r>
        <w:rPr>
          <w:rFonts w:hint="eastAsia"/>
          <w:color w:val="000000"/>
          <w:shd w:val="clear" w:color="auto" w:fill="FFFFFF"/>
          <w:lang w:val="en-GB"/>
        </w:rPr>
        <w:t>詹姆</w:t>
      </w:r>
      <w:proofErr w:type="gramEnd"/>
      <w:r>
        <w:rPr>
          <w:rFonts w:hint="eastAsia"/>
          <w:color w:val="000000"/>
          <w:shd w:val="clear" w:color="auto" w:fill="FFFFFF"/>
          <w:lang w:val="en-GB"/>
        </w:rPr>
        <w:t>斯安置好了一切准</w:t>
      </w:r>
      <w:r>
        <w:rPr>
          <w:rFonts w:hint="eastAsia"/>
          <w:color w:val="000000"/>
          <w:shd w:val="clear" w:color="auto" w:fill="FFFFFF"/>
          <w:lang w:val="en-GB"/>
        </w:rPr>
        <w:t>备开始生活的时候，房子和房子周围的一切发生了奇怪的变化。朱莉和</w:t>
      </w:r>
      <w:proofErr w:type="gramStart"/>
      <w:r>
        <w:rPr>
          <w:rFonts w:hint="eastAsia"/>
          <w:color w:val="000000"/>
          <w:shd w:val="clear" w:color="auto" w:fill="FFFFFF"/>
          <w:lang w:val="en-GB"/>
        </w:rPr>
        <w:t>詹姆</w:t>
      </w:r>
      <w:proofErr w:type="gramEnd"/>
      <w:r>
        <w:rPr>
          <w:rFonts w:hint="eastAsia"/>
          <w:color w:val="000000"/>
          <w:shd w:val="clear" w:color="auto" w:fill="FFFFFF"/>
          <w:lang w:val="en-GB"/>
        </w:rPr>
        <w:t>斯几乎认不出这是他们的房子。他们发现，房间里的隐秘角落还套有神秘的房间，污迹在墙上滋长，它们时大时小，甚至这些污迹有时还会传染到朱莉身上，水槽里的水长满了奇怪而可怖的霉菌……</w:t>
      </w:r>
    </w:p>
    <w:p w:rsidR="00AD7E8D" w:rsidRDefault="00AD7E8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</w:p>
    <w:p w:rsidR="00AD7E8D" w:rsidRDefault="00F94F1B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  <w:lang w:val="en-GB"/>
        </w:rPr>
      </w:pPr>
      <w:r>
        <w:rPr>
          <w:rFonts w:hint="eastAsia"/>
          <w:color w:val="000000"/>
          <w:shd w:val="clear" w:color="auto" w:fill="FFFFFF"/>
          <w:lang w:val="en-GB"/>
        </w:rPr>
        <w:t>夫妻两人变得越来越恐慌，他们开始寻找让他们痛苦的源头，并发现他们的邻居非常奇怪，而这幢房子的前任主人也十分可疑。</w:t>
      </w:r>
    </w:p>
    <w:p w:rsidR="00AD7E8D" w:rsidRDefault="00AD7E8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:rsidR="00AD7E8D" w:rsidRDefault="00F94F1B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《阴魂不散》的文字非常精彩，那种毛骨悚然的感觉让人肾上腺素激增且欲罢不能。这个故事还试图告诉我们，我们如何对待生活，生活就会如何对待我们。</w:t>
      </w:r>
    </w:p>
    <w:p w:rsidR="00AD7E8D" w:rsidRDefault="00AD7E8D">
      <w:pPr>
        <w:widowControl/>
        <w:shd w:val="clear" w:color="auto" w:fill="FFFFFF"/>
        <w:spacing w:line="330" w:lineRule="atLeast"/>
        <w:rPr>
          <w:color w:val="000000"/>
          <w:shd w:val="clear" w:color="auto" w:fill="FFFFFF"/>
          <w:lang w:val="en-GB"/>
        </w:rPr>
      </w:pPr>
    </w:p>
    <w:p w:rsidR="00AD7E8D" w:rsidRDefault="00F94F1B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>
        <w:rPr>
          <w:b/>
          <w:bCs/>
          <w:kern w:val="0"/>
          <w:szCs w:val="21"/>
          <w:shd w:val="clear" w:color="auto" w:fill="FFFFFF"/>
        </w:rPr>
        <w:t>媒体评价</w:t>
      </w:r>
      <w:r>
        <w:rPr>
          <w:rFonts w:hint="eastAsia"/>
          <w:b/>
          <w:bCs/>
          <w:kern w:val="0"/>
          <w:szCs w:val="21"/>
          <w:shd w:val="clear" w:color="auto" w:fill="FFFFFF"/>
        </w:rPr>
        <w:t>：</w:t>
      </w:r>
    </w:p>
    <w:p w:rsidR="00AD7E8D" w:rsidRDefault="00AD7E8D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AD7E8D" w:rsidRDefault="00F94F1B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“我觉得作者用了一种很好的方式，让我们感到毛骨悚然。这本书值得我们好好保存，就像雪莉·杰克逊的《山宅鬼惊魂》、亨利·</w:t>
      </w:r>
      <w:proofErr w:type="gramStart"/>
      <w:r>
        <w:rPr>
          <w:rFonts w:hint="eastAsia"/>
          <w:bCs/>
          <w:kern w:val="0"/>
          <w:szCs w:val="21"/>
          <w:shd w:val="clear" w:color="auto" w:fill="FFFFFF"/>
        </w:rPr>
        <w:t>詹姆</w:t>
      </w:r>
      <w:proofErr w:type="gramEnd"/>
      <w:r>
        <w:rPr>
          <w:rFonts w:hint="eastAsia"/>
          <w:bCs/>
          <w:kern w:val="0"/>
          <w:szCs w:val="21"/>
          <w:shd w:val="clear" w:color="auto" w:fill="FFFFFF"/>
        </w:rPr>
        <w:t>斯的《拧螺丝》、马克·丹尼利斯基的《离开房子的人》一样。《阴魂不散》写得好，不仅仅是因为它的题材，还因为它有着优美典雅的文字，丰富心理活动，还营造出了令人恐怖的气氛。”</w:t>
      </w:r>
    </w:p>
    <w:p w:rsidR="00AD7E8D" w:rsidRDefault="00F94F1B">
      <w:pPr>
        <w:widowControl/>
        <w:shd w:val="clear" w:color="auto" w:fill="FFFFFF"/>
        <w:wordWrap w:val="0"/>
        <w:spacing w:line="330" w:lineRule="atLeast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>
        <w:rPr>
          <w:rFonts w:hint="eastAsia"/>
          <w:bCs/>
          <w:kern w:val="0"/>
          <w:szCs w:val="21"/>
          <w:shd w:val="clear" w:color="auto" w:fill="FFFFFF"/>
        </w:rPr>
        <w:t>本杰明·帕西（</w:t>
      </w:r>
      <w:r>
        <w:rPr>
          <w:bCs/>
          <w:kern w:val="0"/>
          <w:szCs w:val="21"/>
          <w:shd w:val="clear" w:color="auto" w:fill="FFFFFF"/>
        </w:rPr>
        <w:t>Benjamin Percy</w:t>
      </w:r>
      <w:r>
        <w:rPr>
          <w:rFonts w:hint="eastAsia"/>
          <w:bCs/>
          <w:kern w:val="0"/>
          <w:szCs w:val="21"/>
          <w:shd w:val="clear" w:color="auto" w:fill="FFFFFF"/>
        </w:rPr>
        <w:t>）</w:t>
      </w:r>
      <w:r>
        <w:rPr>
          <w:bCs/>
          <w:kern w:val="0"/>
          <w:szCs w:val="21"/>
          <w:shd w:val="clear" w:color="auto" w:fill="FFFFFF"/>
        </w:rPr>
        <w:t>,</w:t>
      </w:r>
      <w:r>
        <w:rPr>
          <w:rFonts w:hint="eastAsia"/>
          <w:bCs/>
          <w:kern w:val="0"/>
          <w:szCs w:val="21"/>
          <w:shd w:val="clear" w:color="auto" w:fill="FFFFFF"/>
        </w:rPr>
        <w:t>《暗网》（</w:t>
      </w:r>
      <w:r>
        <w:rPr>
          <w:bCs/>
          <w:kern w:val="0"/>
          <w:szCs w:val="21"/>
          <w:shd w:val="clear" w:color="auto" w:fill="FFFFFF"/>
        </w:rPr>
        <w:t>THE DARK NET</w:t>
      </w:r>
      <w:r>
        <w:rPr>
          <w:rFonts w:hint="eastAsia"/>
          <w:bCs/>
          <w:kern w:val="0"/>
          <w:szCs w:val="21"/>
          <w:shd w:val="clear" w:color="auto" w:fill="FFFFFF"/>
        </w:rPr>
        <w:t>）作者</w:t>
      </w:r>
    </w:p>
    <w:p w:rsidR="00AD7E8D" w:rsidRDefault="00AD7E8D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:rsidR="00AD7E8D" w:rsidRDefault="00F94F1B">
      <w:pPr>
        <w:widowControl/>
        <w:shd w:val="clear" w:color="auto" w:fill="FFFFFF"/>
        <w:spacing w:line="330" w:lineRule="atLeast"/>
        <w:ind w:firstLine="420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“这是一个鬼故事，这是一种传统的故事形式。作者写得很好，读起来让人觉得毛骨悚然。这是作者留给现代社会的一份宝贵的遗产。”</w:t>
      </w:r>
    </w:p>
    <w:p w:rsidR="00AD7E8D" w:rsidRDefault="00F94F1B">
      <w:pPr>
        <w:widowControl/>
        <w:shd w:val="clear" w:color="auto" w:fill="FFFFFF"/>
        <w:spacing w:line="330" w:lineRule="atLeast"/>
        <w:jc w:val="right"/>
        <w:rPr>
          <w:bCs/>
          <w:kern w:val="0"/>
          <w:szCs w:val="21"/>
          <w:shd w:val="clear" w:color="auto" w:fill="FFFFFF"/>
        </w:rPr>
      </w:pPr>
      <w:r>
        <w:rPr>
          <w:rFonts w:hint="eastAsia"/>
          <w:bCs/>
          <w:kern w:val="0"/>
          <w:szCs w:val="21"/>
          <w:shd w:val="clear" w:color="auto" w:fill="FFFFFF"/>
        </w:rPr>
        <w:t>----</w:t>
      </w:r>
      <w:r>
        <w:rPr>
          <w:rFonts w:hint="eastAsia"/>
          <w:bCs/>
          <w:kern w:val="0"/>
          <w:szCs w:val="21"/>
          <w:shd w:val="clear" w:color="auto" w:fill="FFFFFF"/>
        </w:rPr>
        <w:t>《科克斯书评》（</w:t>
      </w:r>
      <w:proofErr w:type="spellStart"/>
      <w:r>
        <w:rPr>
          <w:bCs/>
          <w:i/>
          <w:kern w:val="0"/>
          <w:szCs w:val="21"/>
          <w:shd w:val="clear" w:color="auto" w:fill="FFFFFF"/>
        </w:rPr>
        <w:t>Kirkus</w:t>
      </w:r>
      <w:proofErr w:type="spellEnd"/>
      <w:r>
        <w:rPr>
          <w:bCs/>
          <w:i/>
          <w:kern w:val="0"/>
          <w:szCs w:val="21"/>
          <w:shd w:val="clear" w:color="auto" w:fill="FFFFFF"/>
        </w:rPr>
        <w:t xml:space="preserve"> Review</w:t>
      </w:r>
      <w:r>
        <w:rPr>
          <w:rFonts w:hint="eastAsia"/>
          <w:bCs/>
          <w:kern w:val="0"/>
          <w:szCs w:val="21"/>
          <w:shd w:val="clear" w:color="auto" w:fill="FFFFFF"/>
        </w:rPr>
        <w:t>）</w:t>
      </w:r>
    </w:p>
    <w:p w:rsidR="00AD7E8D" w:rsidRDefault="00AD7E8D">
      <w:pPr>
        <w:ind w:firstLineChars="200" w:firstLine="420"/>
        <w:rPr>
          <w:bCs/>
          <w:color w:val="000000"/>
          <w:szCs w:val="21"/>
        </w:rPr>
      </w:pPr>
    </w:p>
    <w:p w:rsidR="00AD7E8D" w:rsidRDefault="00AD7E8D">
      <w:pPr>
        <w:ind w:right="420"/>
        <w:rPr>
          <w:b/>
          <w:bCs/>
          <w:color w:val="000000"/>
          <w:szCs w:val="21"/>
        </w:rPr>
      </w:pPr>
    </w:p>
    <w:p w:rsidR="00AD7E8D" w:rsidRDefault="00F94F1B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AD7E8D" w:rsidRDefault="00F94F1B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AD7E8D" w:rsidRDefault="00F94F1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AD7E8D" w:rsidRDefault="00F94F1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D7E8D" w:rsidRDefault="00F94F1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D7E8D" w:rsidRDefault="00F94F1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D7E8D" w:rsidRDefault="00F94F1B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:rsidR="00AD7E8D" w:rsidRDefault="00F94F1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AD7E8D" w:rsidRDefault="00F94F1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AD7E8D" w:rsidRDefault="00F94F1B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AD7E8D" w:rsidRDefault="00F94F1B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AD7E8D" w:rsidRDefault="00F94F1B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D7E8D" w:rsidRDefault="00F94F1B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AD7E8D" w:rsidRDefault="00F94F1B">
      <w:pPr>
        <w:rPr>
          <w:color w:val="000000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143510</wp:posOffset>
            </wp:positionV>
            <wp:extent cx="729615" cy="791845"/>
            <wp:effectExtent l="0" t="0" r="13335" b="8255"/>
            <wp:wrapSquare wrapText="bothSides"/>
            <wp:docPr id="4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安德鲁微信号二维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E8D" w:rsidRDefault="00AD7E8D">
      <w:pPr>
        <w:rPr>
          <w:rFonts w:eastAsia="Gungsuh"/>
          <w:kern w:val="0"/>
          <w:szCs w:val="21"/>
        </w:rPr>
      </w:pPr>
    </w:p>
    <w:sectPr w:rsidR="00AD7E8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F1B" w:rsidRDefault="00F94F1B">
      <w:r>
        <w:separator/>
      </w:r>
    </w:p>
  </w:endnote>
  <w:endnote w:type="continuationSeparator" w:id="0">
    <w:p w:rsidR="00F94F1B" w:rsidRDefault="00F94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ngsuh">
    <w:altName w:val="Arial Unicode MS"/>
    <w:charset w:val="81"/>
    <w:family w:val="roman"/>
    <w:pitch w:val="default"/>
    <w:sig w:usb0="00000000" w:usb1="69D77CFB" w:usb2="00000030" w:usb3="00000000" w:csb0="4008009F" w:csb1="DFD7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8D" w:rsidRDefault="00AD7E8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D7E8D" w:rsidRDefault="00F94F1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AD7E8D" w:rsidRDefault="00F94F1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AD7E8D" w:rsidRDefault="00F94F1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D7E8D" w:rsidRDefault="00AD7E8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F1B" w:rsidRDefault="00F94F1B">
      <w:r>
        <w:separator/>
      </w:r>
    </w:p>
  </w:footnote>
  <w:footnote w:type="continuationSeparator" w:id="0">
    <w:p w:rsidR="00F94F1B" w:rsidRDefault="00F94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8D" w:rsidRDefault="00F94F1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6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D7E8D" w:rsidRDefault="00F94F1B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2FAE"/>
    <w:rsid w:val="0000741F"/>
    <w:rsid w:val="00013D7A"/>
    <w:rsid w:val="00014408"/>
    <w:rsid w:val="00017709"/>
    <w:rsid w:val="000226FA"/>
    <w:rsid w:val="00040304"/>
    <w:rsid w:val="00070965"/>
    <w:rsid w:val="000803A7"/>
    <w:rsid w:val="00080CD8"/>
    <w:rsid w:val="000810D5"/>
    <w:rsid w:val="00082504"/>
    <w:rsid w:val="000877D8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B2196"/>
    <w:rsid w:val="001B679D"/>
    <w:rsid w:val="001C6D65"/>
    <w:rsid w:val="001D0FAF"/>
    <w:rsid w:val="001D4E4F"/>
    <w:rsid w:val="00215BF8"/>
    <w:rsid w:val="002243E8"/>
    <w:rsid w:val="00236060"/>
    <w:rsid w:val="00244F8F"/>
    <w:rsid w:val="002523C1"/>
    <w:rsid w:val="00265795"/>
    <w:rsid w:val="002727E9"/>
    <w:rsid w:val="0027765C"/>
    <w:rsid w:val="00295FD8"/>
    <w:rsid w:val="0029676A"/>
    <w:rsid w:val="002B5ADD"/>
    <w:rsid w:val="002E13E2"/>
    <w:rsid w:val="002E21FA"/>
    <w:rsid w:val="002E4527"/>
    <w:rsid w:val="00304C83"/>
    <w:rsid w:val="00310AD2"/>
    <w:rsid w:val="00312D3B"/>
    <w:rsid w:val="003169AA"/>
    <w:rsid w:val="003250A9"/>
    <w:rsid w:val="0033179B"/>
    <w:rsid w:val="00336416"/>
    <w:rsid w:val="00341881"/>
    <w:rsid w:val="0034331D"/>
    <w:rsid w:val="003514A6"/>
    <w:rsid w:val="00357F6D"/>
    <w:rsid w:val="003702ED"/>
    <w:rsid w:val="00374360"/>
    <w:rsid w:val="003803C5"/>
    <w:rsid w:val="00387E71"/>
    <w:rsid w:val="003935E9"/>
    <w:rsid w:val="0039543C"/>
    <w:rsid w:val="003C524C"/>
    <w:rsid w:val="003D1B8E"/>
    <w:rsid w:val="003D49B4"/>
    <w:rsid w:val="003E627A"/>
    <w:rsid w:val="003F4DC2"/>
    <w:rsid w:val="004039C9"/>
    <w:rsid w:val="00422383"/>
    <w:rsid w:val="00427236"/>
    <w:rsid w:val="00435906"/>
    <w:rsid w:val="004655CB"/>
    <w:rsid w:val="00485E2E"/>
    <w:rsid w:val="004C4664"/>
    <w:rsid w:val="004D5ADA"/>
    <w:rsid w:val="004F6FDA"/>
    <w:rsid w:val="0050133A"/>
    <w:rsid w:val="00507886"/>
    <w:rsid w:val="00527595"/>
    <w:rsid w:val="00531E34"/>
    <w:rsid w:val="00542854"/>
    <w:rsid w:val="0054434C"/>
    <w:rsid w:val="005508BD"/>
    <w:rsid w:val="00553CE6"/>
    <w:rsid w:val="00554EB4"/>
    <w:rsid w:val="005B2CF5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E2E2E"/>
    <w:rsid w:val="00715F9D"/>
    <w:rsid w:val="007258D3"/>
    <w:rsid w:val="007419C0"/>
    <w:rsid w:val="00747520"/>
    <w:rsid w:val="0075196D"/>
    <w:rsid w:val="00792AB2"/>
    <w:rsid w:val="007962CA"/>
    <w:rsid w:val="007A513F"/>
    <w:rsid w:val="007A5AA6"/>
    <w:rsid w:val="007B5222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D09AC"/>
    <w:rsid w:val="009D5D6F"/>
    <w:rsid w:val="009E5739"/>
    <w:rsid w:val="00A10F0C"/>
    <w:rsid w:val="00A1225E"/>
    <w:rsid w:val="00A45A3D"/>
    <w:rsid w:val="00A54A8E"/>
    <w:rsid w:val="00A71EAE"/>
    <w:rsid w:val="00A866EC"/>
    <w:rsid w:val="00A90FC8"/>
    <w:rsid w:val="00A91D49"/>
    <w:rsid w:val="00AB060D"/>
    <w:rsid w:val="00AB762B"/>
    <w:rsid w:val="00AC7610"/>
    <w:rsid w:val="00AD1193"/>
    <w:rsid w:val="00AD23A3"/>
    <w:rsid w:val="00AD7E8D"/>
    <w:rsid w:val="00AF0671"/>
    <w:rsid w:val="00B057F1"/>
    <w:rsid w:val="00B254DB"/>
    <w:rsid w:val="00B46E7C"/>
    <w:rsid w:val="00B47582"/>
    <w:rsid w:val="00B5540C"/>
    <w:rsid w:val="00B5587F"/>
    <w:rsid w:val="00B62889"/>
    <w:rsid w:val="00B63D45"/>
    <w:rsid w:val="00B648F3"/>
    <w:rsid w:val="00B6616C"/>
    <w:rsid w:val="00B7682F"/>
    <w:rsid w:val="00B82CB7"/>
    <w:rsid w:val="00B928DA"/>
    <w:rsid w:val="00BA25D1"/>
    <w:rsid w:val="00BB38B3"/>
    <w:rsid w:val="00BB493B"/>
    <w:rsid w:val="00BB6A0E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835AD"/>
    <w:rsid w:val="00C9021F"/>
    <w:rsid w:val="00CA1DDF"/>
    <w:rsid w:val="00CC392C"/>
    <w:rsid w:val="00CC69DA"/>
    <w:rsid w:val="00CD3036"/>
    <w:rsid w:val="00CD409A"/>
    <w:rsid w:val="00D17732"/>
    <w:rsid w:val="00D24A70"/>
    <w:rsid w:val="00D24E00"/>
    <w:rsid w:val="00D341FB"/>
    <w:rsid w:val="00D500BB"/>
    <w:rsid w:val="00D5176B"/>
    <w:rsid w:val="00D55CF3"/>
    <w:rsid w:val="00D56DBD"/>
    <w:rsid w:val="00D63010"/>
    <w:rsid w:val="00D64EE2"/>
    <w:rsid w:val="00D738A1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65115"/>
    <w:rsid w:val="00E725A1"/>
    <w:rsid w:val="00EA6987"/>
    <w:rsid w:val="00EA74CC"/>
    <w:rsid w:val="00EB27B1"/>
    <w:rsid w:val="00EC129D"/>
    <w:rsid w:val="00ED1D72"/>
    <w:rsid w:val="00EF60DB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94F1B"/>
    <w:rsid w:val="00FA2346"/>
    <w:rsid w:val="00FB5963"/>
    <w:rsid w:val="00FC3699"/>
    <w:rsid w:val="00FD049B"/>
    <w:rsid w:val="00FD2972"/>
    <w:rsid w:val="00FF01D6"/>
    <w:rsid w:val="032449C1"/>
    <w:rsid w:val="0BEA40CB"/>
    <w:rsid w:val="21FE4020"/>
    <w:rsid w:val="2DC14F49"/>
    <w:rsid w:val="2F433536"/>
    <w:rsid w:val="2F8B53E4"/>
    <w:rsid w:val="369C0044"/>
    <w:rsid w:val="3C0007FE"/>
    <w:rsid w:val="3D7E4B75"/>
    <w:rsid w:val="434466AA"/>
    <w:rsid w:val="477C6001"/>
    <w:rsid w:val="48CC53A9"/>
    <w:rsid w:val="4DB559B0"/>
    <w:rsid w:val="5A0B35C1"/>
    <w:rsid w:val="71141BD7"/>
    <w:rsid w:val="71EB5DA7"/>
    <w:rsid w:val="73E2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C1CEA1B-4F53-4B19-8A8F-2504E321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admin\AppData\Roaming\Foxmail7\Temp-7184-20220921091252\Attach\image001(09-21-1(09-21-10-24-23).png" TargetMode="External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penguin.com.au/lookinside/spotlight.cfm?SBN=9780143009177&amp;AuthId=0000004220&amp;Page=Profile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637</Words>
  <Characters>3636</Characters>
  <Application>Microsoft Office Word</Application>
  <DocSecurity>0</DocSecurity>
  <Lines>30</Lines>
  <Paragraphs>8</Paragraphs>
  <ScaleCrop>false</ScaleCrop>
  <Company>2ndSpAcE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2005-06-10T06:33:00Z</cp:lastPrinted>
  <dcterms:created xsi:type="dcterms:W3CDTF">2019-06-19T07:30:00Z</dcterms:created>
  <dcterms:modified xsi:type="dcterms:W3CDTF">2023-08-29T07:45:00Z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3EA6BC7826E1455E8AD0CF661ECD5EA3_13</vt:lpwstr>
  </property>
</Properties>
</file>