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144" w:rsidRPr="000538C0" w:rsidRDefault="00872144" w:rsidP="00363FE2">
      <w:pPr>
        <w:ind w:firstLineChars="700" w:firstLine="2530"/>
        <w:rPr>
          <w:b/>
          <w:bCs/>
          <w:sz w:val="36"/>
          <w:shd w:val="pct15" w:color="auto" w:fill="FFFFFF"/>
        </w:rPr>
      </w:pPr>
      <w:r>
        <w:rPr>
          <w:rFonts w:hint="eastAsia"/>
          <w:b/>
          <w:sz w:val="36"/>
          <w:shd w:val="pct15" w:color="auto" w:fill="FFFFFF"/>
        </w:rPr>
        <w:t>新</w:t>
      </w:r>
      <w:r w:rsidR="00363FE2">
        <w:rPr>
          <w:rFonts w:eastAsiaTheme="minorEastAsia" w:hint="eastAsia"/>
          <w:b/>
          <w:sz w:val="36"/>
          <w:shd w:val="pct15" w:color="auto" w:fill="FFFFFF"/>
        </w:rPr>
        <w:t xml:space="preserve"> </w:t>
      </w:r>
      <w:r>
        <w:rPr>
          <w:rFonts w:hint="eastAsia"/>
          <w:b/>
          <w:sz w:val="36"/>
          <w:shd w:val="pct15" w:color="auto" w:fill="FFFFFF"/>
        </w:rPr>
        <w:t>书</w:t>
      </w:r>
      <w:r w:rsidR="00363FE2">
        <w:rPr>
          <w:rFonts w:eastAsiaTheme="minorEastAsia" w:hint="eastAsia"/>
          <w:b/>
          <w:sz w:val="36"/>
          <w:shd w:val="pct15" w:color="auto" w:fill="FFFFFF"/>
        </w:rPr>
        <w:t xml:space="preserve"> </w:t>
      </w:r>
      <w:r>
        <w:rPr>
          <w:rFonts w:hint="eastAsia"/>
          <w:b/>
          <w:sz w:val="36"/>
          <w:shd w:val="pct15" w:color="auto" w:fill="FFFFFF"/>
        </w:rPr>
        <w:t>推</w:t>
      </w:r>
      <w:r w:rsidR="00363FE2">
        <w:rPr>
          <w:rFonts w:eastAsiaTheme="minorEastAsia" w:hint="eastAsia"/>
          <w:b/>
          <w:sz w:val="36"/>
          <w:shd w:val="pct15" w:color="auto" w:fill="FFFFFF"/>
        </w:rPr>
        <w:t xml:space="preserve"> </w:t>
      </w:r>
      <w:r>
        <w:rPr>
          <w:rFonts w:hint="eastAsia"/>
          <w:b/>
          <w:sz w:val="36"/>
          <w:shd w:val="pct15" w:color="auto" w:fill="FFFFFF"/>
        </w:rPr>
        <w:t>荐</w:t>
      </w:r>
      <w:bookmarkStart w:id="0" w:name="awards"/>
      <w:bookmarkEnd w:id="0"/>
    </w:p>
    <w:p w:rsidR="00363FE2" w:rsidRDefault="00363FE2" w:rsidP="006757C7">
      <w:pPr>
        <w:pStyle w:val="Default"/>
        <w:jc w:val="both"/>
        <w:rPr>
          <w:rFonts w:ascii="Times New Roman" w:eastAsiaTheme="minorEastAsia" w:hAnsi="Times New Roman"/>
          <w:b/>
          <w:color w:val="auto"/>
          <w:sz w:val="21"/>
        </w:rPr>
      </w:pPr>
      <w:bookmarkStart w:id="1" w:name="OLE_LINK26"/>
      <w:bookmarkStart w:id="2" w:name="OLE_LINK27"/>
      <w:bookmarkStart w:id="3" w:name="OLE_LINK14"/>
      <w:bookmarkStart w:id="4" w:name="OLE_LINK24"/>
    </w:p>
    <w:p w:rsidR="00F87129" w:rsidRPr="006757C7" w:rsidRDefault="008D16CC" w:rsidP="006757C7">
      <w:pPr>
        <w:pStyle w:val="Default"/>
        <w:jc w:val="both"/>
        <w:rPr>
          <w:rFonts w:ascii="Times New Roman" w:eastAsiaTheme="minorEastAsia" w:hAnsi="Times New Roman" w:cs="Times New Roman"/>
          <w:b/>
          <w:color w:val="auto"/>
          <w:sz w:val="21"/>
          <w:szCs w:val="21"/>
        </w:rPr>
      </w:pPr>
      <w:r>
        <w:rPr>
          <w:rFonts w:ascii="Times New Roman" w:hAnsi="Times New Roman" w:hint="eastAsia"/>
          <w:b/>
          <w:noProof/>
          <w:color w:val="auto"/>
          <w:sz w:val="21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92075</wp:posOffset>
            </wp:positionV>
            <wp:extent cx="1231900" cy="1987550"/>
            <wp:effectExtent l="19050" t="0" r="6350" b="0"/>
            <wp:wrapSquare wrapText="bothSides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98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eastAsia"/>
          <w:b/>
          <w:color w:val="auto"/>
          <w:sz w:val="21"/>
        </w:rPr>
        <w:t>中文书名：</w:t>
      </w:r>
      <w:bookmarkStart w:id="5" w:name="OLE_LINK25"/>
      <w:r>
        <w:rPr>
          <w:rFonts w:ascii="Times New Roman" w:hAnsi="Times New Roman" w:hint="eastAsia"/>
          <w:b/>
          <w:color w:val="auto"/>
          <w:sz w:val="21"/>
        </w:rPr>
        <w:t>《</w:t>
      </w:r>
      <w:r>
        <w:rPr>
          <w:rFonts w:ascii="Times New Roman" w:hAnsi="Times New Roman" w:hint="eastAsia"/>
          <w:b/>
          <w:caps/>
          <w:color w:val="auto"/>
          <w:sz w:val="21"/>
        </w:rPr>
        <w:t>负担</w:t>
      </w:r>
      <w:r>
        <w:rPr>
          <w:rFonts w:ascii="Times New Roman" w:hAnsi="Times New Roman" w:hint="eastAsia"/>
          <w:b/>
          <w:color w:val="auto"/>
          <w:sz w:val="21"/>
        </w:rPr>
        <w:t>》</w:t>
      </w:r>
      <w:bookmarkEnd w:id="5"/>
    </w:p>
    <w:p w:rsidR="00F87129" w:rsidRPr="00F87129" w:rsidRDefault="00F87129" w:rsidP="00F87129">
      <w:pPr>
        <w:pStyle w:val="Default"/>
        <w:rPr>
          <w:rFonts w:ascii="Times New Roman" w:eastAsiaTheme="minorEastAsia" w:hAnsi="Times New Roman" w:cs="Times New Roman"/>
          <w:b/>
          <w:caps/>
          <w:color w:val="auto"/>
          <w:sz w:val="21"/>
          <w:szCs w:val="21"/>
        </w:rPr>
      </w:pPr>
      <w:bookmarkStart w:id="6" w:name="OLE_LINK2"/>
      <w:bookmarkStart w:id="7" w:name="OLE_LINK3"/>
      <w:bookmarkStart w:id="8" w:name="OLE_LINK1"/>
      <w:bookmarkStart w:id="9" w:name="OLE_LINK12"/>
      <w:bookmarkStart w:id="10" w:name="OLE_LINK16"/>
      <w:bookmarkStart w:id="11" w:name="OLE_LINK21"/>
      <w:bookmarkStart w:id="12" w:name="OLE_LINK29"/>
      <w:r>
        <w:rPr>
          <w:rFonts w:ascii="Times New Roman" w:hAnsi="Times New Roman" w:hint="eastAsia"/>
          <w:b/>
          <w:color w:val="auto"/>
          <w:sz w:val="21"/>
        </w:rPr>
        <w:t>英文书名：</w:t>
      </w:r>
      <w:r>
        <w:rPr>
          <w:rFonts w:ascii="Times New Roman" w:hAnsi="Times New Roman" w:hint="eastAsia"/>
          <w:b/>
          <w:caps/>
          <w:color w:val="auto"/>
          <w:sz w:val="21"/>
        </w:rPr>
        <w:t>Burden</w:t>
      </w:r>
    </w:p>
    <w:p w:rsidR="00F87129" w:rsidRPr="00F87129" w:rsidRDefault="00F87129" w:rsidP="0007385E">
      <w:pPr>
        <w:pStyle w:val="Default"/>
        <w:rPr>
          <w:rFonts w:ascii="Times New Roman" w:eastAsiaTheme="minorEastAsia" w:hAnsi="Times New Roman" w:cs="Times New Roman"/>
          <w:b/>
          <w:caps/>
          <w:color w:val="auto"/>
          <w:sz w:val="21"/>
          <w:szCs w:val="21"/>
        </w:rPr>
      </w:pPr>
      <w:r>
        <w:rPr>
          <w:rFonts w:ascii="Times New Roman" w:hAnsi="Times New Roman" w:hint="eastAsia"/>
          <w:b/>
          <w:color w:val="auto"/>
          <w:sz w:val="21"/>
        </w:rPr>
        <w:t>德文书名：</w:t>
      </w:r>
      <w:r>
        <w:rPr>
          <w:rFonts w:ascii="Times New Roman" w:hAnsi="Times New Roman" w:hint="eastAsia"/>
          <w:b/>
          <w:caps/>
          <w:color w:val="auto"/>
          <w:sz w:val="21"/>
        </w:rPr>
        <w:t>Packerl</w:t>
      </w:r>
    </w:p>
    <w:p w:rsidR="00F87129" w:rsidRPr="00F87129" w:rsidRDefault="00F87129" w:rsidP="00F87129">
      <w:pPr>
        <w:pStyle w:val="Default"/>
        <w:rPr>
          <w:rFonts w:ascii="Times New Roman" w:eastAsiaTheme="minorEastAsia" w:hAnsi="Times New Roman" w:cs="Times New Roman"/>
          <w:b/>
          <w:color w:val="auto"/>
          <w:sz w:val="21"/>
          <w:szCs w:val="21"/>
          <w:shd w:val="clear" w:color="auto" w:fill="FFFFFF"/>
        </w:rPr>
      </w:pPr>
      <w:r>
        <w:rPr>
          <w:rFonts w:ascii="Times New Roman" w:hAnsi="Times New Roman" w:hint="eastAsia"/>
          <w:b/>
          <w:color w:val="auto"/>
          <w:sz w:val="21"/>
        </w:rPr>
        <w:t>作</w:t>
      </w:r>
      <w:r w:rsidR="00363FE2">
        <w:rPr>
          <w:rFonts w:ascii="Times New Roman" w:eastAsiaTheme="minorEastAsia" w:hAnsi="Times New Roman" w:hint="eastAsia"/>
          <w:b/>
          <w:color w:val="auto"/>
          <w:sz w:val="21"/>
        </w:rPr>
        <w:t xml:space="preserve">    </w:t>
      </w:r>
      <w:r>
        <w:rPr>
          <w:rFonts w:ascii="Times New Roman" w:hAnsi="Times New Roman" w:hint="eastAsia"/>
          <w:b/>
          <w:color w:val="auto"/>
          <w:sz w:val="21"/>
        </w:rPr>
        <w:t>者：</w:t>
      </w:r>
      <w:bookmarkStart w:id="13" w:name="OLE_LINK4"/>
      <w:bookmarkStart w:id="14" w:name="OLE_LINK10"/>
      <w:bookmarkStart w:id="15" w:name="OLE_LINK15"/>
      <w:bookmarkStart w:id="16" w:name="OLE_LINK32"/>
      <w:r>
        <w:rPr>
          <w:rFonts w:ascii="Times New Roman" w:hAnsi="Times New Roman" w:hint="eastAsia"/>
          <w:b/>
          <w:color w:val="auto"/>
          <w:sz w:val="21"/>
          <w:shd w:val="clear" w:color="auto" w:fill="FFFFFF"/>
        </w:rPr>
        <w:t xml:space="preserve">Anna </w:t>
      </w:r>
      <w:proofErr w:type="spellStart"/>
      <w:r>
        <w:rPr>
          <w:rFonts w:ascii="Times New Roman" w:hAnsi="Times New Roman" w:hint="eastAsia"/>
          <w:b/>
          <w:color w:val="auto"/>
          <w:sz w:val="21"/>
          <w:shd w:val="clear" w:color="auto" w:fill="FFFFFF"/>
        </w:rPr>
        <w:t>Neata</w:t>
      </w:r>
      <w:proofErr w:type="spellEnd"/>
    </w:p>
    <w:bookmarkEnd w:id="13"/>
    <w:bookmarkEnd w:id="14"/>
    <w:bookmarkEnd w:id="15"/>
    <w:bookmarkEnd w:id="16"/>
    <w:p w:rsidR="00F87129" w:rsidRPr="00AE0BE1" w:rsidRDefault="00F87129" w:rsidP="00AE0BE1">
      <w:pPr>
        <w:pStyle w:val="Default"/>
        <w:jc w:val="both"/>
        <w:rPr>
          <w:rFonts w:ascii="Times New Roman" w:eastAsiaTheme="minorEastAsia" w:hAnsi="Times New Roman" w:cs="Times New Roman"/>
          <w:b/>
          <w:color w:val="auto"/>
          <w:sz w:val="21"/>
          <w:szCs w:val="21"/>
        </w:rPr>
      </w:pPr>
      <w:r>
        <w:rPr>
          <w:rFonts w:ascii="Times New Roman" w:hAnsi="Times New Roman" w:hint="eastAsia"/>
          <w:b/>
          <w:color w:val="auto"/>
          <w:sz w:val="21"/>
        </w:rPr>
        <w:t>出</w:t>
      </w:r>
      <w:r>
        <w:rPr>
          <w:rFonts w:ascii="Times New Roman" w:hAnsi="Times New Roman" w:hint="eastAsia"/>
          <w:b/>
          <w:color w:val="auto"/>
          <w:sz w:val="21"/>
        </w:rPr>
        <w:t xml:space="preserve"> </w:t>
      </w:r>
      <w:r>
        <w:rPr>
          <w:rFonts w:ascii="Times New Roman" w:hAnsi="Times New Roman" w:hint="eastAsia"/>
          <w:b/>
          <w:color w:val="auto"/>
          <w:sz w:val="21"/>
        </w:rPr>
        <w:t>版</w:t>
      </w:r>
      <w:r>
        <w:rPr>
          <w:rFonts w:ascii="Times New Roman" w:hAnsi="Times New Roman" w:hint="eastAsia"/>
          <w:b/>
          <w:color w:val="auto"/>
          <w:sz w:val="21"/>
        </w:rPr>
        <w:t xml:space="preserve"> </w:t>
      </w:r>
      <w:r>
        <w:rPr>
          <w:rFonts w:ascii="Times New Roman" w:hAnsi="Times New Roman" w:hint="eastAsia"/>
          <w:b/>
          <w:color w:val="auto"/>
          <w:sz w:val="21"/>
        </w:rPr>
        <w:t>社：</w:t>
      </w:r>
      <w:proofErr w:type="spellStart"/>
      <w:r>
        <w:rPr>
          <w:rFonts w:ascii="Times New Roman" w:hAnsi="Times New Roman" w:hint="eastAsia"/>
          <w:b/>
          <w:color w:val="auto"/>
          <w:sz w:val="21"/>
          <w:shd w:val="clear" w:color="auto" w:fill="FFFFFF"/>
        </w:rPr>
        <w:t>Ullstein</w:t>
      </w:r>
      <w:proofErr w:type="spellEnd"/>
      <w:r>
        <w:rPr>
          <w:rFonts w:ascii="Times New Roman" w:hAnsi="Times New Roman" w:hint="eastAsia"/>
          <w:b/>
          <w:color w:val="auto"/>
          <w:sz w:val="21"/>
          <w:shd w:val="clear" w:color="auto" w:fill="FFFFFF"/>
        </w:rPr>
        <w:t xml:space="preserve"> </w:t>
      </w:r>
      <w:r>
        <w:rPr>
          <w:rFonts w:ascii="Times New Roman" w:hAnsi="Times New Roman" w:hint="eastAsia"/>
          <w:b/>
          <w:color w:val="auto"/>
          <w:sz w:val="21"/>
        </w:rPr>
        <w:t xml:space="preserve">  </w:t>
      </w:r>
    </w:p>
    <w:p w:rsidR="00F87129" w:rsidRPr="00AE0BE1" w:rsidRDefault="00F87129" w:rsidP="00F44192">
      <w:pPr>
        <w:tabs>
          <w:tab w:val="left" w:pos="5518"/>
        </w:tabs>
        <w:rPr>
          <w:rFonts w:eastAsiaTheme="minorEastAsia"/>
          <w:b/>
          <w:szCs w:val="21"/>
          <w:shd w:val="clear" w:color="auto" w:fill="FFFFFF"/>
        </w:rPr>
      </w:pPr>
      <w:r>
        <w:rPr>
          <w:rFonts w:hint="eastAsia"/>
          <w:b/>
          <w:caps/>
        </w:rPr>
        <w:t>代理公司：</w:t>
      </w:r>
      <w:r>
        <w:rPr>
          <w:rFonts w:hint="eastAsia"/>
          <w:b/>
          <w:caps/>
        </w:rPr>
        <w:t xml:space="preserve">ANA/ </w:t>
      </w:r>
      <w:r w:rsidR="008C1651">
        <w:rPr>
          <w:b/>
          <w:shd w:val="clear" w:color="auto" w:fill="FFFFFF"/>
        </w:rPr>
        <w:t>Lauren</w:t>
      </w:r>
      <w:r>
        <w:rPr>
          <w:rFonts w:hint="eastAsia"/>
          <w:b/>
          <w:shd w:val="clear" w:color="auto" w:fill="FFFFFF"/>
        </w:rPr>
        <w:tab/>
      </w:r>
    </w:p>
    <w:p w:rsidR="00F87129" w:rsidRPr="00AE0BE1" w:rsidRDefault="00F87129" w:rsidP="00AE0BE1">
      <w:pPr>
        <w:rPr>
          <w:rFonts w:eastAsiaTheme="minorEastAsia"/>
          <w:b/>
          <w:caps/>
          <w:szCs w:val="21"/>
        </w:rPr>
      </w:pPr>
      <w:r>
        <w:rPr>
          <w:rFonts w:hint="eastAsia"/>
          <w:b/>
          <w:caps/>
        </w:rPr>
        <w:t>页</w:t>
      </w:r>
      <w:r w:rsidR="00363FE2">
        <w:rPr>
          <w:rFonts w:eastAsiaTheme="minorEastAsia" w:hint="eastAsia"/>
          <w:b/>
          <w:caps/>
        </w:rPr>
        <w:t xml:space="preserve">    </w:t>
      </w:r>
      <w:r>
        <w:rPr>
          <w:rFonts w:hint="eastAsia"/>
          <w:b/>
          <w:caps/>
        </w:rPr>
        <w:t>数：</w:t>
      </w:r>
      <w:r>
        <w:rPr>
          <w:rFonts w:hint="eastAsia"/>
          <w:b/>
          <w:caps/>
        </w:rPr>
        <w:t>368</w:t>
      </w:r>
      <w:r>
        <w:rPr>
          <w:rFonts w:hint="eastAsia"/>
          <w:b/>
          <w:caps/>
        </w:rPr>
        <w:t>页</w:t>
      </w:r>
    </w:p>
    <w:p w:rsidR="00F87129" w:rsidRPr="00AE0BE1" w:rsidRDefault="00F87129" w:rsidP="00AE0BE1">
      <w:pPr>
        <w:rPr>
          <w:rFonts w:eastAsiaTheme="minorEastAsia"/>
          <w:b/>
          <w:szCs w:val="21"/>
        </w:rPr>
      </w:pPr>
      <w:r>
        <w:rPr>
          <w:rFonts w:hint="eastAsia"/>
          <w:b/>
        </w:rPr>
        <w:t>出版时间：</w:t>
      </w:r>
      <w:r>
        <w:rPr>
          <w:rFonts w:hint="eastAsia"/>
          <w:b/>
        </w:rPr>
        <w:t>2023</w:t>
      </w:r>
      <w:r>
        <w:rPr>
          <w:rFonts w:hint="eastAsia"/>
          <w:b/>
        </w:rPr>
        <w:t>年</w:t>
      </w:r>
      <w:r>
        <w:rPr>
          <w:rFonts w:hint="eastAsia"/>
          <w:b/>
        </w:rPr>
        <w:t>8</w:t>
      </w:r>
      <w:r>
        <w:rPr>
          <w:rFonts w:hint="eastAsia"/>
          <w:b/>
        </w:rPr>
        <w:t>月</w:t>
      </w:r>
    </w:p>
    <w:p w:rsidR="00F87129" w:rsidRPr="00AE0BE1" w:rsidRDefault="00F87129" w:rsidP="00AE0BE1">
      <w:pPr>
        <w:rPr>
          <w:rFonts w:eastAsiaTheme="minorEastAsia"/>
          <w:b/>
          <w:szCs w:val="21"/>
        </w:rPr>
      </w:pPr>
      <w:r>
        <w:rPr>
          <w:rFonts w:hint="eastAsia"/>
          <w:b/>
        </w:rPr>
        <w:t>代理地区：中国大陆、台湾</w:t>
      </w:r>
    </w:p>
    <w:p w:rsidR="00F87129" w:rsidRPr="00AE0BE1" w:rsidRDefault="00F87129" w:rsidP="00AE0BE1">
      <w:pPr>
        <w:rPr>
          <w:rFonts w:eastAsiaTheme="minorEastAsia"/>
          <w:b/>
          <w:szCs w:val="21"/>
        </w:rPr>
      </w:pPr>
      <w:r>
        <w:rPr>
          <w:rFonts w:hint="eastAsia"/>
          <w:b/>
        </w:rPr>
        <w:t>审读资料：电子稿</w:t>
      </w:r>
    </w:p>
    <w:p w:rsidR="00F87129" w:rsidRDefault="00F87129" w:rsidP="00AE0BE1">
      <w:pPr>
        <w:rPr>
          <w:rFonts w:eastAsiaTheme="minorEastAsia"/>
          <w:b/>
          <w:szCs w:val="21"/>
        </w:rPr>
      </w:pPr>
      <w:r>
        <w:rPr>
          <w:rFonts w:hint="eastAsia"/>
          <w:b/>
        </w:rPr>
        <w:t>类</w:t>
      </w:r>
      <w:r w:rsidR="00363FE2">
        <w:rPr>
          <w:rFonts w:eastAsiaTheme="minorEastAsia" w:hint="eastAsia"/>
          <w:b/>
        </w:rPr>
        <w:t xml:space="preserve">    </w:t>
      </w:r>
      <w:r>
        <w:rPr>
          <w:rFonts w:hint="eastAsia"/>
          <w:b/>
        </w:rPr>
        <w:t>型：</w:t>
      </w:r>
      <w:bookmarkStart w:id="17" w:name="OLE_LINK5"/>
      <w:bookmarkStart w:id="18" w:name="OLE_LINK6"/>
      <w:bookmarkStart w:id="19" w:name="OLE_LINK8"/>
      <w:bookmarkStart w:id="20" w:name="OLE_LINK9"/>
      <w:bookmarkStart w:id="21" w:name="OLE_LINK13"/>
      <w:bookmarkEnd w:id="6"/>
      <w:bookmarkEnd w:id="7"/>
      <w:bookmarkEnd w:id="8"/>
      <w:bookmarkEnd w:id="9"/>
      <w:r>
        <w:rPr>
          <w:rFonts w:hint="eastAsia"/>
          <w:b/>
        </w:rPr>
        <w:t>女性小说</w:t>
      </w:r>
    </w:p>
    <w:p w:rsidR="00F87129" w:rsidRPr="002915AF" w:rsidRDefault="00F87129" w:rsidP="00AE0BE1">
      <w:pPr>
        <w:rPr>
          <w:rFonts w:eastAsiaTheme="minorEastAsia"/>
          <w:b/>
          <w:bCs/>
          <w:color w:val="FF0000"/>
          <w:szCs w:val="21"/>
        </w:rPr>
      </w:pPr>
      <w:bookmarkStart w:id="22" w:name="OLE_LINK19"/>
      <w:bookmarkStart w:id="23" w:name="OLE_LINK22"/>
      <w:bookmarkStart w:id="24" w:name="OLE_LINK23"/>
      <w:bookmarkStart w:id="25" w:name="OLE_LINK17"/>
      <w:bookmarkStart w:id="26" w:name="OLE_LINK18"/>
      <w:bookmarkEnd w:id="1"/>
      <w:bookmarkEnd w:id="2"/>
      <w:bookmarkEnd w:id="3"/>
      <w:bookmarkEnd w:id="4"/>
      <w:bookmarkEnd w:id="10"/>
      <w:bookmarkEnd w:id="11"/>
      <w:bookmarkEnd w:id="12"/>
    </w:p>
    <w:p w:rsidR="00363FE2" w:rsidRDefault="00F87129" w:rsidP="00363FE2">
      <w:pPr>
        <w:rPr>
          <w:rFonts w:eastAsiaTheme="minorEastAsia"/>
          <w:b/>
          <w:bCs/>
          <w:szCs w:val="21"/>
        </w:rPr>
      </w:pPr>
      <w:bookmarkStart w:id="27" w:name="OLE_LINK28"/>
      <w:bookmarkStart w:id="28" w:name="OLE_LINK30"/>
      <w:bookmarkStart w:id="29" w:name="OLE_LINK31"/>
      <w:r>
        <w:rPr>
          <w:rFonts w:hint="eastAsia"/>
          <w:b/>
        </w:rPr>
        <w:t>内容简介：</w:t>
      </w:r>
    </w:p>
    <w:p w:rsidR="00363FE2" w:rsidRDefault="00363FE2" w:rsidP="00363FE2">
      <w:pPr>
        <w:rPr>
          <w:rFonts w:eastAsiaTheme="minorEastAsia"/>
          <w:b/>
          <w:bCs/>
          <w:szCs w:val="21"/>
        </w:rPr>
      </w:pPr>
    </w:p>
    <w:p w:rsidR="00363FE2" w:rsidRDefault="00F87129" w:rsidP="00363FE2">
      <w:pPr>
        <w:ind w:firstLineChars="200" w:firstLine="420"/>
        <w:rPr>
          <w:rFonts w:eastAsiaTheme="minorEastAsia"/>
          <w:b/>
          <w:bCs/>
          <w:szCs w:val="21"/>
        </w:rPr>
      </w:pPr>
      <w:r>
        <w:rPr>
          <w:rFonts w:hint="eastAsia"/>
          <w:color w:val="000000"/>
        </w:rPr>
        <w:t>艾丽</w:t>
      </w:r>
      <w:r>
        <w:rPr>
          <w:rFonts w:hint="eastAsia"/>
          <w:color w:val="000000"/>
        </w:rPr>
        <w:t>,</w:t>
      </w:r>
      <w:r w:rsidR="004754F0">
        <w:rPr>
          <w:color w:val="000000"/>
        </w:rPr>
        <w:t xml:space="preserve"> </w:t>
      </w:r>
      <w:r>
        <w:rPr>
          <w:rFonts w:hint="eastAsia"/>
          <w:color w:val="000000"/>
        </w:rPr>
        <w:t>生于</w:t>
      </w:r>
      <w:r>
        <w:rPr>
          <w:rFonts w:hint="eastAsia"/>
          <w:color w:val="000000"/>
        </w:rPr>
        <w:t>1928</w:t>
      </w:r>
      <w:r>
        <w:rPr>
          <w:rFonts w:hint="eastAsia"/>
          <w:color w:val="000000"/>
        </w:rPr>
        <w:t>年，目睹了第二次世界大战期间的一次非法堕胎。那是一次令人不安并产生深刻影响的经历。</w:t>
      </w:r>
      <w:r>
        <w:rPr>
          <w:rFonts w:hint="eastAsia"/>
          <w:color w:val="000000"/>
        </w:rPr>
        <w:t>20</w:t>
      </w:r>
      <w:r>
        <w:rPr>
          <w:rFonts w:hint="eastAsia"/>
          <w:color w:val="000000"/>
        </w:rPr>
        <w:t>世纪</w:t>
      </w:r>
      <w:r>
        <w:rPr>
          <w:rFonts w:hint="eastAsia"/>
          <w:color w:val="000000"/>
        </w:rPr>
        <w:t>50</w:t>
      </w:r>
      <w:r>
        <w:rPr>
          <w:rFonts w:hint="eastAsia"/>
          <w:color w:val="000000"/>
        </w:rPr>
        <w:t>年代初，天真的她与亚历山大坠入了爱河，幸福有如一只鸟，很快她就怀上了女儿亚历山德拉。在动荡的七十年代，亚历山德拉决定不生孩子，从而从一段不愉快的关系中解脱出来。她一生中最好的朋友，汉</w:t>
      </w:r>
      <w:r w:rsidR="00363FE2">
        <w:rPr>
          <w:rFonts w:hint="eastAsia"/>
          <w:color w:val="000000"/>
        </w:rPr>
        <w:t>内</w:t>
      </w:r>
      <w:r>
        <w:rPr>
          <w:rFonts w:hint="eastAsia"/>
          <w:color w:val="000000"/>
        </w:rPr>
        <w:t>斯，是少数站在她身边的人之一，后来可能成为她最后的爱人。亚历山德拉与米兰的第二次婚姻至少表面上是幸福的。她的女儿伊娃出生于</w:t>
      </w:r>
      <w:r>
        <w:rPr>
          <w:rFonts w:hint="eastAsia"/>
          <w:color w:val="000000"/>
        </w:rPr>
        <w:t>1986</w:t>
      </w:r>
      <w:r>
        <w:rPr>
          <w:rFonts w:hint="eastAsia"/>
          <w:color w:val="000000"/>
        </w:rPr>
        <w:t>年。汉内斯的儿子康拉德和伊娃，就像他们的父母一样，永远都很亲密，尽管伊娃在</w:t>
      </w:r>
      <w:r w:rsidR="00363FE2">
        <w:rPr>
          <w:rFonts w:eastAsiaTheme="minorEastAsia" w:hint="eastAsia"/>
          <w:color w:val="000000"/>
        </w:rPr>
        <w:t>21</w:t>
      </w:r>
      <w:r w:rsidR="00363FE2">
        <w:rPr>
          <w:rFonts w:eastAsiaTheme="minorEastAsia" w:hint="eastAsia"/>
          <w:color w:val="000000"/>
        </w:rPr>
        <w:t>世纪</w:t>
      </w:r>
      <w:r w:rsidR="00363FE2">
        <w:rPr>
          <w:rFonts w:hint="eastAsia"/>
          <w:color w:val="000000"/>
        </w:rPr>
        <w:t>初流产后陷入抑郁</w:t>
      </w:r>
      <w:r>
        <w:rPr>
          <w:rFonts w:hint="eastAsia"/>
          <w:color w:val="000000"/>
        </w:rPr>
        <w:t>。伊娃是三人中的第一个敢于提出问题的，即使很受伤也想知道真相。她是第一个发现自己家族在生平方面相似之处的人。</w:t>
      </w:r>
      <w:r>
        <w:rPr>
          <w:rFonts w:hint="eastAsia"/>
          <w:color w:val="000000"/>
        </w:rPr>
        <w:t xml:space="preserve"> </w:t>
      </w:r>
    </w:p>
    <w:p w:rsidR="00363FE2" w:rsidRDefault="00363FE2" w:rsidP="00363FE2">
      <w:pPr>
        <w:ind w:firstLineChars="200" w:firstLine="422"/>
        <w:rPr>
          <w:rFonts w:eastAsiaTheme="minorEastAsia"/>
          <w:b/>
          <w:bCs/>
          <w:szCs w:val="21"/>
        </w:rPr>
      </w:pPr>
    </w:p>
    <w:p w:rsidR="00363FE2" w:rsidRDefault="00F87129" w:rsidP="00363FE2">
      <w:pPr>
        <w:ind w:firstLineChars="200" w:firstLine="420"/>
        <w:rPr>
          <w:rFonts w:eastAsiaTheme="minorEastAsia"/>
          <w:b/>
          <w:bCs/>
          <w:szCs w:val="21"/>
        </w:rPr>
      </w:pPr>
      <w:r>
        <w:rPr>
          <w:rFonts w:hint="eastAsia"/>
          <w:color w:val="000000"/>
        </w:rPr>
        <w:t>安娜·尼塔讲述了</w:t>
      </w:r>
      <w:r>
        <w:rPr>
          <w:rFonts w:hint="eastAsia"/>
          <w:color w:val="000000"/>
        </w:rPr>
        <w:t>80</w:t>
      </w:r>
      <w:r>
        <w:rPr>
          <w:rFonts w:hint="eastAsia"/>
          <w:color w:val="000000"/>
        </w:rPr>
        <w:t>年来未曾有过的生活、虚幻的希望以及女性之间独特的团结，创造了一部只有</w:t>
      </w:r>
      <w:r>
        <w:rPr>
          <w:rFonts w:hint="eastAsia"/>
          <w:color w:val="000000"/>
        </w:rPr>
        <w:t>21</w:t>
      </w:r>
      <w:r>
        <w:rPr>
          <w:rFonts w:hint="eastAsia"/>
          <w:color w:val="000000"/>
        </w:rPr>
        <w:t>世纪才能写的伟大的家庭小说。</w:t>
      </w:r>
    </w:p>
    <w:p w:rsidR="00363FE2" w:rsidRDefault="00363FE2" w:rsidP="00363FE2">
      <w:pPr>
        <w:ind w:firstLineChars="200" w:firstLine="422"/>
        <w:rPr>
          <w:rFonts w:eastAsiaTheme="minorEastAsia"/>
          <w:b/>
          <w:bCs/>
          <w:szCs w:val="21"/>
        </w:rPr>
      </w:pPr>
    </w:p>
    <w:p w:rsidR="00F87129" w:rsidRPr="00363FE2" w:rsidRDefault="00F87129" w:rsidP="00363FE2">
      <w:pPr>
        <w:ind w:firstLineChars="200" w:firstLine="420"/>
        <w:rPr>
          <w:rFonts w:eastAsiaTheme="minorEastAsia"/>
          <w:b/>
          <w:bCs/>
          <w:szCs w:val="21"/>
        </w:rPr>
      </w:pPr>
      <w:r>
        <w:rPr>
          <w:rFonts w:hint="eastAsia"/>
          <w:color w:val="000000"/>
        </w:rPr>
        <w:t>这部小说融合了丹妮拉·克里恩（</w:t>
      </w:r>
      <w:r>
        <w:rPr>
          <w:rFonts w:hint="eastAsia"/>
          <w:color w:val="000000"/>
        </w:rPr>
        <w:t xml:space="preserve">Daniela </w:t>
      </w:r>
      <w:proofErr w:type="spellStart"/>
      <w:r>
        <w:rPr>
          <w:rFonts w:hint="eastAsia"/>
          <w:color w:val="000000"/>
        </w:rPr>
        <w:t>Krien</w:t>
      </w:r>
      <w:proofErr w:type="spellEnd"/>
      <w:r>
        <w:rPr>
          <w:rFonts w:hint="eastAsia"/>
          <w:color w:val="000000"/>
        </w:rPr>
        <w:t>）的情感品质，萨莉·鲁尼（</w:t>
      </w:r>
      <w:r>
        <w:rPr>
          <w:rFonts w:hint="eastAsia"/>
          <w:color w:val="000000"/>
        </w:rPr>
        <w:t>Sally Rooney</w:t>
      </w:r>
      <w:r>
        <w:rPr>
          <w:rFonts w:hint="eastAsia"/>
          <w:color w:val="000000"/>
        </w:rPr>
        <w:t>）吸引人的风格，以及索菲·奥克萨宁（</w:t>
      </w:r>
      <w:proofErr w:type="spellStart"/>
      <w:r>
        <w:rPr>
          <w:rFonts w:hint="eastAsia"/>
          <w:color w:val="000000"/>
        </w:rPr>
        <w:t>Sofie</w:t>
      </w:r>
      <w:proofErr w:type="spellEnd"/>
      <w:r>
        <w:rPr>
          <w:rFonts w:hint="eastAsia"/>
          <w:color w:val="000000"/>
        </w:rPr>
        <w:t xml:space="preserve"> </w:t>
      </w:r>
      <w:proofErr w:type="spellStart"/>
      <w:r>
        <w:rPr>
          <w:rFonts w:hint="eastAsia"/>
          <w:color w:val="000000"/>
        </w:rPr>
        <w:t>Oksanen</w:t>
      </w:r>
      <w:proofErr w:type="spellEnd"/>
      <w:r>
        <w:rPr>
          <w:rFonts w:hint="eastAsia"/>
          <w:color w:val="000000"/>
        </w:rPr>
        <w:t>）的小说中描述的生活的艰辛。</w:t>
      </w:r>
    </w:p>
    <w:p w:rsidR="00F87129" w:rsidRPr="00EB5670" w:rsidRDefault="00F87129" w:rsidP="00100E5B">
      <w:pPr>
        <w:autoSpaceDE w:val="0"/>
        <w:autoSpaceDN w:val="0"/>
        <w:adjustRightInd w:val="0"/>
        <w:rPr>
          <w:rFonts w:eastAsiaTheme="minorEastAsia"/>
          <w:kern w:val="0"/>
          <w:szCs w:val="21"/>
        </w:rPr>
      </w:pPr>
    </w:p>
    <w:p w:rsidR="005A1DE3" w:rsidRPr="005A1DE3" w:rsidRDefault="00F87129" w:rsidP="005A1DE3">
      <w:pPr>
        <w:autoSpaceDE w:val="0"/>
        <w:autoSpaceDN w:val="0"/>
        <w:adjustRightInd w:val="0"/>
        <w:rPr>
          <w:rFonts w:eastAsiaTheme="minorEastAsia"/>
          <w:b/>
          <w:kern w:val="0"/>
          <w:szCs w:val="21"/>
        </w:rPr>
      </w:pPr>
      <w:r>
        <w:rPr>
          <w:rFonts w:hint="eastAsia"/>
          <w:b/>
        </w:rPr>
        <w:t>作者简介：</w:t>
      </w:r>
      <w:bookmarkStart w:id="30" w:name="productDetails"/>
      <w:bookmarkStart w:id="31" w:name="OLE_LINK7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F87129" w:rsidRPr="005A1DE3" w:rsidRDefault="005A1DE3" w:rsidP="00363FE2">
      <w:pPr>
        <w:autoSpaceDE w:val="0"/>
        <w:autoSpaceDN w:val="0"/>
        <w:adjustRightInd w:val="0"/>
        <w:ind w:firstLineChars="200" w:firstLine="422"/>
        <w:rPr>
          <w:rFonts w:eastAsiaTheme="minorEastAsia"/>
          <w:color w:val="000000"/>
          <w:kern w:val="0"/>
          <w:szCs w:val="21"/>
        </w:rPr>
      </w:pPr>
      <w:r w:rsidRPr="00363FE2">
        <w:rPr>
          <w:rFonts w:hint="eastAsia"/>
          <w:b/>
          <w:noProof/>
          <w:color w:val="000000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38735</wp:posOffset>
            </wp:positionV>
            <wp:extent cx="908050" cy="692150"/>
            <wp:effectExtent l="19050" t="0" r="6350" b="0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3FE2">
        <w:rPr>
          <w:rFonts w:hint="eastAsia"/>
          <w:b/>
        </w:rPr>
        <w:t>安娜·奈塔</w:t>
      </w:r>
      <w:r w:rsidR="00DB6E63" w:rsidRPr="00363FE2">
        <w:rPr>
          <w:rFonts w:hint="eastAsia"/>
          <w:b/>
        </w:rPr>
        <w:t xml:space="preserve"> </w:t>
      </w:r>
      <w:r w:rsidRPr="00363FE2">
        <w:rPr>
          <w:rFonts w:hint="eastAsia"/>
          <w:b/>
        </w:rPr>
        <w:t xml:space="preserve">(Anna </w:t>
      </w:r>
      <w:proofErr w:type="spellStart"/>
      <w:r w:rsidRPr="00363FE2">
        <w:rPr>
          <w:rFonts w:hint="eastAsia"/>
          <w:b/>
        </w:rPr>
        <w:t>Neata</w:t>
      </w:r>
      <w:proofErr w:type="spellEnd"/>
      <w:r w:rsidRPr="00363FE2">
        <w:rPr>
          <w:rFonts w:hint="eastAsia"/>
          <w:b/>
        </w:rPr>
        <w:t>)</w:t>
      </w:r>
      <w:r w:rsidR="00DB6E63" w:rsidRPr="00363FE2">
        <w:rPr>
          <w:b/>
        </w:rPr>
        <w:t xml:space="preserve"> </w:t>
      </w:r>
      <w:r>
        <w:rPr>
          <w:rFonts w:hint="eastAsia"/>
          <w:color w:val="000000"/>
        </w:rPr>
        <w:t>在维也纳应用艺术大学学习语言艺术。她的戏剧《催产素婴儿》（</w:t>
      </w:r>
      <w:r>
        <w:rPr>
          <w:rFonts w:hint="eastAsia"/>
          <w:color w:val="000000"/>
        </w:rPr>
        <w:t>Oxytocin Baby</w:t>
      </w:r>
      <w:r>
        <w:rPr>
          <w:rFonts w:hint="eastAsia"/>
          <w:color w:val="000000"/>
        </w:rPr>
        <w:t>）获得了维也纳剧院（</w:t>
      </w:r>
      <w:r>
        <w:rPr>
          <w:rFonts w:hint="eastAsia"/>
          <w:color w:val="000000"/>
        </w:rPr>
        <w:t xml:space="preserve">Vienna </w:t>
      </w:r>
      <w:proofErr w:type="spellStart"/>
      <w:r>
        <w:rPr>
          <w:rFonts w:hint="eastAsia"/>
          <w:color w:val="000000"/>
        </w:rPr>
        <w:t>Schauspielhaus</w:t>
      </w:r>
      <w:proofErr w:type="spellEnd"/>
      <w:r>
        <w:rPr>
          <w:rFonts w:hint="eastAsia"/>
          <w:color w:val="000000"/>
        </w:rPr>
        <w:t>）的汉斯·格拉泽奖（</w:t>
      </w:r>
      <w:r>
        <w:rPr>
          <w:rFonts w:hint="eastAsia"/>
          <w:color w:val="000000"/>
        </w:rPr>
        <w:t xml:space="preserve">Hans </w:t>
      </w:r>
      <w:proofErr w:type="spellStart"/>
      <w:r>
        <w:rPr>
          <w:rFonts w:hint="eastAsia"/>
          <w:color w:val="000000"/>
        </w:rPr>
        <w:t>Gratzer</w:t>
      </w:r>
      <w:proofErr w:type="spellEnd"/>
      <w:r>
        <w:rPr>
          <w:rFonts w:hint="eastAsia"/>
          <w:color w:val="000000"/>
        </w:rPr>
        <w:t>），《穿越</w:t>
      </w:r>
      <w:r>
        <w:rPr>
          <w:rFonts w:hint="eastAsia"/>
          <w:color w:val="000000"/>
        </w:rPr>
        <w:t>89</w:t>
      </w:r>
      <w:r>
        <w:rPr>
          <w:rFonts w:hint="eastAsia"/>
          <w:color w:val="000000"/>
        </w:rPr>
        <w:t>》（</w:t>
      </w:r>
      <w:r>
        <w:rPr>
          <w:rFonts w:hint="eastAsia"/>
          <w:color w:val="000000"/>
        </w:rPr>
        <w:t>Walkthrough 89</w:t>
      </w:r>
      <w:r>
        <w:rPr>
          <w:rFonts w:hint="eastAsia"/>
          <w:color w:val="000000"/>
        </w:rPr>
        <w:t>）为她赢得了奥地利联邦总理办公室的剧作家奖。这是她的第一部小说。</w:t>
      </w:r>
    </w:p>
    <w:p w:rsidR="00F87129" w:rsidRDefault="00F87129" w:rsidP="00100E5B">
      <w:pPr>
        <w:rPr>
          <w:b/>
          <w:color w:val="000000"/>
        </w:rPr>
      </w:pPr>
    </w:p>
    <w:p w:rsidR="00F87129" w:rsidRDefault="00F87129" w:rsidP="00100E5B">
      <w:pPr>
        <w:rPr>
          <w:b/>
          <w:color w:val="000000"/>
        </w:rPr>
      </w:pPr>
    </w:p>
    <w:p w:rsidR="00F87129" w:rsidRPr="001877C8" w:rsidRDefault="00F87129" w:rsidP="001877C8">
      <w:pPr>
        <w:rPr>
          <w:b/>
          <w:szCs w:val="21"/>
        </w:rPr>
      </w:pPr>
    </w:p>
    <w:bookmarkEnd w:id="31"/>
    <w:p w:rsidR="0006471C" w:rsidRDefault="0006471C" w:rsidP="0006471C">
      <w:pPr>
        <w:widowControl/>
        <w:rPr>
          <w:rFonts w:cs="Arial" w:hint="eastAsia"/>
          <w:b/>
          <w:kern w:val="0"/>
          <w:szCs w:val="21"/>
        </w:rPr>
      </w:pPr>
    </w:p>
    <w:p w:rsidR="0006471C" w:rsidRDefault="0006471C" w:rsidP="0006471C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06471C" w:rsidRDefault="0006471C" w:rsidP="0006471C">
      <w:pPr>
        <w:rPr>
          <w:rFonts w:ascii="Arial Unicode MS" w:eastAsia="Arial Unicode MS" w:hAnsi="Arial Unicode MS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Arial Unicode MS" w:eastAsia="Arial Unicode MS" w:hAnsi="Arial Unicode MS"/>
          <w:b/>
          <w:color w:val="000000"/>
          <w:szCs w:val="21"/>
        </w:rPr>
        <w:t>版权负责人</w:t>
      </w:r>
    </w:p>
    <w:p w:rsidR="0006471C" w:rsidRDefault="0006471C" w:rsidP="0006471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5"/>
            <w:rFonts w:hint="eastAsia"/>
            <w:b/>
            <w:szCs w:val="21"/>
          </w:rPr>
          <w:t>Righ</w:t>
        </w:r>
        <w:r>
          <w:rPr>
            <w:rStyle w:val="a5"/>
            <w:b/>
            <w:szCs w:val="21"/>
          </w:rPr>
          <w:t>ts@nurnberg.com.cn</w:t>
        </w:r>
      </w:hyperlink>
    </w:p>
    <w:p w:rsidR="0006471C" w:rsidRDefault="0006471C" w:rsidP="0006471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06471C" w:rsidRDefault="0006471C" w:rsidP="0006471C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06471C" w:rsidRDefault="0006471C" w:rsidP="0006471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06471C" w:rsidRDefault="0006471C" w:rsidP="0006471C">
      <w:pPr>
        <w:rPr>
          <w:rStyle w:val="a5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5"/>
            <w:szCs w:val="21"/>
          </w:rPr>
          <w:t>http://www.nurnberg.com.cn</w:t>
        </w:r>
      </w:hyperlink>
    </w:p>
    <w:p w:rsidR="0006471C" w:rsidRDefault="0006471C" w:rsidP="0006471C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5"/>
            <w:szCs w:val="21"/>
          </w:rPr>
          <w:t>http://www.nurnberg.com.cn/booklist_zh/list.aspx</w:t>
        </w:r>
      </w:hyperlink>
    </w:p>
    <w:p w:rsidR="0006471C" w:rsidRDefault="0006471C" w:rsidP="0006471C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5"/>
            <w:szCs w:val="21"/>
          </w:rPr>
          <w:t>http://www.nurnberg.com.cn/book/book.aspx</w:t>
        </w:r>
      </w:hyperlink>
    </w:p>
    <w:p w:rsidR="0006471C" w:rsidRDefault="0006471C" w:rsidP="0006471C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5"/>
            <w:szCs w:val="21"/>
          </w:rPr>
          <w:t>http://www.nurnberg.com.cn/video/video.aspx</w:t>
        </w:r>
      </w:hyperlink>
    </w:p>
    <w:p w:rsidR="0006471C" w:rsidRDefault="0006471C" w:rsidP="0006471C">
      <w:pPr>
        <w:rPr>
          <w:rStyle w:val="a5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5"/>
            <w:szCs w:val="21"/>
          </w:rPr>
          <w:t>http://site.douban.com/110577/</w:t>
        </w:r>
      </w:hyperlink>
    </w:p>
    <w:p w:rsidR="0006471C" w:rsidRDefault="0006471C" w:rsidP="0006471C">
      <w:pPr>
        <w:rPr>
          <w:rFonts w:ascii="Verdana" w:hAnsi="Verdana" w:cs="Verdana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Verdana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Verdana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Verdana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06471C" w:rsidRDefault="0006471C" w:rsidP="0006471C">
      <w:pPr>
        <w:shd w:val="clear" w:color="auto" w:fill="FFFFFF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284480</wp:posOffset>
            </wp:positionV>
            <wp:extent cx="852170" cy="925195"/>
            <wp:effectExtent l="0" t="0" r="0" b="0"/>
            <wp:wrapSquare wrapText="bothSides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:rsidR="0006471C" w:rsidRPr="00607975" w:rsidRDefault="0006471C" w:rsidP="0006471C">
      <w:pPr>
        <w:widowControl/>
        <w:rPr>
          <w:rFonts w:hint="eastAsia"/>
          <w:b/>
          <w:color w:val="000000"/>
        </w:rPr>
      </w:pPr>
    </w:p>
    <w:p w:rsidR="00F07F57" w:rsidRPr="0006471C" w:rsidRDefault="00F07F57" w:rsidP="00DF3CB5">
      <w:bookmarkStart w:id="32" w:name="_GoBack"/>
      <w:bookmarkEnd w:id="32"/>
    </w:p>
    <w:sectPr w:rsidR="00F07F57" w:rsidRPr="0006471C" w:rsidSect="005D65B4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229" w:rsidRDefault="00CF2229">
      <w:r>
        <w:separator/>
      </w:r>
    </w:p>
  </w:endnote>
  <w:endnote w:type="continuationSeparator" w:id="0">
    <w:p w:rsidR="00CF2229" w:rsidRDefault="00CF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999" w:rsidRDefault="00CF222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55999" w:rsidRPr="00A71D38" w:rsidRDefault="00893A3A" w:rsidP="00602E6C">
    <w:pPr>
      <w:jc w:val="center"/>
      <w:rPr>
        <w:rFonts w:ascii="方正姚体"/>
        <w:sz w:val="18"/>
        <w:szCs w:val="18"/>
      </w:rPr>
    </w:pPr>
    <w:r>
      <w:rPr>
        <w:rFonts w:ascii="方正姚体" w:hint="eastAsia"/>
        <w:sz w:val="18"/>
      </w:rPr>
      <w:t>地址：北京市海淀区中关村大街甲</w:t>
    </w:r>
    <w:r>
      <w:rPr>
        <w:rFonts w:ascii="方正姚体" w:hint="eastAsia"/>
        <w:sz w:val="18"/>
      </w:rPr>
      <w:t>59</w:t>
    </w:r>
    <w:r>
      <w:rPr>
        <w:rFonts w:ascii="方正姚体" w:hint="eastAsia"/>
        <w:sz w:val="18"/>
      </w:rPr>
      <w:t>号中国人民大学文化大厦</w:t>
    </w:r>
    <w:r>
      <w:rPr>
        <w:rFonts w:ascii="方正姚体" w:hint="eastAsia"/>
        <w:sz w:val="18"/>
      </w:rPr>
      <w:t>1705</w:t>
    </w:r>
    <w:r>
      <w:rPr>
        <w:rFonts w:ascii="方正姚体" w:hint="eastAsia"/>
        <w:sz w:val="18"/>
      </w:rPr>
      <w:t>室，邮编：</w:t>
    </w:r>
    <w:r>
      <w:rPr>
        <w:rFonts w:ascii="方正姚体" w:hint="eastAsia"/>
        <w:sz w:val="18"/>
      </w:rPr>
      <w:t>100872</w:t>
    </w:r>
  </w:p>
  <w:p w:rsidR="00655999" w:rsidRPr="00A71D38" w:rsidRDefault="00893A3A" w:rsidP="00602E6C">
    <w:pPr>
      <w:jc w:val="center"/>
      <w:rPr>
        <w:rFonts w:ascii="方正姚体"/>
        <w:sz w:val="18"/>
        <w:szCs w:val="18"/>
      </w:rPr>
    </w:pPr>
    <w:r>
      <w:rPr>
        <w:rFonts w:ascii="方正姚体" w:hint="eastAsia"/>
        <w:sz w:val="18"/>
      </w:rPr>
      <w:t>电话：</w:t>
    </w:r>
    <w:r>
      <w:rPr>
        <w:rFonts w:ascii="方正姚体" w:hint="eastAsia"/>
        <w:sz w:val="18"/>
      </w:rPr>
      <w:t>010-82504106</w:t>
    </w:r>
    <w:r>
      <w:rPr>
        <w:rFonts w:ascii="方正姚体" w:hint="eastAsia"/>
        <w:sz w:val="18"/>
      </w:rPr>
      <w:t>，</w:t>
    </w:r>
    <w:r>
      <w:rPr>
        <w:rFonts w:ascii="方正姚体" w:hint="eastAsia"/>
        <w:sz w:val="18"/>
      </w:rPr>
      <w:t>88810959</w:t>
    </w:r>
    <w:r>
      <w:rPr>
        <w:rFonts w:ascii="方正姚体" w:hint="eastAsia"/>
        <w:sz w:val="18"/>
      </w:rPr>
      <w:t>，传真：</w:t>
    </w:r>
    <w:r>
      <w:rPr>
        <w:rFonts w:ascii="方正姚体" w:hint="eastAsia"/>
        <w:sz w:val="18"/>
      </w:rPr>
      <w:t>010-82504200</w:t>
    </w:r>
  </w:p>
  <w:p w:rsidR="00655999" w:rsidRPr="00A71D38" w:rsidRDefault="00893A3A" w:rsidP="00602E6C">
    <w:pPr>
      <w:jc w:val="center"/>
      <w:rPr>
        <w:rFonts w:ascii="方正姚体"/>
        <w:sz w:val="18"/>
        <w:szCs w:val="18"/>
      </w:rPr>
    </w:pPr>
    <w:r>
      <w:rPr>
        <w:rFonts w:ascii="方正姚体" w:hint="eastAsia"/>
        <w:sz w:val="18"/>
      </w:rPr>
      <w:t>网址：</w:t>
    </w:r>
    <w:hyperlink r:id="rId1" w:history="1">
      <w:r>
        <w:rPr>
          <w:rStyle w:val="a5"/>
          <w:rFonts w:ascii="方正姚体" w:hint="eastAsia"/>
        </w:rPr>
        <w:t>www.nurnberg.com.cn</w:t>
      </w:r>
    </w:hyperlink>
  </w:p>
  <w:p w:rsidR="00655999" w:rsidRDefault="00CF2229" w:rsidP="00602E6C">
    <w:pPr>
      <w:pStyle w:val="a4"/>
      <w:jc w:val="center"/>
      <w:rPr>
        <w:rFonts w:eastAsia="方正姚体"/>
      </w:rPr>
    </w:pPr>
  </w:p>
  <w:p w:rsidR="00655999" w:rsidRDefault="00CF2229">
    <w:pPr>
      <w:pStyle w:val="a4"/>
      <w:jc w:val="center"/>
      <w:rPr>
        <w:rFonts w:eastAsia="方正姚体"/>
      </w:rPr>
    </w:pPr>
  </w:p>
  <w:p w:rsidR="00655999" w:rsidRDefault="00893A3A">
    <w:pPr>
      <w:pStyle w:val="a4"/>
      <w:jc w:val="center"/>
      <w:rPr>
        <w:rFonts w:ascii="方正姚体"/>
      </w:rPr>
    </w:pPr>
    <w:r>
      <w:rPr>
        <w:rFonts w:ascii="方正姚体" w:hint="eastAsia"/>
      </w:rPr>
      <w:t xml:space="preserve">- </w:t>
    </w:r>
    <w:r w:rsidR="000B7D4E">
      <w:rPr>
        <w:rFonts w:ascii="方正姚体" w:hint="eastAsia"/>
      </w:rPr>
      <w:fldChar w:fldCharType="begin"/>
    </w:r>
    <w:r>
      <w:rPr>
        <w:rFonts w:ascii="方正姚体" w:hint="eastAsia"/>
      </w:rPr>
      <w:instrText xml:space="preserve"> PAGE </w:instrText>
    </w:r>
    <w:r w:rsidR="000B7D4E">
      <w:rPr>
        <w:rFonts w:ascii="方正姚体" w:hint="eastAsia"/>
      </w:rPr>
      <w:fldChar w:fldCharType="separate"/>
    </w:r>
    <w:r w:rsidR="0006471C">
      <w:rPr>
        <w:rFonts w:ascii="方正姚体"/>
        <w:noProof/>
      </w:rPr>
      <w:t>1</w:t>
    </w:r>
    <w:r w:rsidR="000B7D4E">
      <w:rPr>
        <w:rFonts w:ascii="方正姚体" w:hint="eastAsia"/>
      </w:rPr>
      <w:fldChar w:fldCharType="end"/>
    </w:r>
    <w:r>
      <w:rPr>
        <w:rFonts w:ascii="方正姚体"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229" w:rsidRDefault="00CF2229">
      <w:r>
        <w:separator/>
      </w:r>
    </w:p>
  </w:footnote>
  <w:footnote w:type="continuationSeparator" w:id="0">
    <w:p w:rsidR="00CF2229" w:rsidRDefault="00CF2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999" w:rsidRDefault="00872144">
    <w:pPr>
      <w:jc w:val="right"/>
      <w:rPr>
        <w:rFonts w:eastAsia="黑体"/>
        <w:b/>
        <w:bCs/>
      </w:rPr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0" b="1905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55999" w:rsidRDefault="00893A3A" w:rsidP="005D4FC9">
    <w:pPr>
      <w:pStyle w:val="a3"/>
      <w:jc w:val="right"/>
      <w:rPr>
        <w:rFonts w:eastAsia="方正姚体"/>
        <w:b/>
        <w:bCs/>
      </w:rPr>
    </w:pPr>
    <w:r>
      <w:rPr>
        <w:rFonts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625D4"/>
    <w:multiLevelType w:val="multilevel"/>
    <w:tmpl w:val="0424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C62EF"/>
    <w:multiLevelType w:val="multilevel"/>
    <w:tmpl w:val="6E74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01681"/>
    <w:multiLevelType w:val="multilevel"/>
    <w:tmpl w:val="16FE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595BF7"/>
    <w:multiLevelType w:val="hybridMultilevel"/>
    <w:tmpl w:val="FBDAA74A"/>
    <w:lvl w:ilvl="0" w:tplc="60889B14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221364"/>
    <w:multiLevelType w:val="hybridMultilevel"/>
    <w:tmpl w:val="556A16E0"/>
    <w:lvl w:ilvl="0" w:tplc="F0CC4430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EFB0F63"/>
    <w:multiLevelType w:val="hybridMultilevel"/>
    <w:tmpl w:val="03425418"/>
    <w:lvl w:ilvl="0" w:tplc="97AC0EA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43864F7"/>
    <w:multiLevelType w:val="multilevel"/>
    <w:tmpl w:val="38B2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C25"/>
    <w:rsid w:val="00002486"/>
    <w:rsid w:val="00005296"/>
    <w:rsid w:val="00017804"/>
    <w:rsid w:val="00020DD5"/>
    <w:rsid w:val="00022A2F"/>
    <w:rsid w:val="000275E0"/>
    <w:rsid w:val="00044F0E"/>
    <w:rsid w:val="00050EB2"/>
    <w:rsid w:val="000538C0"/>
    <w:rsid w:val="00057764"/>
    <w:rsid w:val="0006471C"/>
    <w:rsid w:val="0007385E"/>
    <w:rsid w:val="00077AE8"/>
    <w:rsid w:val="00091977"/>
    <w:rsid w:val="000928B5"/>
    <w:rsid w:val="00092FBA"/>
    <w:rsid w:val="00096E0A"/>
    <w:rsid w:val="000B0B46"/>
    <w:rsid w:val="000B2955"/>
    <w:rsid w:val="000B7D4E"/>
    <w:rsid w:val="000C042D"/>
    <w:rsid w:val="000C14C7"/>
    <w:rsid w:val="000D3B7C"/>
    <w:rsid w:val="000D7FAB"/>
    <w:rsid w:val="000E384E"/>
    <w:rsid w:val="000E4F2A"/>
    <w:rsid w:val="00100181"/>
    <w:rsid w:val="00100E5B"/>
    <w:rsid w:val="00103458"/>
    <w:rsid w:val="00106E10"/>
    <w:rsid w:val="00113C54"/>
    <w:rsid w:val="0011777C"/>
    <w:rsid w:val="00120CA3"/>
    <w:rsid w:val="001254C0"/>
    <w:rsid w:val="00145965"/>
    <w:rsid w:val="00146E8F"/>
    <w:rsid w:val="00150B35"/>
    <w:rsid w:val="00151CFD"/>
    <w:rsid w:val="001555FF"/>
    <w:rsid w:val="00160BF6"/>
    <w:rsid w:val="00174C25"/>
    <w:rsid w:val="00180890"/>
    <w:rsid w:val="001877C8"/>
    <w:rsid w:val="00194F63"/>
    <w:rsid w:val="001B2A6F"/>
    <w:rsid w:val="001B69B6"/>
    <w:rsid w:val="001C419D"/>
    <w:rsid w:val="001D6E63"/>
    <w:rsid w:val="001E3E44"/>
    <w:rsid w:val="001E5C69"/>
    <w:rsid w:val="001E78E2"/>
    <w:rsid w:val="001E7ADD"/>
    <w:rsid w:val="001F7F28"/>
    <w:rsid w:val="002039DC"/>
    <w:rsid w:val="00214980"/>
    <w:rsid w:val="0022089F"/>
    <w:rsid w:val="0022331C"/>
    <w:rsid w:val="00237BFD"/>
    <w:rsid w:val="00240A0B"/>
    <w:rsid w:val="002512FA"/>
    <w:rsid w:val="00251BBF"/>
    <w:rsid w:val="00264FEE"/>
    <w:rsid w:val="002750B9"/>
    <w:rsid w:val="00277DEA"/>
    <w:rsid w:val="00287B3C"/>
    <w:rsid w:val="002915AF"/>
    <w:rsid w:val="002916CC"/>
    <w:rsid w:val="002A5382"/>
    <w:rsid w:val="002C44D3"/>
    <w:rsid w:val="002E4675"/>
    <w:rsid w:val="002F274B"/>
    <w:rsid w:val="002F55F6"/>
    <w:rsid w:val="0031291D"/>
    <w:rsid w:val="00325937"/>
    <w:rsid w:val="003371FF"/>
    <w:rsid w:val="00343CCB"/>
    <w:rsid w:val="003462FE"/>
    <w:rsid w:val="00355D3C"/>
    <w:rsid w:val="003561C9"/>
    <w:rsid w:val="00363CA2"/>
    <w:rsid w:val="00363FE2"/>
    <w:rsid w:val="00364D79"/>
    <w:rsid w:val="003663B0"/>
    <w:rsid w:val="00367E07"/>
    <w:rsid w:val="00373364"/>
    <w:rsid w:val="00380B33"/>
    <w:rsid w:val="00383F08"/>
    <w:rsid w:val="003869D8"/>
    <w:rsid w:val="00391F78"/>
    <w:rsid w:val="003A6FFA"/>
    <w:rsid w:val="003B427A"/>
    <w:rsid w:val="003B75A7"/>
    <w:rsid w:val="003C0634"/>
    <w:rsid w:val="003C2AE3"/>
    <w:rsid w:val="003C6D48"/>
    <w:rsid w:val="003C6D67"/>
    <w:rsid w:val="003E6E6A"/>
    <w:rsid w:val="00401B71"/>
    <w:rsid w:val="00405704"/>
    <w:rsid w:val="004126C8"/>
    <w:rsid w:val="004137D9"/>
    <w:rsid w:val="0041528D"/>
    <w:rsid w:val="00421107"/>
    <w:rsid w:val="004257C0"/>
    <w:rsid w:val="00457A86"/>
    <w:rsid w:val="00466000"/>
    <w:rsid w:val="00471476"/>
    <w:rsid w:val="004754F0"/>
    <w:rsid w:val="00492D28"/>
    <w:rsid w:val="004C79A1"/>
    <w:rsid w:val="004D0857"/>
    <w:rsid w:val="004D1754"/>
    <w:rsid w:val="004D4915"/>
    <w:rsid w:val="004E6B5C"/>
    <w:rsid w:val="00500EE1"/>
    <w:rsid w:val="005079BE"/>
    <w:rsid w:val="00511B24"/>
    <w:rsid w:val="005213F8"/>
    <w:rsid w:val="00523E82"/>
    <w:rsid w:val="005240AC"/>
    <w:rsid w:val="00524E27"/>
    <w:rsid w:val="005300C2"/>
    <w:rsid w:val="005357BF"/>
    <w:rsid w:val="00541D6F"/>
    <w:rsid w:val="00546F90"/>
    <w:rsid w:val="0055749F"/>
    <w:rsid w:val="00562AE9"/>
    <w:rsid w:val="0056475D"/>
    <w:rsid w:val="00577FB5"/>
    <w:rsid w:val="00592037"/>
    <w:rsid w:val="005A1DE3"/>
    <w:rsid w:val="005A615B"/>
    <w:rsid w:val="005C157A"/>
    <w:rsid w:val="005C45C1"/>
    <w:rsid w:val="005C5E5E"/>
    <w:rsid w:val="005C7595"/>
    <w:rsid w:val="005D0944"/>
    <w:rsid w:val="005D65B4"/>
    <w:rsid w:val="005E405E"/>
    <w:rsid w:val="005F4D97"/>
    <w:rsid w:val="006069E9"/>
    <w:rsid w:val="006208E8"/>
    <w:rsid w:val="00625E86"/>
    <w:rsid w:val="00635B0B"/>
    <w:rsid w:val="006432DF"/>
    <w:rsid w:val="00645D43"/>
    <w:rsid w:val="00646DDF"/>
    <w:rsid w:val="00660CE4"/>
    <w:rsid w:val="0066263C"/>
    <w:rsid w:val="006654ED"/>
    <w:rsid w:val="006757C7"/>
    <w:rsid w:val="00677018"/>
    <w:rsid w:val="0069011F"/>
    <w:rsid w:val="00694E4A"/>
    <w:rsid w:val="006A3C1E"/>
    <w:rsid w:val="006C1305"/>
    <w:rsid w:val="006D1B98"/>
    <w:rsid w:val="006E7E6F"/>
    <w:rsid w:val="00702E5C"/>
    <w:rsid w:val="0072554C"/>
    <w:rsid w:val="007365C7"/>
    <w:rsid w:val="00740B3C"/>
    <w:rsid w:val="007736B2"/>
    <w:rsid w:val="00787A9D"/>
    <w:rsid w:val="007946CE"/>
    <w:rsid w:val="00795B78"/>
    <w:rsid w:val="007A0117"/>
    <w:rsid w:val="007A297D"/>
    <w:rsid w:val="007B1728"/>
    <w:rsid w:val="007D18E2"/>
    <w:rsid w:val="007D1F8D"/>
    <w:rsid w:val="007D2AA5"/>
    <w:rsid w:val="007D5BC7"/>
    <w:rsid w:val="007D7D3B"/>
    <w:rsid w:val="007E304E"/>
    <w:rsid w:val="007E3682"/>
    <w:rsid w:val="007E3B90"/>
    <w:rsid w:val="007E5C02"/>
    <w:rsid w:val="007E6763"/>
    <w:rsid w:val="007F4A7E"/>
    <w:rsid w:val="00810DCB"/>
    <w:rsid w:val="00844A77"/>
    <w:rsid w:val="008511F7"/>
    <w:rsid w:val="0085263D"/>
    <w:rsid w:val="00872144"/>
    <w:rsid w:val="008723B1"/>
    <w:rsid w:val="00883AA9"/>
    <w:rsid w:val="008847C1"/>
    <w:rsid w:val="008876CD"/>
    <w:rsid w:val="00893869"/>
    <w:rsid w:val="00893A3A"/>
    <w:rsid w:val="008A2829"/>
    <w:rsid w:val="008A7939"/>
    <w:rsid w:val="008C1651"/>
    <w:rsid w:val="008D16CC"/>
    <w:rsid w:val="008F02F4"/>
    <w:rsid w:val="008F485D"/>
    <w:rsid w:val="00904150"/>
    <w:rsid w:val="00905334"/>
    <w:rsid w:val="00910704"/>
    <w:rsid w:val="00911265"/>
    <w:rsid w:val="00915FF6"/>
    <w:rsid w:val="009323BB"/>
    <w:rsid w:val="00940AA9"/>
    <w:rsid w:val="00944C88"/>
    <w:rsid w:val="0095570D"/>
    <w:rsid w:val="009631F2"/>
    <w:rsid w:val="00965927"/>
    <w:rsid w:val="00966B62"/>
    <w:rsid w:val="00974CA5"/>
    <w:rsid w:val="00984AB2"/>
    <w:rsid w:val="00985EF4"/>
    <w:rsid w:val="009A14C4"/>
    <w:rsid w:val="009A5ED8"/>
    <w:rsid w:val="009A7395"/>
    <w:rsid w:val="009C0890"/>
    <w:rsid w:val="009C0F09"/>
    <w:rsid w:val="009E1FE2"/>
    <w:rsid w:val="009F4524"/>
    <w:rsid w:val="009F6D20"/>
    <w:rsid w:val="00A02F45"/>
    <w:rsid w:val="00A13784"/>
    <w:rsid w:val="00A30058"/>
    <w:rsid w:val="00A43E28"/>
    <w:rsid w:val="00A5701C"/>
    <w:rsid w:val="00A60AFA"/>
    <w:rsid w:val="00A62B2C"/>
    <w:rsid w:val="00A806B5"/>
    <w:rsid w:val="00A85F21"/>
    <w:rsid w:val="00A866F8"/>
    <w:rsid w:val="00AA0C3F"/>
    <w:rsid w:val="00AA13BB"/>
    <w:rsid w:val="00AA2127"/>
    <w:rsid w:val="00AB0F00"/>
    <w:rsid w:val="00AB408F"/>
    <w:rsid w:val="00AC50B5"/>
    <w:rsid w:val="00AC657F"/>
    <w:rsid w:val="00AD018F"/>
    <w:rsid w:val="00AD4B30"/>
    <w:rsid w:val="00AE0BE1"/>
    <w:rsid w:val="00AF02B0"/>
    <w:rsid w:val="00AF2625"/>
    <w:rsid w:val="00B06B32"/>
    <w:rsid w:val="00B0738B"/>
    <w:rsid w:val="00B07F97"/>
    <w:rsid w:val="00B14505"/>
    <w:rsid w:val="00B25E4B"/>
    <w:rsid w:val="00B476A3"/>
    <w:rsid w:val="00B64490"/>
    <w:rsid w:val="00B66866"/>
    <w:rsid w:val="00B70E30"/>
    <w:rsid w:val="00B82521"/>
    <w:rsid w:val="00B86D1D"/>
    <w:rsid w:val="00B87C36"/>
    <w:rsid w:val="00B9742E"/>
    <w:rsid w:val="00BA1F1E"/>
    <w:rsid w:val="00BA24D4"/>
    <w:rsid w:val="00BD0F6A"/>
    <w:rsid w:val="00BE0627"/>
    <w:rsid w:val="00BE1F0C"/>
    <w:rsid w:val="00BE27E8"/>
    <w:rsid w:val="00BE475F"/>
    <w:rsid w:val="00BE50B5"/>
    <w:rsid w:val="00BE556C"/>
    <w:rsid w:val="00BF2456"/>
    <w:rsid w:val="00BF583F"/>
    <w:rsid w:val="00BF5854"/>
    <w:rsid w:val="00C01241"/>
    <w:rsid w:val="00C0265F"/>
    <w:rsid w:val="00C03B39"/>
    <w:rsid w:val="00C27346"/>
    <w:rsid w:val="00C32284"/>
    <w:rsid w:val="00C439B8"/>
    <w:rsid w:val="00C55C3E"/>
    <w:rsid w:val="00C71E63"/>
    <w:rsid w:val="00C72A46"/>
    <w:rsid w:val="00C73328"/>
    <w:rsid w:val="00C75C07"/>
    <w:rsid w:val="00C8206C"/>
    <w:rsid w:val="00C83A24"/>
    <w:rsid w:val="00C8564C"/>
    <w:rsid w:val="00CA3093"/>
    <w:rsid w:val="00CA5203"/>
    <w:rsid w:val="00CA6633"/>
    <w:rsid w:val="00CB48C7"/>
    <w:rsid w:val="00CC42DA"/>
    <w:rsid w:val="00CC4FDA"/>
    <w:rsid w:val="00CD0120"/>
    <w:rsid w:val="00CD7CE4"/>
    <w:rsid w:val="00CF2229"/>
    <w:rsid w:val="00D00E87"/>
    <w:rsid w:val="00D06507"/>
    <w:rsid w:val="00D1103D"/>
    <w:rsid w:val="00D1295B"/>
    <w:rsid w:val="00D24343"/>
    <w:rsid w:val="00D32408"/>
    <w:rsid w:val="00D32BE6"/>
    <w:rsid w:val="00D37750"/>
    <w:rsid w:val="00D429AA"/>
    <w:rsid w:val="00D5091D"/>
    <w:rsid w:val="00D57F9C"/>
    <w:rsid w:val="00D63D68"/>
    <w:rsid w:val="00D661A0"/>
    <w:rsid w:val="00D716DC"/>
    <w:rsid w:val="00D753C1"/>
    <w:rsid w:val="00D8083E"/>
    <w:rsid w:val="00DA1C10"/>
    <w:rsid w:val="00DA5AF2"/>
    <w:rsid w:val="00DB0B65"/>
    <w:rsid w:val="00DB6E63"/>
    <w:rsid w:val="00DC4A98"/>
    <w:rsid w:val="00DD1A85"/>
    <w:rsid w:val="00DE219E"/>
    <w:rsid w:val="00DF0333"/>
    <w:rsid w:val="00DF3CB5"/>
    <w:rsid w:val="00DF60A2"/>
    <w:rsid w:val="00E028A5"/>
    <w:rsid w:val="00E1501F"/>
    <w:rsid w:val="00E1556B"/>
    <w:rsid w:val="00E17BCA"/>
    <w:rsid w:val="00E22CD1"/>
    <w:rsid w:val="00E2392E"/>
    <w:rsid w:val="00E24D29"/>
    <w:rsid w:val="00E41985"/>
    <w:rsid w:val="00E626E9"/>
    <w:rsid w:val="00E6505F"/>
    <w:rsid w:val="00E809CC"/>
    <w:rsid w:val="00E81AC2"/>
    <w:rsid w:val="00E84934"/>
    <w:rsid w:val="00E90BF6"/>
    <w:rsid w:val="00E93869"/>
    <w:rsid w:val="00E95038"/>
    <w:rsid w:val="00E97294"/>
    <w:rsid w:val="00EB5670"/>
    <w:rsid w:val="00EB7B0E"/>
    <w:rsid w:val="00EC3CDF"/>
    <w:rsid w:val="00EC4A66"/>
    <w:rsid w:val="00EE14A8"/>
    <w:rsid w:val="00EE33D8"/>
    <w:rsid w:val="00EF10F3"/>
    <w:rsid w:val="00EF189E"/>
    <w:rsid w:val="00EF1EA7"/>
    <w:rsid w:val="00EF6F3F"/>
    <w:rsid w:val="00F006D5"/>
    <w:rsid w:val="00F04BAC"/>
    <w:rsid w:val="00F07F57"/>
    <w:rsid w:val="00F1420E"/>
    <w:rsid w:val="00F171B6"/>
    <w:rsid w:val="00F35922"/>
    <w:rsid w:val="00F4030E"/>
    <w:rsid w:val="00F41261"/>
    <w:rsid w:val="00F44192"/>
    <w:rsid w:val="00F602D5"/>
    <w:rsid w:val="00F75DD9"/>
    <w:rsid w:val="00F87129"/>
    <w:rsid w:val="00F9432D"/>
    <w:rsid w:val="00FA6A6C"/>
    <w:rsid w:val="00FB0D6A"/>
    <w:rsid w:val="00FC066E"/>
    <w:rsid w:val="00FC7EE8"/>
    <w:rsid w:val="00FD6BBB"/>
    <w:rsid w:val="00FE0361"/>
    <w:rsid w:val="00FE13C2"/>
    <w:rsid w:val="00FE56A2"/>
    <w:rsid w:val="00FF1BD2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22A2FB-96E6-4BC2-BB37-68C05787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1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F07F5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757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2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21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872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2144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qFormat/>
    <w:rsid w:val="008721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2144"/>
  </w:style>
  <w:style w:type="character" w:customStyle="1" w:styleId="a-size-small">
    <w:name w:val="a-size-small"/>
    <w:rsid w:val="00872144"/>
  </w:style>
  <w:style w:type="paragraph" w:customStyle="1" w:styleId="Default">
    <w:name w:val="Default"/>
    <w:rsid w:val="00872144"/>
    <w:pPr>
      <w:widowControl w:val="0"/>
      <w:autoSpaceDE w:val="0"/>
      <w:autoSpaceDN w:val="0"/>
      <w:adjustRightInd w:val="0"/>
    </w:pPr>
    <w:rPr>
      <w:rFonts w:ascii="Calibri" w:eastAsia="宋体" w:hAnsi="Calibri" w:cs="Calibri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F07F5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F07F57"/>
  </w:style>
  <w:style w:type="character" w:customStyle="1" w:styleId="zghrsrrank">
    <w:name w:val="zg_hrsr_rank"/>
    <w:basedOn w:val="a0"/>
    <w:rsid w:val="002916CC"/>
  </w:style>
  <w:style w:type="character" w:customStyle="1" w:styleId="zghrsrladder">
    <w:name w:val="zg_hrsr_ladder"/>
    <w:basedOn w:val="a0"/>
    <w:rsid w:val="002916CC"/>
  </w:style>
  <w:style w:type="character" w:customStyle="1" w:styleId="a-size-extra-large">
    <w:name w:val="a-size-extra-large"/>
    <w:basedOn w:val="a0"/>
    <w:rsid w:val="00DF3CB5"/>
  </w:style>
  <w:style w:type="paragraph" w:styleId="a6">
    <w:name w:val="List Paragraph"/>
    <w:basedOn w:val="a"/>
    <w:uiPriority w:val="34"/>
    <w:qFormat/>
    <w:rsid w:val="00E95038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6757C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-size-medium">
    <w:name w:val="a-size-medium"/>
    <w:basedOn w:val="a0"/>
    <w:rsid w:val="006757C7"/>
  </w:style>
  <w:style w:type="paragraph" w:styleId="a7">
    <w:name w:val="Normal (Web)"/>
    <w:basedOn w:val="a"/>
    <w:uiPriority w:val="99"/>
    <w:semiHidden/>
    <w:unhideWhenUsed/>
    <w:rsid w:val="00577F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-text-bold">
    <w:name w:val="a-text-bold"/>
    <w:basedOn w:val="a0"/>
    <w:rsid w:val="00577FB5"/>
  </w:style>
  <w:style w:type="character" w:customStyle="1" w:styleId="a-list-item">
    <w:name w:val="a-list-item"/>
    <w:basedOn w:val="a0"/>
    <w:rsid w:val="00577FB5"/>
  </w:style>
  <w:style w:type="paragraph" w:styleId="a8">
    <w:name w:val="Balloon Text"/>
    <w:basedOn w:val="a"/>
    <w:link w:val="Char1"/>
    <w:uiPriority w:val="99"/>
    <w:semiHidden/>
    <w:unhideWhenUsed/>
    <w:rsid w:val="006D1B9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D1B98"/>
    <w:rPr>
      <w:rFonts w:ascii="Times New Roman" w:eastAsia="宋体" w:hAnsi="Times New Roman" w:cs="Times New Roman"/>
      <w:sz w:val="18"/>
      <w:szCs w:val="18"/>
    </w:rPr>
  </w:style>
  <w:style w:type="character" w:customStyle="1" w:styleId="a-text-italic">
    <w:name w:val="a-text-italic"/>
    <w:basedOn w:val="a0"/>
    <w:rsid w:val="00915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dingjiayu</dc:creator>
  <cp:keywords/>
  <dc:description/>
  <cp:lastModifiedBy>admin</cp:lastModifiedBy>
  <cp:revision>95</cp:revision>
  <dcterms:created xsi:type="dcterms:W3CDTF">2019-11-07T09:52:00Z</dcterms:created>
  <dcterms:modified xsi:type="dcterms:W3CDTF">2023-09-28T02:53:00Z</dcterms:modified>
</cp:coreProperties>
</file>