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7649F0" w:rsidP="00872144">
      <w:pPr>
        <w:rPr>
          <w:b/>
          <w:caps/>
          <w:szCs w:val="21"/>
        </w:rPr>
      </w:pPr>
      <w:bookmarkStart w:id="1" w:name="OLE_LINK26"/>
      <w:bookmarkStart w:id="2" w:name="OLE_LINK27"/>
      <w:r>
        <w:rPr>
          <w:noProof/>
        </w:rPr>
        <w:drawing>
          <wp:anchor distT="0" distB="0" distL="114300" distR="114300" simplePos="0" relativeHeight="251659776" behindDoc="0" locked="0" layoutInCell="1" allowOverlap="1" wp14:anchorId="3B3E15EA" wp14:editId="57DB7AB0">
            <wp:simplePos x="0" y="0"/>
            <wp:positionH relativeFrom="column">
              <wp:posOffset>3891915</wp:posOffset>
            </wp:positionH>
            <wp:positionV relativeFrom="paragraph">
              <wp:posOffset>17780</wp:posOffset>
            </wp:positionV>
            <wp:extent cx="1502410" cy="220853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bookmarkStart w:id="3" w:name="OLE_LINK25"/>
      <w:r w:rsidR="00872144" w:rsidRPr="00925BA2">
        <w:rPr>
          <w:rFonts w:hint="eastAsia"/>
          <w:b/>
          <w:caps/>
          <w:szCs w:val="21"/>
        </w:rPr>
        <w:t>《</w:t>
      </w:r>
      <w:r w:rsidR="00954B3E">
        <w:rPr>
          <w:rFonts w:hint="eastAsia"/>
          <w:b/>
          <w:caps/>
          <w:szCs w:val="21"/>
        </w:rPr>
        <w:t>精益</w:t>
      </w:r>
      <w:r w:rsidR="00954B3E" w:rsidRPr="00954B3E">
        <w:rPr>
          <w:rFonts w:hint="eastAsia"/>
          <w:b/>
          <w:caps/>
          <w:szCs w:val="21"/>
        </w:rPr>
        <w:t>领导</w:t>
      </w:r>
      <w:r>
        <w:rPr>
          <w:rFonts w:hint="eastAsia"/>
          <w:b/>
          <w:caps/>
          <w:szCs w:val="21"/>
        </w:rPr>
        <w:t>力</w:t>
      </w:r>
      <w:r w:rsidR="00954B3E" w:rsidRPr="00954B3E">
        <w:rPr>
          <w:rFonts w:hint="eastAsia"/>
          <w:b/>
          <w:caps/>
          <w:szCs w:val="21"/>
        </w:rPr>
        <w:t>是成功的因素</w:t>
      </w:r>
      <w:r w:rsidR="00954B3E">
        <w:rPr>
          <w:rFonts w:hint="eastAsia"/>
          <w:b/>
          <w:caps/>
          <w:szCs w:val="21"/>
        </w:rPr>
        <w:t>：</w:t>
      </w:r>
      <w:r w:rsidR="00954B3E" w:rsidRPr="00954B3E">
        <w:rPr>
          <w:rFonts w:hint="eastAsia"/>
          <w:b/>
          <w:caps/>
          <w:szCs w:val="21"/>
        </w:rPr>
        <w:t>通向灵活高效流程的途径</w:t>
      </w:r>
      <w:r w:rsidR="00872144" w:rsidRPr="00925BA2">
        <w:rPr>
          <w:rFonts w:hint="eastAsia"/>
          <w:b/>
          <w:caps/>
          <w:szCs w:val="21"/>
        </w:rPr>
        <w:t>》</w:t>
      </w:r>
      <w:bookmarkEnd w:id="3"/>
    </w:p>
    <w:p w:rsidR="00872144" w:rsidRPr="00AE5B45" w:rsidRDefault="00872144" w:rsidP="00AE5B45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 w:rsidRPr="009323BB">
        <w:rPr>
          <w:b/>
          <w:caps/>
          <w:szCs w:val="21"/>
        </w:rPr>
        <w:t>英文书名：</w:t>
      </w:r>
      <w:r w:rsidR="00AE5B45" w:rsidRPr="00AE5B45">
        <w:rPr>
          <w:rFonts w:ascii="Times New Roman" w:hAnsi="Times New Roman" w:cs="Times New Roman"/>
          <w:b/>
          <w:caps/>
          <w:sz w:val="21"/>
          <w:szCs w:val="21"/>
        </w:rPr>
        <w:t>Lean Leadership as a Success Factor</w:t>
      </w:r>
      <w:r w:rsidR="00AE5B45">
        <w:rPr>
          <w:rFonts w:ascii="Times New Roman" w:hAnsi="Times New Roman" w:cs="Times New Roman"/>
          <w:b/>
          <w:caps/>
          <w:sz w:val="21"/>
          <w:szCs w:val="21"/>
        </w:rPr>
        <w:t xml:space="preserve">: </w:t>
      </w:r>
      <w:r w:rsidR="00AE5B45" w:rsidRPr="00AE5B45">
        <w:rPr>
          <w:rFonts w:ascii="Times New Roman" w:hAnsi="Times New Roman" w:cs="Times New Roman"/>
          <w:b/>
          <w:caps/>
          <w:sz w:val="21"/>
          <w:szCs w:val="21"/>
        </w:rPr>
        <w:t>Pat</w:t>
      </w:r>
      <w:r w:rsidR="007649F0">
        <w:rPr>
          <w:rFonts w:ascii="Times New Roman" w:hAnsi="Times New Roman" w:cs="Times New Roman"/>
          <w:b/>
          <w:caps/>
          <w:sz w:val="21"/>
          <w:szCs w:val="21"/>
        </w:rPr>
        <w:t xml:space="preserve">hways to flexible and efficient </w:t>
      </w:r>
      <w:r w:rsidR="00AE5B45" w:rsidRPr="00AE5B45">
        <w:rPr>
          <w:rFonts w:ascii="Times New Roman" w:hAnsi="Times New Roman" w:cs="Times New Roman"/>
          <w:b/>
          <w:caps/>
          <w:sz w:val="21"/>
          <w:szCs w:val="21"/>
        </w:rPr>
        <w:t>processes</w:t>
      </w:r>
      <w:r w:rsidR="00FF30D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2110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A6633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64FEE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B34DD9">
        <w:rPr>
          <w:b/>
          <w:szCs w:val="21"/>
        </w:rPr>
        <w:t xml:space="preserve"> </w:t>
      </w:r>
      <w:r w:rsidR="00F07F57" w:rsidRPr="00B34DD9">
        <w:rPr>
          <w:b/>
          <w:szCs w:val="21"/>
        </w:rPr>
        <w:t xml:space="preserve"> </w:t>
      </w:r>
    </w:p>
    <w:p w:rsidR="00AE5B45" w:rsidRPr="00AE5B45" w:rsidRDefault="00872144" w:rsidP="00AE5B45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德文书名：</w:t>
      </w:r>
      <w:r w:rsidR="00B72B23">
        <w:rPr>
          <w:rFonts w:ascii="Times New Roman" w:hAnsi="Times New Roman" w:cs="Times New Roman"/>
          <w:b/>
          <w:caps/>
          <w:sz w:val="21"/>
          <w:szCs w:val="21"/>
        </w:rPr>
        <w:fldChar w:fldCharType="begin"/>
      </w:r>
      <w:r w:rsidR="00B72B23">
        <w:rPr>
          <w:rFonts w:ascii="Times New Roman" w:hAnsi="Times New Roman" w:cs="Times New Roman"/>
          <w:b/>
          <w:caps/>
          <w:sz w:val="21"/>
          <w:szCs w:val="21"/>
        </w:rPr>
        <w:instrText xml:space="preserve"> HYPERLINK "https://www.amazon.de/-/en/Marco-Rodermond/dp/3791049534/ref=sr_1_1?keywords=Marco+Rodermond&amp;qid=1637826183&amp;qsid=259-0730271-7685040&amp;sr=8-1&amp;sres=3791049534%2CB08KHLYF5D%2C3625180863%2CB08HRTTGZ8%2CB077PD5W25%2C3869803630%2CB00VNYDEGO%2C0996771514%2CB00X0W9Y6Q%2CB08VTXR7QS%2CB08LVQ9GT4%2CB07NS8B9NL%2CB071G99QDV%2CB01N0BFHW2%2CB000VJUE5Q%2CB00QRSBQ66&amp;srpt=ABIS_BOOK" </w:instrText>
      </w:r>
      <w:r w:rsidR="00B72B23">
        <w:rPr>
          <w:rFonts w:ascii="Times New Roman" w:hAnsi="Times New Roman" w:cs="Times New Roman"/>
          <w:b/>
          <w:caps/>
          <w:sz w:val="21"/>
          <w:szCs w:val="21"/>
        </w:rPr>
        <w:fldChar w:fldCharType="separate"/>
      </w:r>
      <w:r w:rsidR="00AE5B45" w:rsidRPr="00AE5B45">
        <w:rPr>
          <w:rFonts w:ascii="Times New Roman" w:hAnsi="Times New Roman" w:cs="Times New Roman"/>
          <w:b/>
          <w:caps/>
          <w:sz w:val="21"/>
          <w:szCs w:val="21"/>
        </w:rPr>
        <w:t>Erfolgsfaktor Lean Leadership</w:t>
      </w:r>
      <w:r w:rsidR="00B72B23">
        <w:rPr>
          <w:rFonts w:ascii="Times New Roman" w:hAnsi="Times New Roman" w:cs="Times New Roman"/>
          <w:b/>
          <w:caps/>
          <w:sz w:val="21"/>
          <w:szCs w:val="21"/>
        </w:rPr>
        <w:fldChar w:fldCharType="end"/>
      </w:r>
    </w:p>
    <w:p w:rsidR="00872144" w:rsidRPr="00F45942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作</w:t>
      </w:r>
      <w:r w:rsidRPr="008D5A5A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D5A5A">
        <w:rPr>
          <w:rFonts w:ascii="Times New Roman" w:hAnsi="Times New Roman" w:cs="Times New Roman"/>
          <w:b/>
          <w:sz w:val="21"/>
          <w:szCs w:val="21"/>
        </w:rPr>
        <w:t>者：</w:t>
      </w:r>
      <w:bookmarkStart w:id="10" w:name="OLE_LINK4"/>
      <w:bookmarkStart w:id="11" w:name="OLE_LINK10"/>
      <w:bookmarkStart w:id="12" w:name="OLE_LINK15"/>
      <w:r w:rsidR="00AE5B45" w:rsidRPr="00AE5B45">
        <w:rPr>
          <w:rFonts w:ascii="Times New Roman" w:hAnsi="Times New Roman" w:cs="Times New Roman"/>
          <w:b/>
          <w:sz w:val="21"/>
          <w:szCs w:val="21"/>
        </w:rPr>
        <w:t xml:space="preserve">Marco </w:t>
      </w:r>
      <w:proofErr w:type="spellStart"/>
      <w:r w:rsidR="00AE5B45" w:rsidRPr="00AE5B45">
        <w:rPr>
          <w:rFonts w:ascii="Times New Roman" w:hAnsi="Times New Roman" w:cs="Times New Roman"/>
          <w:b/>
          <w:sz w:val="21"/>
          <w:szCs w:val="21"/>
        </w:rPr>
        <w:t>Rodermond</w:t>
      </w:r>
      <w:proofErr w:type="spellEnd"/>
      <w:r w:rsidR="00264FEE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bookmarkEnd w:id="10"/>
    <w:bookmarkEnd w:id="11"/>
    <w:bookmarkEnd w:id="12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422B6E" w:rsidRPr="00BA60C5">
        <w:rPr>
          <w:rFonts w:ascii="Times New Roman" w:hAnsi="Times New Roman" w:cs="Times New Roman"/>
          <w:b/>
          <w:sz w:val="21"/>
          <w:szCs w:val="21"/>
        </w:rPr>
        <w:t>Schaffer-</w:t>
      </w:r>
      <w:proofErr w:type="spellStart"/>
      <w:r w:rsidR="00422B6E" w:rsidRPr="00BA60C5">
        <w:rPr>
          <w:rFonts w:ascii="Times New Roman" w:hAnsi="Times New Roman" w:cs="Times New Roman"/>
          <w:b/>
          <w:sz w:val="21"/>
          <w:szCs w:val="21"/>
        </w:rPr>
        <w:t>Poeschel</w:t>
      </w:r>
      <w:proofErr w:type="spellEnd"/>
      <w:r w:rsidR="00422B6E" w:rsidRPr="00BA60C5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422B6E" w:rsidRPr="00BA60C5">
        <w:rPr>
          <w:rFonts w:ascii="Times New Roman" w:hAnsi="Times New Roman" w:cs="Times New Roman"/>
          <w:b/>
          <w:sz w:val="21"/>
          <w:szCs w:val="21"/>
        </w:rPr>
        <w:t>Verlag</w:t>
      </w:r>
      <w:proofErr w:type="spellEnd"/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="00821AB9">
        <w:rPr>
          <w:b/>
          <w:color w:val="111111"/>
          <w:szCs w:val="21"/>
          <w:shd w:val="clear" w:color="auto" w:fill="FFFFFF"/>
        </w:rPr>
        <w:t>Lauren</w:t>
      </w:r>
      <w:bookmarkStart w:id="13" w:name="_GoBack"/>
      <w:bookmarkEnd w:id="13"/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AE5B45">
        <w:rPr>
          <w:b/>
          <w:caps/>
          <w:szCs w:val="21"/>
        </w:rPr>
        <w:t>216</w:t>
      </w:r>
      <w:r w:rsidRPr="0095570D">
        <w:rPr>
          <w:b/>
          <w:caps/>
          <w:szCs w:val="21"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2D41EA">
        <w:rPr>
          <w:b/>
          <w:szCs w:val="21"/>
        </w:rPr>
        <w:t>2021</w:t>
      </w:r>
      <w:r w:rsidRPr="0095570D">
        <w:rPr>
          <w:b/>
          <w:szCs w:val="21"/>
        </w:rPr>
        <w:t>年</w:t>
      </w:r>
      <w:r w:rsidR="00AE5B45">
        <w:rPr>
          <w:b/>
          <w:szCs w:val="21"/>
        </w:rPr>
        <w:t>5</w:t>
      </w:r>
      <w:r w:rsidR="00CE473B">
        <w:rPr>
          <w:rFonts w:hint="eastAsia"/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4"/>
      <w:bookmarkEnd w:id="5"/>
      <w:bookmarkEnd w:id="6"/>
      <w:bookmarkEnd w:id="7"/>
      <w:r w:rsidR="00FE56A2">
        <w:rPr>
          <w:rFonts w:hint="eastAsia"/>
          <w:b/>
          <w:szCs w:val="21"/>
        </w:rPr>
        <w:t>经管</w:t>
      </w:r>
    </w:p>
    <w:bookmarkEnd w:id="1"/>
    <w:bookmarkEnd w:id="2"/>
    <w:bookmarkEnd w:id="8"/>
    <w:bookmarkEnd w:id="9"/>
    <w:p w:rsidR="00762640" w:rsidRPr="00762640" w:rsidRDefault="00762640" w:rsidP="00872144">
      <w:pPr>
        <w:rPr>
          <w:b/>
          <w:bCs/>
          <w:color w:val="FF0000"/>
          <w:szCs w:val="21"/>
        </w:rPr>
      </w:pPr>
    </w:p>
    <w:p w:rsidR="007D7D3B" w:rsidRDefault="007D7D3B" w:rsidP="00872144">
      <w:pPr>
        <w:rPr>
          <w:b/>
          <w:bCs/>
          <w:szCs w:val="21"/>
        </w:rPr>
      </w:pPr>
      <w:bookmarkStart w:id="19" w:name="OLE_LINK19"/>
      <w:bookmarkStart w:id="20" w:name="OLE_LINK22"/>
      <w:bookmarkStart w:id="21" w:name="OLE_LINK23"/>
      <w:bookmarkStart w:id="22" w:name="OLE_LINK17"/>
      <w:bookmarkStart w:id="23" w:name="OLE_LINK18"/>
      <w:bookmarkStart w:id="24" w:name="OLE_LINK11"/>
      <w:bookmarkStart w:id="25" w:name="OLE_LINK14"/>
      <w:r w:rsidRPr="007D43E2">
        <w:rPr>
          <w:rFonts w:hint="eastAsia"/>
          <w:b/>
          <w:bCs/>
          <w:szCs w:val="21"/>
        </w:rPr>
        <w:t>内容简介：</w:t>
      </w:r>
    </w:p>
    <w:p w:rsidR="00F50582" w:rsidRDefault="00F50582" w:rsidP="00FA6A6C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184590" w:rsidRPr="00184590" w:rsidRDefault="00184590" w:rsidP="00954B3E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</w:rPr>
      </w:pPr>
      <w:r w:rsidRPr="00184590">
        <w:rPr>
          <w:rFonts w:asciiTheme="minorEastAsia" w:eastAsiaTheme="minorEastAsia" w:hAnsiTheme="minorEastAsia" w:hint="eastAsia"/>
          <w:bCs/>
          <w:kern w:val="0"/>
          <w:szCs w:val="21"/>
        </w:rPr>
        <w:t>根据已被证实的精益原则调整公司，意味着在竞争日趋激烈的环境中创造出更敏捷、更快速和更有成本效益的流程。然而，只有当员工参与到整个精益过程中，当他们被激励、指导并被授权承担责任时，精益项目才能发挥作用。在所有精益项目中，领导力是决定性的因素。</w:t>
      </w:r>
    </w:p>
    <w:p w:rsidR="00184590" w:rsidRPr="00184590" w:rsidRDefault="00184590" w:rsidP="00184590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184590" w:rsidRPr="00184590" w:rsidRDefault="00184590" w:rsidP="00954B3E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</w:rPr>
      </w:pPr>
      <w:r w:rsidRPr="00184590">
        <w:rPr>
          <w:rFonts w:asciiTheme="minorEastAsia" w:eastAsiaTheme="minorEastAsia" w:hAnsiTheme="minorEastAsia" w:hint="eastAsia"/>
          <w:bCs/>
          <w:kern w:val="0"/>
          <w:szCs w:val="21"/>
        </w:rPr>
        <w:t>作者展示了管理者如何发展领导力素质，从而使精益项目变得比一般的项目更成功。很明显，精益领导与敏捷领导有很多相似之处。那些已经学会按照精益标准进行领导的公司，也会发现更容易引入数字形式的领导力，如敏捷项目管理。</w:t>
      </w:r>
    </w:p>
    <w:p w:rsidR="00184590" w:rsidRPr="00184590" w:rsidRDefault="00184590" w:rsidP="00184590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184590" w:rsidRPr="00184590" w:rsidRDefault="00184590" w:rsidP="00184590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184590">
        <w:rPr>
          <w:rFonts w:asciiTheme="minorEastAsia" w:eastAsiaTheme="minorEastAsia" w:hAnsiTheme="minorEastAsia" w:hint="eastAsia"/>
          <w:bCs/>
          <w:kern w:val="0"/>
          <w:szCs w:val="21"/>
        </w:rPr>
        <w:t>目标群体</w:t>
      </w:r>
      <w:r w:rsidR="00954B3E">
        <w:rPr>
          <w:rFonts w:asciiTheme="minorEastAsia" w:eastAsiaTheme="minorEastAsia" w:hAnsiTheme="minorEastAsia" w:hint="eastAsia"/>
          <w:bCs/>
          <w:kern w:val="0"/>
          <w:szCs w:val="21"/>
        </w:rPr>
        <w:t>：</w:t>
      </w:r>
      <w:r w:rsidRPr="00184590">
        <w:rPr>
          <w:rFonts w:asciiTheme="minorEastAsia" w:eastAsiaTheme="minorEastAsia" w:hAnsiTheme="minorEastAsia" w:hint="eastAsia"/>
          <w:bCs/>
          <w:kern w:val="0"/>
          <w:szCs w:val="21"/>
        </w:rPr>
        <w:t>中型企业的</w:t>
      </w:r>
      <w:r w:rsidR="00954B3E">
        <w:rPr>
          <w:rFonts w:asciiTheme="minorEastAsia" w:eastAsiaTheme="minorEastAsia" w:hAnsiTheme="minorEastAsia" w:hint="eastAsia"/>
          <w:bCs/>
          <w:kern w:val="0"/>
          <w:szCs w:val="21"/>
        </w:rPr>
        <w:t>所有人</w:t>
      </w:r>
      <w:r w:rsidRPr="00184590">
        <w:rPr>
          <w:rFonts w:asciiTheme="minorEastAsia" w:eastAsiaTheme="minorEastAsia" w:hAnsiTheme="minorEastAsia" w:hint="eastAsia"/>
          <w:bCs/>
          <w:kern w:val="0"/>
          <w:szCs w:val="21"/>
        </w:rPr>
        <w:t>、总经理和经理人</w:t>
      </w:r>
    </w:p>
    <w:p w:rsidR="00184590" w:rsidRPr="000F1E66" w:rsidRDefault="00184590" w:rsidP="00FA6A6C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7D7D3B" w:rsidRPr="002E15C1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2E15C1">
        <w:rPr>
          <w:b/>
          <w:kern w:val="0"/>
          <w:szCs w:val="21"/>
        </w:rPr>
        <w:t>作者简介：</w:t>
      </w:r>
      <w:bookmarkStart w:id="26" w:name="productDetails"/>
      <w:bookmarkEnd w:id="14"/>
      <w:bookmarkEnd w:id="15"/>
      <w:bookmarkEnd w:id="16"/>
      <w:bookmarkEnd w:id="17"/>
      <w:bookmarkEnd w:id="18"/>
      <w:bookmarkEnd w:id="26"/>
    </w:p>
    <w:p w:rsidR="003C6D48" w:rsidRPr="00D1640A" w:rsidRDefault="003C6D48" w:rsidP="00BC7D81">
      <w:pPr>
        <w:rPr>
          <w:szCs w:val="21"/>
        </w:rPr>
      </w:pPr>
      <w:bookmarkStart w:id="27" w:name="OLE_LINK7"/>
      <w:bookmarkEnd w:id="19"/>
      <w:bookmarkEnd w:id="20"/>
      <w:bookmarkEnd w:id="21"/>
    </w:p>
    <w:bookmarkEnd w:id="22"/>
    <w:bookmarkEnd w:id="23"/>
    <w:p w:rsidR="00277DEA" w:rsidRPr="00184590" w:rsidRDefault="00954B3E" w:rsidP="00954B3E">
      <w:pPr>
        <w:ind w:firstLineChars="200" w:firstLine="422"/>
        <w:rPr>
          <w:rFonts w:asciiTheme="minorEastAsia" w:eastAsiaTheme="minorEastAsia" w:hAnsiTheme="minorEastAsia"/>
          <w:szCs w:val="21"/>
        </w:rPr>
      </w:pPr>
      <w:r w:rsidRPr="00954B3E">
        <w:rPr>
          <w:rFonts w:asciiTheme="minorEastAsia" w:eastAsiaTheme="minorEastAsia" w:hAnsiTheme="minorEastAsia" w:hint="eastAsia"/>
          <w:b/>
          <w:szCs w:val="21"/>
        </w:rPr>
        <w:t>马可·罗德蒙（</w:t>
      </w:r>
      <w:r w:rsidRPr="00954B3E">
        <w:rPr>
          <w:rFonts w:eastAsiaTheme="minorEastAsia"/>
          <w:b/>
          <w:szCs w:val="21"/>
        </w:rPr>
        <w:t xml:space="preserve">Marco </w:t>
      </w:r>
      <w:proofErr w:type="spellStart"/>
      <w:r w:rsidRPr="00954B3E">
        <w:rPr>
          <w:rFonts w:eastAsiaTheme="minorEastAsia"/>
          <w:b/>
          <w:szCs w:val="21"/>
        </w:rPr>
        <w:t>Rodermond</w:t>
      </w:r>
      <w:proofErr w:type="spellEnd"/>
      <w:r w:rsidRPr="00954B3E">
        <w:rPr>
          <w:rFonts w:asciiTheme="minorEastAsia" w:eastAsiaTheme="minorEastAsia" w:hAnsiTheme="minorEastAsia" w:hint="eastAsia"/>
          <w:b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="00184590" w:rsidRPr="00184590">
        <w:rPr>
          <w:rFonts w:asciiTheme="minorEastAsia" w:eastAsiaTheme="minorEastAsia" w:hAnsiTheme="minorEastAsia" w:hint="eastAsia"/>
          <w:szCs w:val="21"/>
        </w:rPr>
        <w:t>工程师</w:t>
      </w:r>
      <w:r>
        <w:rPr>
          <w:rFonts w:asciiTheme="minorEastAsia" w:eastAsiaTheme="minorEastAsia" w:hAnsiTheme="minorEastAsia" w:hint="eastAsia"/>
          <w:szCs w:val="21"/>
        </w:rPr>
        <w:t>专业</w:t>
      </w:r>
      <w:r>
        <w:rPr>
          <w:rFonts w:asciiTheme="minorEastAsia" w:eastAsiaTheme="minorEastAsia" w:hAnsiTheme="minorEastAsia"/>
          <w:szCs w:val="21"/>
        </w:rPr>
        <w:t>出身</w:t>
      </w:r>
      <w:r w:rsidR="00184590" w:rsidRPr="00184590"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是一名演讲者、培训师和精益管理的转型教练</w:t>
      </w:r>
      <w:r w:rsidR="00184590" w:rsidRPr="00184590">
        <w:rPr>
          <w:rFonts w:asciiTheme="minorEastAsia" w:eastAsiaTheme="minorEastAsia" w:hAnsiTheme="minorEastAsia" w:hint="eastAsia"/>
          <w:szCs w:val="21"/>
        </w:rPr>
        <w:t>。罗德蒙是《经理人》</w:t>
      </w:r>
      <w:r w:rsidRPr="00184590">
        <w:rPr>
          <w:rFonts w:asciiTheme="minorEastAsia" w:eastAsiaTheme="minorEastAsia" w:hAnsiTheme="minorEastAsia" w:hint="eastAsia"/>
          <w:szCs w:val="21"/>
        </w:rPr>
        <w:t>杂志</w:t>
      </w:r>
      <w:r>
        <w:rPr>
          <w:rFonts w:asciiTheme="minorEastAsia" w:eastAsiaTheme="minorEastAsia" w:hAnsiTheme="minorEastAsia" w:hint="eastAsia"/>
          <w:szCs w:val="21"/>
        </w:rPr>
        <w:t>（</w:t>
      </w:r>
      <w:r w:rsidRPr="00954B3E">
        <w:rPr>
          <w:rFonts w:eastAsia="Calibri-Bold"/>
          <w:bCs/>
          <w:i/>
          <w:kern w:val="0"/>
          <w:szCs w:val="21"/>
        </w:rPr>
        <w:t>Manager Magazine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184590" w:rsidRPr="00184590">
        <w:rPr>
          <w:rFonts w:asciiTheme="minorEastAsia" w:eastAsiaTheme="minorEastAsia" w:hAnsiTheme="minorEastAsia" w:hint="eastAsia"/>
          <w:szCs w:val="21"/>
        </w:rPr>
        <w:t>评选的</w:t>
      </w:r>
      <w:r>
        <w:rPr>
          <w:rFonts w:asciiTheme="minorEastAsia" w:eastAsiaTheme="minorEastAsia" w:hAnsiTheme="minorEastAsia" w:hint="eastAsia"/>
          <w:szCs w:val="21"/>
        </w:rPr>
        <w:t>“</w:t>
      </w:r>
      <w:r>
        <w:rPr>
          <w:rFonts w:eastAsiaTheme="minorEastAsia" w:hint="eastAsia"/>
          <w:szCs w:val="21"/>
        </w:rPr>
        <w:t>德国</w:t>
      </w:r>
      <w:r w:rsidRPr="00184590">
        <w:rPr>
          <w:rFonts w:asciiTheme="minorEastAsia" w:eastAsiaTheme="minorEastAsia" w:hAnsiTheme="minorEastAsia" w:hint="eastAsia"/>
          <w:szCs w:val="21"/>
        </w:rPr>
        <w:t>十佳教练</w:t>
      </w:r>
      <w:r>
        <w:rPr>
          <w:rFonts w:asciiTheme="minorEastAsia" w:eastAsiaTheme="minorEastAsia" w:hAnsiTheme="minorEastAsia" w:hint="eastAsia"/>
          <w:szCs w:val="21"/>
        </w:rPr>
        <w:t>”</w:t>
      </w:r>
      <w:r w:rsidR="00184590" w:rsidRPr="00184590">
        <w:rPr>
          <w:rFonts w:asciiTheme="minorEastAsia" w:eastAsiaTheme="minorEastAsia" w:hAnsiTheme="minorEastAsia" w:hint="eastAsia"/>
          <w:szCs w:val="21"/>
        </w:rPr>
        <w:t>之一（1/2020）。</w:t>
      </w:r>
    </w:p>
    <w:p w:rsidR="004139D2" w:rsidRPr="00BC7D81" w:rsidRDefault="004139D2" w:rsidP="00872144">
      <w:pPr>
        <w:rPr>
          <w:b/>
          <w:szCs w:val="21"/>
        </w:rPr>
      </w:pPr>
    </w:p>
    <w:bookmarkEnd w:id="24"/>
    <w:bookmarkEnd w:id="25"/>
    <w:p w:rsidR="00277DEA" w:rsidRDefault="00277DEA" w:rsidP="00872144">
      <w:pPr>
        <w:rPr>
          <w:b/>
          <w:color w:val="000000"/>
        </w:rPr>
      </w:pPr>
    </w:p>
    <w:bookmarkEnd w:id="27"/>
    <w:p w:rsidR="004143EF" w:rsidRPr="00BC7D81" w:rsidRDefault="004143EF" w:rsidP="004143EF">
      <w:pPr>
        <w:rPr>
          <w:b/>
          <w:szCs w:val="21"/>
        </w:rPr>
      </w:pPr>
    </w:p>
    <w:p w:rsidR="004143EF" w:rsidRDefault="004143EF" w:rsidP="004143EF">
      <w:pPr>
        <w:shd w:val="clear" w:color="auto" w:fill="FFFFFF"/>
        <w:jc w:val="right"/>
        <w:rPr>
          <w:b/>
          <w:bCs/>
          <w:color w:val="000000"/>
          <w:szCs w:val="21"/>
        </w:rPr>
      </w:pPr>
    </w:p>
    <w:p w:rsidR="004143EF" w:rsidRDefault="004143EF" w:rsidP="004143EF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4143EF" w:rsidRDefault="004143EF" w:rsidP="004143EF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4143EF" w:rsidRDefault="004143EF" w:rsidP="004143E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:rsidR="004143EF" w:rsidRDefault="004143EF" w:rsidP="004143E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143EF" w:rsidRDefault="004143EF" w:rsidP="004143E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143EF" w:rsidRDefault="004143EF" w:rsidP="004143E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143EF" w:rsidRDefault="004143EF" w:rsidP="004143EF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5"/>
            <w:szCs w:val="21"/>
          </w:rPr>
          <w:t>http://www.nurnberg.com.cn</w:t>
        </w:r>
      </w:hyperlink>
    </w:p>
    <w:p w:rsidR="004143EF" w:rsidRDefault="004143EF" w:rsidP="004143E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5"/>
            <w:szCs w:val="21"/>
          </w:rPr>
          <w:t>http://www.nurnberg.com.cn/booklist_zh/list.aspx</w:t>
        </w:r>
      </w:hyperlink>
    </w:p>
    <w:p w:rsidR="004143EF" w:rsidRDefault="004143EF" w:rsidP="004143E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http://www.nurnberg.com.cn/book/book.aspx</w:t>
        </w:r>
      </w:hyperlink>
    </w:p>
    <w:p w:rsidR="004143EF" w:rsidRDefault="004143EF" w:rsidP="004143E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http://www.nurnberg.com.cn/video/video.aspx</w:t>
        </w:r>
      </w:hyperlink>
    </w:p>
    <w:p w:rsidR="004143EF" w:rsidRDefault="004143EF" w:rsidP="004143EF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5"/>
            <w:szCs w:val="21"/>
          </w:rPr>
          <w:t>http://site.douban.com/110577/</w:t>
        </w:r>
      </w:hyperlink>
    </w:p>
    <w:p w:rsidR="004143EF" w:rsidRDefault="004143EF" w:rsidP="004143EF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143EF" w:rsidRDefault="004143EF" w:rsidP="004143EF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4143EF" w:rsidRDefault="004143EF" w:rsidP="004143EF">
      <w:pPr>
        <w:rPr>
          <w:b/>
          <w:color w:val="000000"/>
        </w:rPr>
      </w:pPr>
      <w:r w:rsidRPr="00055F54">
        <w:rPr>
          <w:noProof/>
          <w:color w:val="000000"/>
          <w:szCs w:val="21"/>
        </w:rPr>
        <w:drawing>
          <wp:inline distT="0" distB="0" distL="0" distR="0" wp14:anchorId="3F243044" wp14:editId="6A5C724C">
            <wp:extent cx="1206500" cy="1303655"/>
            <wp:effectExtent l="0" t="0" r="0" b="0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57" w:rsidRPr="00184590" w:rsidRDefault="00F07F57" w:rsidP="004143EF">
      <w:pPr>
        <w:rPr>
          <w:b/>
          <w:color w:val="000000"/>
        </w:rPr>
      </w:pPr>
    </w:p>
    <w:sectPr w:rsidR="00F07F57" w:rsidRPr="00184590" w:rsidSect="005D65B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C5A" w:rsidRDefault="00C76C5A">
      <w:r>
        <w:separator/>
      </w:r>
    </w:p>
  </w:endnote>
  <w:endnote w:type="continuationSeparator" w:id="0">
    <w:p w:rsidR="00C76C5A" w:rsidRDefault="00C7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C76C5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C76C5A" w:rsidP="00602E6C">
    <w:pPr>
      <w:pStyle w:val="a4"/>
      <w:jc w:val="center"/>
      <w:rPr>
        <w:rFonts w:eastAsia="方正姚体"/>
      </w:rPr>
    </w:pPr>
  </w:p>
  <w:p w:rsidR="00655999" w:rsidRDefault="00C76C5A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9D5FF3">
      <w:rPr>
        <w:rFonts w:ascii="方正姚体" w:eastAsia="方正姚体"/>
        <w:noProof/>
        <w:kern w:val="0"/>
        <w:szCs w:val="21"/>
      </w:rPr>
      <w:t>2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C5A" w:rsidRDefault="00C76C5A">
      <w:r>
        <w:separator/>
      </w:r>
    </w:p>
  </w:footnote>
  <w:footnote w:type="continuationSeparator" w:id="0">
    <w:p w:rsidR="00C76C5A" w:rsidRDefault="00C76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73E1"/>
    <w:rsid w:val="00020DD5"/>
    <w:rsid w:val="00022A2F"/>
    <w:rsid w:val="00044F0E"/>
    <w:rsid w:val="000747AE"/>
    <w:rsid w:val="00091977"/>
    <w:rsid w:val="00092FBA"/>
    <w:rsid w:val="00096E0A"/>
    <w:rsid w:val="000C042D"/>
    <w:rsid w:val="000C14C7"/>
    <w:rsid w:val="000D5C0A"/>
    <w:rsid w:val="000E4F2A"/>
    <w:rsid w:val="000F1E66"/>
    <w:rsid w:val="000F2DCB"/>
    <w:rsid w:val="000F31C5"/>
    <w:rsid w:val="00100181"/>
    <w:rsid w:val="00113C54"/>
    <w:rsid w:val="0011777C"/>
    <w:rsid w:val="00120CA3"/>
    <w:rsid w:val="00146E8F"/>
    <w:rsid w:val="00150B35"/>
    <w:rsid w:val="00174C25"/>
    <w:rsid w:val="00180890"/>
    <w:rsid w:val="00184590"/>
    <w:rsid w:val="001B2A6F"/>
    <w:rsid w:val="001C1AA1"/>
    <w:rsid w:val="001D6E63"/>
    <w:rsid w:val="001E5C69"/>
    <w:rsid w:val="001F7F28"/>
    <w:rsid w:val="002039DC"/>
    <w:rsid w:val="00214980"/>
    <w:rsid w:val="00240A0B"/>
    <w:rsid w:val="002410F7"/>
    <w:rsid w:val="002512FA"/>
    <w:rsid w:val="00251BBF"/>
    <w:rsid w:val="00264FEE"/>
    <w:rsid w:val="00277DEA"/>
    <w:rsid w:val="00287B3C"/>
    <w:rsid w:val="002916CC"/>
    <w:rsid w:val="002B1F4F"/>
    <w:rsid w:val="002D41EA"/>
    <w:rsid w:val="002D78AA"/>
    <w:rsid w:val="002E15C1"/>
    <w:rsid w:val="002E4675"/>
    <w:rsid w:val="002F274B"/>
    <w:rsid w:val="002F55F6"/>
    <w:rsid w:val="0031291D"/>
    <w:rsid w:val="00343CCB"/>
    <w:rsid w:val="00363CA2"/>
    <w:rsid w:val="00380B33"/>
    <w:rsid w:val="003869D8"/>
    <w:rsid w:val="00386C49"/>
    <w:rsid w:val="00391F78"/>
    <w:rsid w:val="003A6FFA"/>
    <w:rsid w:val="003C6D48"/>
    <w:rsid w:val="003C6D67"/>
    <w:rsid w:val="003E6E6A"/>
    <w:rsid w:val="00401B71"/>
    <w:rsid w:val="004045B0"/>
    <w:rsid w:val="004137D9"/>
    <w:rsid w:val="004139D2"/>
    <w:rsid w:val="004143EF"/>
    <w:rsid w:val="00421107"/>
    <w:rsid w:val="00422B6E"/>
    <w:rsid w:val="004257C0"/>
    <w:rsid w:val="004402F2"/>
    <w:rsid w:val="00466000"/>
    <w:rsid w:val="00471476"/>
    <w:rsid w:val="004B5AF8"/>
    <w:rsid w:val="004C79A1"/>
    <w:rsid w:val="004D0857"/>
    <w:rsid w:val="00500EE1"/>
    <w:rsid w:val="005079BE"/>
    <w:rsid w:val="005213F8"/>
    <w:rsid w:val="00523E82"/>
    <w:rsid w:val="00524E27"/>
    <w:rsid w:val="005357BF"/>
    <w:rsid w:val="00546F90"/>
    <w:rsid w:val="0056475D"/>
    <w:rsid w:val="005A615B"/>
    <w:rsid w:val="005C5E5E"/>
    <w:rsid w:val="005D65B4"/>
    <w:rsid w:val="005F4D97"/>
    <w:rsid w:val="005F7D5A"/>
    <w:rsid w:val="006069E9"/>
    <w:rsid w:val="00635B0B"/>
    <w:rsid w:val="00640F43"/>
    <w:rsid w:val="006432DF"/>
    <w:rsid w:val="00645B5A"/>
    <w:rsid w:val="00646DDF"/>
    <w:rsid w:val="00661428"/>
    <w:rsid w:val="006654ED"/>
    <w:rsid w:val="006F73FC"/>
    <w:rsid w:val="00702E5C"/>
    <w:rsid w:val="007365C7"/>
    <w:rsid w:val="00762640"/>
    <w:rsid w:val="007649F0"/>
    <w:rsid w:val="007736B2"/>
    <w:rsid w:val="007946CE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10DCB"/>
    <w:rsid w:val="00821AB9"/>
    <w:rsid w:val="00826296"/>
    <w:rsid w:val="00844A77"/>
    <w:rsid w:val="00872144"/>
    <w:rsid w:val="00877FE4"/>
    <w:rsid w:val="00883AA9"/>
    <w:rsid w:val="00893A3A"/>
    <w:rsid w:val="008A7939"/>
    <w:rsid w:val="008D5A5A"/>
    <w:rsid w:val="008F02F4"/>
    <w:rsid w:val="008F485D"/>
    <w:rsid w:val="00905334"/>
    <w:rsid w:val="00910704"/>
    <w:rsid w:val="00911265"/>
    <w:rsid w:val="00911BC6"/>
    <w:rsid w:val="009323BB"/>
    <w:rsid w:val="00940AA9"/>
    <w:rsid w:val="00944C88"/>
    <w:rsid w:val="00954B3E"/>
    <w:rsid w:val="0095570D"/>
    <w:rsid w:val="009631F2"/>
    <w:rsid w:val="00965927"/>
    <w:rsid w:val="00966B62"/>
    <w:rsid w:val="00970A4A"/>
    <w:rsid w:val="00974CA5"/>
    <w:rsid w:val="00984AB2"/>
    <w:rsid w:val="0099511B"/>
    <w:rsid w:val="009A14C4"/>
    <w:rsid w:val="009C0890"/>
    <w:rsid w:val="009D5FF3"/>
    <w:rsid w:val="009E7DBE"/>
    <w:rsid w:val="009F4524"/>
    <w:rsid w:val="009F6D20"/>
    <w:rsid w:val="00A463D6"/>
    <w:rsid w:val="00A5701C"/>
    <w:rsid w:val="00A866F8"/>
    <w:rsid w:val="00AA0C3F"/>
    <w:rsid w:val="00AA13BB"/>
    <w:rsid w:val="00AA141C"/>
    <w:rsid w:val="00AD018F"/>
    <w:rsid w:val="00AE5B45"/>
    <w:rsid w:val="00AF02B0"/>
    <w:rsid w:val="00B06B32"/>
    <w:rsid w:val="00B0738B"/>
    <w:rsid w:val="00B07F97"/>
    <w:rsid w:val="00B25E4B"/>
    <w:rsid w:val="00B34DD9"/>
    <w:rsid w:val="00B66866"/>
    <w:rsid w:val="00B72B23"/>
    <w:rsid w:val="00B72C83"/>
    <w:rsid w:val="00B87C36"/>
    <w:rsid w:val="00BA1F1E"/>
    <w:rsid w:val="00BA24D4"/>
    <w:rsid w:val="00BC7D81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41B6C"/>
    <w:rsid w:val="00C55C3E"/>
    <w:rsid w:val="00C71E63"/>
    <w:rsid w:val="00C72A46"/>
    <w:rsid w:val="00C73328"/>
    <w:rsid w:val="00C76C5A"/>
    <w:rsid w:val="00C83A24"/>
    <w:rsid w:val="00CA5203"/>
    <w:rsid w:val="00CA6633"/>
    <w:rsid w:val="00CB48C7"/>
    <w:rsid w:val="00CC42DA"/>
    <w:rsid w:val="00CD0120"/>
    <w:rsid w:val="00CE473B"/>
    <w:rsid w:val="00CF56B7"/>
    <w:rsid w:val="00D06507"/>
    <w:rsid w:val="00D1295B"/>
    <w:rsid w:val="00D1640A"/>
    <w:rsid w:val="00D32BE6"/>
    <w:rsid w:val="00D37750"/>
    <w:rsid w:val="00D63D68"/>
    <w:rsid w:val="00D661A0"/>
    <w:rsid w:val="00D8083E"/>
    <w:rsid w:val="00DA1C10"/>
    <w:rsid w:val="00DA5AF2"/>
    <w:rsid w:val="00DB0B65"/>
    <w:rsid w:val="00DB5152"/>
    <w:rsid w:val="00DC4A98"/>
    <w:rsid w:val="00DD1A85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BF6"/>
    <w:rsid w:val="00E93869"/>
    <w:rsid w:val="00EC3CDF"/>
    <w:rsid w:val="00EC7288"/>
    <w:rsid w:val="00EE14A8"/>
    <w:rsid w:val="00EE33D8"/>
    <w:rsid w:val="00EF1EA7"/>
    <w:rsid w:val="00EF4B9D"/>
    <w:rsid w:val="00F04BAC"/>
    <w:rsid w:val="00F07F57"/>
    <w:rsid w:val="00F1420E"/>
    <w:rsid w:val="00F274EF"/>
    <w:rsid w:val="00F32B95"/>
    <w:rsid w:val="00F35922"/>
    <w:rsid w:val="00F45942"/>
    <w:rsid w:val="00F50582"/>
    <w:rsid w:val="00F9432D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  <w:style w:type="paragraph" w:styleId="a6">
    <w:name w:val="Body Text"/>
    <w:basedOn w:val="a"/>
    <w:link w:val="Char1"/>
    <w:uiPriority w:val="1"/>
    <w:qFormat/>
    <w:rsid w:val="000F31C5"/>
    <w:pPr>
      <w:ind w:left="397"/>
      <w:jc w:val="left"/>
    </w:pPr>
    <w:rPr>
      <w:rFonts w:ascii="Calibri" w:eastAsia="Calibri" w:hAnsi="Calibri" w:cstheme="minorBidi"/>
      <w:kern w:val="0"/>
      <w:sz w:val="22"/>
      <w:szCs w:val="22"/>
      <w:lang w:eastAsia="en-US"/>
    </w:rPr>
  </w:style>
  <w:style w:type="character" w:customStyle="1" w:styleId="Char1">
    <w:name w:val="正文文本 Char"/>
    <w:basedOn w:val="a0"/>
    <w:link w:val="a6"/>
    <w:uiPriority w:val="1"/>
    <w:rsid w:val="000F31C5"/>
    <w:rPr>
      <w:rFonts w:ascii="Calibri" w:eastAsia="Calibri" w:hAnsi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167</cp:revision>
  <dcterms:created xsi:type="dcterms:W3CDTF">2017-10-16T03:20:00Z</dcterms:created>
  <dcterms:modified xsi:type="dcterms:W3CDTF">2023-09-18T07:56:00Z</dcterms:modified>
</cp:coreProperties>
</file>