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F22793" w:rsidRPr="00925BA2" w:rsidRDefault="00F22793" w:rsidP="00872144">
      <w:pPr>
        <w:rPr>
          <w:b/>
          <w:caps/>
          <w:szCs w:val="21"/>
        </w:rPr>
      </w:pPr>
      <w:bookmarkStart w:id="1" w:name="OLE_LINK26"/>
      <w:bookmarkStart w:id="2" w:name="OLE_LINK27"/>
      <w:bookmarkStart w:id="3" w:name="OLE_LINK29"/>
      <w:bookmarkStart w:id="4" w:name="OLE_LINK32"/>
      <w:bookmarkStart w:id="5" w:name="OLE_LINK33"/>
      <w:bookmarkStart w:id="6" w:name="OLE_LINK34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88265</wp:posOffset>
            </wp:positionV>
            <wp:extent cx="2219325" cy="1823720"/>
            <wp:effectExtent l="0" t="0" r="9525" b="508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bookmarkStart w:id="7" w:name="OLE_LINK25"/>
      <w:r w:rsidRPr="00925BA2">
        <w:rPr>
          <w:rFonts w:hint="eastAsia"/>
          <w:b/>
          <w:caps/>
          <w:szCs w:val="21"/>
        </w:rPr>
        <w:t>《</w:t>
      </w:r>
      <w:r>
        <w:rPr>
          <w:rFonts w:hint="eastAsia"/>
          <w:b/>
          <w:caps/>
          <w:szCs w:val="21"/>
        </w:rPr>
        <w:t>敏捷</w:t>
      </w:r>
      <w:r>
        <w:rPr>
          <w:b/>
          <w:caps/>
          <w:szCs w:val="21"/>
        </w:rPr>
        <w:t>项目管理</w:t>
      </w:r>
      <w:r w:rsidRPr="00925BA2">
        <w:rPr>
          <w:rFonts w:hint="eastAsia"/>
          <w:b/>
          <w:caps/>
          <w:szCs w:val="21"/>
        </w:rPr>
        <w:t>》</w:t>
      </w:r>
      <w:bookmarkEnd w:id="7"/>
    </w:p>
    <w:p w:rsidR="00F22793" w:rsidRPr="00C6391A" w:rsidRDefault="00F22793" w:rsidP="004137D9">
      <w:pPr>
        <w:pStyle w:val="Default"/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</w:pPr>
      <w:bookmarkStart w:id="8" w:name="OLE_LINK2"/>
      <w:bookmarkStart w:id="9" w:name="OLE_LINK3"/>
      <w:bookmarkStart w:id="10" w:name="OLE_LINK1"/>
      <w:bookmarkStart w:id="11" w:name="OLE_LINK12"/>
      <w:bookmarkStart w:id="12" w:name="OLE_LINK16"/>
      <w:bookmarkStart w:id="13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4" w:name="OLE_LINK24"/>
      <w:bookmarkStart w:id="15" w:name="OLE_LINK28"/>
      <w:r w:rsidRPr="00C6391A"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  <w:t>Agile Project Management</w:t>
      </w:r>
      <w:bookmarkEnd w:id="14"/>
      <w:bookmarkEnd w:id="15"/>
      <w:r w:rsidRPr="00C6391A"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  <w:t xml:space="preserve">         </w:t>
      </w:r>
    </w:p>
    <w:p w:rsidR="00F22793" w:rsidRPr="004741C2" w:rsidRDefault="00F22793" w:rsidP="00C6391A">
      <w:pPr>
        <w:rPr>
          <w:b/>
          <w:caps/>
          <w:szCs w:val="21"/>
        </w:rPr>
      </w:pPr>
      <w:r w:rsidRPr="00C6391A">
        <w:rPr>
          <w:b/>
          <w:szCs w:val="21"/>
        </w:rPr>
        <w:t>德文书名：</w:t>
      </w:r>
      <w:bookmarkStart w:id="16" w:name="OLE_LINK20"/>
      <w:r w:rsidRPr="004741C2">
        <w:rPr>
          <w:b/>
          <w:caps/>
          <w:szCs w:val="21"/>
        </w:rPr>
        <w:t>Agiles Projektmanagement</w:t>
      </w:r>
      <w:bookmarkEnd w:id="16"/>
    </w:p>
    <w:p w:rsidR="00F22793" w:rsidRPr="00B66866" w:rsidRDefault="00F22793" w:rsidP="00C83A24">
      <w:pPr>
        <w:rPr>
          <w:b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7" w:name="OLE_LINK4"/>
      <w:bookmarkStart w:id="18" w:name="OLE_LINK10"/>
      <w:bookmarkStart w:id="19" w:name="OLE_LINK15"/>
      <w:r w:rsidRPr="00C6391A">
        <w:rPr>
          <w:b/>
          <w:szCs w:val="21"/>
        </w:rPr>
        <w:t>Dr. Jörg</w:t>
      </w:r>
      <w:bookmarkStart w:id="20" w:name="OLE_LINK30"/>
      <w:bookmarkStart w:id="21" w:name="OLE_LINK31"/>
      <w:r w:rsidRPr="00C6391A">
        <w:rPr>
          <w:b/>
          <w:szCs w:val="21"/>
        </w:rPr>
        <w:t xml:space="preserve"> Preußig</w:t>
      </w:r>
      <w:bookmarkEnd w:id="20"/>
      <w:bookmarkEnd w:id="21"/>
      <w:r w:rsidRPr="00B66866">
        <w:rPr>
          <w:b/>
          <w:szCs w:val="21"/>
        </w:rPr>
        <w:t xml:space="preserve">   </w:t>
      </w:r>
    </w:p>
    <w:bookmarkEnd w:id="17"/>
    <w:bookmarkEnd w:id="18"/>
    <w:bookmarkEnd w:id="19"/>
    <w:p w:rsidR="00F22793" w:rsidRPr="00C83A24" w:rsidRDefault="00F22793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Pr="00FF590E">
        <w:rPr>
          <w:rFonts w:ascii="Times New Roman" w:hAnsi="Times New Roman" w:cs="Times New Roman"/>
          <w:b/>
          <w:color w:val="auto"/>
          <w:kern w:val="2"/>
          <w:sz w:val="21"/>
          <w:szCs w:val="21"/>
        </w:rPr>
        <w:t xml:space="preserve">Haufe-Lexware     </w:t>
      </w:r>
      <w:r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 </w:t>
      </w:r>
    </w:p>
    <w:p w:rsidR="00F22793" w:rsidRPr="00C83A24" w:rsidRDefault="00F22793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="00AE3831">
        <w:rPr>
          <w:b/>
          <w:color w:val="111111"/>
          <w:szCs w:val="21"/>
          <w:shd w:val="clear" w:color="auto" w:fill="FFFFFF"/>
        </w:rPr>
        <w:t>Lauren</w:t>
      </w:r>
      <w:bookmarkStart w:id="22" w:name="_GoBack"/>
      <w:bookmarkEnd w:id="22"/>
    </w:p>
    <w:p w:rsidR="00F22793" w:rsidRPr="0095570D" w:rsidRDefault="00F22793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280</w:t>
      </w:r>
      <w:r w:rsidRPr="0095570D">
        <w:rPr>
          <w:b/>
          <w:caps/>
          <w:szCs w:val="21"/>
        </w:rPr>
        <w:t>页</w:t>
      </w:r>
    </w:p>
    <w:p w:rsidR="00F22793" w:rsidRPr="0095570D" w:rsidRDefault="00F22793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>
        <w:rPr>
          <w:rFonts w:hint="eastAsia"/>
          <w:b/>
          <w:szCs w:val="21"/>
        </w:rPr>
        <w:t>2</w:t>
      </w:r>
      <w:r w:rsidRPr="0095570D">
        <w:rPr>
          <w:b/>
          <w:szCs w:val="21"/>
        </w:rPr>
        <w:t>月</w:t>
      </w:r>
    </w:p>
    <w:p w:rsidR="00F22793" w:rsidRPr="0095570D" w:rsidRDefault="00F22793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22793" w:rsidRDefault="00F22793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F22793" w:rsidRDefault="00F22793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23" w:name="OLE_LINK5"/>
      <w:bookmarkStart w:id="24" w:name="OLE_LINK6"/>
      <w:bookmarkStart w:id="25" w:name="OLE_LINK8"/>
      <w:bookmarkStart w:id="26" w:name="OLE_LINK9"/>
      <w:bookmarkStart w:id="27" w:name="OLE_LINK13"/>
      <w:bookmarkEnd w:id="8"/>
      <w:bookmarkEnd w:id="9"/>
      <w:bookmarkEnd w:id="10"/>
      <w:bookmarkEnd w:id="11"/>
      <w:r>
        <w:rPr>
          <w:rFonts w:hint="eastAsia"/>
          <w:b/>
          <w:szCs w:val="21"/>
        </w:rPr>
        <w:t>经管</w:t>
      </w:r>
    </w:p>
    <w:bookmarkEnd w:id="1"/>
    <w:bookmarkEnd w:id="2"/>
    <w:bookmarkEnd w:id="3"/>
    <w:bookmarkEnd w:id="12"/>
    <w:bookmarkEnd w:id="13"/>
    <w:p w:rsidR="00F22793" w:rsidRDefault="00F22793" w:rsidP="00872144">
      <w:pPr>
        <w:rPr>
          <w:b/>
          <w:bCs/>
          <w:color w:val="FF0000"/>
          <w:szCs w:val="21"/>
        </w:rPr>
      </w:pPr>
    </w:p>
    <w:bookmarkEnd w:id="4"/>
    <w:p w:rsidR="00F22793" w:rsidRPr="00BD2864" w:rsidRDefault="00F22793" w:rsidP="00872144">
      <w:pPr>
        <w:rPr>
          <w:b/>
          <w:bCs/>
          <w:color w:val="FF0000"/>
          <w:szCs w:val="21"/>
        </w:rPr>
      </w:pPr>
    </w:p>
    <w:p w:rsidR="00F22793" w:rsidRDefault="00F22793" w:rsidP="00872144">
      <w:pPr>
        <w:rPr>
          <w:b/>
          <w:bCs/>
          <w:szCs w:val="21"/>
        </w:rPr>
      </w:pPr>
      <w:bookmarkStart w:id="28" w:name="OLE_LINK19"/>
      <w:bookmarkStart w:id="29" w:name="OLE_LINK22"/>
      <w:bookmarkStart w:id="30" w:name="OLE_LINK23"/>
      <w:bookmarkStart w:id="31" w:name="OLE_LINK17"/>
      <w:bookmarkStart w:id="32" w:name="OLE_LINK18"/>
      <w:r w:rsidRPr="007D43E2">
        <w:rPr>
          <w:rFonts w:hint="eastAsia"/>
          <w:b/>
          <w:bCs/>
          <w:szCs w:val="21"/>
        </w:rPr>
        <w:t>内容简介：</w:t>
      </w:r>
    </w:p>
    <w:p w:rsidR="00F22793" w:rsidRDefault="00F22793" w:rsidP="00872144">
      <w:pPr>
        <w:rPr>
          <w:b/>
          <w:bCs/>
          <w:szCs w:val="21"/>
        </w:rPr>
      </w:pPr>
    </w:p>
    <w:p w:rsidR="00F22793" w:rsidRPr="00506731" w:rsidRDefault="00F22793" w:rsidP="00BA5850">
      <w:pPr>
        <w:ind w:firstLineChars="200" w:firstLine="420"/>
        <w:rPr>
          <w:bCs/>
          <w:szCs w:val="21"/>
        </w:rPr>
      </w:pPr>
      <w:r w:rsidRPr="00506731">
        <w:rPr>
          <w:rFonts w:hint="eastAsia"/>
          <w:bCs/>
          <w:szCs w:val="21"/>
        </w:rPr>
        <w:t>项目工作的创新方法</w:t>
      </w:r>
    </w:p>
    <w:p w:rsidR="00F22793" w:rsidRPr="00A16375" w:rsidRDefault="00F22793" w:rsidP="00A1637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bookmarkStart w:id="33" w:name="OLE_LINK11"/>
      <w:bookmarkStart w:id="34" w:name="OLE_LINK14"/>
    </w:p>
    <w:p w:rsidR="00506731" w:rsidRPr="00506731" w:rsidRDefault="00506731" w:rsidP="00BA5850">
      <w:pPr>
        <w:autoSpaceDE w:val="0"/>
        <w:autoSpaceDN w:val="0"/>
        <w:adjustRightInd w:val="0"/>
        <w:ind w:firstLineChars="200" w:firstLine="420"/>
        <w:rPr>
          <w:rFonts w:eastAsiaTheme="minorEastAsia"/>
          <w:bCs/>
          <w:kern w:val="0"/>
          <w:szCs w:val="21"/>
        </w:rPr>
      </w:pPr>
      <w:r w:rsidRPr="00506731">
        <w:rPr>
          <w:rFonts w:eastAsiaTheme="minorEastAsia" w:hint="eastAsia"/>
          <w:bCs/>
          <w:kern w:val="0"/>
          <w:szCs w:val="21"/>
        </w:rPr>
        <w:t>敏捷方法是有意义的，不仅对</w:t>
      </w:r>
      <w:r w:rsidRPr="00506731">
        <w:rPr>
          <w:rFonts w:eastAsiaTheme="minorEastAsia" w:hint="eastAsia"/>
          <w:bCs/>
          <w:kern w:val="0"/>
          <w:szCs w:val="21"/>
        </w:rPr>
        <w:t>IT</w:t>
      </w:r>
      <w:r w:rsidRPr="00506731">
        <w:rPr>
          <w:rFonts w:eastAsiaTheme="minorEastAsia" w:hint="eastAsia"/>
          <w:bCs/>
          <w:kern w:val="0"/>
          <w:szCs w:val="21"/>
        </w:rPr>
        <w:t>项目，而且对几乎所有行业和最多样化的领域都是有意义的。这尤其适用于项目管理。</w:t>
      </w:r>
    </w:p>
    <w:p w:rsidR="00F22793" w:rsidRPr="00506731" w:rsidRDefault="00F22793" w:rsidP="00A16375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506731" w:rsidRPr="00476314" w:rsidRDefault="00506731" w:rsidP="00E41779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A16375">
        <w:rPr>
          <w:rFonts w:eastAsiaTheme="minorEastAsia" w:hint="eastAsia"/>
          <w:kern w:val="0"/>
          <w:szCs w:val="21"/>
        </w:rPr>
        <w:t>作者展示了敏捷项目管理是如何</w:t>
      </w:r>
      <w:r w:rsidR="00E41779">
        <w:rPr>
          <w:rFonts w:eastAsiaTheme="minorEastAsia" w:hint="eastAsia"/>
          <w:kern w:val="0"/>
          <w:szCs w:val="21"/>
        </w:rPr>
        <w:t>运作</w:t>
      </w:r>
      <w:r w:rsidRPr="00A16375">
        <w:rPr>
          <w:rFonts w:eastAsiaTheme="minorEastAsia" w:hint="eastAsia"/>
          <w:kern w:val="0"/>
          <w:szCs w:val="21"/>
        </w:rPr>
        <w:t>的以及它</w:t>
      </w:r>
      <w:r w:rsidR="00E41779">
        <w:rPr>
          <w:rFonts w:eastAsiaTheme="minorEastAsia" w:hint="eastAsia"/>
          <w:kern w:val="0"/>
          <w:szCs w:val="21"/>
        </w:rPr>
        <w:t>有</w:t>
      </w:r>
      <w:r w:rsidRPr="00A16375">
        <w:rPr>
          <w:rFonts w:eastAsiaTheme="minorEastAsia" w:hint="eastAsia"/>
          <w:kern w:val="0"/>
          <w:szCs w:val="21"/>
        </w:rPr>
        <w:t>什么优势。他解释了敏捷和传统的方法是如何合理地组合在一起的，以及敏捷和自组织的团队是如何</w:t>
      </w:r>
      <w:r w:rsidR="00E41779">
        <w:rPr>
          <w:rFonts w:eastAsiaTheme="minorEastAsia" w:hint="eastAsia"/>
          <w:kern w:val="0"/>
          <w:szCs w:val="21"/>
        </w:rPr>
        <w:t>结合</w:t>
      </w:r>
      <w:r w:rsidRPr="00A16375">
        <w:rPr>
          <w:rFonts w:eastAsiaTheme="minorEastAsia" w:hint="eastAsia"/>
          <w:kern w:val="0"/>
          <w:szCs w:val="21"/>
        </w:rPr>
        <w:t>得最好的。他还谈到了在组织中实现敏捷项目管理的基本条件。</w:t>
      </w:r>
    </w:p>
    <w:p w:rsidR="00F22793" w:rsidRPr="00506731" w:rsidRDefault="00F22793" w:rsidP="009727B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bookmarkEnd w:id="33"/>
    <w:bookmarkEnd w:id="34"/>
    <w:p w:rsidR="00506731" w:rsidRPr="00476314" w:rsidRDefault="00506731" w:rsidP="00E41779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A16375">
        <w:rPr>
          <w:rFonts w:eastAsiaTheme="minorEastAsia" w:hint="eastAsia"/>
          <w:kern w:val="0"/>
          <w:szCs w:val="21"/>
        </w:rPr>
        <w:t>这就是项目如何适应不断变化的需求，</w:t>
      </w:r>
      <w:r w:rsidR="00E41779">
        <w:rPr>
          <w:rFonts w:eastAsiaTheme="minorEastAsia" w:hint="eastAsia"/>
          <w:kern w:val="0"/>
          <w:szCs w:val="21"/>
        </w:rPr>
        <w:t>依然保持灵活</w:t>
      </w:r>
      <w:r w:rsidRPr="00A16375">
        <w:rPr>
          <w:rFonts w:eastAsiaTheme="minorEastAsia" w:hint="eastAsia"/>
          <w:kern w:val="0"/>
          <w:szCs w:val="21"/>
        </w:rPr>
        <w:t>并且可以成功</w:t>
      </w:r>
      <w:r w:rsidR="00E41779">
        <w:rPr>
          <w:rFonts w:eastAsiaTheme="minorEastAsia" w:hint="eastAsia"/>
          <w:kern w:val="0"/>
          <w:szCs w:val="21"/>
        </w:rPr>
        <w:t>地</w:t>
      </w:r>
      <w:r w:rsidRPr="00A16375">
        <w:rPr>
          <w:rFonts w:eastAsiaTheme="minorEastAsia" w:hint="eastAsia"/>
          <w:kern w:val="0"/>
          <w:szCs w:val="21"/>
        </w:rPr>
        <w:t>完成。</w:t>
      </w:r>
    </w:p>
    <w:p w:rsidR="00F22793" w:rsidRPr="00506731" w:rsidRDefault="00F22793" w:rsidP="009727B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BF744E" w:rsidRPr="00BF744E" w:rsidRDefault="00BF744E" w:rsidP="00BF744E">
      <w:pPr>
        <w:autoSpaceDE w:val="0"/>
        <w:autoSpaceDN w:val="0"/>
        <w:adjustRightInd w:val="0"/>
        <w:rPr>
          <w:kern w:val="0"/>
          <w:szCs w:val="21"/>
        </w:rPr>
      </w:pPr>
      <w:r w:rsidRPr="00A16375">
        <w:rPr>
          <w:rFonts w:hint="eastAsia"/>
          <w:b/>
          <w:kern w:val="0"/>
          <w:szCs w:val="21"/>
        </w:rPr>
        <w:t>目标</w:t>
      </w:r>
      <w:r>
        <w:rPr>
          <w:rFonts w:hint="eastAsia"/>
          <w:b/>
          <w:kern w:val="0"/>
          <w:szCs w:val="21"/>
        </w:rPr>
        <w:t>读者：</w:t>
      </w:r>
      <w:r w:rsidRPr="00BF744E">
        <w:rPr>
          <w:rFonts w:hint="eastAsia"/>
          <w:kern w:val="0"/>
          <w:szCs w:val="21"/>
        </w:rPr>
        <w:t>项目经理和项目参与者、专业人员和管理人员</w:t>
      </w:r>
    </w:p>
    <w:p w:rsidR="00BF744E" w:rsidRDefault="00BF744E" w:rsidP="00A1637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F22793" w:rsidRPr="00A16375" w:rsidRDefault="00F22793" w:rsidP="00A1637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A16375">
        <w:rPr>
          <w:rFonts w:eastAsiaTheme="minorEastAsia" w:hint="eastAsia"/>
          <w:b/>
          <w:bCs/>
          <w:kern w:val="0"/>
          <w:szCs w:val="21"/>
        </w:rPr>
        <w:t>优势</w:t>
      </w:r>
      <w:r w:rsidR="00481F25">
        <w:rPr>
          <w:rFonts w:eastAsiaTheme="minorEastAsia" w:hint="eastAsia"/>
          <w:b/>
          <w:bCs/>
          <w:kern w:val="0"/>
          <w:szCs w:val="21"/>
        </w:rPr>
        <w:t>：</w:t>
      </w:r>
    </w:p>
    <w:p w:rsidR="00F22793" w:rsidRPr="00481F25" w:rsidRDefault="00F22793" w:rsidP="00481F25">
      <w:pPr>
        <w:pStyle w:val="a6"/>
        <w:numPr>
          <w:ilvl w:val="0"/>
          <w:numId w:val="6"/>
        </w:numPr>
        <w:autoSpaceDE w:val="0"/>
        <w:autoSpaceDN w:val="0"/>
        <w:adjustRightInd w:val="0"/>
        <w:ind w:firstLineChars="0"/>
        <w:rPr>
          <w:rFonts w:eastAsiaTheme="minorEastAsia"/>
          <w:bCs/>
          <w:kern w:val="0"/>
          <w:szCs w:val="21"/>
        </w:rPr>
      </w:pPr>
      <w:r w:rsidRPr="00481F25">
        <w:rPr>
          <w:rFonts w:eastAsiaTheme="minorEastAsia" w:hint="eastAsia"/>
          <w:bCs/>
          <w:kern w:val="0"/>
          <w:szCs w:val="21"/>
        </w:rPr>
        <w:t>具有多年实践经验的专家的建议和经验</w:t>
      </w:r>
    </w:p>
    <w:p w:rsidR="00F22793" w:rsidRPr="00481F25" w:rsidRDefault="00481F25" w:rsidP="00481F25">
      <w:pPr>
        <w:pStyle w:val="a6"/>
        <w:numPr>
          <w:ilvl w:val="0"/>
          <w:numId w:val="6"/>
        </w:numPr>
        <w:autoSpaceDE w:val="0"/>
        <w:autoSpaceDN w:val="0"/>
        <w:adjustRightInd w:val="0"/>
        <w:ind w:firstLineChars="0"/>
        <w:rPr>
          <w:rFonts w:eastAsiaTheme="minorEastAsia"/>
          <w:bCs/>
          <w:kern w:val="0"/>
          <w:szCs w:val="21"/>
        </w:rPr>
      </w:pPr>
      <w:r w:rsidRPr="00481F25">
        <w:rPr>
          <w:rFonts w:eastAsiaTheme="minorEastAsia" w:hint="eastAsia"/>
          <w:bCs/>
          <w:kern w:val="0"/>
          <w:szCs w:val="21"/>
        </w:rPr>
        <w:t>适合</w:t>
      </w:r>
      <w:r w:rsidR="00F22793" w:rsidRPr="00481F25">
        <w:rPr>
          <w:rFonts w:eastAsiaTheme="minorEastAsia" w:hint="eastAsia"/>
          <w:bCs/>
          <w:kern w:val="0"/>
          <w:szCs w:val="21"/>
        </w:rPr>
        <w:t>所有部门和领域的敏捷项目管理</w:t>
      </w:r>
    </w:p>
    <w:p w:rsidR="00F22793" w:rsidRPr="00481F25" w:rsidRDefault="00F22793" w:rsidP="00481F25">
      <w:pPr>
        <w:pStyle w:val="a6"/>
        <w:numPr>
          <w:ilvl w:val="0"/>
          <w:numId w:val="6"/>
        </w:numPr>
        <w:autoSpaceDE w:val="0"/>
        <w:autoSpaceDN w:val="0"/>
        <w:adjustRightInd w:val="0"/>
        <w:ind w:firstLineChars="0"/>
        <w:rPr>
          <w:rFonts w:eastAsiaTheme="minorEastAsia"/>
          <w:bCs/>
          <w:kern w:val="0"/>
          <w:szCs w:val="21"/>
        </w:rPr>
      </w:pPr>
      <w:r w:rsidRPr="00481F25">
        <w:rPr>
          <w:rFonts w:eastAsiaTheme="minorEastAsia" w:hint="eastAsia"/>
          <w:bCs/>
          <w:kern w:val="0"/>
          <w:szCs w:val="21"/>
        </w:rPr>
        <w:t>所有项目的敏捷性、灵活性和成功</w:t>
      </w:r>
    </w:p>
    <w:p w:rsidR="00F22793" w:rsidRDefault="00F22793" w:rsidP="00A16375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</w:p>
    <w:p w:rsidR="00F22793" w:rsidRPr="00A16375" w:rsidRDefault="00F22793" w:rsidP="00A1637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A16375">
        <w:rPr>
          <w:rFonts w:eastAsiaTheme="minorEastAsia" w:hint="eastAsia"/>
          <w:b/>
          <w:bCs/>
          <w:kern w:val="0"/>
          <w:szCs w:val="21"/>
        </w:rPr>
        <w:t>目录</w:t>
      </w:r>
    </w:p>
    <w:p w:rsidR="00F22793" w:rsidRPr="00506731" w:rsidRDefault="00F22793" w:rsidP="00A16375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506731">
        <w:rPr>
          <w:rFonts w:eastAsiaTheme="minorEastAsia" w:hint="eastAsia"/>
          <w:bCs/>
          <w:kern w:val="0"/>
          <w:szCs w:val="21"/>
        </w:rPr>
        <w:t>敏捷项目管理是什么以及它是如何</w:t>
      </w:r>
      <w:r w:rsidR="001E71C0">
        <w:rPr>
          <w:rFonts w:eastAsiaTheme="minorEastAsia" w:hint="eastAsia"/>
          <w:bCs/>
          <w:kern w:val="0"/>
          <w:szCs w:val="21"/>
        </w:rPr>
        <w:t>运作</w:t>
      </w:r>
      <w:r w:rsidRPr="00506731">
        <w:rPr>
          <w:rFonts w:eastAsiaTheme="minorEastAsia" w:hint="eastAsia"/>
          <w:bCs/>
          <w:kern w:val="0"/>
          <w:szCs w:val="21"/>
        </w:rPr>
        <w:t>的</w:t>
      </w:r>
    </w:p>
    <w:p w:rsidR="00F22793" w:rsidRPr="00506731" w:rsidRDefault="00F22793" w:rsidP="00A16375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506731">
        <w:rPr>
          <w:rFonts w:eastAsiaTheme="minorEastAsia" w:hint="eastAsia"/>
          <w:bCs/>
          <w:kern w:val="0"/>
          <w:szCs w:val="21"/>
        </w:rPr>
        <w:t>如何将常规和敏捷项目管理结合起来</w:t>
      </w:r>
    </w:p>
    <w:p w:rsidR="00F22793" w:rsidRPr="00506731" w:rsidRDefault="00F22793" w:rsidP="00A16375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506731">
        <w:rPr>
          <w:rFonts w:eastAsiaTheme="minorEastAsia" w:hint="eastAsia"/>
          <w:bCs/>
          <w:kern w:val="0"/>
          <w:szCs w:val="21"/>
        </w:rPr>
        <w:t>与敏捷团队的合作</w:t>
      </w:r>
    </w:p>
    <w:p w:rsidR="00F22793" w:rsidRPr="00506731" w:rsidRDefault="001E71C0" w:rsidP="00A16375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>
        <w:rPr>
          <w:rFonts w:eastAsiaTheme="minorEastAsia" w:hint="eastAsia"/>
          <w:bCs/>
          <w:kern w:val="0"/>
          <w:szCs w:val="21"/>
        </w:rPr>
        <w:lastRenderedPageBreak/>
        <w:t>自</w:t>
      </w:r>
      <w:r w:rsidR="00F22793" w:rsidRPr="00506731">
        <w:rPr>
          <w:rFonts w:eastAsiaTheme="minorEastAsia" w:hint="eastAsia"/>
          <w:bCs/>
          <w:kern w:val="0"/>
          <w:szCs w:val="21"/>
        </w:rPr>
        <w:t>组织的团队：优势、功能、管理</w:t>
      </w:r>
    </w:p>
    <w:p w:rsidR="00F22793" w:rsidRPr="00506731" w:rsidRDefault="00F22793" w:rsidP="00A16375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506731">
        <w:rPr>
          <w:rFonts w:eastAsiaTheme="minorEastAsia" w:hint="eastAsia"/>
          <w:bCs/>
          <w:kern w:val="0"/>
          <w:szCs w:val="21"/>
        </w:rPr>
        <w:t>敏捷项目管理的基本条件</w:t>
      </w:r>
    </w:p>
    <w:p w:rsidR="00F22793" w:rsidRPr="00506731" w:rsidRDefault="00F22793" w:rsidP="00A16375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506731">
        <w:rPr>
          <w:rFonts w:eastAsiaTheme="minorEastAsia" w:hint="eastAsia"/>
          <w:bCs/>
          <w:kern w:val="0"/>
          <w:szCs w:val="21"/>
        </w:rPr>
        <w:t>敏捷组织</w:t>
      </w:r>
      <w:r w:rsidR="001E71C0">
        <w:rPr>
          <w:rFonts w:eastAsiaTheme="minorEastAsia" w:hint="eastAsia"/>
          <w:bCs/>
          <w:kern w:val="0"/>
          <w:szCs w:val="21"/>
        </w:rPr>
        <w:t>的特点</w:t>
      </w:r>
      <w:r w:rsidRPr="00506731">
        <w:rPr>
          <w:rFonts w:eastAsiaTheme="minorEastAsia" w:hint="eastAsia"/>
          <w:bCs/>
          <w:kern w:val="0"/>
          <w:szCs w:val="21"/>
        </w:rPr>
        <w:t>是什么</w:t>
      </w:r>
      <w:r w:rsidRPr="00506731">
        <w:rPr>
          <w:rFonts w:eastAsiaTheme="minorEastAsia" w:hint="eastAsia"/>
          <w:bCs/>
          <w:kern w:val="0"/>
          <w:szCs w:val="21"/>
        </w:rPr>
        <w:t>?</w:t>
      </w:r>
    </w:p>
    <w:p w:rsidR="00F22793" w:rsidRPr="00506731" w:rsidRDefault="00F22793" w:rsidP="00A16375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506731">
        <w:rPr>
          <w:rFonts w:eastAsiaTheme="minorEastAsia" w:hint="eastAsia"/>
          <w:bCs/>
          <w:kern w:val="0"/>
          <w:szCs w:val="21"/>
        </w:rPr>
        <w:t>使用敏捷项目管理的项目领域和部门</w:t>
      </w:r>
    </w:p>
    <w:p w:rsidR="00F22793" w:rsidRPr="00506731" w:rsidRDefault="00F22793" w:rsidP="00FA6A6C">
      <w:pPr>
        <w:autoSpaceDE w:val="0"/>
        <w:autoSpaceDN w:val="0"/>
        <w:adjustRightInd w:val="0"/>
        <w:rPr>
          <w:kern w:val="0"/>
          <w:szCs w:val="21"/>
        </w:rPr>
      </w:pPr>
    </w:p>
    <w:p w:rsidR="00F22793" w:rsidRPr="00476314" w:rsidRDefault="00F22793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476314">
        <w:rPr>
          <w:b/>
          <w:kern w:val="0"/>
          <w:szCs w:val="21"/>
        </w:rPr>
        <w:t>作者简介：</w:t>
      </w:r>
      <w:bookmarkStart w:id="35" w:name="productDetails"/>
      <w:bookmarkEnd w:id="23"/>
      <w:bookmarkEnd w:id="24"/>
      <w:bookmarkEnd w:id="25"/>
      <w:bookmarkEnd w:id="26"/>
      <w:bookmarkEnd w:id="27"/>
      <w:bookmarkEnd w:id="35"/>
    </w:p>
    <w:p w:rsidR="00F22793" w:rsidRPr="00476314" w:rsidRDefault="00F22793" w:rsidP="00FA6A6C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F22793" w:rsidRPr="00476314" w:rsidRDefault="00F22793" w:rsidP="00F22793">
      <w:pPr>
        <w:autoSpaceDE w:val="0"/>
        <w:autoSpaceDN w:val="0"/>
        <w:adjustRightInd w:val="0"/>
        <w:ind w:right="840" w:firstLineChars="200" w:firstLine="422"/>
        <w:rPr>
          <w:rFonts w:eastAsiaTheme="minorEastAsia"/>
          <w:kern w:val="0"/>
          <w:szCs w:val="21"/>
        </w:rPr>
      </w:pPr>
      <w:bookmarkStart w:id="36" w:name="OLE_LINK7"/>
      <w:bookmarkEnd w:id="28"/>
      <w:r>
        <w:rPr>
          <w:rFonts w:eastAsiaTheme="minorEastAsia"/>
          <w:b/>
          <w:bCs/>
          <w:kern w:val="0"/>
          <w:szCs w:val="21"/>
        </w:rPr>
        <w:t>耶格</w:t>
      </w:r>
      <w:r w:rsidRPr="00F22793">
        <w:rPr>
          <w:rFonts w:asciiTheme="minorEastAsia" w:eastAsiaTheme="minorEastAsia" w:hAnsiTheme="minorEastAsia" w:hint="eastAsia"/>
          <w:b/>
          <w:bCs/>
          <w:kern w:val="0"/>
          <w:szCs w:val="21"/>
        </w:rPr>
        <w:t>·</w:t>
      </w:r>
      <w:r w:rsidR="00BF744E">
        <w:rPr>
          <w:rFonts w:eastAsiaTheme="minorEastAsia" w:hint="eastAsia"/>
          <w:b/>
          <w:bCs/>
          <w:kern w:val="0"/>
          <w:szCs w:val="21"/>
        </w:rPr>
        <w:t>普鲁</w:t>
      </w:r>
      <w:r w:rsidR="00BF744E">
        <w:rPr>
          <w:rFonts w:eastAsiaTheme="minorEastAsia"/>
          <w:b/>
          <w:bCs/>
          <w:kern w:val="0"/>
          <w:szCs w:val="21"/>
        </w:rPr>
        <w:t>斯</w:t>
      </w:r>
      <w:r>
        <w:rPr>
          <w:rFonts w:eastAsiaTheme="minorEastAsia" w:hint="eastAsia"/>
          <w:b/>
          <w:bCs/>
          <w:kern w:val="0"/>
          <w:szCs w:val="21"/>
        </w:rPr>
        <w:t>格（</w:t>
      </w:r>
      <w:r w:rsidRPr="00476314">
        <w:rPr>
          <w:rFonts w:eastAsiaTheme="minorEastAsia"/>
          <w:b/>
          <w:bCs/>
          <w:kern w:val="0"/>
          <w:szCs w:val="21"/>
        </w:rPr>
        <w:t>Jörg Preußig</w:t>
      </w:r>
      <w:r>
        <w:rPr>
          <w:rFonts w:eastAsiaTheme="minorEastAsia" w:hint="eastAsia"/>
          <w:b/>
          <w:bCs/>
          <w:kern w:val="0"/>
          <w:szCs w:val="21"/>
        </w:rPr>
        <w:t>）</w:t>
      </w:r>
      <w:r w:rsidRPr="00A16375">
        <w:rPr>
          <w:rFonts w:eastAsiaTheme="minorEastAsia" w:hint="eastAsia"/>
          <w:kern w:val="0"/>
          <w:szCs w:val="21"/>
        </w:rPr>
        <w:t>博士</w:t>
      </w:r>
      <w:r>
        <w:rPr>
          <w:rFonts w:eastAsiaTheme="minorEastAsia" w:hint="eastAsia"/>
          <w:kern w:val="0"/>
          <w:szCs w:val="21"/>
        </w:rPr>
        <w:t>作为一名自由职业培训师和敏捷项目管理专家，支持不同领域的公司。</w:t>
      </w:r>
    </w:p>
    <w:bookmarkEnd w:id="29"/>
    <w:bookmarkEnd w:id="30"/>
    <w:p w:rsidR="00F22793" w:rsidRPr="003C6D48" w:rsidRDefault="00F22793" w:rsidP="00872144">
      <w:pPr>
        <w:rPr>
          <w:b/>
          <w:szCs w:val="21"/>
        </w:rPr>
      </w:pPr>
    </w:p>
    <w:bookmarkEnd w:id="5"/>
    <w:bookmarkEnd w:id="6"/>
    <w:p w:rsidR="00F22793" w:rsidRPr="00BF744E" w:rsidRDefault="00F22793" w:rsidP="00872144">
      <w:pPr>
        <w:rPr>
          <w:b/>
          <w:szCs w:val="21"/>
        </w:rPr>
      </w:pPr>
    </w:p>
    <w:bookmarkEnd w:id="31"/>
    <w:bookmarkEnd w:id="32"/>
    <w:p w:rsidR="00F22793" w:rsidRDefault="00F22793" w:rsidP="00872144">
      <w:pPr>
        <w:rPr>
          <w:b/>
          <w:color w:val="000000"/>
        </w:rPr>
      </w:pPr>
    </w:p>
    <w:bookmarkEnd w:id="36"/>
    <w:p w:rsidR="00AE3831" w:rsidRPr="00BC7D81" w:rsidRDefault="00AE3831" w:rsidP="00AE3831">
      <w:pPr>
        <w:rPr>
          <w:b/>
          <w:szCs w:val="21"/>
        </w:rPr>
      </w:pPr>
    </w:p>
    <w:p w:rsidR="00AE3831" w:rsidRDefault="00AE3831" w:rsidP="00AE3831">
      <w:pPr>
        <w:shd w:val="clear" w:color="auto" w:fill="FFFFFF"/>
        <w:jc w:val="right"/>
        <w:rPr>
          <w:b/>
          <w:bCs/>
          <w:color w:val="000000"/>
          <w:szCs w:val="21"/>
        </w:rPr>
      </w:pPr>
    </w:p>
    <w:p w:rsidR="00AE3831" w:rsidRDefault="00AE3831" w:rsidP="00AE38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E3831" w:rsidRDefault="00AE3831" w:rsidP="00AE383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E3831" w:rsidRDefault="00AE3831" w:rsidP="00AE38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AE3831" w:rsidRDefault="00AE3831" w:rsidP="00AE383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3831" w:rsidRDefault="00AE3831" w:rsidP="00AE383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3831" w:rsidRDefault="00AE3831" w:rsidP="00AE383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3831" w:rsidRDefault="00AE3831" w:rsidP="00AE3831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5"/>
            <w:szCs w:val="21"/>
          </w:rPr>
          <w:t>http://www.nurnberg.com.cn</w:t>
        </w:r>
      </w:hyperlink>
    </w:p>
    <w:p w:rsidR="00AE3831" w:rsidRDefault="00AE3831" w:rsidP="00AE383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5"/>
            <w:szCs w:val="21"/>
          </w:rPr>
          <w:t>http://www.nurnberg.com.cn/booklist_zh/list.aspx</w:t>
        </w:r>
      </w:hyperlink>
    </w:p>
    <w:p w:rsidR="00AE3831" w:rsidRDefault="00AE3831" w:rsidP="00AE383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http://www.nurnberg.com.cn/book/book.aspx</w:t>
        </w:r>
      </w:hyperlink>
    </w:p>
    <w:p w:rsidR="00AE3831" w:rsidRDefault="00AE3831" w:rsidP="00AE383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http://www.nurnberg.com.cn/video/video.aspx</w:t>
        </w:r>
      </w:hyperlink>
    </w:p>
    <w:p w:rsidR="00AE3831" w:rsidRDefault="00AE3831" w:rsidP="00AE3831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5"/>
            <w:szCs w:val="21"/>
          </w:rPr>
          <w:t>http://site.douban.com/110577/</w:t>
        </w:r>
      </w:hyperlink>
    </w:p>
    <w:p w:rsidR="00AE3831" w:rsidRDefault="00AE3831" w:rsidP="00AE383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3831" w:rsidRDefault="00AE3831" w:rsidP="00AE383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AE3831" w:rsidRDefault="00AE3831" w:rsidP="00AE3831">
      <w:pPr>
        <w:rPr>
          <w:b/>
          <w:color w:val="000000"/>
        </w:rPr>
      </w:pPr>
      <w:r w:rsidRPr="00055F54">
        <w:rPr>
          <w:noProof/>
          <w:color w:val="000000"/>
          <w:szCs w:val="21"/>
        </w:rPr>
        <w:drawing>
          <wp:inline distT="0" distB="0" distL="0" distR="0" wp14:anchorId="3F243044" wp14:editId="6A5C724C">
            <wp:extent cx="1206500" cy="1303655"/>
            <wp:effectExtent l="0" t="0" r="0" b="0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91" w:rsidRDefault="00844C91">
      <w:r>
        <w:separator/>
      </w:r>
    </w:p>
  </w:endnote>
  <w:endnote w:type="continuationSeparator" w:id="0">
    <w:p w:rsidR="00844C91" w:rsidRDefault="0084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44C9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844C91" w:rsidP="00602E6C">
    <w:pPr>
      <w:pStyle w:val="a4"/>
      <w:jc w:val="center"/>
      <w:rPr>
        <w:rFonts w:eastAsia="方正姚体"/>
      </w:rPr>
    </w:pPr>
  </w:p>
  <w:p w:rsidR="00655999" w:rsidRDefault="00844C91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A329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A3297">
      <w:rPr>
        <w:rFonts w:ascii="方正姚体" w:eastAsia="方正姚体"/>
        <w:kern w:val="0"/>
        <w:szCs w:val="21"/>
      </w:rPr>
      <w:fldChar w:fldCharType="separate"/>
    </w:r>
    <w:r w:rsidR="00AE3831">
      <w:rPr>
        <w:rFonts w:ascii="方正姚体" w:eastAsia="方正姚体"/>
        <w:noProof/>
        <w:kern w:val="0"/>
        <w:szCs w:val="21"/>
      </w:rPr>
      <w:t>1</w:t>
    </w:r>
    <w:r w:rsidR="008A329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91" w:rsidRDefault="00844C91">
      <w:r>
        <w:separator/>
      </w:r>
    </w:p>
  </w:footnote>
  <w:footnote w:type="continuationSeparator" w:id="0">
    <w:p w:rsidR="00844C91" w:rsidRDefault="00844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C2748"/>
    <w:multiLevelType w:val="hybridMultilevel"/>
    <w:tmpl w:val="4E7A23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20DD5"/>
    <w:rsid w:val="00022A2F"/>
    <w:rsid w:val="00044F0E"/>
    <w:rsid w:val="00091977"/>
    <w:rsid w:val="00092FBA"/>
    <w:rsid w:val="00096E0A"/>
    <w:rsid w:val="000C042D"/>
    <w:rsid w:val="000C14C7"/>
    <w:rsid w:val="000D3978"/>
    <w:rsid w:val="000E4F2A"/>
    <w:rsid w:val="00100181"/>
    <w:rsid w:val="00113C54"/>
    <w:rsid w:val="0011777C"/>
    <w:rsid w:val="00120CA3"/>
    <w:rsid w:val="00146E8F"/>
    <w:rsid w:val="001500E9"/>
    <w:rsid w:val="00150B35"/>
    <w:rsid w:val="00174C25"/>
    <w:rsid w:val="00180890"/>
    <w:rsid w:val="001B2A6F"/>
    <w:rsid w:val="001D6E63"/>
    <w:rsid w:val="001E5C69"/>
    <w:rsid w:val="001E71C0"/>
    <w:rsid w:val="001F7F28"/>
    <w:rsid w:val="002039DC"/>
    <w:rsid w:val="00214980"/>
    <w:rsid w:val="00240A0B"/>
    <w:rsid w:val="002512FA"/>
    <w:rsid w:val="00251BBF"/>
    <w:rsid w:val="00264FEE"/>
    <w:rsid w:val="00277DEA"/>
    <w:rsid w:val="00287B3C"/>
    <w:rsid w:val="002916CC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137D9"/>
    <w:rsid w:val="00421107"/>
    <w:rsid w:val="004257C0"/>
    <w:rsid w:val="00466000"/>
    <w:rsid w:val="00471476"/>
    <w:rsid w:val="004741C2"/>
    <w:rsid w:val="00476314"/>
    <w:rsid w:val="00481F25"/>
    <w:rsid w:val="004C79A1"/>
    <w:rsid w:val="004D0857"/>
    <w:rsid w:val="00500EE1"/>
    <w:rsid w:val="00506731"/>
    <w:rsid w:val="005079BE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F4D97"/>
    <w:rsid w:val="006069E9"/>
    <w:rsid w:val="00635B0B"/>
    <w:rsid w:val="006432DF"/>
    <w:rsid w:val="00646DDF"/>
    <w:rsid w:val="006654ED"/>
    <w:rsid w:val="006F6ADB"/>
    <w:rsid w:val="00702E5C"/>
    <w:rsid w:val="007365C7"/>
    <w:rsid w:val="007736B2"/>
    <w:rsid w:val="007946CE"/>
    <w:rsid w:val="00795B78"/>
    <w:rsid w:val="007B1728"/>
    <w:rsid w:val="007D2AA5"/>
    <w:rsid w:val="007D7D3B"/>
    <w:rsid w:val="007E304E"/>
    <w:rsid w:val="007E3682"/>
    <w:rsid w:val="007E5C02"/>
    <w:rsid w:val="007E6763"/>
    <w:rsid w:val="00810DCB"/>
    <w:rsid w:val="00844A77"/>
    <w:rsid w:val="00844C91"/>
    <w:rsid w:val="00872144"/>
    <w:rsid w:val="00883AA9"/>
    <w:rsid w:val="00893A3A"/>
    <w:rsid w:val="008A3297"/>
    <w:rsid w:val="008A7939"/>
    <w:rsid w:val="008E3C5B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27B0"/>
    <w:rsid w:val="00974CA5"/>
    <w:rsid w:val="00984AB2"/>
    <w:rsid w:val="009A14C4"/>
    <w:rsid w:val="009A1EE1"/>
    <w:rsid w:val="009C0890"/>
    <w:rsid w:val="009F4524"/>
    <w:rsid w:val="009F6D20"/>
    <w:rsid w:val="00A16375"/>
    <w:rsid w:val="00A5701C"/>
    <w:rsid w:val="00A866F8"/>
    <w:rsid w:val="00AA0C3F"/>
    <w:rsid w:val="00AA13BB"/>
    <w:rsid w:val="00AD018F"/>
    <w:rsid w:val="00AE3831"/>
    <w:rsid w:val="00AF02B0"/>
    <w:rsid w:val="00B06B32"/>
    <w:rsid w:val="00B0738B"/>
    <w:rsid w:val="00B07F97"/>
    <w:rsid w:val="00B25E4B"/>
    <w:rsid w:val="00B66866"/>
    <w:rsid w:val="00B87C36"/>
    <w:rsid w:val="00BA1F1E"/>
    <w:rsid w:val="00BA24D4"/>
    <w:rsid w:val="00BA5850"/>
    <w:rsid w:val="00BD2864"/>
    <w:rsid w:val="00BD372B"/>
    <w:rsid w:val="00BE27E8"/>
    <w:rsid w:val="00BE475F"/>
    <w:rsid w:val="00BF2456"/>
    <w:rsid w:val="00BF583F"/>
    <w:rsid w:val="00BF5854"/>
    <w:rsid w:val="00BF744E"/>
    <w:rsid w:val="00C0265F"/>
    <w:rsid w:val="00C03B39"/>
    <w:rsid w:val="00C27346"/>
    <w:rsid w:val="00C55C3E"/>
    <w:rsid w:val="00C6391A"/>
    <w:rsid w:val="00C71E63"/>
    <w:rsid w:val="00C72A46"/>
    <w:rsid w:val="00C73328"/>
    <w:rsid w:val="00C83A24"/>
    <w:rsid w:val="00CA1988"/>
    <w:rsid w:val="00CA5203"/>
    <w:rsid w:val="00CA6633"/>
    <w:rsid w:val="00CB48C7"/>
    <w:rsid w:val="00CC42DA"/>
    <w:rsid w:val="00CD0120"/>
    <w:rsid w:val="00D06507"/>
    <w:rsid w:val="00D1295B"/>
    <w:rsid w:val="00D32BE6"/>
    <w:rsid w:val="00D37750"/>
    <w:rsid w:val="00D63D68"/>
    <w:rsid w:val="00D661A0"/>
    <w:rsid w:val="00D8083E"/>
    <w:rsid w:val="00D8581B"/>
    <w:rsid w:val="00DA1C10"/>
    <w:rsid w:val="00DA5AF2"/>
    <w:rsid w:val="00DB0B65"/>
    <w:rsid w:val="00DC4A98"/>
    <w:rsid w:val="00DD1A85"/>
    <w:rsid w:val="00DF0333"/>
    <w:rsid w:val="00DF3CB5"/>
    <w:rsid w:val="00DF60A2"/>
    <w:rsid w:val="00E17BCA"/>
    <w:rsid w:val="00E2392E"/>
    <w:rsid w:val="00E24D29"/>
    <w:rsid w:val="00E41779"/>
    <w:rsid w:val="00E41985"/>
    <w:rsid w:val="00E626E9"/>
    <w:rsid w:val="00E81AC2"/>
    <w:rsid w:val="00E90BF6"/>
    <w:rsid w:val="00E93869"/>
    <w:rsid w:val="00EC3CDF"/>
    <w:rsid w:val="00EE14A8"/>
    <w:rsid w:val="00EE33D8"/>
    <w:rsid w:val="00EF1EA7"/>
    <w:rsid w:val="00F04BAC"/>
    <w:rsid w:val="00F07F57"/>
    <w:rsid w:val="00F1420E"/>
    <w:rsid w:val="00F22793"/>
    <w:rsid w:val="00F35922"/>
    <w:rsid w:val="00F9432D"/>
    <w:rsid w:val="00F97147"/>
    <w:rsid w:val="00FA6A6C"/>
    <w:rsid w:val="00FB0D6A"/>
    <w:rsid w:val="00FC066E"/>
    <w:rsid w:val="00FC7EE8"/>
    <w:rsid w:val="00FD3127"/>
    <w:rsid w:val="00FD6BBB"/>
    <w:rsid w:val="00FE0361"/>
    <w:rsid w:val="00FE13C2"/>
    <w:rsid w:val="00FE56A2"/>
    <w:rsid w:val="00FF30D7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093DD8-8CFB-47C2-8F50-6DA5DC5F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481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120</cp:revision>
  <dcterms:created xsi:type="dcterms:W3CDTF">2017-10-16T03:20:00Z</dcterms:created>
  <dcterms:modified xsi:type="dcterms:W3CDTF">2023-09-18T07:40:00Z</dcterms:modified>
</cp:coreProperties>
</file>