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E5" w:rsidRDefault="003530D3">
      <w:pPr>
        <w:ind w:firstLineChars="1004" w:firstLine="3629"/>
        <w:rPr>
          <w:b/>
          <w:bCs/>
          <w:sz w:val="36"/>
          <w:shd w:val="pct10" w:color="auto" w:fill="FFFFFF"/>
        </w:rPr>
      </w:pPr>
      <w:bookmarkStart w:id="0" w:name="_GoBack"/>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363E5" w:rsidRDefault="00F363E5">
      <w:pPr>
        <w:jc w:val="left"/>
        <w:rPr>
          <w:rFonts w:ascii="宋体" w:hAnsi="宋体" w:cs="宋体"/>
          <w:sz w:val="24"/>
        </w:rPr>
      </w:pPr>
    </w:p>
    <w:p w:rsidR="00F363E5" w:rsidRDefault="003530D3">
      <w:pPr>
        <w:tabs>
          <w:tab w:val="left" w:pos="341"/>
          <w:tab w:val="left" w:pos="5235"/>
        </w:tabs>
        <w:rPr>
          <w:b/>
          <w:bCs/>
          <w:color w:val="000000"/>
          <w:szCs w:val="21"/>
        </w:rPr>
      </w:pPr>
      <w:r>
        <w:rPr>
          <w:rFonts w:hint="eastAsia"/>
          <w:b/>
          <w:bCs/>
          <w:noProof/>
          <w:color w:val="000000"/>
          <w:szCs w:val="21"/>
        </w:rPr>
        <w:drawing>
          <wp:anchor distT="0" distB="0" distL="114300" distR="114300" simplePos="0" relativeHeight="251659264" behindDoc="1" locked="0" layoutInCell="1" allowOverlap="1">
            <wp:simplePos x="0" y="0"/>
            <wp:positionH relativeFrom="column">
              <wp:posOffset>3950335</wp:posOffset>
            </wp:positionH>
            <wp:positionV relativeFrom="paragraph">
              <wp:posOffset>88900</wp:posOffset>
            </wp:positionV>
            <wp:extent cx="1371600" cy="1981200"/>
            <wp:effectExtent l="0" t="0" r="0" b="0"/>
            <wp:wrapTight wrapText="bothSides">
              <wp:wrapPolygon edited="0">
                <wp:start x="0" y="0"/>
                <wp:lineTo x="0" y="21392"/>
                <wp:lineTo x="21300" y="21392"/>
                <wp:lineTo x="21300" y="0"/>
                <wp:lineTo x="0" y="0"/>
              </wp:wrapPolygon>
            </wp:wrapTight>
            <wp:docPr id="1" name="图片 66" descr="H:\安德鲁\书讯\230828\41kvXFzXckL._SY346_.jpg41kvXFzXckL._SY34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6" descr="H:\安德鲁\书讯\230828\41kvXFzXckL._SY346_.jpg41kvXFzXckL._SY346_"/>
                    <pic:cNvPicPr>
                      <a:picLocks noChangeAspect="1"/>
                    </pic:cNvPicPr>
                  </pic:nvPicPr>
                  <pic:blipFill>
                    <a:blip r:embed="rId6"/>
                    <a:srcRect t="2222" b="2222"/>
                    <a:stretch>
                      <a:fillRect/>
                    </a:stretch>
                  </pic:blipFill>
                  <pic:spPr>
                    <a:xfrm>
                      <a:off x="0" y="0"/>
                      <a:ext cx="1371600" cy="1981200"/>
                    </a:xfrm>
                    <a:prstGeom prst="rect">
                      <a:avLst/>
                    </a:prstGeom>
                    <a:noFill/>
                    <a:ln>
                      <a:noFill/>
                    </a:ln>
                  </pic:spPr>
                </pic:pic>
              </a:graphicData>
            </a:graphic>
          </wp:anchor>
        </w:drawing>
      </w:r>
      <w:r>
        <w:rPr>
          <w:b/>
          <w:bCs/>
          <w:color w:val="000000"/>
          <w:szCs w:val="21"/>
        </w:rPr>
        <w:t>中文书名：</w:t>
      </w:r>
      <w:bookmarkStart w:id="1" w:name="_Hlt89834866"/>
      <w:bookmarkEnd w:id="1"/>
      <w:r>
        <w:rPr>
          <w:rFonts w:hint="eastAsia"/>
          <w:b/>
          <w:bCs/>
          <w:color w:val="000000"/>
          <w:szCs w:val="21"/>
        </w:rPr>
        <w:t>《</w:t>
      </w:r>
      <w:r>
        <w:rPr>
          <w:rFonts w:hint="eastAsia"/>
          <w:b/>
          <w:bCs/>
          <w:color w:val="000000"/>
          <w:szCs w:val="21"/>
        </w:rPr>
        <w:t>赌徒：与风险同行的人生秘诀</w:t>
      </w:r>
      <w:r>
        <w:rPr>
          <w:rFonts w:hint="eastAsia"/>
          <w:b/>
          <w:bCs/>
          <w:color w:val="000000"/>
          <w:szCs w:val="21"/>
        </w:rPr>
        <w:t>》</w:t>
      </w:r>
    </w:p>
    <w:p w:rsidR="00F363E5" w:rsidRDefault="003530D3">
      <w:pPr>
        <w:tabs>
          <w:tab w:val="left" w:pos="341"/>
          <w:tab w:val="left" w:pos="5235"/>
        </w:tabs>
        <w:jc w:val="left"/>
        <w:rPr>
          <w:b/>
          <w:bCs/>
          <w:i/>
          <w:iCs/>
          <w:color w:val="000000"/>
          <w:szCs w:val="21"/>
        </w:rPr>
      </w:pPr>
      <w:r>
        <w:rPr>
          <w:b/>
          <w:bCs/>
          <w:color w:val="000000"/>
          <w:szCs w:val="21"/>
        </w:rPr>
        <w:t>英文书名</w:t>
      </w:r>
      <w:r>
        <w:rPr>
          <w:rFonts w:hint="eastAsia"/>
          <w:b/>
          <w:bCs/>
          <w:color w:val="000000"/>
          <w:szCs w:val="21"/>
        </w:rPr>
        <w:t>：</w:t>
      </w:r>
      <w:r>
        <w:rPr>
          <w:rFonts w:hint="eastAsia"/>
          <w:b/>
          <w:bCs/>
          <w:i/>
          <w:iCs/>
          <w:color w:val="000000"/>
          <w:szCs w:val="21"/>
        </w:rPr>
        <w:t>GAMBLER: Secrets from a Life at Risk</w:t>
      </w:r>
    </w:p>
    <w:p w:rsidR="00F363E5" w:rsidRDefault="003530D3">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Billy Walter</w:t>
      </w:r>
      <w:r w:rsidR="00FB6FFC">
        <w:rPr>
          <w:rFonts w:hint="eastAsia"/>
          <w:b/>
          <w:bCs/>
          <w:color w:val="000000"/>
          <w:szCs w:val="21"/>
        </w:rPr>
        <w:t>s</w:t>
      </w:r>
    </w:p>
    <w:p w:rsidR="00F363E5" w:rsidRDefault="003530D3">
      <w:pPr>
        <w:tabs>
          <w:tab w:val="left" w:pos="341"/>
          <w:tab w:val="left" w:pos="5235"/>
        </w:tabs>
        <w:rPr>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S</w:t>
      </w:r>
      <w:r w:rsidR="005559F5">
        <w:rPr>
          <w:b/>
          <w:bCs/>
          <w:color w:val="000000"/>
          <w:szCs w:val="21"/>
        </w:rPr>
        <w:t>imon &amp; Schuster</w:t>
      </w:r>
      <w:r>
        <w:rPr>
          <w:rFonts w:hint="eastAsia"/>
          <w:b/>
          <w:bCs/>
          <w:color w:val="000000"/>
          <w:szCs w:val="21"/>
        </w:rPr>
        <w:t>/Avid Reader</w:t>
      </w:r>
      <w:r w:rsidR="005559F5">
        <w:rPr>
          <w:b/>
          <w:bCs/>
          <w:color w:val="000000"/>
          <w:szCs w:val="21"/>
        </w:rPr>
        <w:t xml:space="preserve"> Press</w:t>
      </w:r>
    </w:p>
    <w:p w:rsidR="00F363E5" w:rsidRDefault="003530D3">
      <w:pPr>
        <w:tabs>
          <w:tab w:val="left" w:pos="341"/>
          <w:tab w:val="left" w:pos="5235"/>
        </w:tabs>
        <w:rPr>
          <w:b/>
          <w:bCs/>
          <w:color w:val="000000"/>
          <w:szCs w:val="21"/>
        </w:rPr>
      </w:pPr>
      <w:r>
        <w:rPr>
          <w:b/>
          <w:bCs/>
          <w:color w:val="000000"/>
          <w:szCs w:val="21"/>
        </w:rPr>
        <w:t>代理公司：</w:t>
      </w:r>
      <w:r>
        <w:rPr>
          <w:rFonts w:hint="eastAsia"/>
          <w:b/>
          <w:bCs/>
          <w:color w:val="000000"/>
          <w:szCs w:val="21"/>
        </w:rPr>
        <w:t>A</w:t>
      </w:r>
      <w:r>
        <w:rPr>
          <w:b/>
          <w:bCs/>
          <w:color w:val="000000"/>
          <w:szCs w:val="21"/>
        </w:rPr>
        <w:t>NA/Lauren</w:t>
      </w:r>
    </w:p>
    <w:p w:rsidR="00F363E5" w:rsidRDefault="003530D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38</w:t>
      </w:r>
      <w:r w:rsidR="005559F5">
        <w:rPr>
          <w:b/>
          <w:bCs/>
          <w:color w:val="000000"/>
          <w:szCs w:val="21"/>
        </w:rPr>
        <w:t>4</w:t>
      </w:r>
      <w:r>
        <w:rPr>
          <w:rFonts w:hint="eastAsia"/>
          <w:b/>
          <w:bCs/>
          <w:color w:val="000000"/>
          <w:szCs w:val="21"/>
        </w:rPr>
        <w:t>页</w:t>
      </w:r>
    </w:p>
    <w:p w:rsidR="00F363E5" w:rsidRDefault="003530D3">
      <w:pPr>
        <w:tabs>
          <w:tab w:val="left" w:pos="341"/>
          <w:tab w:val="left" w:pos="5235"/>
        </w:tabs>
        <w:rPr>
          <w:b/>
          <w:bCs/>
          <w:color w:val="000000"/>
          <w:szCs w:val="21"/>
        </w:rPr>
      </w:pPr>
      <w:r>
        <w:rPr>
          <w:b/>
          <w:bCs/>
          <w:color w:val="000000"/>
          <w:szCs w:val="21"/>
        </w:rPr>
        <w:t>出版时间：</w:t>
      </w:r>
      <w:r>
        <w:rPr>
          <w:rFonts w:hint="eastAsia"/>
          <w:b/>
          <w:bCs/>
          <w:color w:val="000000"/>
          <w:szCs w:val="21"/>
        </w:rPr>
        <w:t>2023</w:t>
      </w:r>
      <w:r>
        <w:rPr>
          <w:rFonts w:hint="eastAsia"/>
          <w:b/>
          <w:bCs/>
          <w:color w:val="000000"/>
          <w:szCs w:val="21"/>
        </w:rPr>
        <w:t>年</w:t>
      </w:r>
      <w:r>
        <w:rPr>
          <w:rFonts w:hint="eastAsia"/>
          <w:b/>
          <w:bCs/>
          <w:color w:val="000000"/>
          <w:szCs w:val="21"/>
        </w:rPr>
        <w:t>8</w:t>
      </w:r>
      <w:r>
        <w:rPr>
          <w:rFonts w:hint="eastAsia"/>
          <w:b/>
          <w:bCs/>
          <w:color w:val="000000"/>
          <w:szCs w:val="21"/>
        </w:rPr>
        <w:t>月</w:t>
      </w:r>
    </w:p>
    <w:p w:rsidR="00F363E5" w:rsidRDefault="003530D3">
      <w:pPr>
        <w:rPr>
          <w:b/>
          <w:bCs/>
          <w:color w:val="000000"/>
        </w:rPr>
      </w:pPr>
      <w:r>
        <w:rPr>
          <w:b/>
          <w:bCs/>
          <w:color w:val="000000"/>
        </w:rPr>
        <w:t>代理地区：中国大陆、台湾</w:t>
      </w:r>
    </w:p>
    <w:p w:rsidR="00F363E5" w:rsidRDefault="003530D3">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F363E5" w:rsidRDefault="003530D3">
      <w:pPr>
        <w:tabs>
          <w:tab w:val="left" w:pos="341"/>
          <w:tab w:val="left" w:pos="5235"/>
        </w:tabs>
        <w:rPr>
          <w:b/>
          <w:bCs/>
          <w:color w:val="000000"/>
        </w:rPr>
      </w:pPr>
      <w:r>
        <w:rPr>
          <w:b/>
          <w:bCs/>
          <w:color w:val="000000"/>
        </w:rPr>
        <w:t>类</w:t>
      </w:r>
      <w:r>
        <w:rPr>
          <w:b/>
          <w:bCs/>
          <w:color w:val="000000"/>
        </w:rPr>
        <w:t xml:space="preserve">    </w:t>
      </w:r>
      <w:r>
        <w:rPr>
          <w:b/>
          <w:bCs/>
          <w:color w:val="000000"/>
        </w:rPr>
        <w:t>型：</w:t>
      </w:r>
      <w:r>
        <w:rPr>
          <w:rFonts w:hint="eastAsia"/>
          <w:b/>
          <w:bCs/>
          <w:color w:val="000000"/>
        </w:rPr>
        <w:t>传记</w:t>
      </w:r>
      <w:r w:rsidR="005559F5">
        <w:rPr>
          <w:rFonts w:hint="eastAsia"/>
          <w:b/>
          <w:bCs/>
          <w:color w:val="000000"/>
        </w:rPr>
        <w:t>和</w:t>
      </w:r>
      <w:r>
        <w:rPr>
          <w:rFonts w:hint="eastAsia"/>
          <w:b/>
          <w:bCs/>
          <w:color w:val="000000"/>
        </w:rPr>
        <w:t>回忆录</w:t>
      </w:r>
    </w:p>
    <w:p w:rsidR="005559F5" w:rsidRPr="005559F5" w:rsidRDefault="005559F5">
      <w:pPr>
        <w:tabs>
          <w:tab w:val="left" w:pos="341"/>
          <w:tab w:val="left" w:pos="5235"/>
        </w:tabs>
        <w:rPr>
          <w:b/>
          <w:bCs/>
          <w:color w:val="FF0000"/>
        </w:rPr>
      </w:pPr>
      <w:r w:rsidRPr="005559F5">
        <w:rPr>
          <w:b/>
          <w:bCs/>
          <w:color w:val="FF0000"/>
        </w:rPr>
        <w:t>版权已授</w:t>
      </w:r>
      <w:r w:rsidRPr="005559F5">
        <w:rPr>
          <w:rFonts w:hint="eastAsia"/>
          <w:b/>
          <w:bCs/>
          <w:color w:val="FF0000"/>
        </w:rPr>
        <w:t>：</w:t>
      </w:r>
      <w:r w:rsidRPr="005559F5">
        <w:rPr>
          <w:b/>
          <w:bCs/>
          <w:color w:val="FF0000"/>
        </w:rPr>
        <w:t>中国台湾</w:t>
      </w:r>
      <w:r w:rsidRPr="005559F5">
        <w:rPr>
          <w:rFonts w:hint="eastAsia"/>
          <w:b/>
          <w:bCs/>
          <w:color w:val="FF0000"/>
        </w:rPr>
        <w:t>、</w:t>
      </w:r>
      <w:r w:rsidRPr="005559F5">
        <w:rPr>
          <w:b/>
          <w:bCs/>
          <w:color w:val="FF0000"/>
        </w:rPr>
        <w:t>韩国</w:t>
      </w:r>
      <w:r w:rsidRPr="005559F5">
        <w:rPr>
          <w:rFonts w:hint="eastAsia"/>
          <w:b/>
          <w:bCs/>
          <w:color w:val="FF0000"/>
        </w:rPr>
        <w:t>、</w:t>
      </w:r>
      <w:r w:rsidRPr="005559F5">
        <w:rPr>
          <w:b/>
          <w:bCs/>
          <w:color w:val="FF0000"/>
        </w:rPr>
        <w:t>意大利</w:t>
      </w:r>
      <w:r w:rsidRPr="005559F5">
        <w:rPr>
          <w:rFonts w:hint="eastAsia"/>
          <w:b/>
          <w:bCs/>
          <w:color w:val="FF0000"/>
        </w:rPr>
        <w:t>、</w:t>
      </w:r>
      <w:r w:rsidRPr="005559F5">
        <w:rPr>
          <w:b/>
          <w:bCs/>
          <w:color w:val="FF0000"/>
        </w:rPr>
        <w:t>法国</w:t>
      </w:r>
      <w:r w:rsidRPr="005559F5">
        <w:rPr>
          <w:rFonts w:hint="eastAsia"/>
          <w:b/>
          <w:bCs/>
          <w:color w:val="FF0000"/>
        </w:rPr>
        <w:t>、罗马尼亚</w:t>
      </w:r>
    </w:p>
    <w:p w:rsidR="005559F5" w:rsidRDefault="005559F5">
      <w:pPr>
        <w:tabs>
          <w:tab w:val="left" w:pos="341"/>
          <w:tab w:val="left" w:pos="5235"/>
        </w:tabs>
        <w:rPr>
          <w:rFonts w:hint="eastAsia"/>
          <w:b/>
          <w:bCs/>
          <w:color w:val="000000"/>
        </w:rPr>
      </w:pPr>
    </w:p>
    <w:p w:rsidR="00F363E5" w:rsidRDefault="003530D3">
      <w:pPr>
        <w:rPr>
          <w:b/>
          <w:bCs/>
          <w:color w:val="000000"/>
        </w:rPr>
      </w:pPr>
      <w:r>
        <w:rPr>
          <w:b/>
          <w:bCs/>
          <w:color w:val="000000"/>
        </w:rPr>
        <w:t>内容简介：</w:t>
      </w:r>
    </w:p>
    <w:p w:rsidR="00F363E5" w:rsidRDefault="00F363E5">
      <w:pPr>
        <w:rPr>
          <w:b/>
          <w:bCs/>
          <w:color w:val="000000"/>
        </w:rPr>
      </w:pPr>
    </w:p>
    <w:p w:rsidR="00F363E5" w:rsidRDefault="003530D3" w:rsidP="005559F5">
      <w:pPr>
        <w:ind w:right="-1" w:firstLineChars="200" w:firstLine="422"/>
        <w:rPr>
          <w:rFonts w:eastAsia="Arial"/>
          <w:b/>
          <w:bCs/>
          <w:color w:val="0F1111"/>
          <w:szCs w:val="21"/>
          <w:shd w:val="clear" w:color="auto" w:fill="FFFFFF"/>
        </w:rPr>
      </w:pPr>
      <w:r>
        <w:rPr>
          <w:rFonts w:eastAsia="Arial"/>
          <w:b/>
          <w:bCs/>
          <w:color w:val="0F1111"/>
          <w:szCs w:val="21"/>
          <w:shd w:val="clear" w:color="auto" w:fill="FFFFFF"/>
        </w:rPr>
        <w:t>“</w:t>
      </w:r>
      <w:r>
        <w:rPr>
          <w:rFonts w:eastAsia="Arial"/>
          <w:b/>
          <w:bCs/>
          <w:color w:val="0F1111"/>
          <w:szCs w:val="21"/>
          <w:shd w:val="clear" w:color="auto" w:fill="FFFFFF"/>
        </w:rPr>
        <w:t>有史以来最伟大、最具争议的体育赌徒</w:t>
      </w:r>
      <w:r>
        <w:rPr>
          <w:rFonts w:eastAsia="Arial"/>
          <w:b/>
          <w:bCs/>
          <w:color w:val="0F1111"/>
          <w:szCs w:val="21"/>
          <w:shd w:val="clear" w:color="auto" w:fill="FFFFFF"/>
        </w:rPr>
        <w:t>”</w:t>
      </w:r>
      <w:r>
        <w:rPr>
          <w:rFonts w:eastAsia="Arial"/>
          <w:b/>
          <w:bCs/>
          <w:color w:val="0F1111"/>
          <w:szCs w:val="21"/>
          <w:shd w:val="clear" w:color="auto" w:fill="FFFFFF"/>
        </w:rPr>
        <w:t>（</w:t>
      </w:r>
      <w:r>
        <w:rPr>
          <w:rFonts w:eastAsia="Arial"/>
          <w:b/>
          <w:bCs/>
          <w:color w:val="0F1111"/>
          <w:szCs w:val="21"/>
          <w:shd w:val="clear" w:color="auto" w:fill="FFFFFF"/>
        </w:rPr>
        <w:t>ESPN</w:t>
      </w:r>
      <w:r>
        <w:rPr>
          <w:rFonts w:eastAsia="Arial"/>
          <w:b/>
          <w:bCs/>
          <w:color w:val="0F1111"/>
          <w:szCs w:val="21"/>
          <w:shd w:val="clear" w:color="auto" w:fill="FFFFFF"/>
        </w:rPr>
        <w:t>）比利</w:t>
      </w:r>
      <w:r>
        <w:rPr>
          <w:rFonts w:eastAsia="Arial"/>
          <w:b/>
          <w:bCs/>
          <w:color w:val="0F1111"/>
          <w:szCs w:val="21"/>
          <w:shd w:val="clear" w:color="auto" w:fill="FFFFFF"/>
        </w:rPr>
        <w:t>·</w:t>
      </w:r>
      <w:r>
        <w:rPr>
          <w:rFonts w:eastAsia="Arial"/>
          <w:b/>
          <w:bCs/>
          <w:color w:val="0F1111"/>
          <w:szCs w:val="21"/>
          <w:shd w:val="clear" w:color="auto" w:fill="FFFFFF"/>
        </w:rPr>
        <w:t>沃尔特斯（</w:t>
      </w:r>
      <w:r>
        <w:rPr>
          <w:rFonts w:eastAsia="Arial"/>
          <w:b/>
          <w:bCs/>
          <w:color w:val="0F1111"/>
          <w:szCs w:val="21"/>
          <w:shd w:val="clear" w:color="auto" w:fill="FFFFFF"/>
        </w:rPr>
        <w:t>Billy Walters</w:t>
      </w:r>
      <w:r>
        <w:rPr>
          <w:rFonts w:eastAsia="Arial"/>
          <w:b/>
          <w:bCs/>
          <w:color w:val="0F1111"/>
          <w:szCs w:val="21"/>
          <w:shd w:val="clear" w:color="auto" w:fill="FFFFFF"/>
        </w:rPr>
        <w:t>）的自传，</w:t>
      </w:r>
      <w:r>
        <w:rPr>
          <w:rFonts w:hint="eastAsia"/>
          <w:b/>
          <w:bCs/>
          <w:color w:val="0F1111"/>
          <w:szCs w:val="21"/>
          <w:shd w:val="clear" w:color="auto" w:fill="FFFFFF"/>
        </w:rPr>
        <w:t>和大家</w:t>
      </w:r>
      <w:r>
        <w:rPr>
          <w:rFonts w:eastAsia="Arial"/>
          <w:b/>
          <w:bCs/>
          <w:color w:val="0F1111"/>
          <w:szCs w:val="21"/>
          <w:shd w:val="clear" w:color="auto" w:fill="FFFFFF"/>
        </w:rPr>
        <w:t>分享他非凡的人生，</w:t>
      </w:r>
      <w:r>
        <w:rPr>
          <w:rFonts w:hint="eastAsia"/>
          <w:b/>
          <w:bCs/>
          <w:color w:val="0F1111"/>
          <w:szCs w:val="21"/>
          <w:shd w:val="clear" w:color="auto" w:fill="FFFFFF"/>
        </w:rPr>
        <w:t>解密</w:t>
      </w:r>
      <w:r>
        <w:rPr>
          <w:rFonts w:eastAsia="Arial"/>
          <w:b/>
          <w:bCs/>
          <w:color w:val="0F1111"/>
          <w:szCs w:val="21"/>
          <w:shd w:val="clear" w:color="auto" w:fill="FFFFFF"/>
        </w:rPr>
        <w:t>他严密保护的投注系统，</w:t>
      </w:r>
      <w:r>
        <w:rPr>
          <w:rFonts w:hint="eastAsia"/>
          <w:b/>
          <w:bCs/>
          <w:color w:val="0F1111"/>
          <w:szCs w:val="21"/>
          <w:shd w:val="clear" w:color="auto" w:fill="FFFFFF"/>
        </w:rPr>
        <w:t>解释</w:t>
      </w:r>
      <w:r>
        <w:rPr>
          <w:rFonts w:eastAsia="Arial"/>
          <w:b/>
          <w:bCs/>
          <w:color w:val="0F1111"/>
          <w:szCs w:val="21"/>
          <w:shd w:val="clear" w:color="auto" w:fill="FFFFFF"/>
        </w:rPr>
        <w:t>他</w:t>
      </w:r>
      <w:r>
        <w:rPr>
          <w:rFonts w:hint="eastAsia"/>
          <w:b/>
          <w:bCs/>
          <w:color w:val="0F1111"/>
          <w:szCs w:val="21"/>
          <w:shd w:val="clear" w:color="auto" w:fill="FFFFFF"/>
        </w:rPr>
        <w:t>与</w:t>
      </w:r>
      <w:r>
        <w:rPr>
          <w:rFonts w:eastAsia="Arial"/>
          <w:b/>
          <w:bCs/>
          <w:color w:val="0F1111"/>
          <w:szCs w:val="21"/>
          <w:shd w:val="clear" w:color="auto" w:fill="FFFFFF"/>
        </w:rPr>
        <w:t>菲尔</w:t>
      </w:r>
      <w:r>
        <w:rPr>
          <w:rFonts w:eastAsia="Arial"/>
          <w:b/>
          <w:bCs/>
          <w:color w:val="0F1111"/>
          <w:szCs w:val="21"/>
          <w:shd w:val="clear" w:color="auto" w:fill="FFFFFF"/>
        </w:rPr>
        <w:t>·</w:t>
      </w:r>
      <w:r>
        <w:rPr>
          <w:rFonts w:eastAsia="Arial"/>
          <w:b/>
          <w:bCs/>
          <w:color w:val="0F1111"/>
          <w:szCs w:val="21"/>
          <w:shd w:val="clear" w:color="auto" w:fill="FFFFFF"/>
        </w:rPr>
        <w:t>米克尔森的</w:t>
      </w:r>
      <w:r>
        <w:rPr>
          <w:rFonts w:hint="eastAsia"/>
          <w:b/>
          <w:bCs/>
          <w:color w:val="0F1111"/>
          <w:szCs w:val="21"/>
          <w:shd w:val="clear" w:color="auto" w:fill="FFFFFF"/>
        </w:rPr>
        <w:t>关系</w:t>
      </w:r>
      <w:r>
        <w:rPr>
          <w:rFonts w:eastAsia="Arial"/>
          <w:b/>
          <w:bCs/>
          <w:color w:val="0F1111"/>
          <w:szCs w:val="21"/>
          <w:shd w:val="clear" w:color="auto" w:fill="FFFFFF"/>
        </w:rPr>
        <w:t>。</w:t>
      </w:r>
    </w:p>
    <w:p w:rsidR="00F363E5" w:rsidRDefault="00F363E5" w:rsidP="005559F5">
      <w:pPr>
        <w:ind w:right="-1" w:firstLineChars="200" w:firstLine="422"/>
        <w:rPr>
          <w:rFonts w:eastAsia="Arial"/>
          <w:b/>
          <w:bCs/>
          <w:color w:val="0F1111"/>
          <w:szCs w:val="21"/>
          <w:shd w:val="clear" w:color="auto" w:fill="FFFFFF"/>
        </w:rPr>
      </w:pPr>
    </w:p>
    <w:p w:rsidR="00F363E5" w:rsidRDefault="003530D3" w:rsidP="005559F5">
      <w:pPr>
        <w:ind w:right="-1" w:firstLineChars="200" w:firstLine="420"/>
        <w:rPr>
          <w:rFonts w:eastAsia="Arial"/>
          <w:color w:val="0F1111"/>
          <w:szCs w:val="21"/>
          <w:shd w:val="clear" w:color="auto" w:fill="FFFFFF"/>
        </w:rPr>
      </w:pPr>
      <w:r>
        <w:rPr>
          <w:rFonts w:eastAsia="Arial"/>
          <w:color w:val="0F1111"/>
          <w:szCs w:val="21"/>
          <w:shd w:val="clear" w:color="auto" w:fill="FFFFFF"/>
        </w:rPr>
        <w:t>任何人都可以走运。没有人能像比利</w:t>
      </w:r>
      <w:r>
        <w:rPr>
          <w:rFonts w:eastAsia="Arial"/>
          <w:color w:val="0F1111"/>
          <w:szCs w:val="21"/>
          <w:shd w:val="clear" w:color="auto" w:fill="FFFFFF"/>
        </w:rPr>
        <w:t>·</w:t>
      </w:r>
      <w:r>
        <w:rPr>
          <w:rFonts w:eastAsia="Arial"/>
          <w:color w:val="0F1111"/>
          <w:szCs w:val="21"/>
          <w:shd w:val="clear" w:color="auto" w:fill="FFFFFF"/>
        </w:rPr>
        <w:t>沃尔特斯那样掌控胜算。沃尔特斯被认为是</w:t>
      </w:r>
      <w:r>
        <w:rPr>
          <w:rFonts w:eastAsia="Arial"/>
          <w:color w:val="0F1111"/>
          <w:szCs w:val="21"/>
          <w:shd w:val="clear" w:color="auto" w:fill="FFFFFF"/>
        </w:rPr>
        <w:t>“</w:t>
      </w:r>
      <w:r>
        <w:rPr>
          <w:rFonts w:eastAsia="Arial"/>
          <w:color w:val="0F1111"/>
          <w:szCs w:val="21"/>
          <w:shd w:val="clear" w:color="auto" w:fill="FFFFFF"/>
        </w:rPr>
        <w:t>体育博彩界的迈克尔</w:t>
      </w:r>
      <w:r>
        <w:rPr>
          <w:rFonts w:eastAsia="Arial"/>
          <w:color w:val="0F1111"/>
          <w:szCs w:val="21"/>
          <w:shd w:val="clear" w:color="auto" w:fill="FFFFFF"/>
        </w:rPr>
        <w:t>·</w:t>
      </w:r>
      <w:r>
        <w:rPr>
          <w:rFonts w:eastAsia="Arial"/>
          <w:color w:val="0F1111"/>
          <w:szCs w:val="21"/>
          <w:shd w:val="clear" w:color="auto" w:fill="FFFFFF"/>
        </w:rPr>
        <w:t>乔丹</w:t>
      </w:r>
      <w:r>
        <w:rPr>
          <w:rFonts w:eastAsia="Arial"/>
          <w:color w:val="0F1111"/>
          <w:szCs w:val="21"/>
          <w:shd w:val="clear" w:color="auto" w:fill="FFFFFF"/>
        </w:rPr>
        <w:t>”</w:t>
      </w:r>
      <w:r>
        <w:rPr>
          <w:rFonts w:eastAsia="Arial"/>
          <w:color w:val="0F1111"/>
          <w:szCs w:val="21"/>
          <w:shd w:val="clear" w:color="auto" w:fill="FFFFFF"/>
        </w:rPr>
        <w:t>，他是拉斯维加斯乃至全世界体育博彩玩家中的传奇人物。沃尔特斯</w:t>
      </w:r>
      <w:r>
        <w:rPr>
          <w:rFonts w:hint="eastAsia"/>
          <w:color w:val="0F1111"/>
          <w:szCs w:val="21"/>
          <w:shd w:val="clear" w:color="auto" w:fill="FFFFFF"/>
        </w:rPr>
        <w:t>连续</w:t>
      </w:r>
      <w:r>
        <w:rPr>
          <w:rFonts w:eastAsia="Arial"/>
          <w:color w:val="0F1111"/>
          <w:szCs w:val="21"/>
          <w:shd w:val="clear" w:color="auto" w:fill="FFFFFF"/>
        </w:rPr>
        <w:t>36</w:t>
      </w:r>
      <w:r>
        <w:rPr>
          <w:rFonts w:hint="eastAsia"/>
          <w:color w:val="0F1111"/>
          <w:szCs w:val="21"/>
          <w:shd w:val="clear" w:color="auto" w:fill="FFFFFF"/>
        </w:rPr>
        <w:t>年“逢赌必胜”</w:t>
      </w:r>
      <w:r>
        <w:rPr>
          <w:rFonts w:eastAsia="Arial"/>
          <w:color w:val="0F1111"/>
          <w:szCs w:val="21"/>
          <w:shd w:val="clear" w:color="auto" w:fill="FFFFFF"/>
        </w:rPr>
        <w:t>，每年总投注额达数亿美元，其中单单是超级碗的一次投注就达到</w:t>
      </w:r>
      <w:r>
        <w:rPr>
          <w:rFonts w:eastAsia="Arial"/>
          <w:color w:val="0F1111"/>
          <w:szCs w:val="21"/>
          <w:shd w:val="clear" w:color="auto" w:fill="FFFFFF"/>
        </w:rPr>
        <w:t>350</w:t>
      </w:r>
      <w:r>
        <w:rPr>
          <w:rFonts w:eastAsia="Arial"/>
          <w:color w:val="0F1111"/>
          <w:szCs w:val="21"/>
          <w:shd w:val="clear" w:color="auto" w:fill="FFFFFF"/>
        </w:rPr>
        <w:t>万美元。急于破解他的投注技巧的竞争对手已经尝试</w:t>
      </w:r>
      <w:r>
        <w:rPr>
          <w:rFonts w:hint="eastAsia"/>
          <w:color w:val="0F1111"/>
          <w:szCs w:val="21"/>
          <w:shd w:val="clear" w:color="auto" w:fill="FFFFFF"/>
        </w:rPr>
        <w:t>过</w:t>
      </w:r>
      <w:r>
        <w:rPr>
          <w:rFonts w:eastAsia="Arial"/>
          <w:color w:val="0F1111"/>
          <w:szCs w:val="21"/>
          <w:shd w:val="clear" w:color="auto" w:fill="FFFFFF"/>
        </w:rPr>
        <w:t>侵入他的手机</w:t>
      </w:r>
      <w:r>
        <w:rPr>
          <w:rFonts w:hint="eastAsia"/>
          <w:color w:val="0F1111"/>
          <w:szCs w:val="21"/>
          <w:shd w:val="clear" w:color="auto" w:fill="FFFFFF"/>
        </w:rPr>
        <w:t>、</w:t>
      </w:r>
      <w:r>
        <w:rPr>
          <w:rFonts w:eastAsia="Arial"/>
          <w:color w:val="0F1111"/>
          <w:szCs w:val="21"/>
          <w:shd w:val="clear" w:color="auto" w:fill="FFFFFF"/>
        </w:rPr>
        <w:t>克隆他的传呼机</w:t>
      </w:r>
      <w:r>
        <w:rPr>
          <w:rFonts w:hint="eastAsia"/>
          <w:color w:val="0F1111"/>
          <w:szCs w:val="21"/>
          <w:shd w:val="clear" w:color="auto" w:fill="FFFFFF"/>
        </w:rPr>
        <w:t>、</w:t>
      </w:r>
      <w:r>
        <w:rPr>
          <w:rFonts w:eastAsia="Arial"/>
          <w:color w:val="0F1111"/>
          <w:szCs w:val="21"/>
          <w:shd w:val="clear" w:color="auto" w:fill="FFFFFF"/>
        </w:rPr>
        <w:t>翻遍他的垃圾</w:t>
      </w:r>
      <w:r>
        <w:rPr>
          <w:rFonts w:hint="eastAsia"/>
          <w:color w:val="0F1111"/>
          <w:szCs w:val="21"/>
          <w:shd w:val="clear" w:color="auto" w:fill="FFFFFF"/>
        </w:rPr>
        <w:t>、</w:t>
      </w:r>
      <w:r>
        <w:rPr>
          <w:rFonts w:eastAsia="Arial"/>
          <w:color w:val="0F1111"/>
          <w:szCs w:val="21"/>
          <w:shd w:val="clear" w:color="auto" w:fill="FFFFFF"/>
        </w:rPr>
        <w:t>贿赂他的员工</w:t>
      </w:r>
      <w:r>
        <w:rPr>
          <w:rFonts w:hint="eastAsia"/>
          <w:color w:val="0F1111"/>
          <w:szCs w:val="21"/>
          <w:shd w:val="clear" w:color="auto" w:fill="FFFFFF"/>
        </w:rPr>
        <w:t>等五花八门的方法</w:t>
      </w:r>
      <w:r>
        <w:rPr>
          <w:rFonts w:eastAsia="Arial"/>
          <w:color w:val="0F1111"/>
          <w:szCs w:val="21"/>
          <w:shd w:val="clear" w:color="auto" w:fill="FFFFFF"/>
        </w:rPr>
        <w:t>。现在，几十年来</w:t>
      </w:r>
      <w:r>
        <w:rPr>
          <w:rFonts w:hint="eastAsia"/>
          <w:color w:val="0F1111"/>
          <w:szCs w:val="21"/>
          <w:shd w:val="clear" w:color="auto" w:fill="FFFFFF"/>
        </w:rPr>
        <w:t>一直避免走进公共视野且对自己的成功之法颇为保密后，</w:t>
      </w:r>
      <w:r>
        <w:rPr>
          <w:rFonts w:eastAsia="Arial"/>
          <w:color w:val="0F1111"/>
          <w:szCs w:val="21"/>
          <w:shd w:val="clear" w:color="auto" w:fill="FFFFFF"/>
        </w:rPr>
        <w:t>沃尔特斯已经到了想要将自己的智慧传授给下一代体育投注者的年龄。</w:t>
      </w:r>
    </w:p>
    <w:p w:rsidR="00F363E5" w:rsidRDefault="00F363E5" w:rsidP="005559F5">
      <w:pPr>
        <w:ind w:right="-1" w:firstLineChars="200" w:firstLine="420"/>
        <w:rPr>
          <w:rFonts w:eastAsia="Arial"/>
          <w:color w:val="0F1111"/>
          <w:szCs w:val="21"/>
          <w:shd w:val="clear" w:color="auto" w:fill="FFFFFF"/>
        </w:rPr>
      </w:pPr>
    </w:p>
    <w:p w:rsidR="00F363E5" w:rsidRDefault="003530D3" w:rsidP="005559F5">
      <w:pPr>
        <w:ind w:right="-1" w:firstLineChars="200" w:firstLine="420"/>
        <w:rPr>
          <w:rFonts w:eastAsia="Arial"/>
          <w:color w:val="0F1111"/>
          <w:szCs w:val="21"/>
          <w:shd w:val="clear" w:color="auto" w:fill="FFFFFF"/>
        </w:rPr>
      </w:pPr>
      <w:r>
        <w:rPr>
          <w:rFonts w:hint="eastAsia"/>
          <w:color w:val="0F1111"/>
          <w:szCs w:val="21"/>
          <w:shd w:val="clear" w:color="auto" w:fill="FFFFFF"/>
        </w:rPr>
        <w:t>《</w:t>
      </w:r>
      <w:r>
        <w:rPr>
          <w:rFonts w:eastAsia="Arial"/>
          <w:color w:val="0F1111"/>
          <w:szCs w:val="21"/>
          <w:shd w:val="clear" w:color="auto" w:fill="FFFFFF"/>
        </w:rPr>
        <w:t>赌徒</w:t>
      </w:r>
      <w:r>
        <w:rPr>
          <w:rFonts w:hint="eastAsia"/>
          <w:color w:val="0F1111"/>
          <w:szCs w:val="21"/>
          <w:shd w:val="clear" w:color="auto" w:fill="FFFFFF"/>
        </w:rPr>
        <w:t>》</w:t>
      </w:r>
      <w:r>
        <w:rPr>
          <w:rFonts w:eastAsia="Arial"/>
          <w:color w:val="0F1111"/>
          <w:szCs w:val="21"/>
          <w:shd w:val="clear" w:color="auto" w:fill="FFFFFF"/>
        </w:rPr>
        <w:t>不仅是传统</w:t>
      </w:r>
      <w:r>
        <w:rPr>
          <w:rFonts w:hint="eastAsia"/>
          <w:color w:val="0F1111"/>
          <w:szCs w:val="21"/>
          <w:shd w:val="clear" w:color="auto" w:fill="FFFFFF"/>
        </w:rPr>
        <w:t>式</w:t>
      </w:r>
      <w:r>
        <w:rPr>
          <w:rFonts w:eastAsia="Arial"/>
          <w:color w:val="0F1111"/>
          <w:szCs w:val="21"/>
          <w:shd w:val="clear" w:color="auto" w:fill="FFFFFF"/>
        </w:rPr>
        <w:t>自传。沃尔特斯除了分享他克服一切困难的美国</w:t>
      </w:r>
      <w:proofErr w:type="gramStart"/>
      <w:r>
        <w:rPr>
          <w:rFonts w:eastAsia="Arial"/>
          <w:color w:val="0F1111"/>
          <w:szCs w:val="21"/>
          <w:shd w:val="clear" w:color="auto" w:fill="FFFFFF"/>
        </w:rPr>
        <w:t>梦故事</w:t>
      </w:r>
      <w:proofErr w:type="gramEnd"/>
      <w:r>
        <w:rPr>
          <w:rFonts w:eastAsia="Arial"/>
          <w:color w:val="0F1111"/>
          <w:szCs w:val="21"/>
          <w:shd w:val="clear" w:color="auto" w:fill="FFFFFF"/>
        </w:rPr>
        <w:t>外，还详细</w:t>
      </w:r>
      <w:r>
        <w:rPr>
          <w:rFonts w:hint="eastAsia"/>
          <w:color w:val="0F1111"/>
          <w:szCs w:val="21"/>
          <w:shd w:val="clear" w:color="auto" w:fill="FFFFFF"/>
        </w:rPr>
        <w:t>介绍</w:t>
      </w:r>
      <w:r>
        <w:rPr>
          <w:rFonts w:eastAsia="Arial"/>
          <w:color w:val="0F1111"/>
          <w:szCs w:val="21"/>
          <w:shd w:val="clear" w:color="auto" w:fill="FFFFFF"/>
        </w:rPr>
        <w:t>了他专有的投注系统，这</w:t>
      </w:r>
      <w:r>
        <w:rPr>
          <w:rFonts w:hint="eastAsia"/>
          <w:color w:val="0F1111"/>
          <w:szCs w:val="21"/>
          <w:shd w:val="clear" w:color="auto" w:fill="FFFFFF"/>
        </w:rPr>
        <w:t>就像给</w:t>
      </w:r>
      <w:r>
        <w:rPr>
          <w:rFonts w:eastAsia="Arial"/>
          <w:color w:val="0F1111"/>
          <w:szCs w:val="21"/>
          <w:shd w:val="clear" w:color="auto" w:fill="FFFFFF"/>
        </w:rPr>
        <w:t>想要提高体育博彩赔率的人提供</w:t>
      </w:r>
      <w:r>
        <w:rPr>
          <w:rFonts w:hint="eastAsia"/>
          <w:color w:val="0F1111"/>
          <w:szCs w:val="21"/>
          <w:shd w:val="clear" w:color="auto" w:fill="FFFFFF"/>
        </w:rPr>
        <w:t>的</w:t>
      </w:r>
      <w:r>
        <w:rPr>
          <w:rFonts w:eastAsia="Arial"/>
          <w:color w:val="0F1111"/>
          <w:szCs w:val="21"/>
          <w:shd w:val="clear" w:color="auto" w:fill="FFFFFF"/>
        </w:rPr>
        <w:t>大师课程。沃尔特斯还</w:t>
      </w:r>
      <w:r>
        <w:rPr>
          <w:rFonts w:hint="eastAsia"/>
          <w:color w:val="0F1111"/>
          <w:szCs w:val="21"/>
          <w:shd w:val="clear" w:color="auto" w:fill="FFFFFF"/>
        </w:rPr>
        <w:t>首次回应了</w:t>
      </w:r>
      <w:r>
        <w:rPr>
          <w:rFonts w:eastAsia="Arial"/>
          <w:color w:val="0F1111"/>
          <w:szCs w:val="21"/>
          <w:shd w:val="clear" w:color="auto" w:fill="FFFFFF"/>
        </w:rPr>
        <w:t>与名人</w:t>
      </w:r>
      <w:proofErr w:type="gramStart"/>
      <w:r>
        <w:rPr>
          <w:rFonts w:eastAsia="Arial"/>
          <w:color w:val="0F1111"/>
          <w:szCs w:val="21"/>
          <w:shd w:val="clear" w:color="auto" w:fill="FFFFFF"/>
        </w:rPr>
        <w:t>堂职业</w:t>
      </w:r>
      <w:proofErr w:type="gramEnd"/>
      <w:r>
        <w:rPr>
          <w:rFonts w:eastAsia="Arial"/>
          <w:color w:val="0F1111"/>
          <w:szCs w:val="21"/>
          <w:shd w:val="clear" w:color="auto" w:fill="FFFFFF"/>
        </w:rPr>
        <w:t>高尔夫球手菲尔</w:t>
      </w:r>
      <w:r>
        <w:rPr>
          <w:rFonts w:eastAsia="Arial"/>
          <w:color w:val="0F1111"/>
          <w:szCs w:val="21"/>
          <w:shd w:val="clear" w:color="auto" w:fill="FFFFFF"/>
        </w:rPr>
        <w:t>·</w:t>
      </w:r>
      <w:r>
        <w:rPr>
          <w:rFonts w:eastAsia="Arial"/>
          <w:color w:val="0F1111"/>
          <w:szCs w:val="21"/>
          <w:shd w:val="clear" w:color="auto" w:fill="FFFFFF"/>
        </w:rPr>
        <w:t>米克尔森之间长期而复杂的关系。</w:t>
      </w:r>
    </w:p>
    <w:p w:rsidR="00F363E5" w:rsidRDefault="00F363E5" w:rsidP="005559F5">
      <w:pPr>
        <w:ind w:right="-1" w:firstLineChars="200" w:firstLine="420"/>
        <w:rPr>
          <w:rFonts w:eastAsia="Arial"/>
          <w:color w:val="0F1111"/>
          <w:szCs w:val="21"/>
          <w:shd w:val="clear" w:color="auto" w:fill="FFFFFF"/>
        </w:rPr>
      </w:pPr>
    </w:p>
    <w:p w:rsidR="00F363E5" w:rsidRDefault="003530D3" w:rsidP="005559F5">
      <w:pPr>
        <w:ind w:right="-1" w:firstLineChars="200" w:firstLine="420"/>
        <w:rPr>
          <w:rFonts w:eastAsia="Arial"/>
          <w:i/>
          <w:iCs/>
          <w:color w:val="0F1111"/>
          <w:szCs w:val="21"/>
          <w:shd w:val="clear" w:color="auto" w:fill="FFFFFF"/>
        </w:rPr>
      </w:pPr>
      <w:r>
        <w:rPr>
          <w:rFonts w:eastAsia="Arial"/>
          <w:color w:val="0F1111"/>
          <w:szCs w:val="21"/>
          <w:shd w:val="clear" w:color="auto" w:fill="FFFFFF"/>
        </w:rPr>
        <w:t>周末</w:t>
      </w:r>
      <w:r>
        <w:rPr>
          <w:rFonts w:hint="eastAsia"/>
          <w:color w:val="0F1111"/>
          <w:szCs w:val="21"/>
          <w:shd w:val="clear" w:color="auto" w:fill="FFFFFF"/>
        </w:rPr>
        <w:t>，</w:t>
      </w:r>
      <w:r>
        <w:rPr>
          <w:rFonts w:hint="eastAsia"/>
          <w:color w:val="0F1111"/>
          <w:szCs w:val="21"/>
          <w:shd w:val="clear" w:color="auto" w:fill="FFFFFF"/>
        </w:rPr>
        <w:t>有各种</w:t>
      </w:r>
      <w:r>
        <w:rPr>
          <w:rFonts w:eastAsia="Arial"/>
          <w:color w:val="0F1111"/>
          <w:szCs w:val="21"/>
          <w:shd w:val="clear" w:color="auto" w:fill="FFFFFF"/>
        </w:rPr>
        <w:t>大学和职业体育比赛，沃尔特斯会下注</w:t>
      </w:r>
      <w:r>
        <w:rPr>
          <w:rFonts w:eastAsia="Arial"/>
          <w:color w:val="0F1111"/>
          <w:szCs w:val="21"/>
          <w:shd w:val="clear" w:color="auto" w:fill="FFFFFF"/>
        </w:rPr>
        <w:t>1000</w:t>
      </w:r>
      <w:r>
        <w:rPr>
          <w:rFonts w:eastAsia="Arial"/>
          <w:color w:val="0F1111"/>
          <w:szCs w:val="21"/>
          <w:shd w:val="clear" w:color="auto" w:fill="FFFFFF"/>
        </w:rPr>
        <w:t>万美元</w:t>
      </w:r>
      <w:r>
        <w:rPr>
          <w:rFonts w:hint="eastAsia"/>
          <w:color w:val="0F1111"/>
          <w:szCs w:val="21"/>
          <w:shd w:val="clear" w:color="auto" w:fill="FFFFFF"/>
        </w:rPr>
        <w:t>。</w:t>
      </w:r>
      <w:r>
        <w:rPr>
          <w:rFonts w:eastAsia="Arial"/>
          <w:color w:val="0F1111"/>
          <w:szCs w:val="21"/>
          <w:shd w:val="clear" w:color="auto" w:fill="FFFFFF"/>
        </w:rPr>
        <w:t>对于像他这样富</w:t>
      </w:r>
      <w:r>
        <w:rPr>
          <w:rFonts w:eastAsia="Arial"/>
          <w:color w:val="0F1111"/>
          <w:szCs w:val="21"/>
          <w:shd w:val="clear" w:color="auto" w:fill="FFFFFF"/>
        </w:rPr>
        <w:t>有的人来说，这是一笔小钱，但对于</w:t>
      </w:r>
      <w:r>
        <w:rPr>
          <w:rFonts w:hint="eastAsia"/>
          <w:color w:val="0F1111"/>
          <w:szCs w:val="21"/>
          <w:shd w:val="clear" w:color="auto" w:fill="FFFFFF"/>
        </w:rPr>
        <w:t>一位出身</w:t>
      </w:r>
      <w:r>
        <w:rPr>
          <w:rFonts w:eastAsia="Arial"/>
          <w:color w:val="0F1111"/>
          <w:szCs w:val="21"/>
          <w:shd w:val="clear" w:color="auto" w:fill="FFFFFF"/>
        </w:rPr>
        <w:t>肯塔基州农村的极端贫困</w:t>
      </w:r>
      <w:r>
        <w:rPr>
          <w:rFonts w:hint="eastAsia"/>
          <w:color w:val="0F1111"/>
          <w:szCs w:val="21"/>
          <w:shd w:val="clear" w:color="auto" w:fill="FFFFFF"/>
        </w:rPr>
        <w:t>家庭、</w:t>
      </w:r>
      <w:r>
        <w:rPr>
          <w:rFonts w:eastAsia="Arial"/>
          <w:color w:val="0F1111"/>
          <w:szCs w:val="21"/>
          <w:shd w:val="clear" w:color="auto" w:fill="FFFFFF"/>
        </w:rPr>
        <w:t>由祖母抚养长大的孩子来说，这是一笔</w:t>
      </w:r>
      <w:r>
        <w:rPr>
          <w:rFonts w:hint="eastAsia"/>
          <w:color w:val="0F1111"/>
          <w:szCs w:val="21"/>
          <w:shd w:val="clear" w:color="auto" w:fill="FFFFFF"/>
        </w:rPr>
        <w:t>不可想象</w:t>
      </w:r>
      <w:r>
        <w:rPr>
          <w:rFonts w:eastAsia="Arial"/>
          <w:color w:val="0F1111"/>
          <w:szCs w:val="21"/>
          <w:shd w:val="clear" w:color="auto" w:fill="FFFFFF"/>
        </w:rPr>
        <w:t>的财富。九岁时，沃尔特斯就成为了撞球和投硬币的高手。年轻时，他曾创下二手车销售员的纪录，</w:t>
      </w:r>
      <w:r>
        <w:rPr>
          <w:rFonts w:hint="eastAsia"/>
          <w:color w:val="0F1111"/>
          <w:szCs w:val="21"/>
          <w:shd w:val="clear" w:color="auto" w:fill="FFFFFF"/>
        </w:rPr>
        <w:t>会</w:t>
      </w:r>
      <w:r>
        <w:rPr>
          <w:rFonts w:eastAsia="Arial"/>
          <w:color w:val="0F1111"/>
          <w:szCs w:val="21"/>
          <w:shd w:val="clear" w:color="auto" w:fill="FFFFFF"/>
        </w:rPr>
        <w:t>打高尔夫球，还涉足博彩业。最终</w:t>
      </w:r>
      <w:r>
        <w:rPr>
          <w:rFonts w:hint="eastAsia"/>
          <w:color w:val="0F1111"/>
          <w:szCs w:val="21"/>
          <w:shd w:val="clear" w:color="auto" w:fill="FFFFFF"/>
        </w:rPr>
        <w:t>，</w:t>
      </w:r>
      <w:r>
        <w:rPr>
          <w:rFonts w:hint="eastAsia"/>
          <w:color w:val="0F1111"/>
          <w:szCs w:val="21"/>
          <w:shd w:val="clear" w:color="auto" w:fill="FFFFFF"/>
        </w:rPr>
        <w:t>他</w:t>
      </w:r>
      <w:r>
        <w:rPr>
          <w:rFonts w:eastAsia="Arial"/>
          <w:color w:val="0F1111"/>
          <w:szCs w:val="21"/>
          <w:shd w:val="clear" w:color="auto" w:fill="FFFFFF"/>
        </w:rPr>
        <w:t>搬到了拉斯维加斯，</w:t>
      </w:r>
      <w:r>
        <w:rPr>
          <w:rFonts w:hint="eastAsia"/>
          <w:color w:val="0F1111"/>
          <w:szCs w:val="21"/>
          <w:shd w:val="clear" w:color="auto" w:fill="FFFFFF"/>
        </w:rPr>
        <w:t>对自己的</w:t>
      </w:r>
      <w:r>
        <w:rPr>
          <w:rFonts w:eastAsia="Arial"/>
          <w:color w:val="0F1111"/>
          <w:szCs w:val="21"/>
          <w:shd w:val="clear" w:color="auto" w:fill="FFFFFF"/>
        </w:rPr>
        <w:t>体育博彩策略</w:t>
      </w:r>
      <w:r>
        <w:rPr>
          <w:rFonts w:hint="eastAsia"/>
          <w:color w:val="0F1111"/>
          <w:szCs w:val="21"/>
          <w:shd w:val="clear" w:color="auto" w:fill="FFFFFF"/>
        </w:rPr>
        <w:t>进行了改进升级</w:t>
      </w:r>
      <w:r>
        <w:rPr>
          <w:rFonts w:eastAsia="Arial"/>
          <w:color w:val="0F1111"/>
          <w:szCs w:val="21"/>
          <w:shd w:val="clear" w:color="auto" w:fill="FFFFFF"/>
        </w:rPr>
        <w:t>，并</w:t>
      </w:r>
      <w:r>
        <w:rPr>
          <w:rFonts w:hint="eastAsia"/>
          <w:color w:val="0F1111"/>
          <w:szCs w:val="21"/>
          <w:shd w:val="clear" w:color="auto" w:fill="FFFFFF"/>
        </w:rPr>
        <w:t>加入了</w:t>
      </w:r>
      <w:r>
        <w:rPr>
          <w:rFonts w:eastAsia="Arial"/>
          <w:color w:val="0F1111"/>
          <w:szCs w:val="21"/>
          <w:shd w:val="clear" w:color="auto" w:fill="FFFFFF"/>
        </w:rPr>
        <w:t>第一个将复杂算法和数据分析应用于体育博彩的</w:t>
      </w:r>
      <w:r>
        <w:rPr>
          <w:rFonts w:hint="eastAsia"/>
          <w:color w:val="0F1111"/>
          <w:szCs w:val="21"/>
          <w:shd w:val="clear" w:color="auto" w:fill="FFFFFF"/>
        </w:rPr>
        <w:t>计算机</w:t>
      </w:r>
      <w:r>
        <w:rPr>
          <w:rFonts w:eastAsia="Arial"/>
          <w:color w:val="0F1111"/>
          <w:szCs w:val="21"/>
          <w:shd w:val="clear" w:color="auto" w:fill="FFFFFF"/>
        </w:rPr>
        <w:t>集团。他在</w:t>
      </w:r>
      <w:r>
        <w:rPr>
          <w:rFonts w:hint="eastAsia"/>
          <w:color w:val="0F1111"/>
          <w:szCs w:val="21"/>
          <w:shd w:val="clear" w:color="auto" w:fill="FFFFFF"/>
        </w:rPr>
        <w:t>累计越来越多的财富同时，还要和毒瘾作斗争，</w:t>
      </w:r>
      <w:r>
        <w:rPr>
          <w:rFonts w:eastAsia="Arial"/>
          <w:color w:val="0F1111"/>
          <w:szCs w:val="21"/>
          <w:shd w:val="clear" w:color="auto" w:fill="FFFFFF"/>
        </w:rPr>
        <w:t>并</w:t>
      </w:r>
      <w:r>
        <w:rPr>
          <w:rFonts w:hint="eastAsia"/>
          <w:color w:val="0F1111"/>
          <w:szCs w:val="21"/>
          <w:shd w:val="clear" w:color="auto" w:fill="FFFFFF"/>
        </w:rPr>
        <w:t>和</w:t>
      </w:r>
      <w:r>
        <w:rPr>
          <w:rFonts w:eastAsia="Arial"/>
          <w:color w:val="0F1111"/>
          <w:szCs w:val="21"/>
          <w:shd w:val="clear" w:color="auto" w:fill="FFFFFF"/>
        </w:rPr>
        <w:t>因马丁</w:t>
      </w:r>
      <w:r>
        <w:rPr>
          <w:rFonts w:eastAsia="Arial"/>
          <w:color w:val="0F1111"/>
          <w:szCs w:val="21"/>
          <w:shd w:val="clear" w:color="auto" w:fill="FFFFFF"/>
        </w:rPr>
        <w:t>·</w:t>
      </w:r>
      <w:r>
        <w:rPr>
          <w:rFonts w:eastAsia="Arial"/>
          <w:color w:val="0F1111"/>
          <w:szCs w:val="21"/>
          <w:shd w:val="clear" w:color="auto" w:fill="FFFFFF"/>
        </w:rPr>
        <w:t>斯科塞斯的电影《赌场》而臭名昭著的犯罪组织</w:t>
      </w:r>
      <w:r>
        <w:rPr>
          <w:rFonts w:hint="eastAsia"/>
          <w:color w:val="0F1111"/>
          <w:szCs w:val="21"/>
          <w:shd w:val="clear" w:color="auto" w:fill="FFFFFF"/>
        </w:rPr>
        <w:t>斗智斗勇</w:t>
      </w:r>
      <w:r>
        <w:rPr>
          <w:rFonts w:eastAsia="Arial"/>
          <w:i/>
          <w:iCs/>
          <w:color w:val="0F1111"/>
          <w:szCs w:val="21"/>
          <w:shd w:val="clear" w:color="auto" w:fill="FFFFFF"/>
        </w:rPr>
        <w:t>。</w:t>
      </w:r>
    </w:p>
    <w:p w:rsidR="00F363E5" w:rsidRDefault="00F363E5" w:rsidP="005559F5">
      <w:pPr>
        <w:ind w:right="-1" w:firstLineChars="200" w:firstLine="420"/>
        <w:rPr>
          <w:rFonts w:eastAsia="Arial"/>
          <w:i/>
          <w:iCs/>
          <w:color w:val="0F1111"/>
          <w:szCs w:val="21"/>
          <w:shd w:val="clear" w:color="auto" w:fill="FFFFFF"/>
        </w:rPr>
      </w:pPr>
    </w:p>
    <w:p w:rsidR="00F363E5" w:rsidRDefault="003530D3" w:rsidP="005559F5">
      <w:pPr>
        <w:ind w:right="-1" w:firstLineChars="200" w:firstLine="420"/>
        <w:rPr>
          <w:rFonts w:eastAsia="Arial"/>
          <w:color w:val="0F1111"/>
          <w:szCs w:val="21"/>
          <w:shd w:val="clear" w:color="auto" w:fill="FFFFFF"/>
        </w:rPr>
      </w:pPr>
      <w:r>
        <w:rPr>
          <w:rFonts w:eastAsia="Arial"/>
          <w:color w:val="0F1111"/>
          <w:szCs w:val="21"/>
          <w:shd w:val="clear" w:color="auto" w:fill="FFFFFF"/>
        </w:rPr>
        <w:lastRenderedPageBreak/>
        <w:t>在《赌徒》</w:t>
      </w:r>
      <w:r>
        <w:rPr>
          <w:rFonts w:eastAsia="Arial"/>
          <w:i/>
          <w:iCs/>
          <w:color w:val="0F1111"/>
          <w:szCs w:val="21"/>
          <w:shd w:val="clear" w:color="auto" w:fill="FFFFFF"/>
        </w:rPr>
        <w:t>中</w:t>
      </w:r>
      <w:r>
        <w:rPr>
          <w:rFonts w:eastAsia="Arial"/>
          <w:color w:val="0F1111"/>
          <w:szCs w:val="21"/>
          <w:shd w:val="clear" w:color="auto" w:fill="FFFFFF"/>
        </w:rPr>
        <w:t>，沃尔特斯传授了他所学到的有关体育博彩的一切。首先，他向投注者展示如何挖掘触手可及的信息</w:t>
      </w:r>
      <w:r>
        <w:rPr>
          <w:rFonts w:hint="eastAsia"/>
          <w:color w:val="0F1111"/>
          <w:szCs w:val="21"/>
          <w:shd w:val="clear" w:color="auto" w:fill="FFFFFF"/>
        </w:rPr>
        <w:t>，</w:t>
      </w:r>
      <w:r>
        <w:rPr>
          <w:rFonts w:eastAsia="Arial"/>
          <w:color w:val="0F1111"/>
          <w:szCs w:val="21"/>
          <w:shd w:val="clear" w:color="auto" w:fill="FFFFFF"/>
        </w:rPr>
        <w:t>开发自己的复杂投注策略和让分系统。他解释</w:t>
      </w:r>
      <w:r>
        <w:rPr>
          <w:rFonts w:hint="eastAsia"/>
          <w:color w:val="0F1111"/>
          <w:szCs w:val="21"/>
          <w:shd w:val="clear" w:color="auto" w:fill="FFFFFF"/>
        </w:rPr>
        <w:t>说，再</w:t>
      </w:r>
      <w:r>
        <w:rPr>
          <w:rFonts w:eastAsia="Arial"/>
          <w:color w:val="0F1111"/>
          <w:szCs w:val="21"/>
          <w:shd w:val="clear" w:color="auto" w:fill="FFFFFF"/>
        </w:rPr>
        <w:t>狂热的投注者也常常无法掌握进行明智投注的所有变量，例如主场优势、个人球员价值、伤病、天气预报、每支球队之前的赛程（</w:t>
      </w:r>
      <w:r>
        <w:rPr>
          <w:rFonts w:hint="eastAsia"/>
          <w:color w:val="0F1111"/>
          <w:szCs w:val="21"/>
          <w:shd w:val="clear" w:color="auto" w:fill="FFFFFF"/>
        </w:rPr>
        <w:t>轮休</w:t>
      </w:r>
      <w:r>
        <w:rPr>
          <w:rFonts w:eastAsia="Arial"/>
          <w:color w:val="0F1111"/>
          <w:szCs w:val="21"/>
          <w:shd w:val="clear" w:color="auto" w:fill="FFFFFF"/>
        </w:rPr>
        <w:t>周、多个客场连续比赛等因素）、行驶距离</w:t>
      </w:r>
      <w:r>
        <w:rPr>
          <w:rFonts w:eastAsia="Arial"/>
          <w:color w:val="0F1111"/>
          <w:szCs w:val="21"/>
          <w:shd w:val="clear" w:color="auto" w:fill="FFFFFF"/>
        </w:rPr>
        <w:t>/</w:t>
      </w:r>
      <w:r>
        <w:rPr>
          <w:rFonts w:eastAsia="Arial"/>
          <w:color w:val="0F1111"/>
          <w:szCs w:val="21"/>
          <w:shd w:val="clear" w:color="auto" w:fill="FFFFFF"/>
        </w:rPr>
        <w:t>难度、球场怪癖、草坪类型等。并非每个投注者都可以接触</w:t>
      </w:r>
      <w:r>
        <w:rPr>
          <w:rFonts w:hint="eastAsia"/>
          <w:color w:val="0F1111"/>
          <w:szCs w:val="21"/>
          <w:shd w:val="clear" w:color="auto" w:fill="FFFFFF"/>
        </w:rPr>
        <w:t>到</w:t>
      </w:r>
      <w:r>
        <w:rPr>
          <w:rFonts w:eastAsia="Arial"/>
          <w:color w:val="0F1111"/>
          <w:szCs w:val="21"/>
          <w:shd w:val="clear" w:color="auto" w:fill="FFFFFF"/>
        </w:rPr>
        <w:t>沃尔特斯的专家分析师团队，但每个投注者都可以遵循他的指南，了解如何衡量在线可用的详细信息，寻找可能比平常更影响比赛结果的独特情况。沃尔特斯逐个变量</w:t>
      </w:r>
      <w:r>
        <w:rPr>
          <w:rFonts w:hint="eastAsia"/>
          <w:color w:val="0F1111"/>
          <w:szCs w:val="21"/>
          <w:shd w:val="clear" w:color="auto" w:fill="FFFFFF"/>
        </w:rPr>
        <w:t>依次</w:t>
      </w:r>
      <w:r>
        <w:rPr>
          <w:rFonts w:eastAsia="Arial"/>
          <w:color w:val="0F1111"/>
          <w:szCs w:val="21"/>
          <w:shd w:val="clear" w:color="auto" w:fill="FFFFFF"/>
        </w:rPr>
        <w:t>分解了他在数十</w:t>
      </w:r>
      <w:r>
        <w:rPr>
          <w:rFonts w:eastAsia="Arial"/>
          <w:color w:val="0F1111"/>
          <w:szCs w:val="21"/>
          <w:shd w:val="clear" w:color="auto" w:fill="FFFFFF"/>
        </w:rPr>
        <w:t>年改进技术的过程中开发的公式、积分系统和原则。</w:t>
      </w:r>
    </w:p>
    <w:p w:rsidR="00F363E5" w:rsidRDefault="00F363E5" w:rsidP="005559F5">
      <w:pPr>
        <w:ind w:right="-1" w:firstLineChars="200" w:firstLine="420"/>
        <w:rPr>
          <w:rFonts w:eastAsia="Arial"/>
          <w:color w:val="0F1111"/>
          <w:szCs w:val="21"/>
          <w:shd w:val="clear" w:color="auto" w:fill="FFFFFF"/>
        </w:rPr>
      </w:pPr>
    </w:p>
    <w:p w:rsidR="00F363E5" w:rsidRDefault="003530D3" w:rsidP="005559F5">
      <w:pPr>
        <w:ind w:right="-1" w:firstLineChars="200" w:firstLine="420"/>
        <w:rPr>
          <w:rFonts w:eastAsia="Arial"/>
          <w:color w:val="0F1111"/>
          <w:szCs w:val="21"/>
          <w:shd w:val="clear" w:color="auto" w:fill="FFFFFF"/>
        </w:rPr>
      </w:pPr>
      <w:r>
        <w:rPr>
          <w:rFonts w:eastAsia="Arial"/>
          <w:color w:val="0F1111"/>
          <w:szCs w:val="21"/>
          <w:shd w:val="clear" w:color="auto" w:fill="FFFFFF"/>
        </w:rPr>
        <w:t>沃尔特斯白手起家，一次又一次地赢得一切，</w:t>
      </w:r>
      <w:r>
        <w:rPr>
          <w:rFonts w:hint="eastAsia"/>
          <w:color w:val="0F1111"/>
          <w:szCs w:val="21"/>
          <w:shd w:val="clear" w:color="auto" w:fill="FFFFFF"/>
        </w:rPr>
        <w:t>又</w:t>
      </w:r>
      <w:r>
        <w:rPr>
          <w:rFonts w:eastAsia="Arial"/>
          <w:color w:val="0F1111"/>
          <w:szCs w:val="21"/>
          <w:shd w:val="clear" w:color="auto" w:fill="FFFFFF"/>
        </w:rPr>
        <w:t>失去一切，又重新赢回</w:t>
      </w:r>
      <w:r>
        <w:rPr>
          <w:rFonts w:hint="eastAsia"/>
          <w:color w:val="0F1111"/>
          <w:szCs w:val="21"/>
          <w:shd w:val="clear" w:color="auto" w:fill="FFFFFF"/>
        </w:rPr>
        <w:t>来</w:t>
      </w:r>
      <w:r>
        <w:rPr>
          <w:rFonts w:eastAsia="Arial"/>
          <w:color w:val="0F1111"/>
          <w:szCs w:val="21"/>
          <w:shd w:val="clear" w:color="auto" w:fill="FFFFFF"/>
        </w:rPr>
        <w:t>，他过着一种独特而极具吸引力的美国生活，一种不法之徒的生活。《赌徒》既是一本引人入胜的自传，也是一本令人震惊的真相</w:t>
      </w:r>
      <w:r>
        <w:rPr>
          <w:rFonts w:hint="eastAsia"/>
          <w:color w:val="0F1111"/>
          <w:szCs w:val="21"/>
          <w:shd w:val="clear" w:color="auto" w:fill="FFFFFF"/>
        </w:rPr>
        <w:t>袒露</w:t>
      </w:r>
      <w:r>
        <w:rPr>
          <w:rFonts w:eastAsia="Arial"/>
          <w:color w:val="0F1111"/>
          <w:szCs w:val="21"/>
          <w:shd w:val="clear" w:color="auto" w:fill="FFFFFF"/>
        </w:rPr>
        <w:t>书，一本不可或缺的成功手册。</w:t>
      </w:r>
    </w:p>
    <w:p w:rsidR="00F363E5" w:rsidRDefault="00F363E5" w:rsidP="005559F5">
      <w:pPr>
        <w:ind w:right="-1"/>
        <w:rPr>
          <w:rFonts w:eastAsia="Arial"/>
          <w:color w:val="0F1111"/>
          <w:szCs w:val="21"/>
          <w:shd w:val="clear" w:color="auto" w:fill="FFFFFF"/>
        </w:rPr>
      </w:pPr>
    </w:p>
    <w:p w:rsidR="00F363E5" w:rsidRDefault="003530D3">
      <w:pPr>
        <w:ind w:right="420"/>
        <w:rPr>
          <w:b/>
          <w:bCs/>
          <w:color w:val="000000"/>
          <w:szCs w:val="21"/>
        </w:rPr>
      </w:pPr>
      <w:r>
        <w:rPr>
          <w:rFonts w:hint="eastAsia"/>
          <w:b/>
          <w:bCs/>
          <w:color w:val="000000"/>
          <w:szCs w:val="21"/>
        </w:rPr>
        <w:t>作者简介：</w:t>
      </w:r>
    </w:p>
    <w:p w:rsidR="00F363E5" w:rsidRDefault="003530D3">
      <w:pPr>
        <w:ind w:right="420"/>
        <w:rPr>
          <w:color w:val="000000"/>
          <w:szCs w:val="21"/>
        </w:rPr>
      </w:pPr>
      <w:r>
        <w:rPr>
          <w:b/>
          <w:bCs/>
          <w:noProof/>
          <w:color w:val="000000"/>
          <w:sz w:val="24"/>
          <w:shd w:val="clear" w:color="auto" w:fill="FFFFFF"/>
        </w:rPr>
        <w:drawing>
          <wp:anchor distT="0" distB="0" distL="114300" distR="114300" simplePos="0" relativeHeight="251660288" behindDoc="0" locked="0" layoutInCell="1" allowOverlap="1">
            <wp:simplePos x="0" y="0"/>
            <wp:positionH relativeFrom="column">
              <wp:posOffset>47625</wp:posOffset>
            </wp:positionH>
            <wp:positionV relativeFrom="paragraph">
              <wp:posOffset>191135</wp:posOffset>
            </wp:positionV>
            <wp:extent cx="887095" cy="1329690"/>
            <wp:effectExtent l="0" t="0" r="8255" b="3810"/>
            <wp:wrapSquare wrapText="bothSides"/>
            <wp:docPr id="5" name="图片 5" descr="H:\安德鲁\书讯\230828\2b3c5379b195b409f2c2abd1286bfc7c_770.jpg2b3c5379b195b409f2c2abd1286bfc7c_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安德鲁\书讯\230828\2b3c5379b195b409f2c2abd1286bfc7c_770.jpg2b3c5379b195b409f2c2abd1286bfc7c_770"/>
                    <pic:cNvPicPr>
                      <a:picLocks noChangeAspect="1"/>
                    </pic:cNvPicPr>
                  </pic:nvPicPr>
                  <pic:blipFill>
                    <a:blip r:embed="rId7"/>
                    <a:srcRect l="24976" r="24976"/>
                    <a:stretch>
                      <a:fillRect/>
                    </a:stretch>
                  </pic:blipFill>
                  <pic:spPr>
                    <a:xfrm>
                      <a:off x="0" y="0"/>
                      <a:ext cx="887095" cy="1329690"/>
                    </a:xfrm>
                    <a:prstGeom prst="rect">
                      <a:avLst/>
                    </a:prstGeom>
                  </pic:spPr>
                </pic:pic>
              </a:graphicData>
            </a:graphic>
          </wp:anchor>
        </w:drawing>
      </w:r>
    </w:p>
    <w:p w:rsidR="00F363E5" w:rsidRDefault="003530D3">
      <w:pPr>
        <w:ind w:firstLineChars="200" w:firstLine="422"/>
        <w:rPr>
          <w:szCs w:val="21"/>
          <w:shd w:val="clear" w:color="auto" w:fill="FFFFFF"/>
        </w:rPr>
      </w:pPr>
      <w:r>
        <w:rPr>
          <w:b/>
          <w:bCs/>
          <w:szCs w:val="21"/>
          <w:shd w:val="clear" w:color="auto" w:fill="FFFFFF"/>
        </w:rPr>
        <w:t>威廉</w:t>
      </w:r>
      <w:r>
        <w:rPr>
          <w:b/>
          <w:bCs/>
          <w:szCs w:val="21"/>
          <w:shd w:val="clear" w:color="auto" w:fill="FFFFFF"/>
        </w:rPr>
        <w:t>·T.“</w:t>
      </w:r>
      <w:r>
        <w:rPr>
          <w:b/>
          <w:bCs/>
          <w:szCs w:val="21"/>
          <w:shd w:val="clear" w:color="auto" w:fill="FFFFFF"/>
        </w:rPr>
        <w:t>比利</w:t>
      </w:r>
      <w:r>
        <w:rPr>
          <w:b/>
          <w:bCs/>
          <w:szCs w:val="21"/>
          <w:shd w:val="clear" w:color="auto" w:fill="FFFFFF"/>
        </w:rPr>
        <w:t>”</w:t>
      </w:r>
      <w:r>
        <w:rPr>
          <w:b/>
          <w:bCs/>
          <w:szCs w:val="21"/>
          <w:shd w:val="clear" w:color="auto" w:fill="FFFFFF"/>
        </w:rPr>
        <w:t>沃尔特斯</w:t>
      </w:r>
      <w:r>
        <w:rPr>
          <w:rFonts w:hint="eastAsia"/>
          <w:b/>
          <w:bCs/>
          <w:szCs w:val="21"/>
          <w:shd w:val="clear" w:color="auto" w:fill="FFFFFF"/>
        </w:rPr>
        <w:t>（</w:t>
      </w:r>
      <w:r>
        <w:rPr>
          <w:b/>
          <w:bCs/>
          <w:szCs w:val="21"/>
          <w:shd w:val="clear" w:color="auto" w:fill="FFFFFF"/>
        </w:rPr>
        <w:t>William T. “Billy’’ Walters</w:t>
      </w:r>
      <w:r>
        <w:rPr>
          <w:rFonts w:hint="eastAsia"/>
          <w:b/>
          <w:bCs/>
          <w:szCs w:val="21"/>
          <w:shd w:val="clear" w:color="auto" w:fill="FFFFFF"/>
        </w:rPr>
        <w:t>）</w:t>
      </w:r>
      <w:r>
        <w:rPr>
          <w:szCs w:val="21"/>
          <w:shd w:val="clear" w:color="auto" w:fill="FFFFFF"/>
        </w:rPr>
        <w:t>是全世界赌徒和体育博彩玩家中的传奇人物。</w:t>
      </w:r>
      <w:r>
        <w:rPr>
          <w:rFonts w:hint="eastAsia"/>
          <w:szCs w:val="21"/>
          <w:shd w:val="clear" w:color="auto" w:fill="FFFFFF"/>
        </w:rPr>
        <w:t>他</w:t>
      </w:r>
      <w:r>
        <w:rPr>
          <w:szCs w:val="21"/>
          <w:shd w:val="clear" w:color="auto" w:fill="FFFFFF"/>
        </w:rPr>
        <w:t>是拉斯维加斯的养子，在商业、房地产、投资和赌博方面取得了巨大成功。</w:t>
      </w:r>
      <w:r>
        <w:rPr>
          <w:rFonts w:hint="eastAsia"/>
          <w:szCs w:val="21"/>
          <w:shd w:val="clear" w:color="auto" w:fill="FFFFFF"/>
        </w:rPr>
        <w:t>当然，</w:t>
      </w:r>
      <w:r>
        <w:rPr>
          <w:szCs w:val="21"/>
          <w:shd w:val="clear" w:color="auto" w:fill="FFFFFF"/>
        </w:rPr>
        <w:t>他也曾多次破产。沃尔特斯出生于肯塔基州农村</w:t>
      </w:r>
      <w:r>
        <w:rPr>
          <w:rFonts w:hint="eastAsia"/>
          <w:szCs w:val="21"/>
          <w:shd w:val="clear" w:color="auto" w:fill="FFFFFF"/>
        </w:rPr>
        <w:t>一个</w:t>
      </w:r>
      <w:r>
        <w:rPr>
          <w:szCs w:val="21"/>
          <w:shd w:val="clear" w:color="auto" w:fill="FFFFFF"/>
        </w:rPr>
        <w:t>极端贫困家庭，一直与毒瘾、黑帮人物和联邦特工作斗争。他也是拉斯维加斯顶级慈善家之一；这本书的净收入将捐给三个慈善机构，为有需要的人提供服务。</w:t>
      </w:r>
      <w:r>
        <w:rPr>
          <w:szCs w:val="21"/>
        </w:rPr>
        <w:t xml:space="preserve"> </w:t>
      </w:r>
    </w:p>
    <w:p w:rsidR="00F363E5" w:rsidRDefault="00F363E5">
      <w:pPr>
        <w:ind w:right="420"/>
        <w:rPr>
          <w:color w:val="000000"/>
          <w:szCs w:val="21"/>
        </w:rPr>
      </w:pPr>
    </w:p>
    <w:p w:rsidR="005559F5" w:rsidRDefault="005559F5">
      <w:pPr>
        <w:ind w:right="420"/>
        <w:rPr>
          <w:b/>
          <w:bCs/>
          <w:color w:val="000000"/>
          <w:szCs w:val="21"/>
        </w:rPr>
      </w:pPr>
    </w:p>
    <w:p w:rsidR="00F363E5" w:rsidRDefault="003530D3">
      <w:pPr>
        <w:ind w:right="420"/>
        <w:rPr>
          <w:b/>
          <w:bCs/>
          <w:color w:val="000000"/>
          <w:szCs w:val="21"/>
        </w:rPr>
      </w:pPr>
      <w:r>
        <w:rPr>
          <w:rFonts w:hint="eastAsia"/>
          <w:b/>
          <w:bCs/>
          <w:color w:val="000000"/>
          <w:szCs w:val="21"/>
        </w:rPr>
        <w:t>媒体评价：</w:t>
      </w:r>
    </w:p>
    <w:p w:rsidR="00F363E5" w:rsidRDefault="00F363E5">
      <w:pPr>
        <w:ind w:right="420"/>
        <w:rPr>
          <w:color w:val="000000"/>
          <w:szCs w:val="21"/>
        </w:rPr>
      </w:pPr>
    </w:p>
    <w:p w:rsidR="00F363E5" w:rsidRPr="005559F5" w:rsidRDefault="003530D3" w:rsidP="005559F5">
      <w:pPr>
        <w:ind w:firstLineChars="200" w:firstLine="420"/>
        <w:jc w:val="right"/>
        <w:rPr>
          <w:rFonts w:eastAsia="Arial"/>
          <w:bCs/>
          <w:color w:val="0F1111"/>
          <w:szCs w:val="21"/>
          <w:shd w:val="clear" w:color="auto" w:fill="FFFFFF"/>
        </w:rPr>
      </w:pPr>
      <w:r w:rsidRPr="005559F5">
        <w:rPr>
          <w:rFonts w:eastAsia="Arial"/>
          <w:color w:val="0F1111"/>
          <w:szCs w:val="21"/>
          <w:shd w:val="clear" w:color="auto" w:fill="FFFFFF"/>
        </w:rPr>
        <w:t>“</w:t>
      </w:r>
      <w:r w:rsidRPr="005559F5">
        <w:rPr>
          <w:rFonts w:eastAsia="Arial"/>
          <w:color w:val="0F1111"/>
          <w:szCs w:val="21"/>
          <w:shd w:val="clear" w:color="auto" w:fill="FFFFFF"/>
        </w:rPr>
        <w:t>如果说体育博彩有一座拉什莫尔山，那么山上只有一张</w:t>
      </w:r>
      <w:r w:rsidRPr="005559F5">
        <w:rPr>
          <w:rFonts w:hint="eastAsia"/>
          <w:color w:val="0F1111"/>
          <w:szCs w:val="21"/>
          <w:shd w:val="clear" w:color="auto" w:fill="FFFFFF"/>
        </w:rPr>
        <w:t>人像</w:t>
      </w:r>
      <w:r w:rsidRPr="005559F5">
        <w:rPr>
          <w:rFonts w:eastAsia="Arial"/>
          <w:color w:val="0F1111"/>
          <w:szCs w:val="21"/>
          <w:shd w:val="clear" w:color="auto" w:fill="FFFFFF"/>
        </w:rPr>
        <w:t>，那就是比利</w:t>
      </w:r>
      <w:r w:rsidRPr="005559F5">
        <w:rPr>
          <w:rFonts w:eastAsia="Arial"/>
          <w:color w:val="0F1111"/>
          <w:szCs w:val="21"/>
          <w:shd w:val="clear" w:color="auto" w:fill="FFFFFF"/>
        </w:rPr>
        <w:t>·</w:t>
      </w:r>
      <w:r w:rsidRPr="005559F5">
        <w:rPr>
          <w:rFonts w:eastAsia="Arial"/>
          <w:color w:val="0F1111"/>
          <w:szCs w:val="21"/>
          <w:shd w:val="clear" w:color="auto" w:fill="FFFFFF"/>
        </w:rPr>
        <w:t>沃尔特斯。</w:t>
      </w:r>
      <w:r w:rsidRPr="005559F5">
        <w:rPr>
          <w:rFonts w:eastAsia="Arial"/>
          <w:color w:val="0F1111"/>
          <w:szCs w:val="21"/>
          <w:shd w:val="clear" w:color="auto" w:fill="FFFFFF"/>
        </w:rPr>
        <w:t xml:space="preserve">” </w:t>
      </w:r>
      <w:r w:rsidRPr="005559F5">
        <w:rPr>
          <w:rFonts w:eastAsia="Arial"/>
          <w:color w:val="0F1111"/>
          <w:szCs w:val="21"/>
          <w:shd w:val="clear" w:color="auto" w:fill="FFFFFF"/>
        </w:rPr>
        <w:br/>
      </w:r>
      <w:r w:rsidRPr="005559F5">
        <w:rPr>
          <w:rFonts w:eastAsia="Arial"/>
          <w:bCs/>
          <w:color w:val="0F1111"/>
          <w:szCs w:val="21"/>
          <w:shd w:val="clear" w:color="auto" w:fill="FFFFFF"/>
        </w:rPr>
        <w:t>—</w:t>
      </w:r>
      <w:r w:rsidRPr="005559F5">
        <w:rPr>
          <w:rFonts w:eastAsia="Arial"/>
          <w:bCs/>
          <w:color w:val="0F1111"/>
          <w:szCs w:val="21"/>
          <w:shd w:val="clear" w:color="auto" w:fill="FFFFFF"/>
        </w:rPr>
        <w:t>杰克</w:t>
      </w:r>
      <w:r w:rsidRPr="005559F5">
        <w:rPr>
          <w:rFonts w:eastAsia="Arial"/>
          <w:bCs/>
          <w:color w:val="0F1111"/>
          <w:szCs w:val="21"/>
          <w:shd w:val="clear" w:color="auto" w:fill="FFFFFF"/>
        </w:rPr>
        <w:t>·</w:t>
      </w:r>
      <w:r w:rsidRPr="005559F5">
        <w:rPr>
          <w:rFonts w:eastAsia="Arial"/>
          <w:bCs/>
          <w:color w:val="0F1111"/>
          <w:szCs w:val="21"/>
          <w:shd w:val="clear" w:color="auto" w:fill="FFFFFF"/>
        </w:rPr>
        <w:t>比尼恩</w:t>
      </w:r>
      <w:r w:rsidRPr="005559F5">
        <w:rPr>
          <w:rFonts w:eastAsia="Arial"/>
          <w:bCs/>
          <w:color w:val="0F1111"/>
          <w:szCs w:val="21"/>
          <w:shd w:val="clear" w:color="auto" w:fill="FFFFFF"/>
        </w:rPr>
        <w:t xml:space="preserve"> (Jack </w:t>
      </w:r>
      <w:proofErr w:type="spellStart"/>
      <w:r w:rsidRPr="005559F5">
        <w:rPr>
          <w:rFonts w:eastAsia="Arial"/>
          <w:bCs/>
          <w:color w:val="0F1111"/>
          <w:szCs w:val="21"/>
          <w:shd w:val="clear" w:color="auto" w:fill="FFFFFF"/>
        </w:rPr>
        <w:t>Binion</w:t>
      </w:r>
      <w:proofErr w:type="spellEnd"/>
      <w:r w:rsidRPr="005559F5">
        <w:rPr>
          <w:rFonts w:eastAsia="Arial"/>
          <w:bCs/>
          <w:color w:val="0F1111"/>
          <w:szCs w:val="21"/>
          <w:shd w:val="clear" w:color="auto" w:fill="FFFFFF"/>
        </w:rPr>
        <w:t>)</w:t>
      </w:r>
      <w:r w:rsidRPr="005559F5">
        <w:rPr>
          <w:rFonts w:eastAsia="Arial"/>
          <w:bCs/>
          <w:color w:val="0F1111"/>
          <w:szCs w:val="21"/>
          <w:shd w:val="clear" w:color="auto" w:fill="FFFFFF"/>
        </w:rPr>
        <w:t>，比尼恩马蹄赌场</w:t>
      </w:r>
      <w:r w:rsidRPr="005559F5">
        <w:rPr>
          <w:rFonts w:eastAsia="Arial"/>
          <w:bCs/>
          <w:color w:val="0F1111"/>
          <w:szCs w:val="21"/>
          <w:shd w:val="clear" w:color="auto" w:fill="FFFFFF"/>
        </w:rPr>
        <w:t xml:space="preserve"> (</w:t>
      </w:r>
      <w:proofErr w:type="spellStart"/>
      <w:r w:rsidRPr="005559F5">
        <w:rPr>
          <w:rFonts w:eastAsia="Arial"/>
          <w:bCs/>
          <w:color w:val="0F1111"/>
          <w:szCs w:val="21"/>
          <w:shd w:val="clear" w:color="auto" w:fill="FFFFFF"/>
        </w:rPr>
        <w:t>Binion's</w:t>
      </w:r>
      <w:proofErr w:type="spellEnd"/>
      <w:r w:rsidRPr="005559F5">
        <w:rPr>
          <w:rFonts w:eastAsia="Arial"/>
          <w:bCs/>
          <w:color w:val="0F1111"/>
          <w:szCs w:val="21"/>
          <w:shd w:val="clear" w:color="auto" w:fill="FFFFFF"/>
        </w:rPr>
        <w:t xml:space="preserve"> Horseshoe Casino) </w:t>
      </w:r>
      <w:r w:rsidRPr="005559F5">
        <w:rPr>
          <w:rFonts w:eastAsia="Arial"/>
          <w:bCs/>
          <w:color w:val="0F1111"/>
          <w:szCs w:val="21"/>
          <w:shd w:val="clear" w:color="auto" w:fill="FFFFFF"/>
        </w:rPr>
        <w:t>的老板</w:t>
      </w:r>
    </w:p>
    <w:p w:rsidR="00F363E5" w:rsidRPr="005559F5" w:rsidRDefault="00F363E5">
      <w:pPr>
        <w:ind w:firstLineChars="200" w:firstLine="420"/>
        <w:jc w:val="right"/>
        <w:rPr>
          <w:rFonts w:eastAsia="Arial"/>
          <w:bCs/>
          <w:color w:val="0F1111"/>
          <w:szCs w:val="21"/>
          <w:shd w:val="clear" w:color="auto" w:fill="FFFFFF"/>
        </w:rPr>
      </w:pPr>
    </w:p>
    <w:p w:rsidR="00F363E5" w:rsidRPr="005559F5" w:rsidRDefault="003530D3">
      <w:pPr>
        <w:ind w:firstLineChars="200" w:firstLine="420"/>
        <w:jc w:val="left"/>
        <w:rPr>
          <w:rFonts w:eastAsia="Arial"/>
          <w:color w:val="0F1111"/>
          <w:szCs w:val="21"/>
          <w:shd w:val="clear" w:color="auto" w:fill="FFFFFF"/>
        </w:rPr>
      </w:pPr>
      <w:r w:rsidRPr="005559F5">
        <w:rPr>
          <w:rFonts w:eastAsia="Arial"/>
          <w:color w:val="0F1111"/>
          <w:szCs w:val="21"/>
          <w:shd w:val="clear" w:color="auto" w:fill="FFFFFF"/>
        </w:rPr>
        <w:t>“</w:t>
      </w:r>
      <w:r w:rsidRPr="005559F5">
        <w:rPr>
          <w:rFonts w:eastAsia="Arial"/>
          <w:color w:val="0F1111"/>
          <w:szCs w:val="21"/>
          <w:shd w:val="clear" w:color="auto" w:fill="FFFFFF"/>
        </w:rPr>
        <w:t>永远不会再有另一个比利</w:t>
      </w:r>
      <w:r w:rsidRPr="005559F5">
        <w:rPr>
          <w:rFonts w:eastAsia="Arial"/>
          <w:color w:val="0F1111"/>
          <w:szCs w:val="21"/>
          <w:shd w:val="clear" w:color="auto" w:fill="FFFFFF"/>
        </w:rPr>
        <w:t>·</w:t>
      </w:r>
      <w:r w:rsidRPr="005559F5">
        <w:rPr>
          <w:rFonts w:eastAsia="Arial"/>
          <w:color w:val="0F1111"/>
          <w:szCs w:val="21"/>
          <w:shd w:val="clear" w:color="auto" w:fill="FFFFFF"/>
        </w:rPr>
        <w:t>沃尔特斯</w:t>
      </w:r>
      <w:r w:rsidRPr="005559F5">
        <w:rPr>
          <w:rFonts w:eastAsia="Arial"/>
          <w:color w:val="0F1111"/>
          <w:szCs w:val="21"/>
          <w:shd w:val="clear" w:color="auto" w:fill="FFFFFF"/>
        </w:rPr>
        <w:t xml:space="preserve"> (Billy Walters)</w:t>
      </w:r>
      <w:r w:rsidRPr="005559F5">
        <w:rPr>
          <w:rFonts w:eastAsia="Arial"/>
          <w:color w:val="0F1111"/>
          <w:szCs w:val="21"/>
          <w:shd w:val="clear" w:color="auto" w:fill="FFFFFF"/>
        </w:rPr>
        <w:t>。他改变了博彩业。</w:t>
      </w:r>
      <w:r w:rsidRPr="005559F5">
        <w:rPr>
          <w:rFonts w:eastAsia="Arial"/>
          <w:color w:val="0F1111"/>
          <w:szCs w:val="21"/>
          <w:shd w:val="clear" w:color="auto" w:fill="FFFFFF"/>
        </w:rPr>
        <w:t xml:space="preserve">” </w:t>
      </w:r>
    </w:p>
    <w:p w:rsidR="00F363E5" w:rsidRPr="005559F5" w:rsidRDefault="003530D3">
      <w:pPr>
        <w:jc w:val="right"/>
        <w:rPr>
          <w:rFonts w:eastAsia="Arial"/>
          <w:bCs/>
          <w:color w:val="0F1111"/>
          <w:szCs w:val="21"/>
          <w:shd w:val="clear" w:color="auto" w:fill="FFFFFF"/>
        </w:rPr>
      </w:pPr>
      <w:r w:rsidRPr="005559F5">
        <w:rPr>
          <w:rFonts w:eastAsia="Arial"/>
          <w:bCs/>
          <w:color w:val="0F1111"/>
          <w:szCs w:val="21"/>
          <w:shd w:val="clear" w:color="auto" w:fill="FFFFFF"/>
        </w:rPr>
        <w:t>—</w:t>
      </w:r>
      <w:r w:rsidRPr="005559F5">
        <w:rPr>
          <w:rFonts w:eastAsia="Arial"/>
          <w:bCs/>
          <w:color w:val="0F1111"/>
          <w:szCs w:val="21"/>
          <w:shd w:val="clear" w:color="auto" w:fill="FFFFFF"/>
        </w:rPr>
        <w:t>吉米</w:t>
      </w:r>
      <w:r w:rsidRPr="005559F5">
        <w:rPr>
          <w:rFonts w:eastAsia="Arial"/>
          <w:bCs/>
          <w:color w:val="0F1111"/>
          <w:szCs w:val="21"/>
          <w:shd w:val="clear" w:color="auto" w:fill="FFFFFF"/>
        </w:rPr>
        <w:t>·</w:t>
      </w:r>
      <w:r w:rsidRPr="005559F5">
        <w:rPr>
          <w:rFonts w:eastAsia="Arial"/>
          <w:bCs/>
          <w:color w:val="0F1111"/>
          <w:szCs w:val="21"/>
          <w:shd w:val="clear" w:color="auto" w:fill="FFFFFF"/>
        </w:rPr>
        <w:t>瓦卡罗</w:t>
      </w:r>
      <w:r w:rsidRPr="005559F5">
        <w:rPr>
          <w:rFonts w:eastAsia="Arial"/>
          <w:bCs/>
          <w:color w:val="0F1111"/>
          <w:szCs w:val="21"/>
          <w:shd w:val="clear" w:color="auto" w:fill="FFFFFF"/>
        </w:rPr>
        <w:t xml:space="preserve"> (Jimmy Vaccaro)</w:t>
      </w:r>
      <w:r w:rsidRPr="005559F5">
        <w:rPr>
          <w:rFonts w:eastAsia="Arial"/>
          <w:bCs/>
          <w:color w:val="0F1111"/>
          <w:szCs w:val="21"/>
          <w:shd w:val="clear" w:color="auto" w:fill="FFFFFF"/>
        </w:rPr>
        <w:t>，拉斯维加斯传奇赔率制定者</w:t>
      </w:r>
    </w:p>
    <w:p w:rsidR="00F363E5" w:rsidRPr="005559F5" w:rsidRDefault="00F363E5">
      <w:pPr>
        <w:ind w:right="420"/>
        <w:jc w:val="right"/>
        <w:rPr>
          <w:rFonts w:eastAsia="Arial"/>
          <w:bCs/>
          <w:color w:val="0F1111"/>
          <w:szCs w:val="21"/>
          <w:shd w:val="clear" w:color="auto" w:fill="FFFFFF"/>
        </w:rPr>
      </w:pPr>
    </w:p>
    <w:p w:rsidR="00F363E5" w:rsidRPr="005559F5" w:rsidRDefault="003530D3">
      <w:pPr>
        <w:ind w:firstLineChars="200" w:firstLine="420"/>
        <w:jc w:val="left"/>
        <w:rPr>
          <w:rFonts w:eastAsia="Arial"/>
          <w:color w:val="0F1111"/>
          <w:szCs w:val="21"/>
          <w:shd w:val="clear" w:color="auto" w:fill="FFFFFF"/>
        </w:rPr>
      </w:pPr>
      <w:r w:rsidRPr="005559F5">
        <w:rPr>
          <w:rFonts w:eastAsia="Arial"/>
          <w:color w:val="0F1111"/>
          <w:szCs w:val="21"/>
          <w:shd w:val="clear" w:color="auto" w:fill="FFFFFF"/>
        </w:rPr>
        <w:t>“</w:t>
      </w:r>
      <w:r w:rsidRPr="005559F5">
        <w:rPr>
          <w:rFonts w:eastAsia="Arial"/>
          <w:color w:val="0F1111"/>
          <w:szCs w:val="21"/>
          <w:shd w:val="clear" w:color="auto" w:fill="FFFFFF"/>
        </w:rPr>
        <w:t>我可以告诉你，在体育博彩领域，没有人拥有如此多的分析、技术能力和计算机分析能力。他的职业道德简直荒谬</w:t>
      </w:r>
      <w:r w:rsidRPr="005559F5">
        <w:rPr>
          <w:rFonts w:hint="eastAsia"/>
          <w:color w:val="0F1111"/>
          <w:szCs w:val="21"/>
          <w:shd w:val="clear" w:color="auto" w:fill="FFFFFF"/>
        </w:rPr>
        <w:t>......</w:t>
      </w:r>
      <w:r w:rsidRPr="005559F5">
        <w:rPr>
          <w:rFonts w:eastAsia="Arial"/>
          <w:color w:val="0F1111"/>
          <w:szCs w:val="21"/>
          <w:shd w:val="clear" w:color="auto" w:fill="FFFFFF"/>
        </w:rPr>
        <w:t>比利</w:t>
      </w:r>
      <w:r w:rsidRPr="005559F5">
        <w:rPr>
          <w:rFonts w:hint="eastAsia"/>
          <w:color w:val="0F1111"/>
          <w:szCs w:val="21"/>
          <w:shd w:val="clear" w:color="auto" w:fill="FFFFFF"/>
        </w:rPr>
        <w:t>现在</w:t>
      </w:r>
      <w:r w:rsidRPr="005559F5">
        <w:rPr>
          <w:rFonts w:eastAsia="Arial"/>
          <w:color w:val="0F1111"/>
          <w:szCs w:val="21"/>
          <w:shd w:val="clear" w:color="auto" w:fill="FFFFFF"/>
        </w:rPr>
        <w:t>工作和他在肯塔基州当二手车推销员时一样努力。</w:t>
      </w:r>
      <w:r w:rsidRPr="005559F5">
        <w:rPr>
          <w:rFonts w:eastAsia="Arial"/>
          <w:color w:val="0F1111"/>
          <w:szCs w:val="21"/>
          <w:shd w:val="clear" w:color="auto" w:fill="FFFFFF"/>
        </w:rPr>
        <w:t>”</w:t>
      </w:r>
    </w:p>
    <w:p w:rsidR="00F363E5" w:rsidRPr="005559F5" w:rsidRDefault="003530D3" w:rsidP="005559F5">
      <w:pPr>
        <w:ind w:firstLineChars="200" w:firstLine="420"/>
        <w:jc w:val="right"/>
        <w:rPr>
          <w:bCs/>
          <w:color w:val="0F1111"/>
          <w:szCs w:val="21"/>
          <w:shd w:val="clear" w:color="auto" w:fill="FFFFFF"/>
        </w:rPr>
      </w:pPr>
      <w:r w:rsidRPr="005559F5">
        <w:rPr>
          <w:rFonts w:eastAsia="Arial"/>
          <w:bCs/>
          <w:color w:val="0F1111"/>
          <w:szCs w:val="21"/>
          <w:shd w:val="clear" w:color="auto" w:fill="FFFFFF"/>
        </w:rPr>
        <w:t>——</w:t>
      </w:r>
      <w:r w:rsidRPr="005559F5">
        <w:rPr>
          <w:rFonts w:eastAsia="Arial"/>
          <w:bCs/>
          <w:color w:val="0F1111"/>
          <w:szCs w:val="21"/>
          <w:shd w:val="clear" w:color="auto" w:fill="FFFFFF"/>
        </w:rPr>
        <w:t>杰克</w:t>
      </w:r>
      <w:r w:rsidRPr="005559F5">
        <w:rPr>
          <w:rFonts w:eastAsia="Arial"/>
          <w:bCs/>
          <w:color w:val="0F1111"/>
          <w:szCs w:val="21"/>
          <w:shd w:val="clear" w:color="auto" w:fill="FFFFFF"/>
        </w:rPr>
        <w:t>·</w:t>
      </w:r>
      <w:r w:rsidRPr="005559F5">
        <w:rPr>
          <w:rFonts w:eastAsia="Arial"/>
          <w:bCs/>
          <w:color w:val="0F1111"/>
          <w:szCs w:val="21"/>
          <w:shd w:val="clear" w:color="auto" w:fill="FFFFFF"/>
        </w:rPr>
        <w:t>希恩（</w:t>
      </w:r>
      <w:r w:rsidRPr="005559F5">
        <w:rPr>
          <w:rFonts w:eastAsia="Arial"/>
          <w:bCs/>
          <w:color w:val="0F1111"/>
          <w:szCs w:val="21"/>
          <w:shd w:val="clear" w:color="auto" w:fill="FFFFFF"/>
        </w:rPr>
        <w:t>Jack Sheehan</w:t>
      </w:r>
      <w:r w:rsidRPr="005559F5">
        <w:rPr>
          <w:rFonts w:eastAsia="Arial"/>
          <w:bCs/>
          <w:color w:val="0F1111"/>
          <w:szCs w:val="21"/>
          <w:shd w:val="clear" w:color="auto" w:fill="FFFFFF"/>
        </w:rPr>
        <w:t>），</w:t>
      </w:r>
      <w:r w:rsidRPr="005559F5">
        <w:rPr>
          <w:rFonts w:eastAsia="Arial"/>
          <w:bCs/>
          <w:color w:val="0F1111"/>
          <w:szCs w:val="21"/>
          <w:shd w:val="clear" w:color="auto" w:fill="FFFFFF"/>
        </w:rPr>
        <w:t xml:space="preserve"> </w:t>
      </w:r>
      <w:r w:rsidRPr="005559F5">
        <w:rPr>
          <w:rFonts w:hint="eastAsia"/>
          <w:bCs/>
          <w:color w:val="0F1111"/>
          <w:szCs w:val="21"/>
          <w:shd w:val="clear" w:color="auto" w:fill="FFFFFF"/>
        </w:rPr>
        <w:t>《</w:t>
      </w:r>
      <w:r w:rsidRPr="005559F5">
        <w:rPr>
          <w:rFonts w:eastAsia="Arial"/>
          <w:bCs/>
          <w:color w:val="0F1111"/>
          <w:szCs w:val="21"/>
          <w:shd w:val="clear" w:color="auto" w:fill="FFFFFF"/>
        </w:rPr>
        <w:t>玩家：创造拉斯维加斯的人</w:t>
      </w:r>
      <w:r w:rsidRPr="005559F5">
        <w:rPr>
          <w:rFonts w:hint="eastAsia"/>
          <w:bCs/>
          <w:color w:val="0F1111"/>
          <w:szCs w:val="21"/>
          <w:shd w:val="clear" w:color="auto" w:fill="FFFFFF"/>
        </w:rPr>
        <w:t>》（</w:t>
      </w:r>
      <w:r w:rsidRPr="005559F5">
        <w:rPr>
          <w:rFonts w:eastAsia="Arial"/>
          <w:bCs/>
          <w:i/>
          <w:iCs/>
          <w:color w:val="0F1111"/>
          <w:szCs w:val="21"/>
          <w:shd w:val="clear" w:color="auto" w:fill="FFFFFF"/>
        </w:rPr>
        <w:t>The Players: The Men Who Made Las Vegas</w:t>
      </w:r>
      <w:r w:rsidRPr="005559F5">
        <w:rPr>
          <w:rFonts w:hint="eastAsia"/>
          <w:bCs/>
          <w:color w:val="0F1111"/>
          <w:szCs w:val="21"/>
          <w:shd w:val="clear" w:color="auto" w:fill="FFFFFF"/>
        </w:rPr>
        <w:t>）</w:t>
      </w:r>
      <w:r w:rsidRPr="005559F5">
        <w:rPr>
          <w:rFonts w:hint="eastAsia"/>
          <w:bCs/>
          <w:color w:val="0F1111"/>
          <w:szCs w:val="21"/>
          <w:shd w:val="clear" w:color="auto" w:fill="FFFFFF"/>
        </w:rPr>
        <w:t>作者</w:t>
      </w:r>
    </w:p>
    <w:p w:rsidR="00F363E5" w:rsidRPr="005559F5" w:rsidRDefault="00F363E5">
      <w:pPr>
        <w:ind w:right="420"/>
        <w:jc w:val="left"/>
        <w:rPr>
          <w:bCs/>
          <w:color w:val="0F1111"/>
          <w:szCs w:val="21"/>
          <w:shd w:val="clear" w:color="auto" w:fill="FFFFFF"/>
        </w:rPr>
      </w:pPr>
    </w:p>
    <w:p w:rsidR="00F363E5" w:rsidRPr="005559F5" w:rsidRDefault="003530D3">
      <w:pPr>
        <w:ind w:firstLineChars="200" w:firstLine="420"/>
        <w:jc w:val="left"/>
        <w:rPr>
          <w:rFonts w:eastAsia="Arial"/>
          <w:color w:val="0F1111"/>
          <w:szCs w:val="21"/>
          <w:shd w:val="clear" w:color="auto" w:fill="FFFFFF"/>
        </w:rPr>
      </w:pPr>
      <w:r w:rsidRPr="005559F5">
        <w:rPr>
          <w:rFonts w:eastAsia="Arial"/>
          <w:color w:val="0F1111"/>
          <w:szCs w:val="21"/>
          <w:shd w:val="clear" w:color="auto" w:fill="FFFFFF"/>
        </w:rPr>
        <w:t>“</w:t>
      </w:r>
      <w:r w:rsidRPr="005559F5">
        <w:rPr>
          <w:rFonts w:eastAsia="Arial"/>
          <w:color w:val="0F1111"/>
          <w:szCs w:val="21"/>
          <w:shd w:val="clear" w:color="auto" w:fill="FFFFFF"/>
        </w:rPr>
        <w:t>他是鲨鱼</w:t>
      </w:r>
      <w:r w:rsidRPr="005559F5">
        <w:rPr>
          <w:rFonts w:hint="eastAsia"/>
          <w:color w:val="0F1111"/>
          <w:szCs w:val="21"/>
          <w:shd w:val="clear" w:color="auto" w:fill="FFFFFF"/>
        </w:rPr>
        <w:t>，</w:t>
      </w:r>
      <w:r w:rsidRPr="005559F5">
        <w:rPr>
          <w:rFonts w:hint="eastAsia"/>
          <w:color w:val="0F1111"/>
          <w:szCs w:val="21"/>
          <w:shd w:val="clear" w:color="auto" w:fill="FFFFFF"/>
        </w:rPr>
        <w:t>是</w:t>
      </w:r>
      <w:r w:rsidRPr="005559F5">
        <w:rPr>
          <w:rFonts w:eastAsia="Arial"/>
          <w:color w:val="0F1111"/>
          <w:szCs w:val="21"/>
          <w:shd w:val="clear" w:color="auto" w:fill="FFFFFF"/>
        </w:rPr>
        <w:t>鲸鱼</w:t>
      </w:r>
      <w:r w:rsidRPr="005559F5">
        <w:rPr>
          <w:rFonts w:hint="eastAsia"/>
          <w:color w:val="0F1111"/>
          <w:szCs w:val="21"/>
          <w:shd w:val="clear" w:color="auto" w:fill="FFFFFF"/>
        </w:rPr>
        <w:t>，</w:t>
      </w:r>
      <w:r w:rsidRPr="005559F5">
        <w:rPr>
          <w:rFonts w:eastAsia="Arial"/>
          <w:color w:val="0F1111"/>
          <w:szCs w:val="21"/>
          <w:shd w:val="clear" w:color="auto" w:fill="FFFFFF"/>
        </w:rPr>
        <w:t>是个伟大的白人</w:t>
      </w:r>
      <w:r w:rsidRPr="005559F5">
        <w:rPr>
          <w:rFonts w:hint="eastAsia"/>
          <w:color w:val="0F1111"/>
          <w:szCs w:val="21"/>
          <w:shd w:val="clear" w:color="auto" w:fill="FFFFFF"/>
        </w:rPr>
        <w:t>......</w:t>
      </w:r>
      <w:r w:rsidRPr="005559F5">
        <w:rPr>
          <w:rFonts w:eastAsia="Arial"/>
          <w:color w:val="0F1111"/>
          <w:szCs w:val="21"/>
          <w:shd w:val="clear" w:color="auto" w:fill="FFFFFF"/>
        </w:rPr>
        <w:t>他是内华达州历史上、世界历史上最危险的运动</w:t>
      </w:r>
      <w:r w:rsidRPr="005559F5">
        <w:rPr>
          <w:rFonts w:hint="eastAsia"/>
          <w:color w:val="0F1111"/>
          <w:szCs w:val="21"/>
          <w:shd w:val="clear" w:color="auto" w:fill="FFFFFF"/>
        </w:rPr>
        <w:t>玩家</w:t>
      </w:r>
      <w:r w:rsidRPr="005559F5">
        <w:rPr>
          <w:rFonts w:eastAsia="Arial"/>
          <w:color w:val="0F1111"/>
          <w:szCs w:val="21"/>
          <w:shd w:val="clear" w:color="auto" w:fill="FFFFFF"/>
        </w:rPr>
        <w:t>。</w:t>
      </w:r>
      <w:r w:rsidRPr="005559F5">
        <w:rPr>
          <w:rFonts w:eastAsia="Arial"/>
          <w:color w:val="0F1111"/>
          <w:szCs w:val="21"/>
          <w:shd w:val="clear" w:color="auto" w:fill="FFFFFF"/>
        </w:rPr>
        <w:t xml:space="preserve">” </w:t>
      </w:r>
    </w:p>
    <w:p w:rsidR="00F363E5" w:rsidRPr="005559F5" w:rsidRDefault="003530D3" w:rsidP="005559F5">
      <w:pPr>
        <w:ind w:firstLineChars="200" w:firstLine="420"/>
        <w:jc w:val="right"/>
        <w:rPr>
          <w:rFonts w:eastAsia="Arial"/>
          <w:bCs/>
          <w:color w:val="0F1111"/>
          <w:szCs w:val="21"/>
          <w:shd w:val="clear" w:color="auto" w:fill="FFFFFF"/>
        </w:rPr>
      </w:pPr>
      <w:r w:rsidRPr="005559F5">
        <w:rPr>
          <w:rFonts w:eastAsia="Arial"/>
          <w:bCs/>
          <w:color w:val="0F1111"/>
          <w:szCs w:val="21"/>
          <w:shd w:val="clear" w:color="auto" w:fill="FFFFFF"/>
        </w:rPr>
        <w:t>——</w:t>
      </w:r>
      <w:r w:rsidRPr="005559F5">
        <w:rPr>
          <w:rFonts w:eastAsia="Arial"/>
          <w:bCs/>
          <w:color w:val="0F1111"/>
          <w:szCs w:val="21"/>
          <w:shd w:val="clear" w:color="auto" w:fill="FFFFFF"/>
        </w:rPr>
        <w:t>肯尼</w:t>
      </w:r>
      <w:r w:rsidRPr="005559F5">
        <w:rPr>
          <w:rFonts w:eastAsia="Arial"/>
          <w:bCs/>
          <w:color w:val="0F1111"/>
          <w:szCs w:val="21"/>
          <w:shd w:val="clear" w:color="auto" w:fill="FFFFFF"/>
        </w:rPr>
        <w:t>·</w:t>
      </w:r>
      <w:r w:rsidRPr="005559F5">
        <w:rPr>
          <w:rFonts w:eastAsia="Arial"/>
          <w:bCs/>
          <w:color w:val="0F1111"/>
          <w:szCs w:val="21"/>
          <w:shd w:val="clear" w:color="auto" w:fill="FFFFFF"/>
        </w:rPr>
        <w:t>怀特</w:t>
      </w:r>
      <w:r w:rsidRPr="005559F5">
        <w:rPr>
          <w:rFonts w:hint="eastAsia"/>
          <w:bCs/>
          <w:color w:val="0F1111"/>
          <w:szCs w:val="21"/>
          <w:shd w:val="clear" w:color="auto" w:fill="FFFFFF"/>
        </w:rPr>
        <w:t>（</w:t>
      </w:r>
      <w:r w:rsidRPr="005559F5">
        <w:rPr>
          <w:rFonts w:eastAsia="Arial"/>
          <w:bCs/>
          <w:color w:val="0F1111"/>
          <w:szCs w:val="21"/>
          <w:shd w:val="clear" w:color="auto" w:fill="FFFFFF"/>
        </w:rPr>
        <w:t>Kenny White</w:t>
      </w:r>
      <w:r w:rsidRPr="005559F5">
        <w:rPr>
          <w:rFonts w:hint="eastAsia"/>
          <w:bCs/>
          <w:color w:val="0F1111"/>
          <w:szCs w:val="21"/>
          <w:shd w:val="clear" w:color="auto" w:fill="FFFFFF"/>
        </w:rPr>
        <w:t>）</w:t>
      </w:r>
      <w:r w:rsidRPr="005559F5">
        <w:rPr>
          <w:rFonts w:eastAsia="Arial"/>
          <w:bCs/>
          <w:color w:val="0F1111"/>
          <w:szCs w:val="21"/>
          <w:shd w:val="clear" w:color="auto" w:fill="FFFFFF"/>
        </w:rPr>
        <w:t>，拉斯维加斯赔率制定者和哥伦比亚广播公司体育频道的体育分析师</w:t>
      </w:r>
    </w:p>
    <w:p w:rsidR="00F363E5" w:rsidRPr="005559F5" w:rsidRDefault="00F363E5">
      <w:pPr>
        <w:ind w:firstLineChars="200" w:firstLine="420"/>
        <w:jc w:val="left"/>
        <w:rPr>
          <w:rFonts w:eastAsia="Arial"/>
          <w:bCs/>
          <w:color w:val="0F1111"/>
          <w:szCs w:val="21"/>
          <w:shd w:val="clear" w:color="auto" w:fill="FFFFFF"/>
        </w:rPr>
      </w:pPr>
    </w:p>
    <w:p w:rsidR="00F363E5" w:rsidRPr="005559F5" w:rsidRDefault="003530D3">
      <w:pPr>
        <w:ind w:firstLineChars="200" w:firstLine="420"/>
        <w:jc w:val="left"/>
        <w:rPr>
          <w:rFonts w:eastAsia="Arial"/>
          <w:color w:val="0F1111"/>
          <w:szCs w:val="21"/>
          <w:shd w:val="clear" w:color="auto" w:fill="FFFFFF"/>
        </w:rPr>
      </w:pPr>
      <w:r w:rsidRPr="005559F5">
        <w:rPr>
          <w:rFonts w:eastAsia="Arial"/>
          <w:color w:val="0F1111"/>
          <w:szCs w:val="21"/>
          <w:shd w:val="clear" w:color="auto" w:fill="FFFFFF"/>
        </w:rPr>
        <w:t>“</w:t>
      </w:r>
      <w:r w:rsidRPr="005559F5">
        <w:rPr>
          <w:rFonts w:eastAsia="Arial"/>
          <w:color w:val="0F1111"/>
          <w:szCs w:val="21"/>
          <w:shd w:val="clear" w:color="auto" w:fill="FFFFFF"/>
        </w:rPr>
        <w:t>他是有史以来最伟大的让分员吗？或许。他是有史以来最伟大的赌徒吗？毫无疑问。</w:t>
      </w:r>
      <w:r w:rsidRPr="005559F5">
        <w:rPr>
          <w:rFonts w:eastAsia="Arial"/>
          <w:color w:val="0F1111"/>
          <w:szCs w:val="21"/>
          <w:shd w:val="clear" w:color="auto" w:fill="FFFFFF"/>
        </w:rPr>
        <w:t>”</w:t>
      </w:r>
    </w:p>
    <w:p w:rsidR="00F363E5" w:rsidRPr="005559F5" w:rsidRDefault="003530D3">
      <w:pPr>
        <w:jc w:val="right"/>
        <w:rPr>
          <w:color w:val="000000"/>
          <w:szCs w:val="21"/>
        </w:rPr>
      </w:pPr>
      <w:r w:rsidRPr="005559F5">
        <w:rPr>
          <w:rFonts w:eastAsia="Arial"/>
          <w:bCs/>
          <w:color w:val="0F1111"/>
          <w:szCs w:val="21"/>
          <w:shd w:val="clear" w:color="auto" w:fill="FFFFFF"/>
        </w:rPr>
        <w:t>—</w:t>
      </w:r>
      <w:proofErr w:type="spellStart"/>
      <w:r w:rsidRPr="005559F5">
        <w:rPr>
          <w:rFonts w:eastAsia="Arial"/>
          <w:bCs/>
          <w:color w:val="0F1111"/>
          <w:szCs w:val="21"/>
          <w:shd w:val="clear" w:color="auto" w:fill="FFFFFF"/>
        </w:rPr>
        <w:t>Michael“Roxy”Roxborough</w:t>
      </w:r>
      <w:proofErr w:type="spellEnd"/>
      <w:r w:rsidRPr="005559F5">
        <w:rPr>
          <w:rFonts w:eastAsia="Arial"/>
          <w:bCs/>
          <w:color w:val="0F1111"/>
          <w:szCs w:val="21"/>
          <w:shd w:val="clear" w:color="auto" w:fill="FFFFFF"/>
        </w:rPr>
        <w:t>，著名的拉斯维加斯赔率制造者</w:t>
      </w:r>
    </w:p>
    <w:p w:rsidR="00F363E5" w:rsidRDefault="00F363E5">
      <w:pPr>
        <w:ind w:right="420"/>
        <w:rPr>
          <w:color w:val="000000"/>
          <w:szCs w:val="21"/>
        </w:rPr>
      </w:pPr>
    </w:p>
    <w:p w:rsidR="00F363E5" w:rsidRDefault="00F363E5">
      <w:pPr>
        <w:ind w:right="420"/>
        <w:rPr>
          <w:color w:val="000000"/>
          <w:szCs w:val="21"/>
        </w:rPr>
      </w:pPr>
    </w:p>
    <w:p w:rsidR="00F363E5" w:rsidRDefault="003530D3">
      <w:pPr>
        <w:shd w:val="clear" w:color="auto" w:fill="FFFFFF"/>
        <w:rPr>
          <w:color w:val="000000"/>
          <w:szCs w:val="21"/>
        </w:rPr>
      </w:pPr>
      <w:r>
        <w:rPr>
          <w:rFonts w:hint="eastAsia"/>
          <w:b/>
          <w:bCs/>
          <w:color w:val="000000"/>
          <w:szCs w:val="21"/>
        </w:rPr>
        <w:t>感</w:t>
      </w:r>
      <w:r>
        <w:rPr>
          <w:b/>
          <w:bCs/>
          <w:color w:val="000000"/>
          <w:szCs w:val="21"/>
        </w:rPr>
        <w:t>谢您的阅读！</w:t>
      </w:r>
    </w:p>
    <w:p w:rsidR="00F363E5" w:rsidRDefault="003530D3">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F363E5" w:rsidRDefault="003530D3">
      <w:pPr>
        <w:rPr>
          <w:b/>
          <w:color w:val="000000"/>
          <w:szCs w:val="21"/>
        </w:rPr>
      </w:pPr>
      <w:r>
        <w:rPr>
          <w:b/>
          <w:color w:val="000000"/>
          <w:szCs w:val="21"/>
        </w:rPr>
        <w:t>Email</w:t>
      </w:r>
      <w:r>
        <w:rPr>
          <w:color w:val="000000"/>
          <w:szCs w:val="21"/>
        </w:rPr>
        <w:t>：</w:t>
      </w:r>
      <w:hyperlink r:id="rId8" w:history="1">
        <w:r>
          <w:rPr>
            <w:rStyle w:val="aa"/>
            <w:rFonts w:hint="eastAsia"/>
            <w:b/>
            <w:szCs w:val="21"/>
          </w:rPr>
          <w:t>Righ</w:t>
        </w:r>
        <w:r>
          <w:rPr>
            <w:rStyle w:val="aa"/>
            <w:b/>
            <w:szCs w:val="21"/>
          </w:rPr>
          <w:t>ts@nurnberg.com.cn</w:t>
        </w:r>
      </w:hyperlink>
    </w:p>
    <w:p w:rsidR="00F363E5" w:rsidRDefault="003530D3">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F363E5" w:rsidRDefault="003530D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F363E5" w:rsidRDefault="003530D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F363E5" w:rsidRDefault="003530D3">
      <w:pPr>
        <w:rPr>
          <w:rStyle w:val="aa"/>
          <w:szCs w:val="21"/>
        </w:rPr>
      </w:pPr>
      <w:r>
        <w:rPr>
          <w:color w:val="000000"/>
          <w:szCs w:val="21"/>
        </w:rPr>
        <w:t>公司网址：</w:t>
      </w:r>
      <w:hyperlink r:id="rId9" w:history="1">
        <w:r>
          <w:rPr>
            <w:rStyle w:val="aa"/>
            <w:szCs w:val="21"/>
          </w:rPr>
          <w:t>http://www.nurnberg.com.cn</w:t>
        </w:r>
      </w:hyperlink>
    </w:p>
    <w:p w:rsidR="00F363E5" w:rsidRDefault="003530D3">
      <w:pPr>
        <w:rPr>
          <w:color w:val="000000"/>
          <w:szCs w:val="21"/>
        </w:rPr>
      </w:pPr>
      <w:r>
        <w:rPr>
          <w:color w:val="000000"/>
          <w:szCs w:val="21"/>
        </w:rPr>
        <w:t>书目下载</w:t>
      </w:r>
      <w:r>
        <w:rPr>
          <w:rFonts w:hint="eastAsia"/>
          <w:color w:val="000000"/>
          <w:szCs w:val="21"/>
        </w:rPr>
        <w:t>：</w:t>
      </w:r>
      <w:hyperlink r:id="rId10" w:history="1">
        <w:r>
          <w:rPr>
            <w:rStyle w:val="aa"/>
            <w:szCs w:val="21"/>
          </w:rPr>
          <w:t>http://www.nurnberg.com.cn/booklist_zh/list.aspx</w:t>
        </w:r>
      </w:hyperlink>
    </w:p>
    <w:p w:rsidR="00F363E5" w:rsidRDefault="003530D3">
      <w:pPr>
        <w:rPr>
          <w:color w:val="000000"/>
          <w:szCs w:val="21"/>
        </w:rPr>
      </w:pPr>
      <w:r>
        <w:rPr>
          <w:color w:val="000000"/>
          <w:szCs w:val="21"/>
        </w:rPr>
        <w:t>书讯浏览</w:t>
      </w:r>
      <w:r>
        <w:rPr>
          <w:rFonts w:hint="eastAsia"/>
          <w:color w:val="000000"/>
          <w:szCs w:val="21"/>
        </w:rPr>
        <w:t>：</w:t>
      </w:r>
      <w:hyperlink r:id="rId11" w:history="1">
        <w:r>
          <w:rPr>
            <w:rStyle w:val="aa"/>
            <w:szCs w:val="21"/>
          </w:rPr>
          <w:t>http://www.nurnberg.com.cn/book/book.aspx</w:t>
        </w:r>
      </w:hyperlink>
    </w:p>
    <w:p w:rsidR="00F363E5" w:rsidRDefault="003530D3">
      <w:pPr>
        <w:rPr>
          <w:color w:val="000000"/>
          <w:szCs w:val="21"/>
        </w:rPr>
      </w:pPr>
      <w:r>
        <w:rPr>
          <w:color w:val="000000"/>
          <w:szCs w:val="21"/>
        </w:rPr>
        <w:t>视频推荐</w:t>
      </w:r>
      <w:r>
        <w:rPr>
          <w:rFonts w:hint="eastAsia"/>
          <w:color w:val="000000"/>
          <w:szCs w:val="21"/>
        </w:rPr>
        <w:t>：</w:t>
      </w:r>
      <w:hyperlink r:id="rId12" w:history="1">
        <w:r>
          <w:rPr>
            <w:rStyle w:val="aa"/>
            <w:szCs w:val="21"/>
          </w:rPr>
          <w:t>http://www.nurnberg.com.cn/video/vide</w:t>
        </w:r>
        <w:r>
          <w:rPr>
            <w:rStyle w:val="aa"/>
            <w:szCs w:val="21"/>
          </w:rPr>
          <w:t>o.aspx</w:t>
        </w:r>
      </w:hyperlink>
    </w:p>
    <w:p w:rsidR="00F363E5" w:rsidRDefault="003530D3">
      <w:pPr>
        <w:rPr>
          <w:rStyle w:val="aa"/>
          <w:szCs w:val="21"/>
        </w:rPr>
      </w:pPr>
      <w:r>
        <w:rPr>
          <w:color w:val="000000"/>
          <w:szCs w:val="21"/>
        </w:rPr>
        <w:t>豆瓣小站：</w:t>
      </w:r>
      <w:hyperlink r:id="rId13" w:history="1">
        <w:r>
          <w:rPr>
            <w:rStyle w:val="aa"/>
            <w:szCs w:val="21"/>
          </w:rPr>
          <w:t>http://site.douban.com/110577/</w:t>
        </w:r>
      </w:hyperlink>
    </w:p>
    <w:p w:rsidR="00F363E5" w:rsidRDefault="003530D3">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F363E5" w:rsidRDefault="003530D3">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F363E5" w:rsidRDefault="003530D3">
      <w:pPr>
        <w:rPr>
          <w:color w:val="000000"/>
        </w:rPr>
      </w:pPr>
      <w:r>
        <w:rPr>
          <w:noProof/>
          <w:color w:val="000000"/>
          <w:szCs w:val="21"/>
        </w:rPr>
        <w:drawing>
          <wp:inline distT="0" distB="0" distL="114300" distR="114300">
            <wp:extent cx="625475" cy="678815"/>
            <wp:effectExtent l="0" t="0" r="3175" b="6985"/>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德鲁微信号二维码"/>
                    <pic:cNvPicPr>
                      <a:picLocks noChangeAspect="1"/>
                    </pic:cNvPicPr>
                  </pic:nvPicPr>
                  <pic:blipFill>
                    <a:blip r:embed="rId15"/>
                    <a:stretch>
                      <a:fillRect/>
                    </a:stretch>
                  </pic:blipFill>
                  <pic:spPr>
                    <a:xfrm>
                      <a:off x="0" y="0"/>
                      <a:ext cx="625475" cy="678815"/>
                    </a:xfrm>
                    <a:prstGeom prst="rect">
                      <a:avLst/>
                    </a:prstGeom>
                    <a:noFill/>
                    <a:ln>
                      <a:noFill/>
                    </a:ln>
                  </pic:spPr>
                </pic:pic>
              </a:graphicData>
            </a:graphic>
          </wp:inline>
        </w:drawing>
      </w:r>
    </w:p>
    <w:bookmarkEnd w:id="0"/>
    <w:p w:rsidR="00F363E5" w:rsidRDefault="00F363E5">
      <w:pPr>
        <w:rPr>
          <w:color w:val="000000"/>
        </w:rPr>
      </w:pPr>
    </w:p>
    <w:sectPr w:rsidR="00F363E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D3" w:rsidRDefault="003530D3">
      <w:r>
        <w:separator/>
      </w:r>
    </w:p>
  </w:endnote>
  <w:endnote w:type="continuationSeparator" w:id="0">
    <w:p w:rsidR="003530D3" w:rsidRDefault="0035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E5" w:rsidRDefault="00F363E5">
    <w:pPr>
      <w:pBdr>
        <w:bottom w:val="single" w:sz="6" w:space="1" w:color="auto"/>
      </w:pBdr>
      <w:jc w:val="center"/>
      <w:rPr>
        <w:rFonts w:ascii="方正姚体" w:eastAsia="方正姚体"/>
        <w:sz w:val="18"/>
      </w:rPr>
    </w:pPr>
  </w:p>
  <w:p w:rsidR="00F363E5" w:rsidRDefault="00F363E5">
    <w:pPr>
      <w:jc w:val="center"/>
      <w:rPr>
        <w:rFonts w:ascii="方正姚体" w:eastAsia="方正姚体"/>
        <w:sz w:val="18"/>
      </w:rPr>
    </w:pPr>
  </w:p>
  <w:p w:rsidR="00F363E5" w:rsidRDefault="003530D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F363E5" w:rsidRDefault="003530D3">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F363E5" w:rsidRDefault="003530D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rsidR="00F363E5" w:rsidRDefault="00F363E5">
    <w:pPr>
      <w:pStyle w:val="a4"/>
      <w:jc w:val="center"/>
      <w:rPr>
        <w:rFonts w:eastAsia="方正姚体"/>
      </w:rPr>
    </w:pPr>
  </w:p>
  <w:p w:rsidR="00F363E5" w:rsidRDefault="003530D3">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B6FFC">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D3" w:rsidRDefault="003530D3">
      <w:r>
        <w:separator/>
      </w:r>
    </w:p>
  </w:footnote>
  <w:footnote w:type="continuationSeparator" w:id="0">
    <w:p w:rsidR="003530D3" w:rsidRDefault="00353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E5" w:rsidRDefault="003530D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F363E5" w:rsidRDefault="003530D3">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172A27"/>
    <w:rsid w:val="000040EC"/>
    <w:rsid w:val="00004FC9"/>
    <w:rsid w:val="00045631"/>
    <w:rsid w:val="000911ED"/>
    <w:rsid w:val="000B0EB5"/>
    <w:rsid w:val="000C4196"/>
    <w:rsid w:val="000D27A2"/>
    <w:rsid w:val="000E2488"/>
    <w:rsid w:val="000E6D3C"/>
    <w:rsid w:val="0014140E"/>
    <w:rsid w:val="00145294"/>
    <w:rsid w:val="001616BB"/>
    <w:rsid w:val="00172A27"/>
    <w:rsid w:val="001909FF"/>
    <w:rsid w:val="001F7563"/>
    <w:rsid w:val="00283CA5"/>
    <w:rsid w:val="002A2F14"/>
    <w:rsid w:val="002B69B5"/>
    <w:rsid w:val="002B797C"/>
    <w:rsid w:val="002E289E"/>
    <w:rsid w:val="002E572B"/>
    <w:rsid w:val="003530D3"/>
    <w:rsid w:val="003B04F0"/>
    <w:rsid w:val="003F4B3F"/>
    <w:rsid w:val="00403389"/>
    <w:rsid w:val="004119B3"/>
    <w:rsid w:val="00425B7D"/>
    <w:rsid w:val="00433DCB"/>
    <w:rsid w:val="00467907"/>
    <w:rsid w:val="00486E3B"/>
    <w:rsid w:val="004A0548"/>
    <w:rsid w:val="004B7F4A"/>
    <w:rsid w:val="004D518C"/>
    <w:rsid w:val="004E4A3D"/>
    <w:rsid w:val="00501905"/>
    <w:rsid w:val="005559F5"/>
    <w:rsid w:val="00571F6D"/>
    <w:rsid w:val="005A2486"/>
    <w:rsid w:val="005A3352"/>
    <w:rsid w:val="005C2EEA"/>
    <w:rsid w:val="00611C1F"/>
    <w:rsid w:val="00612B38"/>
    <w:rsid w:val="006330BC"/>
    <w:rsid w:val="0069043B"/>
    <w:rsid w:val="00702E0E"/>
    <w:rsid w:val="0074425B"/>
    <w:rsid w:val="00746120"/>
    <w:rsid w:val="00757985"/>
    <w:rsid w:val="007638E9"/>
    <w:rsid w:val="007C4665"/>
    <w:rsid w:val="007D2630"/>
    <w:rsid w:val="007E326E"/>
    <w:rsid w:val="007E4874"/>
    <w:rsid w:val="007F3368"/>
    <w:rsid w:val="00807839"/>
    <w:rsid w:val="008216B5"/>
    <w:rsid w:val="008249F3"/>
    <w:rsid w:val="008305A6"/>
    <w:rsid w:val="00850886"/>
    <w:rsid w:val="008571E2"/>
    <w:rsid w:val="008636F0"/>
    <w:rsid w:val="008A0F28"/>
    <w:rsid w:val="008C5341"/>
    <w:rsid w:val="0092126F"/>
    <w:rsid w:val="00935CF3"/>
    <w:rsid w:val="00936274"/>
    <w:rsid w:val="009378EC"/>
    <w:rsid w:val="00947857"/>
    <w:rsid w:val="0098379A"/>
    <w:rsid w:val="009D73C2"/>
    <w:rsid w:val="00A673E4"/>
    <w:rsid w:val="00A85B48"/>
    <w:rsid w:val="00AB14EF"/>
    <w:rsid w:val="00AC4A7D"/>
    <w:rsid w:val="00AD7F6A"/>
    <w:rsid w:val="00B06D4A"/>
    <w:rsid w:val="00B07A3C"/>
    <w:rsid w:val="00B14ABE"/>
    <w:rsid w:val="00B30FF6"/>
    <w:rsid w:val="00B56758"/>
    <w:rsid w:val="00BA125E"/>
    <w:rsid w:val="00BD0E22"/>
    <w:rsid w:val="00C86C59"/>
    <w:rsid w:val="00D527B4"/>
    <w:rsid w:val="00D57DC9"/>
    <w:rsid w:val="00D64AE1"/>
    <w:rsid w:val="00D81694"/>
    <w:rsid w:val="00D8523C"/>
    <w:rsid w:val="00D95763"/>
    <w:rsid w:val="00DA2DB7"/>
    <w:rsid w:val="00DD21C2"/>
    <w:rsid w:val="00DD30D6"/>
    <w:rsid w:val="00DF6394"/>
    <w:rsid w:val="00E5791B"/>
    <w:rsid w:val="00E77950"/>
    <w:rsid w:val="00E8521B"/>
    <w:rsid w:val="00EB0A21"/>
    <w:rsid w:val="00ED0E2A"/>
    <w:rsid w:val="00ED39D5"/>
    <w:rsid w:val="00F363E5"/>
    <w:rsid w:val="00FB0BD3"/>
    <w:rsid w:val="00FB6FFC"/>
    <w:rsid w:val="00FF13CD"/>
    <w:rsid w:val="041004DF"/>
    <w:rsid w:val="04C67B06"/>
    <w:rsid w:val="133775B4"/>
    <w:rsid w:val="19762565"/>
    <w:rsid w:val="1BDE43F2"/>
    <w:rsid w:val="1C326153"/>
    <w:rsid w:val="21052421"/>
    <w:rsid w:val="213A47C0"/>
    <w:rsid w:val="2187050F"/>
    <w:rsid w:val="22A30143"/>
    <w:rsid w:val="2F0A4326"/>
    <w:rsid w:val="313E4B48"/>
    <w:rsid w:val="34A2025B"/>
    <w:rsid w:val="371C4825"/>
    <w:rsid w:val="3AE72812"/>
    <w:rsid w:val="3BA90329"/>
    <w:rsid w:val="3F501024"/>
    <w:rsid w:val="445639F4"/>
    <w:rsid w:val="491479D3"/>
    <w:rsid w:val="4ECF7AAD"/>
    <w:rsid w:val="4FD8098D"/>
    <w:rsid w:val="59C80971"/>
    <w:rsid w:val="5A0A227A"/>
    <w:rsid w:val="5DA35915"/>
    <w:rsid w:val="61BC09FB"/>
    <w:rsid w:val="635A680F"/>
    <w:rsid w:val="63B35731"/>
    <w:rsid w:val="64C7221B"/>
    <w:rsid w:val="666845B1"/>
    <w:rsid w:val="66E810F3"/>
    <w:rsid w:val="6A7E64A4"/>
    <w:rsid w:val="6F0B6421"/>
    <w:rsid w:val="71706A0F"/>
    <w:rsid w:val="723658ED"/>
    <w:rsid w:val="7399224D"/>
    <w:rsid w:val="79711668"/>
    <w:rsid w:val="7B882DC7"/>
    <w:rsid w:val="7BB70067"/>
    <w:rsid w:val="7CD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66D17E4-C4AC-4464-972B-2E8831FD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Pr>
      <w:b/>
      <w:bCs/>
    </w:rPr>
  </w:style>
  <w:style w:type="character" w:styleId="a8">
    <w:name w:val="FollowedHyperlink"/>
    <w:rPr>
      <w:color w:val="800080"/>
      <w:u w:val="single"/>
    </w:rPr>
  </w:style>
  <w:style w:type="character" w:styleId="a9">
    <w:name w:val="Emphasis"/>
    <w:uiPriority w:val="20"/>
    <w:qFormat/>
    <w:rPr>
      <w:i/>
      <w:iCs/>
    </w:rPr>
  </w:style>
  <w:style w:type="character" w:styleId="aa">
    <w:name w:val="Hyperlink"/>
    <w:basedOn w:val="a0"/>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apple-converted-space">
    <w:name w:val="apple-converted-space"/>
  </w:style>
  <w:style w:type="character" w:customStyle="1" w:styleId="contentpasted0">
    <w:name w:val="contentpasted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2486</Characters>
  <Application>Microsoft Office Word</Application>
  <DocSecurity>0</DocSecurity>
  <Lines>20</Lines>
  <Paragraphs>5</Paragraphs>
  <ScaleCrop>false</ScaleCrop>
  <Company>2ndSpAcE</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4</cp:revision>
  <cp:lastPrinted>2004-04-23T07:06:00Z</cp:lastPrinted>
  <dcterms:created xsi:type="dcterms:W3CDTF">2023-10-13T03:09:00Z</dcterms:created>
  <dcterms:modified xsi:type="dcterms:W3CDTF">2023-10-13T03:13:00Z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3DA323A592844B0BA8431FDCBE7FF4AF_13</vt:lpwstr>
  </property>
</Properties>
</file>