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color w:val="000000"/>
          <w:sz w:val="18"/>
          <w:szCs w:val="18"/>
          <w:shd w:val="pct10" w:color="auto" w:fill="FFFFFF"/>
        </w:rPr>
      </w:pPr>
    </w:p>
    <w:p>
      <w:pPr>
        <w:jc w:val="center"/>
        <w:rPr>
          <w:rFonts w:hint="default" w:ascii="Times New Roman" w:hAnsi="Times New Roman" w:cs="Times New Roman"/>
          <w:b/>
          <w:bCs/>
          <w:color w:val="000000"/>
          <w:sz w:val="36"/>
          <w:szCs w:val="36"/>
          <w:shd w:val="pct10" w:color="auto" w:fill="FFFFFF"/>
        </w:rPr>
      </w:pPr>
      <w:r>
        <w:rPr>
          <w:rFonts w:hint="default" w:ascii="Times New Roman" w:hAnsi="Times New Roman" w:cs="Times New Roman"/>
          <w:b/>
          <w:bCs/>
          <w:color w:val="000000"/>
          <w:sz w:val="36"/>
          <w:szCs w:val="36"/>
          <w:shd w:val="pct10" w:color="auto" w:fill="FFFFFF"/>
        </w:rPr>
        <w:t>新 书 推 荐</w:t>
      </w:r>
    </w:p>
    <w:p/>
    <w:p>
      <w:r>
        <w:drawing>
          <wp:anchor distT="0" distB="0" distL="114300" distR="114300" simplePos="0" relativeHeight="251660288" behindDoc="0" locked="0" layoutInCell="1" allowOverlap="1">
            <wp:simplePos x="0" y="0"/>
            <wp:positionH relativeFrom="column">
              <wp:posOffset>4053205</wp:posOffset>
            </wp:positionH>
            <wp:positionV relativeFrom="paragraph">
              <wp:posOffset>181610</wp:posOffset>
            </wp:positionV>
            <wp:extent cx="1343660" cy="2060575"/>
            <wp:effectExtent l="0" t="0" r="8890" b="15875"/>
            <wp:wrapSquare wrapText="bothSides"/>
            <wp:docPr id="3" name="图片 2" descr="51faJWHRV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51faJWHRVML"/>
                    <pic:cNvPicPr>
                      <a:picLocks noChangeAspect="1"/>
                    </pic:cNvPicPr>
                  </pic:nvPicPr>
                  <pic:blipFill>
                    <a:blip r:embed="rId6"/>
                    <a:stretch>
                      <a:fillRect/>
                    </a:stretch>
                  </pic:blipFill>
                  <pic:spPr>
                    <a:xfrm>
                      <a:off x="0" y="0"/>
                      <a:ext cx="1343660" cy="2060575"/>
                    </a:xfrm>
                    <a:prstGeom prst="rect">
                      <a:avLst/>
                    </a:prstGeom>
                    <a:noFill/>
                    <a:ln>
                      <a:noFill/>
                    </a:ln>
                  </pic:spPr>
                </pic:pic>
              </a:graphicData>
            </a:graphic>
          </wp:anchor>
        </w:drawing>
      </w:r>
    </w:p>
    <w:p>
      <w:pPr>
        <w:rPr>
          <w:b/>
        </w:rPr>
      </w:pPr>
      <w:r>
        <w:rPr>
          <w:rFonts w:hint="eastAsia"/>
          <w:b/>
        </w:rPr>
        <w:t>中文书名：</w:t>
      </w:r>
      <w:r>
        <w:rPr>
          <w:b/>
        </w:rPr>
        <w:t>《</w:t>
      </w:r>
      <w:r>
        <w:rPr>
          <w:rFonts w:hint="eastAsia"/>
          <w:b/>
        </w:rPr>
        <w:t>圣诞访客》</w:t>
      </w:r>
    </w:p>
    <w:p>
      <w:pPr>
        <w:rPr>
          <w:b/>
        </w:rPr>
      </w:pPr>
      <w:r>
        <w:rPr>
          <w:rFonts w:hint="eastAsia"/>
          <w:b/>
        </w:rPr>
        <w:t>英文书名：</w:t>
      </w:r>
      <w:bookmarkStart w:id="2" w:name="_GoBack"/>
      <w:r>
        <w:rPr>
          <w:b/>
        </w:rPr>
        <w:t>THE CHRISTMAS GUEST</w:t>
      </w:r>
      <w:bookmarkEnd w:id="2"/>
    </w:p>
    <w:p>
      <w:pPr>
        <w:rPr>
          <w:rFonts w:hint="eastAsia"/>
          <w:b/>
          <w:lang w:val="fr-FR"/>
        </w:rPr>
      </w:pPr>
      <w:r>
        <w:rPr>
          <w:rFonts w:hint="eastAsia"/>
          <w:b/>
        </w:rPr>
        <w:t>作</w:t>
      </w:r>
      <w:r>
        <w:rPr>
          <w:rFonts w:hint="eastAsia" w:ascii="Times New Roman"/>
          <w:b/>
          <w:lang w:val="fr-FR"/>
        </w:rPr>
        <w:t xml:space="preserve">    </w:t>
      </w:r>
      <w:r>
        <w:rPr>
          <w:rFonts w:hint="eastAsia"/>
          <w:b/>
        </w:rPr>
        <w:t>者</w:t>
      </w:r>
      <w:r>
        <w:rPr>
          <w:rFonts w:hint="eastAsia" w:ascii="Times New Roman"/>
          <w:b/>
          <w:lang w:val="fr-FR"/>
        </w:rPr>
        <w:t>：</w:t>
      </w:r>
      <w:r>
        <w:rPr>
          <w:b/>
          <w:lang w:val="fr-FR"/>
        </w:rPr>
        <w:t>Peter Swanson</w:t>
      </w:r>
    </w:p>
    <w:p>
      <w:pPr>
        <w:rPr>
          <w:rFonts w:hint="eastAsia"/>
          <w:b/>
        </w:rPr>
      </w:pPr>
      <w:r>
        <w:rPr>
          <w:rFonts w:hint="eastAsia"/>
          <w:b/>
        </w:rPr>
        <w:t>出</w:t>
      </w:r>
      <w:r>
        <w:rPr>
          <w:b/>
        </w:rPr>
        <w:t xml:space="preserve"> </w:t>
      </w:r>
      <w:r>
        <w:rPr>
          <w:rFonts w:hint="eastAsia"/>
          <w:b/>
        </w:rPr>
        <w:t>版</w:t>
      </w:r>
      <w:r>
        <w:rPr>
          <w:b/>
        </w:rPr>
        <w:t xml:space="preserve"> </w:t>
      </w:r>
      <w:r>
        <w:rPr>
          <w:rFonts w:hint="eastAsia"/>
          <w:b/>
        </w:rPr>
        <w:t>社：</w:t>
      </w:r>
      <w:r>
        <w:rPr>
          <w:b/>
        </w:rPr>
        <w:t>William Morrow</w:t>
      </w:r>
    </w:p>
    <w:p>
      <w:pPr>
        <w:rPr>
          <w:rFonts w:hint="eastAsia"/>
          <w:b/>
        </w:rPr>
      </w:pPr>
      <w:r>
        <w:rPr>
          <w:rFonts w:hint="eastAsia"/>
          <w:b/>
        </w:rPr>
        <w:t>代理公司：</w:t>
      </w:r>
      <w:r>
        <w:rPr>
          <w:b/>
        </w:rPr>
        <w:t>Sobel Weber</w:t>
      </w:r>
      <w:r>
        <w:rPr>
          <w:rFonts w:hint="eastAsia"/>
          <w:b/>
        </w:rPr>
        <w:t xml:space="preserve"> /ANA/Conor</w:t>
      </w:r>
    </w:p>
    <w:p>
      <w:pPr>
        <w:rPr>
          <w:rFonts w:hint="eastAsia"/>
          <w:b/>
        </w:rPr>
      </w:pPr>
      <w:r>
        <w:rPr>
          <w:rFonts w:hint="eastAsia"/>
          <w:b/>
        </w:rPr>
        <w:t>页    数：112页</w:t>
      </w:r>
    </w:p>
    <w:p>
      <w:pPr>
        <w:rPr>
          <w:rFonts w:hint="eastAsia"/>
          <w:b/>
        </w:rPr>
      </w:pPr>
      <w:r>
        <w:rPr>
          <w:rFonts w:hint="eastAsia"/>
          <w:b/>
        </w:rPr>
        <w:t>出版时间：2023年10月</w:t>
      </w:r>
    </w:p>
    <w:p>
      <w:pPr>
        <w:rPr>
          <w:rFonts w:hint="eastAsia"/>
          <w:b/>
        </w:rPr>
      </w:pPr>
      <w:r>
        <w:rPr>
          <w:rFonts w:hint="eastAsia"/>
          <w:b/>
        </w:rPr>
        <w:t>代理地区：中国大陆、台湾</w:t>
      </w:r>
    </w:p>
    <w:p>
      <w:pPr>
        <w:rPr>
          <w:rFonts w:hint="eastAsia"/>
          <w:b/>
        </w:rPr>
      </w:pPr>
      <w:r>
        <w:rPr>
          <w:rFonts w:hint="eastAsia"/>
          <w:b/>
        </w:rPr>
        <w:t>审读资料：电子稿</w:t>
      </w:r>
    </w:p>
    <w:p>
      <w:pPr>
        <w:rPr>
          <w:rFonts w:hint="eastAsia"/>
          <w:b/>
        </w:rPr>
      </w:pPr>
      <w:r>
        <w:rPr>
          <w:rFonts w:hint="eastAsia"/>
          <w:b/>
        </w:rPr>
        <w:t xml:space="preserve">类  </w:t>
      </w:r>
      <w:r>
        <w:rPr>
          <w:b/>
        </w:rPr>
        <w:t xml:space="preserve"> </w:t>
      </w:r>
      <w:r>
        <w:rPr>
          <w:rFonts w:hint="eastAsia"/>
          <w:b/>
        </w:rPr>
        <w:t xml:space="preserve"> 型：惊悚悬疑</w:t>
      </w:r>
    </w:p>
    <w:p>
      <w:pPr>
        <w:rPr>
          <w:rFonts w:hint="eastAsia"/>
          <w:b/>
        </w:rPr>
      </w:pPr>
    </w:p>
    <w:p>
      <w:pPr>
        <w:rPr>
          <w:rFonts w:hint="eastAsia"/>
          <w:b/>
        </w:rPr>
      </w:pPr>
      <w:r>
        <w:rPr>
          <w:rFonts w:hint="eastAsia"/>
          <w:b/>
        </w:rPr>
        <w:t>内容简介：</w:t>
      </w:r>
    </w:p>
    <w:p>
      <w:pPr>
        <w:rPr>
          <w:rFonts w:hint="eastAsia"/>
          <w:szCs w:val="21"/>
        </w:rPr>
      </w:pPr>
    </w:p>
    <w:p>
      <w:pPr>
        <w:ind w:firstLine="420"/>
        <w:rPr>
          <w:rFonts w:hint="eastAsia"/>
          <w:szCs w:val="21"/>
        </w:rPr>
      </w:pPr>
      <w:r>
        <w:rPr>
          <w:rFonts w:hint="eastAsia"/>
          <w:szCs w:val="21"/>
        </w:rPr>
        <w:t>这本节日惊悚中篇小说将是你在圣诞节假期期间完美的火炉边读物。</w:t>
      </w:r>
    </w:p>
    <w:p>
      <w:pPr>
        <w:ind w:firstLine="420"/>
        <w:rPr>
          <w:rFonts w:hint="eastAsia"/>
          <w:szCs w:val="21"/>
        </w:rPr>
      </w:pPr>
    </w:p>
    <w:p>
      <w:pPr>
        <w:ind w:firstLine="420"/>
        <w:rPr>
          <w:rFonts w:hint="eastAsia"/>
          <w:color w:val="000000"/>
          <w:kern w:val="0"/>
          <w:szCs w:val="21"/>
        </w:rPr>
      </w:pPr>
      <w:r>
        <w:rPr>
          <w:rFonts w:hint="eastAsia"/>
          <w:color w:val="000000"/>
          <w:kern w:val="0"/>
          <w:szCs w:val="21"/>
        </w:rPr>
        <w:t>阿什利·史密斯（</w:t>
      </w:r>
      <w:r>
        <w:rPr>
          <w:color w:val="000000"/>
          <w:kern w:val="0"/>
          <w:szCs w:val="21"/>
        </w:rPr>
        <w:t>Ashley Smith</w:t>
      </w:r>
      <w:r>
        <w:rPr>
          <w:rFonts w:hint="eastAsia"/>
          <w:color w:val="000000"/>
          <w:kern w:val="0"/>
          <w:szCs w:val="21"/>
        </w:rPr>
        <w:t>）是一名在伦敦学习艺术的美国学生，正在读大三，她原本打算独自一人度过这个圣诞节，但是就在假期开始的不久之前，她的同学艾玛·查普曼（Emma Chapman）邀请她到自家的斯塔维伍德霍尔乡村住宅共度假期。阿什利一见到满是松树枝和前来度过圣诞周的客人的科茨沃尔德庄园就被这里征服了，这里就好像她的梦想化为了现实，她喜爱这座温馨、明亮的庄园，这个大家庭，还有克莱弗莫尔迷人的村庄，同时，她还迷上了艾玛那冷漠却十分英俊的哥哥亚当·查普曼（</w:t>
      </w:r>
      <w:r>
        <w:rPr>
          <w:color w:val="000000"/>
          <w:kern w:val="0"/>
          <w:szCs w:val="21"/>
        </w:rPr>
        <w:t>Adam Chapman</w:t>
      </w:r>
      <w:r>
        <w:rPr>
          <w:rFonts w:hint="eastAsia"/>
          <w:color w:val="000000"/>
          <w:kern w:val="0"/>
          <w:szCs w:val="21"/>
        </w:rPr>
        <w:t>）。</w:t>
      </w:r>
    </w:p>
    <w:p>
      <w:pPr>
        <w:ind w:firstLine="420"/>
        <w:rPr>
          <w:rFonts w:hint="eastAsia"/>
          <w:color w:val="000000"/>
          <w:kern w:val="0"/>
          <w:szCs w:val="21"/>
        </w:rPr>
      </w:pPr>
    </w:p>
    <w:p>
      <w:pPr>
        <w:ind w:firstLine="420"/>
        <w:rPr>
          <w:rFonts w:hint="eastAsia"/>
          <w:color w:val="000000"/>
          <w:kern w:val="0"/>
          <w:szCs w:val="21"/>
        </w:rPr>
      </w:pPr>
      <w:r>
        <w:rPr>
          <w:rFonts w:hint="eastAsia"/>
          <w:szCs w:val="21"/>
        </w:rPr>
        <w:t>虽然圣诞周气氛温馨，但阴影却也开始笼罩这里。正在调查近期发生的一起残忍的村中女孩被害案的当地警察前来调查亚当，与此同时，一个神秘的陌生人出没于</w:t>
      </w:r>
      <w:r>
        <w:rPr>
          <w:rFonts w:hint="eastAsia"/>
          <w:color w:val="000000"/>
          <w:kern w:val="0"/>
          <w:szCs w:val="21"/>
        </w:rPr>
        <w:t>斯塔维伍德霍尔和当地酒馆之间的林中小路。阿什利不禁怀疑起自己究竟陷入了一个怎样的故事里。这是一个伟大的爱情故事吗？还是说这其实是一个哥特故事？抑或她其实已经陷入了一个比她想象的更加险恶、可怕的境地？</w:t>
      </w:r>
    </w:p>
    <w:p>
      <w:pPr>
        <w:ind w:firstLine="420"/>
        <w:rPr>
          <w:rFonts w:hint="eastAsia"/>
          <w:color w:val="000000"/>
          <w:kern w:val="0"/>
          <w:szCs w:val="21"/>
        </w:rPr>
      </w:pPr>
    </w:p>
    <w:p>
      <w:pPr>
        <w:ind w:firstLine="420"/>
        <w:rPr>
          <w:rFonts w:hint="eastAsia"/>
          <w:szCs w:val="21"/>
        </w:rPr>
      </w:pPr>
      <w:r>
        <w:rPr>
          <w:rFonts w:hint="eastAsia"/>
          <w:szCs w:val="21"/>
        </w:rPr>
        <w:t>三十多年后，人们再次审视在那可怕的一周里发生的种种事情和当时的日记。1989年，在一个英国小村庄里开始的事情，终于在许多个圣诞节之后的现代纽约，揭开了那令人恐惧的结局。</w:t>
      </w:r>
    </w:p>
    <w:p>
      <w:pPr>
        <w:rPr>
          <w:rFonts w:hint="eastAsia"/>
          <w:szCs w:val="21"/>
        </w:rPr>
      </w:pPr>
    </w:p>
    <w:p>
      <w:pPr>
        <w:rPr>
          <w:rFonts w:hint="eastAsia"/>
          <w:szCs w:val="21"/>
        </w:rPr>
      </w:pPr>
    </w:p>
    <w:p>
      <w:pPr>
        <w:rPr>
          <w:rFonts w:hint="eastAsia"/>
          <w:b/>
          <w:szCs w:val="21"/>
        </w:rPr>
      </w:pPr>
      <w:r>
        <w:rPr>
          <w:b/>
          <w:szCs w:val="21"/>
        </w:rPr>
        <w:t>作者简介：</w:t>
      </w:r>
    </w:p>
    <w:p>
      <w:pPr>
        <w:rPr>
          <w:rFonts w:hint="eastAsia"/>
          <w:kern w:val="0"/>
          <w:szCs w:val="21"/>
        </w:rPr>
      </w:pPr>
    </w:p>
    <w:p>
      <w:pPr>
        <w:ind w:firstLine="420" w:firstLineChars="200"/>
        <w:rPr>
          <w:rFonts w:hint="eastAsia"/>
          <w:color w:val="000000"/>
          <w:kern w:val="0"/>
          <w:szCs w:val="21"/>
        </w:rPr>
      </w:pPr>
      <w:r>
        <w:drawing>
          <wp:anchor distT="0" distB="0" distL="114300" distR="114300" simplePos="0" relativeHeight="251661312" behindDoc="0" locked="0" layoutInCell="1" allowOverlap="1">
            <wp:simplePos x="0" y="0"/>
            <wp:positionH relativeFrom="column">
              <wp:posOffset>-37465</wp:posOffset>
            </wp:positionH>
            <wp:positionV relativeFrom="paragraph">
              <wp:posOffset>146685</wp:posOffset>
            </wp:positionV>
            <wp:extent cx="977900" cy="1303655"/>
            <wp:effectExtent l="0" t="0" r="12700" b="10795"/>
            <wp:wrapSquare wrapText="bothSides"/>
            <wp:docPr id="4" name="图片 3" descr="6 Peter Swanson_2017 Charlene Sawyer 1 (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6 Peter Swanson_2017 Charlene Sawyer 1 (004)"/>
                    <pic:cNvPicPr>
                      <a:picLocks noChangeAspect="1"/>
                    </pic:cNvPicPr>
                  </pic:nvPicPr>
                  <pic:blipFill>
                    <a:blip r:embed="rId7"/>
                    <a:stretch>
                      <a:fillRect/>
                    </a:stretch>
                  </pic:blipFill>
                  <pic:spPr>
                    <a:xfrm>
                      <a:off x="0" y="0"/>
                      <a:ext cx="977900" cy="1303655"/>
                    </a:xfrm>
                    <a:prstGeom prst="rect">
                      <a:avLst/>
                    </a:prstGeom>
                    <a:noFill/>
                    <a:ln>
                      <a:noFill/>
                    </a:ln>
                  </pic:spPr>
                </pic:pic>
              </a:graphicData>
            </a:graphic>
          </wp:anchor>
        </w:drawing>
      </w:r>
      <w:r>
        <w:rPr>
          <w:b/>
          <w:kern w:val="0"/>
          <w:szCs w:val="21"/>
        </w:rPr>
        <w:t>彼得</w:t>
      </w:r>
      <w:r>
        <w:rPr>
          <w:rFonts w:hint="eastAsia"/>
          <w:b/>
          <w:kern w:val="0"/>
          <w:szCs w:val="21"/>
        </w:rPr>
        <w:t>·</w:t>
      </w:r>
      <w:r>
        <w:rPr>
          <w:b/>
          <w:kern w:val="0"/>
          <w:szCs w:val="21"/>
        </w:rPr>
        <w:t>斯旺森（</w:t>
      </w:r>
      <w:r>
        <w:rPr>
          <w:b/>
        </w:rPr>
        <w:t>Peter Swanson</w:t>
      </w:r>
      <w:r>
        <w:rPr>
          <w:b/>
          <w:kern w:val="0"/>
          <w:szCs w:val="21"/>
        </w:rPr>
        <w:t>）</w:t>
      </w:r>
      <w:r>
        <w:rPr>
          <w:kern w:val="0"/>
          <w:szCs w:val="21"/>
        </w:rPr>
        <w:t>是畅销书《</w:t>
      </w:r>
      <w:r>
        <w:t>时钟女孩</w:t>
      </w:r>
      <w:r>
        <w:rPr>
          <w:kern w:val="0"/>
          <w:szCs w:val="21"/>
        </w:rPr>
        <w:t>》（</w:t>
      </w:r>
      <w:r>
        <w:rPr>
          <w:rStyle w:val="15"/>
          <w:szCs w:val="21"/>
        </w:rPr>
        <w:t>The Girl with a Clock for a Heart</w:t>
      </w:r>
      <w:r>
        <w:rPr>
          <w:kern w:val="0"/>
          <w:szCs w:val="21"/>
        </w:rPr>
        <w:t>）的作者。《</w:t>
      </w:r>
      <w:r>
        <w:t>时钟女孩</w:t>
      </w:r>
      <w:r>
        <w:rPr>
          <w:kern w:val="0"/>
          <w:szCs w:val="21"/>
        </w:rPr>
        <w:t>》（</w:t>
      </w:r>
      <w:r>
        <w:rPr>
          <w:rStyle w:val="15"/>
          <w:szCs w:val="21"/>
        </w:rPr>
        <w:t>The Girl with a Clock for a Heart</w:t>
      </w:r>
      <w:r>
        <w:rPr>
          <w:kern w:val="0"/>
          <w:szCs w:val="21"/>
        </w:rPr>
        <w:t>）</w:t>
      </w:r>
      <w:r>
        <w:rPr>
          <w:rFonts w:hint="eastAsia"/>
          <w:kern w:val="0"/>
          <w:szCs w:val="21"/>
        </w:rPr>
        <w:t>是一本文学性十足的惊悚小说，这本书翻译版权已授权多个地区，电影版权也已经授权。他的第二本小说</w:t>
      </w:r>
      <w:r>
        <w:rPr>
          <w:rFonts w:hint="eastAsia"/>
          <w:color w:val="000000"/>
          <w:kern w:val="0"/>
          <w:szCs w:val="21"/>
        </w:rPr>
        <w:t>《杀戮目标》（</w:t>
      </w:r>
      <w:r>
        <w:rPr>
          <w:color w:val="000000"/>
          <w:kern w:val="0"/>
          <w:szCs w:val="21"/>
        </w:rPr>
        <w:t>THE KIND WORTH KILLING</w:t>
      </w:r>
      <w:r>
        <w:rPr>
          <w:rFonts w:hint="eastAsia"/>
          <w:color w:val="000000"/>
          <w:kern w:val="0"/>
          <w:szCs w:val="21"/>
        </w:rPr>
        <w:t>）翻译版权授权28个国家地区，电影版权也已经授权。</w:t>
      </w:r>
    </w:p>
    <w:p>
      <w:pPr>
        <w:ind w:firstLine="420" w:firstLineChars="200"/>
        <w:rPr>
          <w:rFonts w:hint="eastAsia"/>
          <w:color w:val="000000"/>
          <w:kern w:val="0"/>
          <w:szCs w:val="21"/>
        </w:rPr>
      </w:pPr>
    </w:p>
    <w:p>
      <w:pPr>
        <w:ind w:firstLine="420" w:firstLineChars="200"/>
        <w:rPr>
          <w:rFonts w:hint="eastAsia"/>
          <w:kern w:val="0"/>
          <w:szCs w:val="21"/>
        </w:rPr>
      </w:pPr>
      <w:r>
        <w:rPr>
          <w:kern w:val="0"/>
          <w:szCs w:val="21"/>
        </w:rPr>
        <w:t>他此前已经在众多报刊杂志上发表过短篇故事和诗歌，是位才华洋溢的作家。刊载过他的文章的期刊包括THE ATLANTIC、 ASIMOV’S</w:t>
      </w:r>
      <w:r>
        <w:rPr>
          <w:rFonts w:hint="eastAsia"/>
          <w:kern w:val="0"/>
          <w:szCs w:val="21"/>
        </w:rPr>
        <w:t xml:space="preserve"> </w:t>
      </w:r>
      <w:r>
        <w:rPr>
          <w:kern w:val="0"/>
          <w:szCs w:val="21"/>
        </w:rPr>
        <w:t>SCIENCE FICTION、MEASURE、MYSTERICAL-E、SOUNDING EAST、THE VOCABULA REVIEW，以及YANKEE MAGAZINE。说他是位知识丰富想象力超群的作者，不单因为他能驾驭得了恐怖、科幻、惊悚、推理等众多题材不同的故事，还因为他的教育背景也同样丰富多彩——他先后从马萨诸塞大学阿默斯特校区的三一学院和埃玛森学院获得了创意写作、教育和文学的三个学位。这些经历和学识都为他的写作提供的源源不断的题材。</w:t>
      </w:r>
    </w:p>
    <w:p>
      <w:pPr>
        <w:ind w:firstLine="420" w:firstLineChars="200"/>
        <w:rPr>
          <w:rFonts w:hint="eastAsia"/>
          <w:kern w:val="0"/>
          <w:szCs w:val="21"/>
        </w:rPr>
      </w:pPr>
    </w:p>
    <w:p>
      <w:pPr>
        <w:ind w:firstLine="420" w:firstLineChars="200"/>
        <w:rPr>
          <w:rFonts w:hint="eastAsia"/>
          <w:kern w:val="0"/>
          <w:szCs w:val="21"/>
        </w:rPr>
      </w:pPr>
      <w:r>
        <w:rPr>
          <w:kern w:val="0"/>
          <w:szCs w:val="21"/>
        </w:rPr>
        <w:t>他现在与他的妻子一起生活在马萨诸塞州的东部的萨默维尔市，他在那里创造他的最新作品。</w:t>
      </w:r>
    </w:p>
    <w:p>
      <w:pPr>
        <w:ind w:firstLine="1680" w:firstLineChars="800"/>
        <w:rPr>
          <w:color w:val="FF0000"/>
        </w:rPr>
      </w:pPr>
      <w:bookmarkStart w:id="0" w:name="OLE_LINK43"/>
      <w:bookmarkEnd w:id="0"/>
      <w:bookmarkStart w:id="1" w:name="OLE_LINK38"/>
    </w:p>
    <w:p>
      <w:pPr>
        <w:rPr>
          <w:rFonts w:hint="eastAsia"/>
          <w:b/>
          <w:bCs/>
          <w:sz w:val="36"/>
        </w:rPr>
      </w:pPr>
      <w:r>
        <w:rPr>
          <w:color w:val="000000" w:themeColor="text1"/>
          <w14:textFill>
            <w14:solidFill>
              <w14:schemeClr w14:val="tx1"/>
            </w14:solidFill>
          </w14:textFill>
        </w:rPr>
        <w:t>作者访谈</w:t>
      </w:r>
      <w:r>
        <w:rPr>
          <w:rFonts w:hint="eastAsia"/>
          <w:color w:val="000000" w:themeColor="text1"/>
          <w14:textFill>
            <w14:solidFill>
              <w14:schemeClr w14:val="tx1"/>
            </w14:solidFill>
          </w14:textFill>
        </w:rPr>
        <w:t>：</w:t>
      </w:r>
      <w:r>
        <w:fldChar w:fldCharType="begin"/>
      </w:r>
      <w:r>
        <w:instrText xml:space="preserve"> HYPERLINK "http://www.nurnberg.com.cn/video/video_show.aspx?id=10267" </w:instrText>
      </w:r>
      <w:r>
        <w:fldChar w:fldCharType="separate"/>
      </w:r>
      <w:r>
        <w:rPr>
          <w:rStyle w:val="16"/>
        </w:rPr>
        <w:t>彼得·斯旺森（Peter Swanson） (nurnberg.com.cn)</w:t>
      </w:r>
      <w:r>
        <w:fldChar w:fldCharType="end"/>
      </w:r>
    </w:p>
    <w:p>
      <w:pPr>
        <w:shd w:val="clear" w:color="auto" w:fill="FFFFFF"/>
        <w:rPr>
          <w:rFonts w:hint="default" w:ascii="Times New Roman" w:hAnsi="Times New Roman" w:cs="Times New Roman"/>
          <w:b/>
          <w:bCs/>
          <w:color w:val="000000"/>
          <w:shd w:val="clear" w:color="auto" w:fill="FFFFFF"/>
          <w:lang w:bidi="ar"/>
        </w:rPr>
      </w:pPr>
    </w:p>
    <w:p>
      <w:pPr>
        <w:shd w:val="clear" w:color="auto" w:fill="FFFFFF"/>
        <w:rPr>
          <w:rFonts w:hint="default" w:ascii="Times New Roman" w:hAnsi="Times New Roman" w:cs="Times New Roman"/>
          <w:b/>
          <w:bCs/>
          <w:color w:val="000000"/>
          <w:shd w:val="clear" w:color="auto" w:fill="FFFFFF"/>
          <w:lang w:bidi="ar"/>
        </w:rPr>
      </w:pPr>
    </w:p>
    <w:p>
      <w:pPr>
        <w:shd w:val="clear" w:color="auto" w:fill="FFFFFF"/>
        <w:rPr>
          <w:rFonts w:hint="default" w:ascii="Times New Roman" w:hAnsi="Times New Roman" w:cs="Times New Roman"/>
          <w:color w:val="000000"/>
          <w:shd w:val="clear" w:color="auto" w:fill="FFFFFF"/>
        </w:rPr>
      </w:pPr>
      <w:r>
        <w:rPr>
          <w:rFonts w:hint="default" w:ascii="Times New Roman" w:hAnsi="Times New Roman" w:cs="Times New Roman"/>
          <w:b/>
          <w:bCs/>
          <w:color w:val="000000"/>
          <w:shd w:val="clear" w:color="auto" w:fill="FFFFFF"/>
          <w:lang w:bidi="ar"/>
        </w:rPr>
        <w:t>感</w:t>
      </w:r>
      <w:bookmarkEnd w:id="1"/>
      <w:r>
        <w:rPr>
          <w:rFonts w:hint="default" w:ascii="Times New Roman" w:hAnsi="Times New Roman" w:cs="Times New Roman"/>
          <w:b/>
          <w:bCs/>
          <w:color w:val="000000"/>
          <w:shd w:val="clear" w:color="auto" w:fill="FFFFFF"/>
          <w:lang w:bidi="ar"/>
        </w:rPr>
        <w:t>谢您的阅读！</w:t>
      </w:r>
    </w:p>
    <w:p>
      <w:pPr>
        <w:rPr>
          <w:rFonts w:hint="default" w:ascii="Times New Roman" w:hAnsi="Times New Roman" w:eastAsia="华文中宋" w:cs="Times New Roman"/>
          <w:b/>
          <w:color w:val="000000"/>
        </w:rPr>
      </w:pPr>
      <w:r>
        <w:rPr>
          <w:rFonts w:hint="default" w:ascii="Times New Roman" w:hAnsi="Times New Roman" w:cs="Times New Roman"/>
          <w:b/>
          <w:color w:val="000000"/>
          <w:lang w:bidi="ar"/>
        </w:rPr>
        <w:t>请将反馈信息发至：</w:t>
      </w:r>
      <w:r>
        <w:rPr>
          <w:rFonts w:hint="default" w:ascii="Times New Roman" w:hAnsi="Times New Roman" w:eastAsia="华文中宋" w:cs="Times New Roman"/>
          <w:b/>
          <w:color w:val="000000"/>
          <w:lang w:bidi="ar"/>
        </w:rPr>
        <w:t>版权负责人</w:t>
      </w:r>
    </w:p>
    <w:p>
      <w:pPr>
        <w:rPr>
          <w:rFonts w:hint="default" w:ascii="Times New Roman" w:hAnsi="Times New Roman" w:cs="Times New Roman"/>
          <w:b/>
          <w:color w:val="000000"/>
        </w:rPr>
      </w:pPr>
      <w:r>
        <w:rPr>
          <w:rFonts w:hint="default" w:ascii="Times New Roman" w:hAnsi="Times New Roman" w:cs="Times New Roman"/>
          <w:b/>
          <w:color w:val="000000"/>
          <w:lang w:bidi="ar"/>
        </w:rPr>
        <w:t>Email</w:t>
      </w:r>
      <w:r>
        <w:rPr>
          <w:rFonts w:hint="default" w:ascii="Times New Roman" w:hAnsi="Times New Roman" w:cs="Times New Roman"/>
          <w:color w:val="000000"/>
          <w:lang w:bidi="ar"/>
        </w:rPr>
        <w:t>：</w:t>
      </w:r>
      <w:r>
        <w:rPr>
          <w:rFonts w:hint="default" w:ascii="Times New Roman" w:hAnsi="Times New Roman" w:cs="Times New Roman"/>
        </w:rPr>
        <w:fldChar w:fldCharType="begin"/>
      </w:r>
      <w:r>
        <w:rPr>
          <w:rFonts w:hint="default" w:ascii="Times New Roman" w:hAnsi="Times New Roman" w:cs="Times New Roman"/>
        </w:rPr>
        <w:instrText xml:space="preserve"> HYPERLINK "mailto:Rights@nurnberg.com.cn" </w:instrText>
      </w:r>
      <w:r>
        <w:rPr>
          <w:rFonts w:hint="default" w:ascii="Times New Roman" w:hAnsi="Times New Roman" w:cs="Times New Roman"/>
        </w:rPr>
        <w:fldChar w:fldCharType="separate"/>
      </w:r>
      <w:r>
        <w:rPr>
          <w:rStyle w:val="16"/>
          <w:rFonts w:hint="default" w:ascii="Times New Roman" w:hAnsi="Times New Roman" w:cs="Times New Roman"/>
          <w:b/>
        </w:rPr>
        <w:t>Rights@nurnberg.com.cn</w:t>
      </w:r>
      <w:r>
        <w:rPr>
          <w:rStyle w:val="16"/>
          <w:rFonts w:hint="default" w:ascii="Times New Roman" w:hAnsi="Times New Roman" w:cs="Times New Roman"/>
          <w:b/>
        </w:rPr>
        <w:fldChar w:fldCharType="end"/>
      </w:r>
    </w:p>
    <w:p>
      <w:pPr>
        <w:rPr>
          <w:rFonts w:hint="default" w:ascii="Times New Roman" w:hAnsi="Times New Roman" w:cs="Times New Roman"/>
          <w:b/>
          <w:color w:val="000000"/>
        </w:rPr>
      </w:pPr>
      <w:r>
        <w:rPr>
          <w:rFonts w:hint="default" w:ascii="Times New Roman" w:hAnsi="Times New Roman" w:cs="Times New Roman"/>
          <w:color w:val="000000"/>
          <w:lang w:bidi="ar"/>
        </w:rPr>
        <w:t>安德鲁·纳伯格联合国际有限公司北京代表处</w:t>
      </w:r>
    </w:p>
    <w:p>
      <w:pPr>
        <w:rPr>
          <w:rFonts w:hint="default" w:ascii="Times New Roman" w:hAnsi="Times New Roman" w:cs="Times New Roman"/>
          <w:b/>
          <w:color w:val="000000"/>
        </w:rPr>
      </w:pPr>
      <w:r>
        <w:rPr>
          <w:rFonts w:hint="default" w:ascii="Times New Roman" w:hAnsi="Times New Roman" w:cs="Times New Roman"/>
          <w:color w:val="000000"/>
          <w:lang w:bidi="ar"/>
        </w:rPr>
        <w:t>北京市海淀区中关村大街甲59号中国人民大学文化大厦1705室, 邮编：100872</w:t>
      </w:r>
    </w:p>
    <w:p>
      <w:pPr>
        <w:rPr>
          <w:rFonts w:hint="default" w:ascii="Times New Roman" w:hAnsi="Times New Roman" w:cs="Times New Roman"/>
          <w:b/>
          <w:color w:val="000000"/>
        </w:rPr>
      </w:pPr>
      <w:r>
        <w:rPr>
          <w:rFonts w:hint="default" w:ascii="Times New Roman" w:hAnsi="Times New Roman" w:cs="Times New Roman"/>
          <w:color w:val="000000"/>
          <w:lang w:bidi="ar"/>
        </w:rPr>
        <w:t>电话：010-82504106, 传真：010-82504200</w:t>
      </w:r>
    </w:p>
    <w:p>
      <w:pPr>
        <w:rPr>
          <w:rFonts w:hint="default" w:ascii="Times New Roman" w:hAnsi="Times New Roman" w:cs="Times New Roman"/>
        </w:rPr>
      </w:pPr>
      <w:r>
        <w:rPr>
          <w:rFonts w:hint="default" w:ascii="Times New Roman" w:hAnsi="Times New Roman" w:cs="Times New Roman"/>
          <w:color w:val="000000"/>
          <w:lang w:bidi="ar"/>
        </w:rPr>
        <w:t>公司网址：</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 </w:instrText>
      </w:r>
      <w:r>
        <w:rPr>
          <w:rFonts w:hint="default" w:ascii="Times New Roman" w:hAnsi="Times New Roman" w:cs="Times New Roman"/>
        </w:rPr>
        <w:fldChar w:fldCharType="separate"/>
      </w:r>
      <w:r>
        <w:rPr>
          <w:rStyle w:val="16"/>
          <w:rFonts w:hint="default" w:ascii="Times New Roman" w:hAnsi="Times New Roman" w:cs="Times New Roman"/>
        </w:rPr>
        <w:t>http://www.nurnberg.com.cn</w:t>
      </w:r>
      <w:r>
        <w:rPr>
          <w:rStyle w:val="16"/>
          <w:rFonts w:hint="default" w:ascii="Times New Roman" w:hAnsi="Times New Roman" w:cs="Times New Roman"/>
        </w:rPr>
        <w:fldChar w:fldCharType="end"/>
      </w:r>
    </w:p>
    <w:p>
      <w:pPr>
        <w:rPr>
          <w:rFonts w:hint="default" w:ascii="Times New Roman" w:hAnsi="Times New Roman" w:cs="Times New Roman"/>
          <w:color w:val="000000"/>
        </w:rPr>
      </w:pPr>
      <w:r>
        <w:rPr>
          <w:rFonts w:hint="default" w:ascii="Times New Roman" w:hAnsi="Times New Roman" w:cs="Times New Roman"/>
          <w:color w:val="000000"/>
          <w:lang w:bidi="ar"/>
        </w:rPr>
        <w:t>书目下载：</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"http://www.nurnberg.com.cn/booklist_zh/list.aspx" </w:instrText>
      </w:r>
      <w:r>
        <w:rPr>
          <w:rFonts w:hint="default" w:ascii="Times New Roman" w:hAnsi="Times New Roman" w:cs="Times New Roman"/>
        </w:rPr>
        <w:fldChar w:fldCharType="separate"/>
      </w:r>
      <w:r>
        <w:rPr>
          <w:rStyle w:val="16"/>
          <w:rFonts w:hint="default" w:ascii="Times New Roman" w:hAnsi="Times New Roman" w:cs="Times New Roman"/>
        </w:rPr>
        <w:t>http://www.nurnberg.com.cn/booklist_zh/list.aspx</w:t>
      </w:r>
      <w:r>
        <w:rPr>
          <w:rStyle w:val="16"/>
          <w:rFonts w:hint="default" w:ascii="Times New Roman" w:hAnsi="Times New Roman" w:cs="Times New Roman"/>
        </w:rPr>
        <w:fldChar w:fldCharType="end"/>
      </w:r>
    </w:p>
    <w:p>
      <w:pPr>
        <w:rPr>
          <w:rFonts w:hint="default" w:ascii="Times New Roman" w:hAnsi="Times New Roman" w:cs="Times New Roman"/>
          <w:color w:val="000000"/>
        </w:rPr>
      </w:pPr>
      <w:r>
        <w:rPr>
          <w:rFonts w:hint="default" w:ascii="Times New Roman" w:hAnsi="Times New Roman" w:cs="Times New Roman"/>
          <w:color w:val="000000"/>
          <w:lang w:bidi="ar"/>
        </w:rPr>
        <w:t>书讯浏览：</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"http://www.nurnberg.com.cn/book/book.aspx" </w:instrText>
      </w:r>
      <w:r>
        <w:rPr>
          <w:rFonts w:hint="default" w:ascii="Times New Roman" w:hAnsi="Times New Roman" w:cs="Times New Roman"/>
        </w:rPr>
        <w:fldChar w:fldCharType="separate"/>
      </w:r>
      <w:r>
        <w:rPr>
          <w:rStyle w:val="16"/>
          <w:rFonts w:hint="default" w:ascii="Times New Roman" w:hAnsi="Times New Roman" w:cs="Times New Roman"/>
        </w:rPr>
        <w:t>http://www.nurnberg.com.cn/book/book.aspx</w:t>
      </w:r>
      <w:r>
        <w:rPr>
          <w:rStyle w:val="16"/>
          <w:rFonts w:hint="default" w:ascii="Times New Roman" w:hAnsi="Times New Roman" w:cs="Times New Roman"/>
        </w:rPr>
        <w:fldChar w:fldCharType="end"/>
      </w:r>
    </w:p>
    <w:p>
      <w:pPr>
        <w:rPr>
          <w:rFonts w:hint="default" w:ascii="Times New Roman" w:hAnsi="Times New Roman" w:cs="Times New Roman"/>
          <w:color w:val="000000"/>
        </w:rPr>
      </w:pPr>
      <w:r>
        <w:rPr>
          <w:rFonts w:hint="default" w:ascii="Times New Roman" w:hAnsi="Times New Roman" w:cs="Times New Roman"/>
          <w:color w:val="000000"/>
          <w:lang w:bidi="ar"/>
        </w:rPr>
        <w:t>视频推荐：</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"http://www.nurnberg.com.cn/video/video.aspx" </w:instrText>
      </w:r>
      <w:r>
        <w:rPr>
          <w:rFonts w:hint="default" w:ascii="Times New Roman" w:hAnsi="Times New Roman" w:cs="Times New Roman"/>
        </w:rPr>
        <w:fldChar w:fldCharType="separate"/>
      </w:r>
      <w:r>
        <w:rPr>
          <w:rStyle w:val="16"/>
          <w:rFonts w:hint="default" w:ascii="Times New Roman" w:hAnsi="Times New Roman" w:cs="Times New Roman"/>
        </w:rPr>
        <w:t>http://www.nurnberg.com.cn/video/video.aspx</w:t>
      </w:r>
      <w:r>
        <w:rPr>
          <w:rStyle w:val="16"/>
          <w:rFonts w:hint="default" w:ascii="Times New Roman" w:hAnsi="Times New Roman" w:cs="Times New Roman"/>
        </w:rPr>
        <w:fldChar w:fldCharType="end"/>
      </w:r>
    </w:p>
    <w:p>
      <w:pPr>
        <w:rPr>
          <w:rFonts w:hint="default" w:ascii="Times New Roman" w:hAnsi="Times New Roman" w:cs="Times New Roman"/>
        </w:rPr>
      </w:pPr>
      <w:r>
        <w:rPr>
          <w:rFonts w:hint="default" w:ascii="Times New Roman" w:hAnsi="Times New Roman" w:cs="Times New Roman"/>
          <w:color w:val="000000"/>
          <w:lang w:bidi="ar"/>
        </w:rPr>
        <w:t>豆瓣小站：</w:t>
      </w:r>
      <w:r>
        <w:rPr>
          <w:rFonts w:hint="default" w:ascii="Times New Roman" w:hAnsi="Times New Roman" w:cs="Times New Roman"/>
        </w:rPr>
        <w:fldChar w:fldCharType="begin"/>
      </w:r>
      <w:r>
        <w:rPr>
          <w:rFonts w:hint="default" w:ascii="Times New Roman" w:hAnsi="Times New Roman" w:cs="Times New Roman"/>
        </w:rPr>
        <w:instrText xml:space="preserve"> HYPERLINK "http://site.douban.com/110577/" </w:instrText>
      </w:r>
      <w:r>
        <w:rPr>
          <w:rFonts w:hint="default" w:ascii="Times New Roman" w:hAnsi="Times New Roman" w:cs="Times New Roman"/>
        </w:rPr>
        <w:fldChar w:fldCharType="separate"/>
      </w:r>
      <w:r>
        <w:rPr>
          <w:rStyle w:val="16"/>
          <w:rFonts w:hint="default" w:ascii="Times New Roman" w:hAnsi="Times New Roman" w:cs="Times New Roman"/>
        </w:rPr>
        <w:t>http://site.douban.com/110577/</w:t>
      </w:r>
      <w:r>
        <w:rPr>
          <w:rStyle w:val="16"/>
          <w:rFonts w:hint="default" w:ascii="Times New Roman" w:hAnsi="Times New Roman" w:cs="Times New Roman"/>
        </w:rPr>
        <w:fldChar w:fldCharType="end"/>
      </w:r>
    </w:p>
    <w:p>
      <w:pPr>
        <w:rPr>
          <w:rFonts w:hint="default" w:ascii="Times New Roman" w:hAnsi="Times New Roman" w:cs="Times New Roman"/>
          <w:color w:val="000000"/>
          <w:shd w:val="clear" w:color="auto" w:fill="FFFFFF"/>
        </w:rPr>
      </w:pPr>
      <w:r>
        <w:rPr>
          <w:rFonts w:hint="default" w:ascii="Times New Roman" w:hAnsi="Times New Roman" w:cs="Times New Roman"/>
          <w:color w:val="000000"/>
          <w:shd w:val="clear" w:color="auto" w:fill="FFFFFF"/>
          <w:lang w:bidi="ar"/>
        </w:rPr>
        <w:t>新浪微博</w:t>
      </w:r>
      <w:r>
        <w:rPr>
          <w:rFonts w:hint="default" w:ascii="Times New Roman" w:hAnsi="Times New Roman" w:cs="Times New Roman"/>
          <w:bCs/>
          <w:color w:val="000000"/>
          <w:shd w:val="clear" w:color="auto" w:fill="FFFFFF"/>
          <w:lang w:bidi="ar"/>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"https://weibo.com/1877653117/profile?topnav=1&amp;wvr=6" </w:instrText>
      </w:r>
      <w:r>
        <w:rPr>
          <w:rFonts w:hint="default" w:ascii="Times New Roman" w:hAnsi="Times New Roman" w:cs="Times New Roman"/>
        </w:rPr>
        <w:fldChar w:fldCharType="separate"/>
      </w:r>
      <w:r>
        <w:rPr>
          <w:rStyle w:val="16"/>
          <w:rFonts w:hint="default" w:ascii="Times New Roman" w:hAnsi="Times New Roman" w:cs="Times New Roman"/>
          <w:shd w:val="clear" w:color="auto" w:fill="FFFFFF"/>
        </w:rPr>
        <w:t>安德鲁纳伯格公司的微博_微博 (weibo.com)</w:t>
      </w:r>
      <w:r>
        <w:rPr>
          <w:rStyle w:val="16"/>
          <w:rFonts w:hint="default" w:ascii="Times New Roman" w:hAnsi="Times New Roman" w:cs="Times New Roman"/>
          <w:shd w:val="clear" w:color="auto" w:fill="FFFFFF"/>
        </w:rPr>
        <w:fldChar w:fldCharType="end"/>
      </w:r>
    </w:p>
    <w:p>
      <w:pPr>
        <w:shd w:val="clear" w:color="auto" w:fill="FFFFFF"/>
        <w:rPr>
          <w:rFonts w:hint="default" w:ascii="Times New Roman" w:hAnsi="Times New Roman" w:cs="Times New Roman"/>
          <w:b/>
          <w:color w:val="000000"/>
          <w:shd w:val="clear" w:color="auto" w:fill="FFFFFF"/>
        </w:rPr>
      </w:pPr>
      <w:r>
        <w:rPr>
          <w:rFonts w:hint="default" w:ascii="Times New Roman" w:hAnsi="Times New Roman" w:cs="Times New Roman"/>
          <w:color w:val="000000"/>
          <w:shd w:val="clear" w:color="auto" w:fill="FFFFFF"/>
          <w:lang w:bidi="ar"/>
        </w:rPr>
        <w:t>微信订阅号：ANABJ2002</w:t>
      </w:r>
    </w:p>
    <w:p>
      <w:pPr>
        <w:rPr>
          <w:rFonts w:hint="default" w:ascii="Times New Roman" w:hAnsi="Times New Roman" w:cs="Times New Roman"/>
          <w:color w:val="000000"/>
        </w:rPr>
      </w:pPr>
      <w:r>
        <w:rPr>
          <w:rFonts w:hint="default" w:ascii="Times New Roman" w:hAnsi="Times New Roman" w:cs="Times New Roman"/>
          <w:bCs/>
          <w:szCs w:val="21"/>
          <w:lang w:bidi="ar"/>
        </w:rPr>
        <w:t xml:space="preserve"> </w:t>
      </w:r>
      <w:r>
        <w:rPr>
          <w:rFonts w:hint="default" w:ascii="Times New Roman" w:hAnsi="Times New Roman" w:cs="Times New Roman"/>
          <w:bCs/>
          <w:szCs w:val="21"/>
        </w:rPr>
        <w:drawing>
          <wp:inline distT="0" distB="0" distL="0" distR="0">
            <wp:extent cx="1198880" cy="1302385"/>
            <wp:effectExtent l="0" t="0" r="127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198880" cy="1302385"/>
                    </a:xfrm>
                    <a:prstGeom prst="rect">
                      <a:avLst/>
                    </a:prstGeom>
                    <a:noFill/>
                    <a:ln>
                      <a:noFill/>
                    </a:ln>
                  </pic:spPr>
                </pic:pic>
              </a:graphicData>
            </a:graphic>
          </wp:inline>
        </w:drawing>
      </w:r>
    </w:p>
    <w:p>
      <w:pPr>
        <w:ind w:right="420"/>
        <w:rPr>
          <w:rFonts w:hint="default" w:ascii="Times New Roman" w:hAnsi="Times New Roman" w:eastAsia="Gungsuh" w:cs="Times New Roman"/>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Arial Unicode MS"/>
    <w:panose1 w:val="00000000000000000000"/>
    <w:charset w:val="86"/>
    <w:family w:val="swiss"/>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000800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3D7A"/>
    <w:rsid w:val="00014408"/>
    <w:rsid w:val="000226FA"/>
    <w:rsid w:val="00030D63"/>
    <w:rsid w:val="00040304"/>
    <w:rsid w:val="00061C2C"/>
    <w:rsid w:val="000744E4"/>
    <w:rsid w:val="000803A7"/>
    <w:rsid w:val="00080CD8"/>
    <w:rsid w:val="000810D5"/>
    <w:rsid w:val="00082504"/>
    <w:rsid w:val="0008781E"/>
    <w:rsid w:val="000A01BD"/>
    <w:rsid w:val="000A57E2"/>
    <w:rsid w:val="000B3141"/>
    <w:rsid w:val="000B3EED"/>
    <w:rsid w:val="000B4D73"/>
    <w:rsid w:val="000C0951"/>
    <w:rsid w:val="000C18AC"/>
    <w:rsid w:val="000C3FD6"/>
    <w:rsid w:val="000D0A7C"/>
    <w:rsid w:val="000D293D"/>
    <w:rsid w:val="000D34C3"/>
    <w:rsid w:val="000D3D3A"/>
    <w:rsid w:val="000D5F8D"/>
    <w:rsid w:val="001017C7"/>
    <w:rsid w:val="00102500"/>
    <w:rsid w:val="00110260"/>
    <w:rsid w:val="0011264B"/>
    <w:rsid w:val="00121268"/>
    <w:rsid w:val="00132921"/>
    <w:rsid w:val="00134987"/>
    <w:rsid w:val="00146F1E"/>
    <w:rsid w:val="0016224A"/>
    <w:rsid w:val="00163F80"/>
    <w:rsid w:val="00167007"/>
    <w:rsid w:val="00193733"/>
    <w:rsid w:val="00195D6F"/>
    <w:rsid w:val="001B2196"/>
    <w:rsid w:val="001B679D"/>
    <w:rsid w:val="001C6D65"/>
    <w:rsid w:val="001D0115"/>
    <w:rsid w:val="001D0FAF"/>
    <w:rsid w:val="001D4E4F"/>
    <w:rsid w:val="001F0F15"/>
    <w:rsid w:val="002068EA"/>
    <w:rsid w:val="00215BF8"/>
    <w:rsid w:val="002243E8"/>
    <w:rsid w:val="00231E95"/>
    <w:rsid w:val="00236060"/>
    <w:rsid w:val="00244604"/>
    <w:rsid w:val="00244F8F"/>
    <w:rsid w:val="002516C3"/>
    <w:rsid w:val="002523C1"/>
    <w:rsid w:val="00265795"/>
    <w:rsid w:val="002727E9"/>
    <w:rsid w:val="0027765C"/>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46A1"/>
    <w:rsid w:val="003702ED"/>
    <w:rsid w:val="00374360"/>
    <w:rsid w:val="003803C5"/>
    <w:rsid w:val="00387E71"/>
    <w:rsid w:val="003935E9"/>
    <w:rsid w:val="0039543C"/>
    <w:rsid w:val="003A3601"/>
    <w:rsid w:val="003C524C"/>
    <w:rsid w:val="003D49B4"/>
    <w:rsid w:val="003F4DC2"/>
    <w:rsid w:val="003F745B"/>
    <w:rsid w:val="004039C9"/>
    <w:rsid w:val="00422383"/>
    <w:rsid w:val="00427236"/>
    <w:rsid w:val="00435906"/>
    <w:rsid w:val="004655CB"/>
    <w:rsid w:val="00485E2E"/>
    <w:rsid w:val="00486E31"/>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64FD9"/>
    <w:rsid w:val="005B2CF5"/>
    <w:rsid w:val="005B444D"/>
    <w:rsid w:val="005C244E"/>
    <w:rsid w:val="005C27DC"/>
    <w:rsid w:val="005D167F"/>
    <w:rsid w:val="005D3FD9"/>
    <w:rsid w:val="005D743E"/>
    <w:rsid w:val="005E31E5"/>
    <w:rsid w:val="005F2EC6"/>
    <w:rsid w:val="005F4D4D"/>
    <w:rsid w:val="005F5420"/>
    <w:rsid w:val="00616A0F"/>
    <w:rsid w:val="006176AA"/>
    <w:rsid w:val="00655FA9"/>
    <w:rsid w:val="006656BA"/>
    <w:rsid w:val="00667C85"/>
    <w:rsid w:val="00680EFB"/>
    <w:rsid w:val="006B6CAB"/>
    <w:rsid w:val="006D37ED"/>
    <w:rsid w:val="006E2E2E"/>
    <w:rsid w:val="007078E0"/>
    <w:rsid w:val="00715F9D"/>
    <w:rsid w:val="007419C0"/>
    <w:rsid w:val="00747520"/>
    <w:rsid w:val="0075196D"/>
    <w:rsid w:val="00792AB2"/>
    <w:rsid w:val="007962CA"/>
    <w:rsid w:val="007A513F"/>
    <w:rsid w:val="007A5AA6"/>
    <w:rsid w:val="007B5222"/>
    <w:rsid w:val="007B6993"/>
    <w:rsid w:val="007C3170"/>
    <w:rsid w:val="007C4BA4"/>
    <w:rsid w:val="007C5D7D"/>
    <w:rsid w:val="007C68DC"/>
    <w:rsid w:val="007D0E8B"/>
    <w:rsid w:val="007D262A"/>
    <w:rsid w:val="007D69A1"/>
    <w:rsid w:val="007E108E"/>
    <w:rsid w:val="007E2BA6"/>
    <w:rsid w:val="007E348E"/>
    <w:rsid w:val="007E44C1"/>
    <w:rsid w:val="007F1B8C"/>
    <w:rsid w:val="007F652C"/>
    <w:rsid w:val="00805ED5"/>
    <w:rsid w:val="008129CA"/>
    <w:rsid w:val="00816558"/>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45A3D"/>
    <w:rsid w:val="00A54A8E"/>
    <w:rsid w:val="00A57C10"/>
    <w:rsid w:val="00A71EAE"/>
    <w:rsid w:val="00A866EC"/>
    <w:rsid w:val="00A90D6D"/>
    <w:rsid w:val="00A90FC8"/>
    <w:rsid w:val="00A91D49"/>
    <w:rsid w:val="00AB060D"/>
    <w:rsid w:val="00AB7588"/>
    <w:rsid w:val="00AB762B"/>
    <w:rsid w:val="00AC7610"/>
    <w:rsid w:val="00AD1193"/>
    <w:rsid w:val="00AD23A3"/>
    <w:rsid w:val="00AF0671"/>
    <w:rsid w:val="00B057F1"/>
    <w:rsid w:val="00B254DB"/>
    <w:rsid w:val="00B262C1"/>
    <w:rsid w:val="00B46E7C"/>
    <w:rsid w:val="00B47582"/>
    <w:rsid w:val="00B54288"/>
    <w:rsid w:val="00B5540C"/>
    <w:rsid w:val="00B5587F"/>
    <w:rsid w:val="00B62889"/>
    <w:rsid w:val="00B63D45"/>
    <w:rsid w:val="00B648F3"/>
    <w:rsid w:val="00B65517"/>
    <w:rsid w:val="00B6616C"/>
    <w:rsid w:val="00B71C53"/>
    <w:rsid w:val="00B7682F"/>
    <w:rsid w:val="00B82CB7"/>
    <w:rsid w:val="00B928DA"/>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399B"/>
    <w:rsid w:val="00C16D2E"/>
    <w:rsid w:val="00C308BC"/>
    <w:rsid w:val="00C40DC8"/>
    <w:rsid w:val="00C71DBF"/>
    <w:rsid w:val="00C835AD"/>
    <w:rsid w:val="00C9021F"/>
    <w:rsid w:val="00CA1DDF"/>
    <w:rsid w:val="00CB6027"/>
    <w:rsid w:val="00CC69DA"/>
    <w:rsid w:val="00CD3036"/>
    <w:rsid w:val="00CD409A"/>
    <w:rsid w:val="00D068E5"/>
    <w:rsid w:val="00D17732"/>
    <w:rsid w:val="00D24A70"/>
    <w:rsid w:val="00D24E00"/>
    <w:rsid w:val="00D341FB"/>
    <w:rsid w:val="00D454E1"/>
    <w:rsid w:val="00D500BB"/>
    <w:rsid w:val="00D5176B"/>
    <w:rsid w:val="00D55CF3"/>
    <w:rsid w:val="00D56A6F"/>
    <w:rsid w:val="00D56DBD"/>
    <w:rsid w:val="00D63010"/>
    <w:rsid w:val="00D64EE2"/>
    <w:rsid w:val="00D738A1"/>
    <w:rsid w:val="00D762D4"/>
    <w:rsid w:val="00D76715"/>
    <w:rsid w:val="00DB3297"/>
    <w:rsid w:val="00DB7D8F"/>
    <w:rsid w:val="00DE6F78"/>
    <w:rsid w:val="00DF0BB7"/>
    <w:rsid w:val="00E00CC0"/>
    <w:rsid w:val="00E132E9"/>
    <w:rsid w:val="00E15659"/>
    <w:rsid w:val="00E43598"/>
    <w:rsid w:val="00E509A5"/>
    <w:rsid w:val="00E54E5E"/>
    <w:rsid w:val="00E557C1"/>
    <w:rsid w:val="00E65115"/>
    <w:rsid w:val="00E725A1"/>
    <w:rsid w:val="00EA6987"/>
    <w:rsid w:val="00EA74CC"/>
    <w:rsid w:val="00EB27B1"/>
    <w:rsid w:val="00EC129D"/>
    <w:rsid w:val="00ED1D72"/>
    <w:rsid w:val="00ED5ED6"/>
    <w:rsid w:val="00EE4676"/>
    <w:rsid w:val="00EF60DB"/>
    <w:rsid w:val="00F033EC"/>
    <w:rsid w:val="00F25456"/>
    <w:rsid w:val="00F26218"/>
    <w:rsid w:val="00F331B4"/>
    <w:rsid w:val="00F34420"/>
    <w:rsid w:val="00F34483"/>
    <w:rsid w:val="00F349FA"/>
    <w:rsid w:val="00F54836"/>
    <w:rsid w:val="00F57001"/>
    <w:rsid w:val="00F578E8"/>
    <w:rsid w:val="00F57900"/>
    <w:rsid w:val="00F668A4"/>
    <w:rsid w:val="00F80E8A"/>
    <w:rsid w:val="00FA2346"/>
    <w:rsid w:val="00FB277E"/>
    <w:rsid w:val="00FB5963"/>
    <w:rsid w:val="00FC3699"/>
    <w:rsid w:val="00FD049B"/>
    <w:rsid w:val="00FD2972"/>
    <w:rsid w:val="00FD3BC4"/>
    <w:rsid w:val="00FE1BA2"/>
    <w:rsid w:val="00FF01D6"/>
    <w:rsid w:val="04B21E8E"/>
    <w:rsid w:val="055F1B46"/>
    <w:rsid w:val="065742DF"/>
    <w:rsid w:val="0806583D"/>
    <w:rsid w:val="091A3CEE"/>
    <w:rsid w:val="0AA822B2"/>
    <w:rsid w:val="0C1B0437"/>
    <w:rsid w:val="1264528F"/>
    <w:rsid w:val="12D17378"/>
    <w:rsid w:val="12D81E34"/>
    <w:rsid w:val="14117386"/>
    <w:rsid w:val="14410444"/>
    <w:rsid w:val="14C12F5A"/>
    <w:rsid w:val="15FE0E5D"/>
    <w:rsid w:val="162057B7"/>
    <w:rsid w:val="17594F22"/>
    <w:rsid w:val="21A677B1"/>
    <w:rsid w:val="21DC5EE4"/>
    <w:rsid w:val="238F2D5E"/>
    <w:rsid w:val="23985E9F"/>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4FFD40CE"/>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basedOn w:val="12"/>
    <w:qFormat/>
    <w:uiPriority w:val="0"/>
    <w:rPr>
      <w:color w:val="954F72"/>
      <w:u w:val="single"/>
    </w:rPr>
  </w:style>
  <w:style w:type="character" w:styleId="15">
    <w:name w:val="Emphasis"/>
    <w:qFormat/>
    <w:uiPriority w:val="20"/>
    <w:rPr>
      <w:i/>
      <w:iCs/>
    </w:rPr>
  </w:style>
  <w:style w:type="character" w:styleId="16">
    <w:name w:val="Hyperlink"/>
    <w:basedOn w:val="12"/>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 w:type="character" w:customStyle="1" w:styleId="37">
    <w:name w:val="15"/>
    <w:basedOn w:val="12"/>
    <w:qFormat/>
    <w:uiPriority w:val="0"/>
    <w:rPr>
      <w:rFonts w:hint="default"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3</Pages>
  <Words>719</Words>
  <Characters>4102</Characters>
  <Lines>34</Lines>
  <Paragraphs>9</Paragraphs>
  <TotalTime>0</TotalTime>
  <ScaleCrop>false</ScaleCrop>
  <LinksUpToDate>false</LinksUpToDate>
  <CharactersWithSpaces>4812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2023-08-01T02:53:00Z</dcterms:created>
  <dc:creator>Image</dc:creator>
  <cp:lastModifiedBy>Conor Cheng</cp:lastModifiedBy>
  <cp:lastPrinted>2005-06-10T06:33:00Z</cp:lastPrinted>
  <dcterms:modified xsi:type="dcterms:W3CDTF">2023-10-10T09:54:47Z</dcterms:modified>
  <dc:title>新 书 推 荐</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02FEEB8CF7684CF5AC598C1032DA4B08_13</vt:lpwstr>
  </property>
</Properties>
</file>