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i/>
          <w:iCs/>
          <w:szCs w:val="21"/>
        </w:rPr>
        <w:drawing>
          <wp:anchor distT="0" distB="0" distL="114300" distR="114300" simplePos="0" relativeHeight="251660288" behindDoc="0" locked="0" layoutInCell="1" allowOverlap="1">
            <wp:simplePos x="0" y="0"/>
            <wp:positionH relativeFrom="column">
              <wp:posOffset>4768850</wp:posOffset>
            </wp:positionH>
            <wp:positionV relativeFrom="paragraph">
              <wp:posOffset>55880</wp:posOffset>
            </wp:positionV>
            <wp:extent cx="1035050" cy="1650365"/>
            <wp:effectExtent l="0" t="0" r="6350" b="63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35050" cy="1650365"/>
                    </a:xfrm>
                    <a:prstGeom prst="rect">
                      <a:avLst/>
                    </a:prstGeom>
                  </pic:spPr>
                </pic:pic>
              </a:graphicData>
            </a:graphic>
          </wp:anchor>
        </w:drawing>
      </w:r>
      <w:r>
        <w:rPr>
          <w:b/>
          <w:bCs/>
          <w:szCs w:val="21"/>
        </w:rPr>
        <w:t>中文书名</w:t>
      </w:r>
      <w:r>
        <w:rPr>
          <w:rFonts w:hint="eastAsia"/>
          <w:b/>
          <w:bCs/>
          <w:szCs w:val="21"/>
        </w:rPr>
        <w:t>：《爱与被爱：让爱长存》</w:t>
      </w:r>
    </w:p>
    <w:p>
      <w:pPr>
        <w:tabs>
          <w:tab w:val="left" w:pos="341"/>
          <w:tab w:val="left" w:pos="5235"/>
        </w:tabs>
        <w:jc w:val="left"/>
        <w:rPr>
          <w:b/>
          <w:bCs/>
          <w:i/>
          <w:iCs/>
          <w:szCs w:val="21"/>
        </w:rPr>
      </w:pPr>
      <w:r>
        <w:rPr>
          <w:b/>
          <w:bCs/>
          <w:szCs w:val="21"/>
        </w:rPr>
        <w:t>英文书名：</w:t>
      </w:r>
      <w:r>
        <w:rPr>
          <w:b/>
          <w:bCs/>
          <w:i/>
          <w:iCs/>
          <w:szCs w:val="21"/>
        </w:rPr>
        <w:t>Love Needs Love</w:t>
      </w:r>
      <w:r>
        <w:rPr>
          <w:rFonts w:hint="eastAsia"/>
          <w:b/>
          <w:bCs/>
          <w:i/>
          <w:iCs/>
          <w:szCs w:val="21"/>
        </w:rPr>
        <w:t>:</w:t>
      </w:r>
      <w:r>
        <w:rPr>
          <w:b/>
          <w:bCs/>
          <w:i/>
          <w:iCs/>
          <w:szCs w:val="21"/>
        </w:rPr>
        <w:t xml:space="preserve"> Keeping Love Alive For The Long Run</w:t>
      </w:r>
      <w:r>
        <w:t xml:space="preserve"> </w:t>
      </w:r>
    </w:p>
    <w:p>
      <w:pPr>
        <w:tabs>
          <w:tab w:val="left" w:pos="341"/>
          <w:tab w:val="left" w:pos="5235"/>
        </w:tabs>
        <w:jc w:val="left"/>
        <w:rPr>
          <w:b/>
          <w:bCs/>
          <w:szCs w:val="21"/>
        </w:rPr>
      </w:pPr>
      <w:r>
        <w:rPr>
          <w:rFonts w:hint="eastAsia"/>
          <w:b/>
          <w:bCs/>
          <w:szCs w:val="21"/>
        </w:rPr>
        <w:t>德文书名：</w:t>
      </w:r>
      <w:r>
        <w:rPr>
          <w:b/>
          <w:bCs/>
          <w:i w:val="0"/>
          <w:iCs w:val="0"/>
          <w:szCs w:val="21"/>
        </w:rPr>
        <w:t>Liebe braucht Liebe: Beziehungen auf Dauer lebendig halten</w:t>
      </w:r>
    </w:p>
    <w:p>
      <w:pPr>
        <w:tabs>
          <w:tab w:val="left" w:pos="341"/>
          <w:tab w:val="left" w:pos="5235"/>
        </w:tabs>
        <w:jc w:val="left"/>
        <w:rPr>
          <w:b/>
          <w:bCs/>
          <w:i/>
          <w:iCs/>
          <w:szCs w:val="21"/>
          <w:lang w:val="de-DE"/>
        </w:rPr>
      </w:pPr>
      <w:r>
        <w:rPr>
          <w:b/>
          <w:bCs/>
          <w:szCs w:val="21"/>
        </w:rPr>
        <w:t>作</w:t>
      </w:r>
      <w:r>
        <w:rPr>
          <w:b/>
          <w:bCs/>
          <w:szCs w:val="21"/>
          <w:lang w:val="de-DE"/>
        </w:rPr>
        <w:t xml:space="preserve">    </w:t>
      </w:r>
      <w:r>
        <w:rPr>
          <w:b/>
          <w:bCs/>
          <w:szCs w:val="21"/>
        </w:rPr>
        <w:t>者</w:t>
      </w:r>
      <w:r>
        <w:rPr>
          <w:b/>
          <w:bCs/>
          <w:szCs w:val="21"/>
          <w:lang w:val="de-DE"/>
        </w:rPr>
        <w:t>：Oskar Holzberg</w:t>
      </w:r>
    </w:p>
    <w:p>
      <w:pPr>
        <w:widowControl/>
        <w:jc w:val="left"/>
        <w:rPr>
          <w:rFonts w:ascii="宋体" w:hAnsi="宋体" w:cs="宋体"/>
          <w:color w:val="auto"/>
          <w:kern w:val="0"/>
          <w:sz w:val="24"/>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rFonts w:hint="eastAsia"/>
          <w:b/>
          <w:bCs/>
          <w:szCs w:val="21"/>
          <w:lang w:val="de-DE"/>
        </w:rPr>
        <w:t>：</w:t>
      </w:r>
      <w:r>
        <w:rPr>
          <w:b/>
          <w:bCs/>
          <w:color w:val="auto"/>
          <w:kern w:val="0"/>
          <w:szCs w:val="21"/>
          <w:shd w:val="clear" w:color="auto" w:fill="FFFFFF"/>
          <w:lang w:val="de-DE"/>
        </w:rPr>
        <w:t>Penguin Random House Verlagsgruppe GmbH</w:t>
      </w:r>
    </w:p>
    <w:p>
      <w:pPr>
        <w:widowControl/>
        <w:jc w:val="left"/>
        <w:rPr>
          <w:rFonts w:ascii="宋体" w:hAnsi="宋体" w:cs="宋体"/>
          <w:color w:val="auto"/>
          <w:kern w:val="0"/>
          <w:sz w:val="24"/>
        </w:rPr>
      </w:pPr>
      <w:r>
        <w:rPr>
          <w:b/>
          <w:bCs/>
          <w:color w:val="auto"/>
          <w:szCs w:val="21"/>
        </w:rPr>
        <w:t>代理公司：</w:t>
      </w:r>
      <w:r>
        <w:rPr>
          <w:b/>
          <w:bCs/>
          <w:color w:val="auto"/>
          <w:kern w:val="0"/>
          <w:szCs w:val="21"/>
          <w:shd w:val="clear" w:color="auto" w:fill="FFFFFF"/>
        </w:rPr>
        <w:t>ANA/Lauren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年1</w:t>
      </w:r>
      <w:r>
        <w:rPr>
          <w:b/>
          <w:bCs/>
          <w:szCs w:val="21"/>
        </w:rPr>
        <w:t>0</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数：240</w:t>
      </w:r>
      <w:r>
        <w:rPr>
          <w:rFonts w:hint="eastAsia"/>
          <w:b/>
          <w:bCs/>
          <w:szCs w:val="21"/>
        </w:rPr>
        <w:t>页</w:t>
      </w:r>
    </w:p>
    <w:p>
      <w:pPr>
        <w:tabs>
          <w:tab w:val="left" w:pos="341"/>
          <w:tab w:val="left" w:pos="5235"/>
        </w:tabs>
        <w:rPr>
          <w:b/>
          <w:bCs/>
          <w:szCs w:val="21"/>
        </w:rPr>
      </w:pPr>
      <w:r>
        <w:rPr>
          <w:b/>
          <w:bCs/>
          <w:szCs w:val="21"/>
        </w:rPr>
        <w:t>审读资料：电子稿</w:t>
      </w:r>
    </w:p>
    <w:p>
      <w:pPr>
        <w:rPr>
          <w:rFonts w:hint="eastAsia" w:eastAsia="宋体"/>
          <w:b/>
          <w:bCs/>
          <w:szCs w:val="21"/>
          <w:lang w:val="en-US" w:eastAsia="zh-CN"/>
        </w:rPr>
      </w:pPr>
      <w:r>
        <w:rPr>
          <w:b/>
          <w:bCs/>
          <w:szCs w:val="21"/>
        </w:rPr>
        <w:t>类    型：</w:t>
      </w:r>
      <w:r>
        <w:rPr>
          <w:rFonts w:hint="eastAsia"/>
          <w:b/>
          <w:bCs/>
          <w:szCs w:val="21"/>
          <w:lang w:val="en-US" w:eastAsia="zh-CN"/>
        </w:rPr>
        <w:t>大众心理</w:t>
      </w:r>
      <w:bookmarkStart w:id="8" w:name="_GoBack"/>
      <w:bookmarkEnd w:id="8"/>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Fonts w:hint="eastAsia"/>
          <w:b/>
          <w:bCs/>
          <w:kern w:val="0"/>
          <w:szCs w:val="21"/>
        </w:rPr>
      </w:pPr>
    </w:p>
    <w:p>
      <w:pPr>
        <w:autoSpaceDE w:val="0"/>
        <w:autoSpaceDN w:val="0"/>
        <w:adjustRightInd w:val="0"/>
        <w:ind w:firstLine="420" w:firstLineChars="200"/>
        <w:jc w:val="left"/>
        <w:rPr>
          <w:rFonts w:hint="eastAsia" w:ascii="pªy¬˛" w:hAnsi="pªy¬˛" w:cs="pªy¬˛"/>
          <w:kern w:val="0"/>
          <w:szCs w:val="21"/>
        </w:rPr>
      </w:pPr>
      <w:r>
        <w:rPr>
          <w:rFonts w:cs="pªy¬˛" w:asciiTheme="minorEastAsia" w:hAnsiTheme="minorEastAsia" w:eastAsiaTheme="minorEastAsia"/>
          <w:kern w:val="0"/>
          <w:szCs w:val="21"/>
        </w:rPr>
        <w:t>“</w:t>
      </w:r>
      <w:r>
        <w:rPr>
          <w:rFonts w:hint="eastAsia" w:ascii="pªy¬˛" w:hAnsi="pªy¬˛" w:cs="pªy¬˛"/>
          <w:kern w:val="0"/>
          <w:szCs w:val="21"/>
        </w:rPr>
        <w:t>在爱情中，我们不可能一帆风顺。但可以学会少犯错误。”——奥斯卡·霍尔茨贝格</w:t>
      </w:r>
    </w:p>
    <w:p>
      <w:pPr>
        <w:autoSpaceDE w:val="0"/>
        <w:autoSpaceDN w:val="0"/>
        <w:adjustRightInd w:val="0"/>
        <w:jc w:val="left"/>
        <w:rPr>
          <w:rFonts w:ascii="pªy¬˛" w:hAnsi="pªy¬˛" w:cs="pªy¬˛"/>
          <w:kern w:val="0"/>
          <w:sz w:val="17"/>
          <w:szCs w:val="17"/>
        </w:rPr>
      </w:pPr>
    </w:p>
    <w:p>
      <w:pPr>
        <w:autoSpaceDE w:val="0"/>
        <w:autoSpaceDN w:val="0"/>
        <w:adjustRightInd w:val="0"/>
        <w:ind w:firstLine="420" w:firstLineChars="200"/>
        <w:jc w:val="left"/>
        <w:rPr>
          <w:rFonts w:ascii="pªy¬˛" w:hAnsi="pªy¬˛" w:cs="pªy¬˛"/>
          <w:kern w:val="0"/>
          <w:szCs w:val="21"/>
        </w:rPr>
      </w:pPr>
      <w:r>
        <w:rPr>
          <w:rFonts w:hint="eastAsia" w:ascii="pªy¬˛" w:hAnsi="pªy¬˛" w:cs="pªy¬˛"/>
          <w:kern w:val="0"/>
          <w:szCs w:val="21"/>
        </w:rPr>
        <w:t>伟大的爱情让我们永远飘浮在九霄云外，不会受任何负面情绪影响</w:t>
      </w:r>
      <w:r>
        <w:rPr>
          <w:rFonts w:cs="pªy¬˛" w:asciiTheme="minorEastAsia" w:hAnsiTheme="minorEastAsia" w:eastAsiaTheme="minorEastAsia"/>
          <w:kern w:val="0"/>
          <w:szCs w:val="21"/>
        </w:rPr>
        <w:t>——</w:t>
      </w:r>
      <w:r>
        <w:rPr>
          <w:rFonts w:hint="eastAsia" w:ascii="pªy¬˛" w:hAnsi="pªy¬˛" w:cs="pªy¬˛"/>
          <w:kern w:val="0"/>
          <w:szCs w:val="21"/>
        </w:rPr>
        <w:t>我们常常执着于这一憧憬，尽管迟早会意识到</w:t>
      </w:r>
      <w:r>
        <w:rPr>
          <w:rFonts w:hint="eastAsia" w:ascii="pªy¬˛" w:hAnsi="pªy¬˛" w:cs="pªy¬˛"/>
          <w:kern w:val="0"/>
          <w:szCs w:val="21"/>
          <w:lang w:eastAsia="zh-CN"/>
        </w:rPr>
        <w:t>这</w:t>
      </w:r>
      <w:r>
        <w:rPr>
          <w:rFonts w:hint="eastAsia" w:ascii="pªy¬˛" w:hAnsi="pªy¬˛" w:cs="pªy¬˛"/>
          <w:kern w:val="0"/>
          <w:szCs w:val="21"/>
        </w:rPr>
        <w:t>经不起日常生活的考验。心理学家和夫妻治疗师奥斯卡·霍尔茨贝格（</w:t>
      </w:r>
      <w:r>
        <w:rPr>
          <w:kern w:val="0"/>
          <w:szCs w:val="21"/>
        </w:rPr>
        <w:t>Oskar Holzberg</w:t>
      </w:r>
      <w:r>
        <w:rPr>
          <w:rFonts w:hint="eastAsia" w:ascii="pªy¬˛" w:hAnsi="pªy¬˛" w:cs="pªy¬˛"/>
          <w:kern w:val="0"/>
          <w:szCs w:val="21"/>
        </w:rPr>
        <w:t>）建议，我们</w:t>
      </w:r>
      <w:r>
        <w:rPr>
          <w:rFonts w:hint="eastAsia" w:ascii="pªy¬˛" w:hAnsi="pªy¬˛" w:cs="pªy¬˛"/>
          <w:kern w:val="0"/>
          <w:szCs w:val="21"/>
          <w:lang w:val="en-US" w:eastAsia="zh-CN"/>
        </w:rPr>
        <w:t>需要从浪漫爱想象中</w:t>
      </w:r>
      <w:r>
        <w:rPr>
          <w:rFonts w:hint="eastAsia" w:ascii="pªy¬˛" w:hAnsi="pªy¬˛" w:cs="pªy¬˛"/>
          <w:kern w:val="0"/>
          <w:szCs w:val="21"/>
        </w:rPr>
        <w:t>解脱出来</w:t>
      </w:r>
      <w:r>
        <w:rPr>
          <w:rFonts w:hint="eastAsia" w:ascii="pªy¬˛" w:hAnsi="pªy¬˛" w:cs="pªy¬˛"/>
          <w:kern w:val="0"/>
          <w:szCs w:val="21"/>
          <w:lang w:eastAsia="zh-CN"/>
        </w:rPr>
        <w:t>，</w:t>
      </w:r>
      <w:r>
        <w:rPr>
          <w:rFonts w:hint="eastAsia" w:ascii="pªy¬˛" w:hAnsi="pªy¬˛" w:cs="pªy¬˛"/>
          <w:kern w:val="0"/>
          <w:szCs w:val="21"/>
        </w:rPr>
        <w:t>走上</w:t>
      </w:r>
      <w:r>
        <w:rPr>
          <w:rFonts w:ascii="宋体" w:hAnsi="宋体" w:cs="pªy¬˛"/>
          <w:kern w:val="0"/>
          <w:szCs w:val="21"/>
        </w:rPr>
        <w:t>“</w:t>
      </w:r>
      <w:r>
        <w:rPr>
          <w:rFonts w:hint="eastAsia" w:ascii="pªy¬˛" w:hAnsi="pªy¬˛" w:cs="pªy¬˛"/>
          <w:kern w:val="0"/>
          <w:szCs w:val="21"/>
        </w:rPr>
        <w:t>小爱</w:t>
      </w:r>
      <w:r>
        <w:rPr>
          <w:rFonts w:ascii="宋体" w:hAnsi="宋体" w:cs="pªy¬˛"/>
          <w:kern w:val="0"/>
          <w:szCs w:val="21"/>
        </w:rPr>
        <w:t>”</w:t>
      </w:r>
      <w:r>
        <w:rPr>
          <w:rFonts w:hint="eastAsia" w:ascii="pªy¬˛" w:hAnsi="pªy¬˛" w:cs="pªy¬˛"/>
          <w:kern w:val="0"/>
          <w:szCs w:val="21"/>
        </w:rPr>
        <w:t>之路，</w:t>
      </w:r>
      <w:r>
        <w:rPr>
          <w:rFonts w:hint="eastAsia" w:ascii="pªy¬˛" w:hAnsi="pªy¬˛" w:cs="pªy¬˛"/>
          <w:kern w:val="0"/>
          <w:szCs w:val="21"/>
          <w:lang w:val="en-US" w:eastAsia="zh-CN"/>
        </w:rPr>
        <w:t>让</w:t>
      </w:r>
      <w:r>
        <w:rPr>
          <w:rFonts w:hint="eastAsia" w:ascii="pªy¬˛" w:hAnsi="pªy¬˛" w:cs="pªy¬˛"/>
          <w:kern w:val="0"/>
          <w:szCs w:val="21"/>
        </w:rPr>
        <w:t>人际关系变得更加美满和持久。</w:t>
      </w:r>
    </w:p>
    <w:p>
      <w:pPr>
        <w:autoSpaceDE w:val="0"/>
        <w:autoSpaceDN w:val="0"/>
        <w:adjustRightInd w:val="0"/>
        <w:ind w:firstLine="420" w:firstLineChars="200"/>
        <w:jc w:val="left"/>
        <w:rPr>
          <w:rFonts w:ascii="宋体" w:hAnsi="宋体" w:cs="pªy¬˛"/>
          <w:kern w:val="0"/>
          <w:szCs w:val="21"/>
        </w:rPr>
      </w:pPr>
    </w:p>
    <w:p>
      <w:pPr>
        <w:autoSpaceDE w:val="0"/>
        <w:autoSpaceDN w:val="0"/>
        <w:adjustRightInd w:val="0"/>
        <w:ind w:firstLine="420" w:firstLineChars="200"/>
        <w:jc w:val="left"/>
        <w:rPr>
          <w:rFonts w:ascii="pªy¬˛" w:hAnsi="pªy¬˛" w:cs="pªy¬˛"/>
          <w:kern w:val="0"/>
          <w:szCs w:val="21"/>
        </w:rPr>
      </w:pPr>
      <w:r>
        <w:rPr>
          <w:rFonts w:hint="eastAsia" w:ascii="pªy¬˛" w:hAnsi="pªy¬˛" w:cs="pªy¬˛"/>
          <w:kern w:val="0"/>
          <w:szCs w:val="21"/>
        </w:rPr>
        <w:t>为此，他绘制了一张涵盖四个方面的爱情指南图：</w:t>
      </w:r>
    </w:p>
    <w:p>
      <w:pPr>
        <w:autoSpaceDE w:val="0"/>
        <w:autoSpaceDN w:val="0"/>
        <w:adjustRightInd w:val="0"/>
        <w:ind w:firstLine="420" w:firstLineChars="200"/>
        <w:jc w:val="left"/>
        <w:rPr>
          <w:rFonts w:ascii="pªy¬˛" w:hAnsi="pªy¬˛" w:cs="pªy¬˛"/>
          <w:kern w:val="0"/>
          <w:szCs w:val="21"/>
        </w:rPr>
      </w:pPr>
      <w:r>
        <w:rPr>
          <w:rFonts w:hint="eastAsia" w:cs="pªy¬˛" w:asciiTheme="minorEastAsia" w:hAnsiTheme="minorEastAsia" w:eastAsiaTheme="minorEastAsia"/>
          <w:kern w:val="0"/>
          <w:szCs w:val="21"/>
        </w:rPr>
        <w:t>-</w:t>
      </w:r>
      <w:r>
        <w:rPr>
          <w:rFonts w:hint="eastAsia" w:ascii="pªy¬˛" w:hAnsi="pªy¬˛" w:cs="pªy¬˛"/>
          <w:kern w:val="0"/>
          <w:szCs w:val="21"/>
        </w:rPr>
        <w:t xml:space="preserve"> 身体吸引力和性欲</w:t>
      </w:r>
    </w:p>
    <w:p>
      <w:pPr>
        <w:autoSpaceDE w:val="0"/>
        <w:autoSpaceDN w:val="0"/>
        <w:adjustRightInd w:val="0"/>
        <w:ind w:firstLine="420" w:firstLineChars="200"/>
        <w:jc w:val="left"/>
        <w:rPr>
          <w:rFonts w:ascii="pªy¬˛" w:hAnsi="pªy¬˛" w:cs="pªy¬˛"/>
          <w:kern w:val="0"/>
          <w:szCs w:val="21"/>
        </w:rPr>
      </w:pPr>
      <w:r>
        <w:rPr>
          <w:rFonts w:hint="eastAsia" w:cs="pªy¬˛" w:asciiTheme="minorEastAsia" w:hAnsiTheme="minorEastAsia" w:eastAsiaTheme="minorEastAsia"/>
          <w:kern w:val="0"/>
          <w:szCs w:val="21"/>
        </w:rPr>
        <w:t>-</w:t>
      </w:r>
      <w:r>
        <w:rPr>
          <w:rFonts w:hint="eastAsia" w:ascii="pªy¬˛" w:hAnsi="pªy¬˛" w:cs="pªy¬˛"/>
          <w:kern w:val="0"/>
          <w:szCs w:val="21"/>
        </w:rPr>
        <w:t xml:space="preserve"> 建立亲密关系</w:t>
      </w:r>
    </w:p>
    <w:p>
      <w:pPr>
        <w:autoSpaceDE w:val="0"/>
        <w:autoSpaceDN w:val="0"/>
        <w:adjustRightInd w:val="0"/>
        <w:ind w:firstLine="420" w:firstLineChars="200"/>
        <w:jc w:val="left"/>
        <w:rPr>
          <w:rFonts w:ascii="pªy¬˛" w:hAnsi="pªy¬˛" w:cs="pªy¬˛"/>
          <w:kern w:val="0"/>
          <w:szCs w:val="21"/>
        </w:rPr>
      </w:pPr>
      <w:r>
        <w:rPr>
          <w:rFonts w:hint="eastAsia" w:cs="pªy¬˛" w:asciiTheme="minorEastAsia" w:hAnsiTheme="minorEastAsia" w:eastAsiaTheme="minorEastAsia"/>
          <w:kern w:val="0"/>
          <w:szCs w:val="21"/>
        </w:rPr>
        <w:t>-</w:t>
      </w:r>
      <w:r>
        <w:rPr>
          <w:rFonts w:hint="eastAsia" w:ascii="pªy¬˛" w:hAnsi="pªy¬˛" w:cs="pªy¬˛"/>
          <w:kern w:val="0"/>
          <w:szCs w:val="21"/>
        </w:rPr>
        <w:t xml:space="preserve"> 承诺与自主性</w:t>
      </w:r>
    </w:p>
    <w:p>
      <w:pPr>
        <w:autoSpaceDE w:val="0"/>
        <w:autoSpaceDN w:val="0"/>
        <w:adjustRightInd w:val="0"/>
        <w:ind w:firstLine="420" w:firstLineChars="200"/>
        <w:jc w:val="left"/>
        <w:rPr>
          <w:rFonts w:ascii="pªy¬˛" w:hAnsi="pªy¬˛" w:cs="pªy¬˛"/>
          <w:kern w:val="0"/>
          <w:szCs w:val="21"/>
        </w:rPr>
      </w:pPr>
      <w:r>
        <w:rPr>
          <w:rFonts w:hint="eastAsia" w:cs="pªy¬˛" w:asciiTheme="minorEastAsia" w:hAnsiTheme="minorEastAsia" w:eastAsiaTheme="minorEastAsia"/>
          <w:kern w:val="0"/>
          <w:szCs w:val="21"/>
        </w:rPr>
        <w:t>-</w:t>
      </w:r>
      <w:r>
        <w:rPr>
          <w:rFonts w:hint="eastAsia" w:ascii="pªy¬˛" w:hAnsi="pªy¬˛" w:cs="pªy¬˛"/>
          <w:kern w:val="0"/>
          <w:szCs w:val="21"/>
        </w:rPr>
        <w:t xml:space="preserve"> 冲突下的沟通技巧</w:t>
      </w:r>
    </w:p>
    <w:p>
      <w:pPr>
        <w:autoSpaceDE w:val="0"/>
        <w:autoSpaceDN w:val="0"/>
        <w:adjustRightInd w:val="0"/>
        <w:jc w:val="left"/>
        <w:rPr>
          <w:rFonts w:ascii="pªy¬˛" w:hAnsi="pªy¬˛" w:cs="pªy¬˛"/>
          <w:kern w:val="0"/>
          <w:sz w:val="17"/>
          <w:szCs w:val="17"/>
        </w:rPr>
      </w:pPr>
    </w:p>
    <w:p>
      <w:pPr>
        <w:autoSpaceDE w:val="0"/>
        <w:autoSpaceDN w:val="0"/>
        <w:adjustRightInd w:val="0"/>
        <w:ind w:firstLine="420" w:firstLineChars="200"/>
        <w:jc w:val="left"/>
        <w:rPr>
          <w:rFonts w:ascii="pªy¬˛" w:hAnsi="pªy¬˛" w:cs="pªy¬˛"/>
          <w:kern w:val="0"/>
          <w:szCs w:val="21"/>
        </w:rPr>
      </w:pPr>
      <w:r>
        <w:rPr>
          <w:rFonts w:hint="eastAsia" w:ascii="pªy¬˛" w:hAnsi="pªy¬˛" w:cs="pªy¬˛"/>
          <w:kern w:val="0"/>
          <w:szCs w:val="21"/>
          <w:lang w:val="en-US" w:eastAsia="zh-CN"/>
        </w:rPr>
        <w:t>从</w:t>
      </w:r>
      <w:r>
        <w:rPr>
          <w:rFonts w:hint="eastAsia" w:ascii="pªy¬˛" w:hAnsi="pªy¬˛" w:cs="pªy¬˛"/>
          <w:kern w:val="0"/>
          <w:szCs w:val="21"/>
        </w:rPr>
        <w:t>这些方面</w:t>
      </w:r>
      <w:r>
        <w:rPr>
          <w:rFonts w:hint="eastAsia" w:ascii="pªy¬˛" w:hAnsi="pªy¬˛" w:cs="pªy¬˛"/>
          <w:kern w:val="0"/>
          <w:szCs w:val="21"/>
          <w:lang w:val="en-US" w:eastAsia="zh-CN"/>
        </w:rPr>
        <w:t>入手</w:t>
      </w:r>
      <w:r>
        <w:rPr>
          <w:rFonts w:hint="eastAsia" w:ascii="pªy¬˛" w:hAnsi="pªy¬˛" w:cs="pªy¬˛"/>
          <w:kern w:val="0"/>
          <w:szCs w:val="21"/>
        </w:rPr>
        <w:t>，我们可以重新平衡爱情关系，</w:t>
      </w:r>
      <w:r>
        <w:rPr>
          <w:rFonts w:hint="eastAsia" w:ascii="pªy¬˛" w:hAnsi="pªy¬˛" w:cs="pªy¬˛"/>
          <w:kern w:val="0"/>
          <w:szCs w:val="21"/>
          <w:lang w:val="en-US" w:eastAsia="zh-CN"/>
        </w:rPr>
        <w:t>让</w:t>
      </w:r>
      <w:r>
        <w:rPr>
          <w:rFonts w:hint="eastAsia" w:ascii="pªy¬˛" w:hAnsi="pªy¬˛" w:cs="pªy¬˛"/>
          <w:kern w:val="0"/>
          <w:szCs w:val="21"/>
        </w:rPr>
        <w:t>爱情成长并变得持久。在此过程中，我们必须向对方揭示自己的弱点。只有</w:t>
      </w:r>
      <w:r>
        <w:rPr>
          <w:rFonts w:hint="eastAsia" w:ascii="pªy¬˛" w:hAnsi="pªy¬˛" w:cs="pªy¬˛"/>
          <w:kern w:val="0"/>
          <w:szCs w:val="21"/>
          <w:lang w:val="en-US" w:eastAsia="zh-CN"/>
        </w:rPr>
        <w:t>敢于</w:t>
      </w:r>
      <w:r>
        <w:rPr>
          <w:rFonts w:hint="eastAsia" w:ascii="pªy¬˛" w:hAnsi="pªy¬˛" w:cs="pªy¬˛"/>
          <w:kern w:val="0"/>
          <w:szCs w:val="21"/>
        </w:rPr>
        <w:t>冒着风险向对方敞开心扉，说出自己的想法，分享自己的感受和体验时，爱情才有机会保持长久。</w:t>
      </w:r>
    </w:p>
    <w:p>
      <w:pPr>
        <w:autoSpaceDE w:val="0"/>
        <w:autoSpaceDN w:val="0"/>
        <w:adjustRightInd w:val="0"/>
        <w:jc w:val="left"/>
        <w:rPr>
          <w:rFonts w:ascii="pªy¬˛" w:hAnsi="pªy¬˛" w:cs="pªy¬˛"/>
          <w:kern w:val="0"/>
          <w:sz w:val="17"/>
          <w:szCs w:val="17"/>
        </w:rPr>
      </w:pPr>
    </w:p>
    <w:p>
      <w:pPr>
        <w:autoSpaceDE w:val="0"/>
        <w:autoSpaceDN w:val="0"/>
        <w:adjustRightInd w:val="0"/>
        <w:ind w:firstLine="420" w:firstLineChars="200"/>
        <w:jc w:val="left"/>
        <w:rPr>
          <w:rFonts w:ascii="pªy¬˛" w:hAnsi="pªy¬˛" w:cs="pªy¬˛"/>
          <w:kern w:val="0"/>
          <w:szCs w:val="21"/>
        </w:rPr>
      </w:pPr>
      <w:r>
        <w:rPr>
          <w:rFonts w:hint="eastAsia" w:ascii="pªy¬˛" w:hAnsi="pªy¬˛" w:cs="pªy¬˛"/>
          <w:kern w:val="0"/>
          <w:szCs w:val="21"/>
        </w:rPr>
        <w:t>书中附有练习和具有启发性的反思。</w:t>
      </w:r>
    </w:p>
    <w:p>
      <w:pPr>
        <w:autoSpaceDE w:val="0"/>
        <w:autoSpaceDN w:val="0"/>
        <w:adjustRightInd w:val="0"/>
        <w:ind w:firstLine="420" w:firstLineChars="200"/>
        <w:jc w:val="left"/>
        <w:rPr>
          <w:rFonts w:ascii="pªy¬˛" w:hAnsi="pªy¬˛" w:cs="pªy¬˛"/>
          <w:kern w:val="0"/>
          <w:szCs w:val="21"/>
        </w:rPr>
      </w:pPr>
    </w:p>
    <w:p>
      <w:pPr>
        <w:autoSpaceDE w:val="0"/>
        <w:autoSpaceDN w:val="0"/>
        <w:adjustRightInd w:val="0"/>
        <w:ind w:firstLine="420" w:firstLineChars="200"/>
        <w:jc w:val="left"/>
        <w:rPr>
          <w:rFonts w:ascii="pªy¬˛" w:hAnsi="pªy¬˛" w:cs="pªy¬˛"/>
          <w:kern w:val="0"/>
          <w:szCs w:val="21"/>
        </w:rPr>
      </w:pPr>
      <w:r>
        <w:rPr>
          <w:rFonts w:hint="eastAsia" w:ascii="宋体" w:hAnsi="宋体" w:cs="pªy¬˛"/>
          <w:kern w:val="0"/>
          <w:szCs w:val="21"/>
        </w:rPr>
        <w:t>-</w:t>
      </w:r>
      <w:r>
        <w:rPr>
          <w:rFonts w:hint="eastAsia" w:ascii="pªy¬˛" w:hAnsi="pªy¬˛" w:cs="pªy¬˛"/>
          <w:kern w:val="0"/>
          <w:szCs w:val="21"/>
        </w:rPr>
        <w:t xml:space="preserve"> 著名心理治疗师和畅销书作家根据三十年的治疗经验创作的重要作品</w:t>
      </w:r>
    </w:p>
    <w:p>
      <w:pPr>
        <w:autoSpaceDE w:val="0"/>
        <w:autoSpaceDN w:val="0"/>
        <w:adjustRightInd w:val="0"/>
        <w:ind w:firstLine="420" w:firstLineChars="200"/>
        <w:jc w:val="left"/>
        <w:rPr>
          <w:rFonts w:ascii="pªy¬˛" w:hAnsi="pªy¬˛" w:cs="pªy¬˛"/>
          <w:kern w:val="0"/>
          <w:szCs w:val="21"/>
        </w:rPr>
      </w:pPr>
      <w:r>
        <w:rPr>
          <w:rFonts w:hint="eastAsia" w:ascii="宋体" w:hAnsi="宋体" w:cs="pªy¬˛"/>
          <w:kern w:val="0"/>
          <w:szCs w:val="21"/>
        </w:rPr>
        <w:t>-</w:t>
      </w:r>
      <w:r>
        <w:rPr>
          <w:rFonts w:hint="eastAsia" w:ascii="pªy¬˛" w:hAnsi="pªy¬˛" w:cs="pªy¬˛"/>
          <w:kern w:val="0"/>
          <w:szCs w:val="21"/>
        </w:rPr>
        <w:t xml:space="preserve"> 呼吁“小爱”——从持久的爱情中获得满足而非对浪漫幻想的坚持</w:t>
      </w:r>
    </w:p>
    <w:p>
      <w:pPr>
        <w:autoSpaceDE w:val="0"/>
        <w:autoSpaceDN w:val="0"/>
        <w:adjustRightInd w:val="0"/>
        <w:ind w:firstLine="420" w:firstLineChars="200"/>
        <w:jc w:val="left"/>
        <w:rPr>
          <w:rFonts w:ascii="pªy¬˛" w:hAnsi="pªy¬˛" w:cs="pªy¬˛"/>
          <w:kern w:val="0"/>
          <w:szCs w:val="21"/>
        </w:rPr>
      </w:pPr>
      <w:r>
        <w:rPr>
          <w:rFonts w:hint="eastAsia" w:cs="pªy¬˛" w:asciiTheme="minorEastAsia" w:hAnsiTheme="minorEastAsia" w:eastAsiaTheme="minorEastAsia"/>
          <w:kern w:val="0"/>
          <w:szCs w:val="21"/>
        </w:rPr>
        <w:t>-</w:t>
      </w:r>
      <w:r>
        <w:rPr>
          <w:rFonts w:hint="eastAsia" w:ascii="pªy¬˛" w:hAnsi="pªy¬˛" w:cs="pªy¬˛"/>
          <w:kern w:val="0"/>
          <w:szCs w:val="21"/>
        </w:rPr>
        <w:t xml:space="preserve"> 敞开心扉，勇于袒露自己的弱点是爱他人的能力的核心要素</w:t>
      </w:r>
    </w:p>
    <w:p>
      <w:pPr>
        <w:autoSpaceDE w:val="0"/>
        <w:autoSpaceDN w:val="0"/>
        <w:adjustRightInd w:val="0"/>
        <w:ind w:firstLine="420" w:firstLineChars="200"/>
        <w:jc w:val="left"/>
        <w:rPr>
          <w:rFonts w:ascii="pªy¬˛" w:hAnsi="pªy¬˛" w:cs="pªy¬˛"/>
          <w:kern w:val="0"/>
          <w:szCs w:val="21"/>
        </w:rPr>
      </w:pPr>
      <w:r>
        <w:rPr>
          <w:rFonts w:hint="eastAsia" w:cs="pªy¬˛" w:asciiTheme="minorEastAsia" w:hAnsiTheme="minorEastAsia" w:eastAsiaTheme="minorEastAsia"/>
          <w:kern w:val="0"/>
          <w:szCs w:val="21"/>
        </w:rPr>
        <w:t>-</w:t>
      </w:r>
      <w:r>
        <w:rPr>
          <w:rFonts w:hint="eastAsia" w:ascii="pªy¬˛" w:hAnsi="pªy¬˛" w:cs="pªy¬˛"/>
          <w:kern w:val="0"/>
          <w:szCs w:val="21"/>
        </w:rPr>
        <w:t xml:space="preserve"> 附带实用练习、启发和有助于自我反思的问题</w:t>
      </w:r>
    </w:p>
    <w:p>
      <w:pPr>
        <w:autoSpaceDE w:val="0"/>
        <w:autoSpaceDN w:val="0"/>
        <w:adjustRightInd w:val="0"/>
        <w:jc w:val="left"/>
        <w:rPr>
          <w:rFonts w:ascii="pªy¬˛" w:hAnsi="pªy¬˛" w:cs="pªy¬˛"/>
          <w:kern w:val="0"/>
          <w:sz w:val="17"/>
          <w:szCs w:val="17"/>
        </w:rPr>
      </w:pPr>
    </w:p>
    <w:p>
      <w:pPr>
        <w:autoSpaceDE w:val="0"/>
        <w:autoSpaceDN w:val="0"/>
        <w:adjustRightInd w:val="0"/>
        <w:jc w:val="left"/>
        <w:rPr>
          <w:rFonts w:ascii="pªy¬˛" w:hAnsi="pªy¬˛" w:cs="pªy¬˛"/>
          <w:kern w:val="0"/>
          <w:sz w:val="17"/>
          <w:szCs w:val="17"/>
        </w:rPr>
      </w:pPr>
    </w:p>
    <w:p>
      <w:pPr>
        <w:autoSpaceDE w:val="0"/>
        <w:autoSpaceDN w:val="0"/>
        <w:adjustRightInd w:val="0"/>
        <w:jc w:val="left"/>
        <w:rPr>
          <w:rFonts w:ascii="pªy¬˛" w:hAnsi="pªy¬˛" w:cs="pªy¬˛"/>
          <w:kern w:val="0"/>
          <w:sz w:val="17"/>
          <w:szCs w:val="17"/>
        </w:rPr>
      </w:pPr>
    </w:p>
    <w:p>
      <w:pPr>
        <w:autoSpaceDE w:val="0"/>
        <w:autoSpaceDN w:val="0"/>
        <w:adjustRightInd w:val="0"/>
        <w:jc w:val="left"/>
        <w:rPr>
          <w:rFonts w:ascii="pªy¬˛" w:hAnsi="pªy¬˛" w:cs="pªy¬˛"/>
          <w:kern w:val="0"/>
          <w:sz w:val="17"/>
          <w:szCs w:val="17"/>
        </w:rPr>
      </w:pPr>
    </w:p>
    <w:p>
      <w:pPr>
        <w:autoSpaceDE w:val="0"/>
        <w:autoSpaceDN w:val="0"/>
        <w:adjustRightInd w:val="0"/>
        <w:jc w:val="left"/>
        <w:rPr>
          <w:rFonts w:ascii="0ˇy¬˛" w:hAnsi="0ˇy¬˛" w:cs="0ˇy¬˛"/>
          <w:b/>
          <w:bCs/>
          <w:kern w:val="0"/>
          <w:szCs w:val="21"/>
        </w:rPr>
      </w:pPr>
      <w:r>
        <w:rPr>
          <w:rFonts w:hint="eastAsia" w:ascii="0ˇy¬˛" w:hAnsi="0ˇy¬˛" w:cs="0ˇy¬˛"/>
          <w:b/>
          <w:bCs/>
          <w:kern w:val="0"/>
          <w:szCs w:val="21"/>
        </w:rPr>
        <w:t>作者简介：</w:t>
      </w:r>
    </w:p>
    <w:p>
      <w:pPr>
        <w:autoSpaceDE w:val="0"/>
        <w:autoSpaceDN w:val="0"/>
        <w:adjustRightInd w:val="0"/>
        <w:jc w:val="left"/>
        <w:rPr>
          <w:rFonts w:ascii="0ˇy¬˛" w:hAnsi="0ˇy¬˛" w:cs="0ˇy¬˛"/>
          <w:b/>
          <w:bCs/>
          <w:kern w:val="0"/>
          <w:szCs w:val="21"/>
        </w:rPr>
      </w:pPr>
    </w:p>
    <w:p>
      <w:pPr>
        <w:autoSpaceDE w:val="0"/>
        <w:autoSpaceDN w:val="0"/>
        <w:adjustRightInd w:val="0"/>
        <w:ind w:firstLine="422" w:firstLineChars="200"/>
        <w:jc w:val="left"/>
        <w:rPr>
          <w:rFonts w:ascii="0ˇy¬˛" w:hAnsi="0ˇy¬˛" w:cs="0ˇy¬˛"/>
          <w:b/>
          <w:bCs/>
          <w:kern w:val="0"/>
          <w:szCs w:val="21"/>
        </w:rPr>
      </w:pPr>
      <w:r>
        <w:rPr>
          <w:rFonts w:ascii="0ˇy¬˛" w:hAnsi="0ˇy¬˛" w:cs="0ˇy¬˛"/>
          <w:b/>
          <w:bCs/>
          <w:kern w:val="0"/>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15875</wp:posOffset>
            </wp:positionV>
            <wp:extent cx="1397000" cy="9271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97000" cy="927100"/>
                    </a:xfrm>
                    <a:prstGeom prst="rect">
                      <a:avLst/>
                    </a:prstGeom>
                  </pic:spPr>
                </pic:pic>
              </a:graphicData>
            </a:graphic>
          </wp:anchor>
        </w:drawing>
      </w:r>
      <w:r>
        <w:rPr>
          <w:rFonts w:hint="eastAsia" w:ascii="0ˇy¬˛" w:hAnsi="0ˇy¬˛" w:cs="0ˇy¬˛"/>
          <w:b/>
          <w:bCs/>
          <w:kern w:val="0"/>
          <w:szCs w:val="21"/>
        </w:rPr>
        <w:t>奥斯卡</w:t>
      </w:r>
      <w:r>
        <w:rPr>
          <w:rFonts w:cs="0ˇy¬˛" w:asciiTheme="minorEastAsia" w:hAnsiTheme="minorEastAsia" w:eastAsiaTheme="minorEastAsia"/>
          <w:b/>
          <w:bCs/>
          <w:kern w:val="0"/>
          <w:szCs w:val="21"/>
        </w:rPr>
        <w:t>·</w:t>
      </w:r>
      <w:r>
        <w:rPr>
          <w:rFonts w:hint="eastAsia" w:ascii="0ˇy¬˛" w:hAnsi="0ˇy¬˛" w:cs="0ˇy¬˛"/>
          <w:b/>
          <w:bCs/>
          <w:kern w:val="0"/>
          <w:szCs w:val="21"/>
        </w:rPr>
        <w:t>霍尔茨贝格（</w:t>
      </w:r>
      <w:r>
        <w:rPr>
          <w:b/>
          <w:bCs/>
          <w:kern w:val="0"/>
          <w:szCs w:val="21"/>
        </w:rPr>
        <w:t>Oskar Holzberg</w:t>
      </w:r>
      <w:r>
        <w:rPr>
          <w:rFonts w:hint="eastAsia" w:ascii="0ˇy¬˛" w:hAnsi="0ˇy¬˛" w:cs="0ˇy¬˛"/>
          <w:b/>
          <w:bCs/>
          <w:kern w:val="0"/>
          <w:szCs w:val="21"/>
        </w:rPr>
        <w:t>）</w:t>
      </w:r>
      <w:r>
        <w:rPr>
          <w:rFonts w:hint="eastAsia" w:ascii="0ˇy¬˛" w:hAnsi="0ˇy¬˛" w:cs="0ˇy¬˛"/>
          <w:kern w:val="0"/>
          <w:szCs w:val="21"/>
        </w:rPr>
        <w:t>出生于</w:t>
      </w:r>
      <w:r>
        <w:rPr>
          <w:kern w:val="0"/>
          <w:szCs w:val="21"/>
        </w:rPr>
        <w:t>1953</w:t>
      </w:r>
      <w:r>
        <w:rPr>
          <w:rFonts w:hint="eastAsia" w:ascii="0ˇy¬˛" w:hAnsi="0ˇy¬˛" w:cs="0ˇy¬˛"/>
          <w:kern w:val="0"/>
          <w:szCs w:val="21"/>
        </w:rPr>
        <w:t>年，是一名拥有学位的心理治疗师，也是德国最著名的夫妻和性治疗师之一。多年来，他一直在</w:t>
      </w:r>
      <w:r>
        <w:rPr>
          <w:i/>
          <w:iCs/>
          <w:kern w:val="0"/>
          <w:szCs w:val="21"/>
        </w:rPr>
        <w:t>Brigitte</w:t>
      </w:r>
      <w:r>
        <w:rPr>
          <w:rFonts w:hint="eastAsia" w:ascii="0ˇy¬˛" w:hAnsi="0ˇy¬˛" w:cs="0ˇy¬˛"/>
          <w:kern w:val="0"/>
          <w:szCs w:val="21"/>
        </w:rPr>
        <w:t>杂志上撰写固定专栏，探讨爱情的方方面面。他出版了许多书籍，最近的一本是《爱的新关键词》（</w:t>
      </w:r>
      <w:r>
        <w:rPr>
          <w:i/>
          <w:iCs/>
          <w:kern w:val="0"/>
          <w:szCs w:val="21"/>
        </w:rPr>
        <w:t>New Key Phrases of Love</w:t>
      </w:r>
      <w:r>
        <w:rPr>
          <w:rFonts w:hint="eastAsia" w:ascii="0ˇy¬˛" w:hAnsi="0ˇy¬˛" w:cs="0ˇy¬˛"/>
          <w:kern w:val="0"/>
          <w:szCs w:val="21"/>
        </w:rPr>
        <w:t>），同时还担任督导和讲师。他已婚近</w:t>
      </w:r>
      <w:r>
        <w:rPr>
          <w:rFonts w:eastAsiaTheme="minorEastAsia"/>
          <w:kern w:val="0"/>
          <w:szCs w:val="21"/>
        </w:rPr>
        <w:t>40</w:t>
      </w:r>
      <w:r>
        <w:rPr>
          <w:rFonts w:hint="eastAsia" w:ascii="0ˇy¬˛" w:hAnsi="0ˇy¬˛" w:cs="0ˇy¬˛"/>
          <w:kern w:val="0"/>
          <w:szCs w:val="21"/>
        </w:rPr>
        <w:t>年，为夫妻提供心理咨询超过</w:t>
      </w:r>
      <w:r>
        <w:rPr>
          <w:kern w:val="0"/>
          <w:szCs w:val="21"/>
        </w:rPr>
        <w:t>30</w:t>
      </w:r>
      <w:r>
        <w:rPr>
          <w:rFonts w:hint="eastAsia" w:ascii="0ˇy¬˛" w:hAnsi="0ˇy¬˛" w:cs="0ˇy¬˛"/>
          <w:kern w:val="0"/>
          <w:szCs w:val="21"/>
        </w:rPr>
        <w:t>年。他的个人主页是</w:t>
      </w:r>
      <w:r>
        <w:rPr>
          <w:kern w:val="0"/>
          <w:szCs w:val="21"/>
        </w:rPr>
        <w:t>http://www.oskar-holzberg.de</w:t>
      </w:r>
      <w:r>
        <w:rPr>
          <w:rFonts w:hint="eastAsia" w:ascii="0ˇy¬˛" w:hAnsi="0ˇy¬˛" w:cs="0ˇy¬˛"/>
          <w:kern w:val="0"/>
          <w:sz w:val="14"/>
          <w:szCs w:val="14"/>
        </w:rPr>
        <w:t>。</w:t>
      </w:r>
    </w:p>
    <w:p>
      <w:pPr>
        <w:autoSpaceDE w:val="0"/>
        <w:autoSpaceDN w:val="0"/>
        <w:adjustRightInd w:val="0"/>
        <w:jc w:val="left"/>
        <w:rPr>
          <w:rFonts w:ascii="0ˇy¬˛" w:hAnsi="0ˇy¬˛" w:cs="0ˇy¬˛"/>
          <w:kern w:val="0"/>
          <w:szCs w:val="21"/>
        </w:rPr>
      </w:pPr>
    </w:p>
    <w:p>
      <w:pPr>
        <w:autoSpaceDE w:val="0"/>
        <w:autoSpaceDN w:val="0"/>
        <w:adjustRightInd w:val="0"/>
        <w:jc w:val="left"/>
        <w:rPr>
          <w:rFonts w:ascii="0ˇy¬˛" w:hAnsi="0ˇy¬˛" w:cs="0ˇy¬˛"/>
          <w:kern w:val="0"/>
          <w:szCs w:val="21"/>
        </w:rPr>
      </w:pPr>
    </w:p>
    <w:p>
      <w:pPr>
        <w:autoSpaceDE w:val="0"/>
        <w:autoSpaceDN w:val="0"/>
        <w:adjustRightInd w:val="0"/>
        <w:jc w:val="left"/>
        <w:rPr>
          <w:rFonts w:ascii="0ˇy¬˛" w:hAnsi="0ˇy¬˛" w:cs="0ˇy¬˛"/>
          <w:kern w:val="0"/>
          <w:szCs w:val="21"/>
        </w:rPr>
      </w:pPr>
    </w:p>
    <w:bookmarkEnd w:id="0"/>
    <w:bookmarkEnd w:id="1"/>
    <w:bookmarkEnd w:id="2"/>
    <w:bookmarkEnd w:id="3"/>
    <w:p>
      <w:pPr>
        <w:shd w:val="clear" w:color="auto" w:fill="FFFFFF"/>
        <w:rPr>
          <w:color w:val="000000"/>
          <w:szCs w:val="21"/>
          <w:lang w:val="de-DE"/>
        </w:rPr>
      </w:pPr>
      <w:bookmarkStart w:id="4" w:name="OLE_LINK44"/>
      <w:bookmarkStart w:id="5" w:name="OLE_LINK38"/>
      <w:bookmarkStart w:id="6" w:name="OLE_LINK45"/>
      <w:bookmarkStart w:id="7" w:name="OLE_LINK43"/>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pªy¬˛">
    <w:altName w:val="Calibri"/>
    <w:panose1 w:val="020B0604020202020204"/>
    <w:charset w:val="4D"/>
    <w:family w:val="auto"/>
    <w:pitch w:val="default"/>
    <w:sig w:usb0="00000000" w:usb1="00000000" w:usb2="00000000" w:usb3="00000000" w:csb0="00000001" w:csb1="00000000"/>
  </w:font>
  <w:font w:name="0ˇy¬˛">
    <w:altName w:val="Calibri"/>
    <w:panose1 w:val="020B0604020202020204"/>
    <w:charset w:val="4D"/>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5B92"/>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64133"/>
    <w:rsid w:val="000715D1"/>
    <w:rsid w:val="00071AFC"/>
    <w:rsid w:val="00073B2A"/>
    <w:rsid w:val="000757ED"/>
    <w:rsid w:val="00076AC0"/>
    <w:rsid w:val="000803A7"/>
    <w:rsid w:val="00080CD8"/>
    <w:rsid w:val="0008200B"/>
    <w:rsid w:val="00082504"/>
    <w:rsid w:val="00083746"/>
    <w:rsid w:val="000856F5"/>
    <w:rsid w:val="00085A15"/>
    <w:rsid w:val="00085BB3"/>
    <w:rsid w:val="00086E15"/>
    <w:rsid w:val="00090B65"/>
    <w:rsid w:val="000910DF"/>
    <w:rsid w:val="0009388D"/>
    <w:rsid w:val="00095454"/>
    <w:rsid w:val="00095FE3"/>
    <w:rsid w:val="0009609F"/>
    <w:rsid w:val="00096C1D"/>
    <w:rsid w:val="00097449"/>
    <w:rsid w:val="000A01BD"/>
    <w:rsid w:val="000A0A6F"/>
    <w:rsid w:val="000A32B6"/>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36E6"/>
    <w:rsid w:val="000E4C39"/>
    <w:rsid w:val="000E564F"/>
    <w:rsid w:val="000E58C4"/>
    <w:rsid w:val="000E70DD"/>
    <w:rsid w:val="000F2D43"/>
    <w:rsid w:val="000F4C24"/>
    <w:rsid w:val="001005C2"/>
    <w:rsid w:val="001017C7"/>
    <w:rsid w:val="00101B87"/>
    <w:rsid w:val="00102500"/>
    <w:rsid w:val="00104949"/>
    <w:rsid w:val="001058AB"/>
    <w:rsid w:val="00105F69"/>
    <w:rsid w:val="001065BD"/>
    <w:rsid w:val="00110260"/>
    <w:rsid w:val="00110F33"/>
    <w:rsid w:val="0011264B"/>
    <w:rsid w:val="00114035"/>
    <w:rsid w:val="001142C8"/>
    <w:rsid w:val="00115ACB"/>
    <w:rsid w:val="00121268"/>
    <w:rsid w:val="0012521C"/>
    <w:rsid w:val="001307A4"/>
    <w:rsid w:val="00132921"/>
    <w:rsid w:val="00134730"/>
    <w:rsid w:val="00134987"/>
    <w:rsid w:val="00136121"/>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86F61"/>
    <w:rsid w:val="00193733"/>
    <w:rsid w:val="00195459"/>
    <w:rsid w:val="0019586E"/>
    <w:rsid w:val="00196295"/>
    <w:rsid w:val="00196FA1"/>
    <w:rsid w:val="00197B4A"/>
    <w:rsid w:val="001A0B99"/>
    <w:rsid w:val="001A0C48"/>
    <w:rsid w:val="001A2492"/>
    <w:rsid w:val="001A49D0"/>
    <w:rsid w:val="001B14BF"/>
    <w:rsid w:val="001B2196"/>
    <w:rsid w:val="001B5181"/>
    <w:rsid w:val="001B5AF0"/>
    <w:rsid w:val="001B679D"/>
    <w:rsid w:val="001B747D"/>
    <w:rsid w:val="001C2558"/>
    <w:rsid w:val="001C3D3A"/>
    <w:rsid w:val="001C425D"/>
    <w:rsid w:val="001C6D65"/>
    <w:rsid w:val="001D0FAF"/>
    <w:rsid w:val="001D2DF1"/>
    <w:rsid w:val="001D4E4F"/>
    <w:rsid w:val="001D6B46"/>
    <w:rsid w:val="001E1754"/>
    <w:rsid w:val="001E228F"/>
    <w:rsid w:val="001E6816"/>
    <w:rsid w:val="001E7691"/>
    <w:rsid w:val="001F08B6"/>
    <w:rsid w:val="001F2280"/>
    <w:rsid w:val="001F27B1"/>
    <w:rsid w:val="001F373D"/>
    <w:rsid w:val="001F43A6"/>
    <w:rsid w:val="001F55A2"/>
    <w:rsid w:val="002024F3"/>
    <w:rsid w:val="002034B8"/>
    <w:rsid w:val="002042A9"/>
    <w:rsid w:val="002143F8"/>
    <w:rsid w:val="002174A9"/>
    <w:rsid w:val="002243E8"/>
    <w:rsid w:val="002277C9"/>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08F8"/>
    <w:rsid w:val="0028281F"/>
    <w:rsid w:val="00284417"/>
    <w:rsid w:val="00284845"/>
    <w:rsid w:val="00284F46"/>
    <w:rsid w:val="0028520C"/>
    <w:rsid w:val="00291D7C"/>
    <w:rsid w:val="00292B54"/>
    <w:rsid w:val="00294C13"/>
    <w:rsid w:val="00295FD8"/>
    <w:rsid w:val="0029676A"/>
    <w:rsid w:val="002A2BF9"/>
    <w:rsid w:val="002A3EEF"/>
    <w:rsid w:val="002A7C58"/>
    <w:rsid w:val="002B09D3"/>
    <w:rsid w:val="002B1BCA"/>
    <w:rsid w:val="002B5ADD"/>
    <w:rsid w:val="002B66B3"/>
    <w:rsid w:val="002C1CE6"/>
    <w:rsid w:val="002C24C6"/>
    <w:rsid w:val="002C6F93"/>
    <w:rsid w:val="002C7905"/>
    <w:rsid w:val="002D1441"/>
    <w:rsid w:val="002D1B5A"/>
    <w:rsid w:val="002D1FB6"/>
    <w:rsid w:val="002D3C0E"/>
    <w:rsid w:val="002E13E2"/>
    <w:rsid w:val="002E1425"/>
    <w:rsid w:val="002E21FA"/>
    <w:rsid w:val="002E3B43"/>
    <w:rsid w:val="002E3D0A"/>
    <w:rsid w:val="002E4527"/>
    <w:rsid w:val="002E4C5A"/>
    <w:rsid w:val="002E607A"/>
    <w:rsid w:val="002F49F3"/>
    <w:rsid w:val="002F74A3"/>
    <w:rsid w:val="00304C83"/>
    <w:rsid w:val="00305453"/>
    <w:rsid w:val="00310704"/>
    <w:rsid w:val="00311CEF"/>
    <w:rsid w:val="00312D3B"/>
    <w:rsid w:val="003149B5"/>
    <w:rsid w:val="003169AA"/>
    <w:rsid w:val="00316A93"/>
    <w:rsid w:val="003173F3"/>
    <w:rsid w:val="00317CBC"/>
    <w:rsid w:val="00320DC3"/>
    <w:rsid w:val="003216F1"/>
    <w:rsid w:val="00321EBA"/>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4C76"/>
    <w:rsid w:val="00387E71"/>
    <w:rsid w:val="00391A60"/>
    <w:rsid w:val="00392182"/>
    <w:rsid w:val="003930D8"/>
    <w:rsid w:val="003932B1"/>
    <w:rsid w:val="003933C7"/>
    <w:rsid w:val="003935E9"/>
    <w:rsid w:val="003949FC"/>
    <w:rsid w:val="0039543C"/>
    <w:rsid w:val="003A1C11"/>
    <w:rsid w:val="003A3EFD"/>
    <w:rsid w:val="003A5A7A"/>
    <w:rsid w:val="003B0A21"/>
    <w:rsid w:val="003B11D5"/>
    <w:rsid w:val="003B2C5B"/>
    <w:rsid w:val="003B76C5"/>
    <w:rsid w:val="003C3081"/>
    <w:rsid w:val="003C3314"/>
    <w:rsid w:val="003C524C"/>
    <w:rsid w:val="003D205A"/>
    <w:rsid w:val="003D49B4"/>
    <w:rsid w:val="003E425D"/>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25D3"/>
    <w:rsid w:val="00433B34"/>
    <w:rsid w:val="00434BC4"/>
    <w:rsid w:val="00435906"/>
    <w:rsid w:val="00435B4A"/>
    <w:rsid w:val="00435FD7"/>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156"/>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584"/>
    <w:rsid w:val="005369B3"/>
    <w:rsid w:val="00541188"/>
    <w:rsid w:val="00542854"/>
    <w:rsid w:val="0054434C"/>
    <w:rsid w:val="005451D6"/>
    <w:rsid w:val="0054608A"/>
    <w:rsid w:val="005508BD"/>
    <w:rsid w:val="00552EE1"/>
    <w:rsid w:val="00552F4A"/>
    <w:rsid w:val="00553461"/>
    <w:rsid w:val="00553CE6"/>
    <w:rsid w:val="0055463D"/>
    <w:rsid w:val="00554EB4"/>
    <w:rsid w:val="0055701E"/>
    <w:rsid w:val="005637A3"/>
    <w:rsid w:val="00565A65"/>
    <w:rsid w:val="005660F3"/>
    <w:rsid w:val="00570CB0"/>
    <w:rsid w:val="00571358"/>
    <w:rsid w:val="00572A52"/>
    <w:rsid w:val="0057534E"/>
    <w:rsid w:val="0057628C"/>
    <w:rsid w:val="0058016D"/>
    <w:rsid w:val="00580753"/>
    <w:rsid w:val="0058106D"/>
    <w:rsid w:val="00584DC5"/>
    <w:rsid w:val="00586DBA"/>
    <w:rsid w:val="00594BE6"/>
    <w:rsid w:val="00597AC2"/>
    <w:rsid w:val="005A42E3"/>
    <w:rsid w:val="005A47BE"/>
    <w:rsid w:val="005B2156"/>
    <w:rsid w:val="005B2CF5"/>
    <w:rsid w:val="005B2E2B"/>
    <w:rsid w:val="005B7087"/>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27F77"/>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1E1"/>
    <w:rsid w:val="00674B20"/>
    <w:rsid w:val="00675422"/>
    <w:rsid w:val="00680EFB"/>
    <w:rsid w:val="0069513F"/>
    <w:rsid w:val="00696D00"/>
    <w:rsid w:val="006A2C77"/>
    <w:rsid w:val="006A30DA"/>
    <w:rsid w:val="006A63D4"/>
    <w:rsid w:val="006B1175"/>
    <w:rsid w:val="006B3E09"/>
    <w:rsid w:val="006B4A2E"/>
    <w:rsid w:val="006B6CAB"/>
    <w:rsid w:val="006B7F5F"/>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AD6"/>
    <w:rsid w:val="00703EC1"/>
    <w:rsid w:val="00706325"/>
    <w:rsid w:val="00710FCE"/>
    <w:rsid w:val="007134FD"/>
    <w:rsid w:val="00715F9D"/>
    <w:rsid w:val="007169B1"/>
    <w:rsid w:val="00721239"/>
    <w:rsid w:val="0072237B"/>
    <w:rsid w:val="0072490F"/>
    <w:rsid w:val="007348A5"/>
    <w:rsid w:val="00735064"/>
    <w:rsid w:val="0073621F"/>
    <w:rsid w:val="00741485"/>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5D"/>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491A"/>
    <w:rsid w:val="007D57E5"/>
    <w:rsid w:val="007D69A1"/>
    <w:rsid w:val="007D6F28"/>
    <w:rsid w:val="007E1A95"/>
    <w:rsid w:val="007E2023"/>
    <w:rsid w:val="007E2BA6"/>
    <w:rsid w:val="007E348E"/>
    <w:rsid w:val="007E3A32"/>
    <w:rsid w:val="007E44C1"/>
    <w:rsid w:val="007E531F"/>
    <w:rsid w:val="007F1B8C"/>
    <w:rsid w:val="007F5493"/>
    <w:rsid w:val="007F652C"/>
    <w:rsid w:val="007F6B29"/>
    <w:rsid w:val="00805ED5"/>
    <w:rsid w:val="00806429"/>
    <w:rsid w:val="00810058"/>
    <w:rsid w:val="00811144"/>
    <w:rsid w:val="00811B0C"/>
    <w:rsid w:val="00811F9E"/>
    <w:rsid w:val="008129CA"/>
    <w:rsid w:val="00815757"/>
    <w:rsid w:val="00816558"/>
    <w:rsid w:val="008171C1"/>
    <w:rsid w:val="00820DB3"/>
    <w:rsid w:val="00823CFC"/>
    <w:rsid w:val="00824022"/>
    <w:rsid w:val="00827BCA"/>
    <w:rsid w:val="00830F5B"/>
    <w:rsid w:val="00840FD0"/>
    <w:rsid w:val="0084521C"/>
    <w:rsid w:val="00846351"/>
    <w:rsid w:val="0084693F"/>
    <w:rsid w:val="00847921"/>
    <w:rsid w:val="00847E7D"/>
    <w:rsid w:val="00851BA3"/>
    <w:rsid w:val="00851D0C"/>
    <w:rsid w:val="00855AB6"/>
    <w:rsid w:val="00856800"/>
    <w:rsid w:val="008571F0"/>
    <w:rsid w:val="00860C57"/>
    <w:rsid w:val="00870921"/>
    <w:rsid w:val="00871190"/>
    <w:rsid w:val="00872CC0"/>
    <w:rsid w:val="00877130"/>
    <w:rsid w:val="00881B55"/>
    <w:rsid w:val="00882FF5"/>
    <w:rsid w:val="008833DC"/>
    <w:rsid w:val="0089197B"/>
    <w:rsid w:val="00894B21"/>
    <w:rsid w:val="00895CB6"/>
    <w:rsid w:val="00897F25"/>
    <w:rsid w:val="008A1FE0"/>
    <w:rsid w:val="008A2078"/>
    <w:rsid w:val="008A249B"/>
    <w:rsid w:val="008A3063"/>
    <w:rsid w:val="008A35EB"/>
    <w:rsid w:val="008A6811"/>
    <w:rsid w:val="008A7289"/>
    <w:rsid w:val="008A7AE7"/>
    <w:rsid w:val="008B0F28"/>
    <w:rsid w:val="008C0420"/>
    <w:rsid w:val="008C23CA"/>
    <w:rsid w:val="008C2AEE"/>
    <w:rsid w:val="008C3922"/>
    <w:rsid w:val="008C4BCC"/>
    <w:rsid w:val="008D07F2"/>
    <w:rsid w:val="008D206E"/>
    <w:rsid w:val="008D278C"/>
    <w:rsid w:val="008D4285"/>
    <w:rsid w:val="008D4F84"/>
    <w:rsid w:val="008D78E9"/>
    <w:rsid w:val="008E1FAB"/>
    <w:rsid w:val="008E2100"/>
    <w:rsid w:val="008F0B67"/>
    <w:rsid w:val="008F1919"/>
    <w:rsid w:val="008F2E72"/>
    <w:rsid w:val="008F4069"/>
    <w:rsid w:val="008F46C1"/>
    <w:rsid w:val="008F5C8B"/>
    <w:rsid w:val="008F62F4"/>
    <w:rsid w:val="008F6594"/>
    <w:rsid w:val="0090289C"/>
    <w:rsid w:val="00906691"/>
    <w:rsid w:val="00906F7B"/>
    <w:rsid w:val="009110D0"/>
    <w:rsid w:val="00915308"/>
    <w:rsid w:val="00915940"/>
    <w:rsid w:val="00915F5C"/>
    <w:rsid w:val="00916A50"/>
    <w:rsid w:val="00916E5E"/>
    <w:rsid w:val="00921F68"/>
    <w:rsid w:val="009222F0"/>
    <w:rsid w:val="00922C15"/>
    <w:rsid w:val="00930003"/>
    <w:rsid w:val="00931DDB"/>
    <w:rsid w:val="0093480F"/>
    <w:rsid w:val="00934DF7"/>
    <w:rsid w:val="0093680B"/>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08F9"/>
    <w:rsid w:val="00982785"/>
    <w:rsid w:val="00982F8B"/>
    <w:rsid w:val="009836C5"/>
    <w:rsid w:val="00986AC0"/>
    <w:rsid w:val="00986F30"/>
    <w:rsid w:val="00990A49"/>
    <w:rsid w:val="009938AA"/>
    <w:rsid w:val="00995581"/>
    <w:rsid w:val="00996023"/>
    <w:rsid w:val="009A4179"/>
    <w:rsid w:val="009B01A7"/>
    <w:rsid w:val="009B3591"/>
    <w:rsid w:val="009B4711"/>
    <w:rsid w:val="009B530D"/>
    <w:rsid w:val="009B5950"/>
    <w:rsid w:val="009B76C5"/>
    <w:rsid w:val="009B7E93"/>
    <w:rsid w:val="009C2AD5"/>
    <w:rsid w:val="009C3C54"/>
    <w:rsid w:val="009C3F75"/>
    <w:rsid w:val="009C50F0"/>
    <w:rsid w:val="009C54B3"/>
    <w:rsid w:val="009C5AC4"/>
    <w:rsid w:val="009D09AC"/>
    <w:rsid w:val="009D107A"/>
    <w:rsid w:val="009D310E"/>
    <w:rsid w:val="009D687A"/>
    <w:rsid w:val="009E289B"/>
    <w:rsid w:val="009E52F4"/>
    <w:rsid w:val="009E5739"/>
    <w:rsid w:val="009E68EA"/>
    <w:rsid w:val="009E695C"/>
    <w:rsid w:val="009F5F8A"/>
    <w:rsid w:val="009F6132"/>
    <w:rsid w:val="009F7578"/>
    <w:rsid w:val="00A04EE5"/>
    <w:rsid w:val="00A06467"/>
    <w:rsid w:val="00A07487"/>
    <w:rsid w:val="00A10E73"/>
    <w:rsid w:val="00A10F0C"/>
    <w:rsid w:val="00A11AF5"/>
    <w:rsid w:val="00A1225E"/>
    <w:rsid w:val="00A21A6D"/>
    <w:rsid w:val="00A22679"/>
    <w:rsid w:val="00A22E57"/>
    <w:rsid w:val="00A24690"/>
    <w:rsid w:val="00A2493A"/>
    <w:rsid w:val="00A30006"/>
    <w:rsid w:val="00A3195D"/>
    <w:rsid w:val="00A43686"/>
    <w:rsid w:val="00A45598"/>
    <w:rsid w:val="00A45A3D"/>
    <w:rsid w:val="00A46D75"/>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1B62"/>
    <w:rsid w:val="00A94FC4"/>
    <w:rsid w:val="00AA1DBF"/>
    <w:rsid w:val="00AA345D"/>
    <w:rsid w:val="00AA65EB"/>
    <w:rsid w:val="00AB060D"/>
    <w:rsid w:val="00AB0B51"/>
    <w:rsid w:val="00AB762B"/>
    <w:rsid w:val="00AC4F14"/>
    <w:rsid w:val="00AC5D26"/>
    <w:rsid w:val="00AC7610"/>
    <w:rsid w:val="00AD00A0"/>
    <w:rsid w:val="00AD1193"/>
    <w:rsid w:val="00AD2A9F"/>
    <w:rsid w:val="00AD52DF"/>
    <w:rsid w:val="00AE59CD"/>
    <w:rsid w:val="00AE68AA"/>
    <w:rsid w:val="00AF0096"/>
    <w:rsid w:val="00AF0671"/>
    <w:rsid w:val="00AF3261"/>
    <w:rsid w:val="00AF35D7"/>
    <w:rsid w:val="00AF54E8"/>
    <w:rsid w:val="00AF5A4A"/>
    <w:rsid w:val="00AF6109"/>
    <w:rsid w:val="00AF73FF"/>
    <w:rsid w:val="00B01B7A"/>
    <w:rsid w:val="00B02490"/>
    <w:rsid w:val="00B04D7C"/>
    <w:rsid w:val="00B057F1"/>
    <w:rsid w:val="00B05B94"/>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193"/>
    <w:rsid w:val="00B63A12"/>
    <w:rsid w:val="00B63D45"/>
    <w:rsid w:val="00B648F3"/>
    <w:rsid w:val="00B650A2"/>
    <w:rsid w:val="00B6616C"/>
    <w:rsid w:val="00B73CEC"/>
    <w:rsid w:val="00B7682F"/>
    <w:rsid w:val="00B77120"/>
    <w:rsid w:val="00B821D3"/>
    <w:rsid w:val="00B82CB7"/>
    <w:rsid w:val="00B8749F"/>
    <w:rsid w:val="00B928DA"/>
    <w:rsid w:val="00BA25D1"/>
    <w:rsid w:val="00BA6325"/>
    <w:rsid w:val="00BA695F"/>
    <w:rsid w:val="00BA758D"/>
    <w:rsid w:val="00BB2E81"/>
    <w:rsid w:val="00BB38B3"/>
    <w:rsid w:val="00BB3F91"/>
    <w:rsid w:val="00BB493B"/>
    <w:rsid w:val="00BB679F"/>
    <w:rsid w:val="00BB6A0E"/>
    <w:rsid w:val="00BC1CC3"/>
    <w:rsid w:val="00BC558C"/>
    <w:rsid w:val="00BC6489"/>
    <w:rsid w:val="00BC7542"/>
    <w:rsid w:val="00BD1057"/>
    <w:rsid w:val="00BD15F3"/>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3A5"/>
    <w:rsid w:val="00C448E1"/>
    <w:rsid w:val="00C55844"/>
    <w:rsid w:val="00C56F40"/>
    <w:rsid w:val="00C573F9"/>
    <w:rsid w:val="00C61A0C"/>
    <w:rsid w:val="00C61C24"/>
    <w:rsid w:val="00C66AA0"/>
    <w:rsid w:val="00C740B1"/>
    <w:rsid w:val="00C76A20"/>
    <w:rsid w:val="00C77325"/>
    <w:rsid w:val="00C80635"/>
    <w:rsid w:val="00C81A8D"/>
    <w:rsid w:val="00C829A4"/>
    <w:rsid w:val="00C835AD"/>
    <w:rsid w:val="00C83E7F"/>
    <w:rsid w:val="00C86658"/>
    <w:rsid w:val="00C9021F"/>
    <w:rsid w:val="00C91A99"/>
    <w:rsid w:val="00CA0E58"/>
    <w:rsid w:val="00CA1657"/>
    <w:rsid w:val="00CA27FF"/>
    <w:rsid w:val="00CA2931"/>
    <w:rsid w:val="00CA4127"/>
    <w:rsid w:val="00CA5628"/>
    <w:rsid w:val="00CA5759"/>
    <w:rsid w:val="00CB4C83"/>
    <w:rsid w:val="00CB70D9"/>
    <w:rsid w:val="00CB76B4"/>
    <w:rsid w:val="00CB7A5A"/>
    <w:rsid w:val="00CC064F"/>
    <w:rsid w:val="00CC0D3F"/>
    <w:rsid w:val="00CC5AD3"/>
    <w:rsid w:val="00CC69DA"/>
    <w:rsid w:val="00CC75EB"/>
    <w:rsid w:val="00CD3036"/>
    <w:rsid w:val="00CD409A"/>
    <w:rsid w:val="00CD4FC3"/>
    <w:rsid w:val="00CD51DC"/>
    <w:rsid w:val="00CD596B"/>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3470"/>
    <w:rsid w:val="00D24A70"/>
    <w:rsid w:val="00D24E00"/>
    <w:rsid w:val="00D2537D"/>
    <w:rsid w:val="00D25651"/>
    <w:rsid w:val="00D26DF0"/>
    <w:rsid w:val="00D303FE"/>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87F6E"/>
    <w:rsid w:val="00D90333"/>
    <w:rsid w:val="00D9281C"/>
    <w:rsid w:val="00D94297"/>
    <w:rsid w:val="00D95BBC"/>
    <w:rsid w:val="00D961BA"/>
    <w:rsid w:val="00D975FE"/>
    <w:rsid w:val="00DA17D4"/>
    <w:rsid w:val="00DA5D5B"/>
    <w:rsid w:val="00DA6E19"/>
    <w:rsid w:val="00DB4E11"/>
    <w:rsid w:val="00DB5741"/>
    <w:rsid w:val="00DB5CFD"/>
    <w:rsid w:val="00DB6B6A"/>
    <w:rsid w:val="00DB7D8F"/>
    <w:rsid w:val="00DC0EDA"/>
    <w:rsid w:val="00DC0F14"/>
    <w:rsid w:val="00DC2FF6"/>
    <w:rsid w:val="00DC4406"/>
    <w:rsid w:val="00DE08D6"/>
    <w:rsid w:val="00DE2CBF"/>
    <w:rsid w:val="00DE358E"/>
    <w:rsid w:val="00DE454F"/>
    <w:rsid w:val="00DE6840"/>
    <w:rsid w:val="00DE7B6D"/>
    <w:rsid w:val="00DF0BB7"/>
    <w:rsid w:val="00DF3C3B"/>
    <w:rsid w:val="00DF5826"/>
    <w:rsid w:val="00DF7EDE"/>
    <w:rsid w:val="00E00CC0"/>
    <w:rsid w:val="00E0499B"/>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4E5E"/>
    <w:rsid w:val="00E65115"/>
    <w:rsid w:val="00E654B4"/>
    <w:rsid w:val="00E66BEF"/>
    <w:rsid w:val="00E677FE"/>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D52F8"/>
    <w:rsid w:val="00ED58AF"/>
    <w:rsid w:val="00EE2BA4"/>
    <w:rsid w:val="00EE323E"/>
    <w:rsid w:val="00EF60DB"/>
    <w:rsid w:val="00EF74D1"/>
    <w:rsid w:val="00F03053"/>
    <w:rsid w:val="00F03207"/>
    <w:rsid w:val="00F06D91"/>
    <w:rsid w:val="00F07ED0"/>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71A9B"/>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499F13E5"/>
    <w:rsid w:val="566D3D5F"/>
    <w:rsid w:val="647153D0"/>
    <w:rsid w:val="65BC6B1F"/>
    <w:rsid w:val="6F3068FA"/>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uiPriority w:val="0"/>
  </w:style>
  <w:style w:type="paragraph" w:styleId="35">
    <w:name w:val="List Paragraph"/>
    <w:basedOn w:val="1"/>
    <w:qFormat/>
    <w:uiPriority w:val="34"/>
    <w:pPr>
      <w:ind w:firstLine="420" w:firstLineChars="200"/>
    </w:pPr>
  </w:style>
  <w:style w:type="character" w:customStyle="1" w:styleId="36">
    <w:name w:val="a-text-italic"/>
    <w:basedOn w:val="12"/>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276</Words>
  <Characters>1577</Characters>
  <Lines>13</Lines>
  <Paragraphs>3</Paragraphs>
  <TotalTime>60</TotalTime>
  <ScaleCrop>false</ScaleCrop>
  <LinksUpToDate>false</LinksUpToDate>
  <CharactersWithSpaces>1850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2023-10-21T13:24:00Z</dcterms:created>
  <dc:creator>Image</dc:creator>
  <cp:lastModifiedBy>堀  达</cp:lastModifiedBy>
  <cp:lastPrinted>2005-06-10T06:33:00Z</cp:lastPrinted>
  <dcterms:modified xsi:type="dcterms:W3CDTF">2023-11-07T03:21:32Z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C630175F40BF4FD1A2219E426C62E58B_13</vt:lpwstr>
  </property>
</Properties>
</file>