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ECB98" w14:textId="47E22E5B" w:rsidR="00C73938" w:rsidRDefault="00C73938" w:rsidP="00A012E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推</w:t>
      </w:r>
      <w:r w:rsidR="0016788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荐</w:t>
      </w:r>
    </w:p>
    <w:p w14:paraId="46D4D028" w14:textId="77777777" w:rsidR="004D4541" w:rsidRDefault="004D4541" w:rsidP="00A012E1">
      <w:pPr>
        <w:jc w:val="center"/>
        <w:rPr>
          <w:rFonts w:hint="eastAsia"/>
          <w:b/>
          <w:bCs/>
          <w:sz w:val="36"/>
          <w:shd w:val="pct10" w:color="auto" w:fill="FFFFFF"/>
        </w:rPr>
      </w:pPr>
    </w:p>
    <w:p w14:paraId="00B18C69" w14:textId="2856BD7F" w:rsidR="00817F70" w:rsidRPr="004D64C5" w:rsidRDefault="00100DAF" w:rsidP="00817F70">
      <w:pPr>
        <w:jc w:val="center"/>
        <w:rPr>
          <w:b/>
          <w:bCs/>
          <w:sz w:val="36"/>
        </w:rPr>
      </w:pPr>
      <w:r w:rsidRPr="00100DAF">
        <w:rPr>
          <w:b/>
          <w:bCs/>
          <w:sz w:val="36"/>
        </w:rPr>
        <w:t>FARADAY THE TIME-TRAVELLING DOG</w:t>
      </w:r>
      <w:r>
        <w:rPr>
          <w:b/>
          <w:bCs/>
          <w:sz w:val="36"/>
        </w:rPr>
        <w:t xml:space="preserve"> </w:t>
      </w:r>
      <w:r w:rsidR="00817F70">
        <w:rPr>
          <w:b/>
          <w:bCs/>
          <w:sz w:val="36"/>
        </w:rPr>
        <w:t>Series</w:t>
      </w:r>
    </w:p>
    <w:p w14:paraId="0F262E8F" w14:textId="77777777" w:rsidR="004D4541" w:rsidRPr="004D64C5" w:rsidRDefault="004D4541" w:rsidP="004D4541">
      <w:pPr>
        <w:jc w:val="center"/>
        <w:rPr>
          <w:b/>
          <w:bCs/>
          <w:sz w:val="36"/>
        </w:rPr>
      </w:pPr>
      <w:r w:rsidRPr="004D64C5">
        <w:rPr>
          <w:b/>
          <w:bCs/>
          <w:sz w:val="36"/>
        </w:rPr>
        <w:t>《</w:t>
      </w:r>
      <w:r w:rsidRPr="00100DAF">
        <w:rPr>
          <w:rFonts w:hint="eastAsia"/>
          <w:b/>
          <w:bCs/>
          <w:sz w:val="36"/>
        </w:rPr>
        <w:t>时光</w:t>
      </w:r>
      <w:r>
        <w:rPr>
          <w:rFonts w:hint="eastAsia"/>
          <w:b/>
          <w:bCs/>
          <w:sz w:val="36"/>
        </w:rPr>
        <w:t>穿梭</w:t>
      </w:r>
      <w:r w:rsidRPr="00100DAF">
        <w:rPr>
          <w:rFonts w:hint="eastAsia"/>
          <w:b/>
          <w:bCs/>
          <w:sz w:val="36"/>
        </w:rPr>
        <w:t>狗法拉第</w:t>
      </w:r>
      <w:r w:rsidRPr="004D64C5">
        <w:rPr>
          <w:b/>
          <w:bCs/>
          <w:sz w:val="36"/>
        </w:rPr>
        <w:t>》</w:t>
      </w:r>
      <w:r>
        <w:rPr>
          <w:rFonts w:hint="eastAsia"/>
          <w:b/>
          <w:bCs/>
          <w:sz w:val="36"/>
        </w:rPr>
        <w:t>（四册系列）</w:t>
      </w:r>
    </w:p>
    <w:p w14:paraId="41595B38" w14:textId="0DE0827F" w:rsidR="00C73938" w:rsidRDefault="00C73938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2F365574" w14:textId="6630296B" w:rsidR="00E949C3" w:rsidRDefault="00E949C3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t>系列介绍：</w:t>
      </w:r>
    </w:p>
    <w:p w14:paraId="1B10AAE7" w14:textId="77777777" w:rsidR="00100DAF" w:rsidRDefault="00100DAF" w:rsidP="006145EB">
      <w:pPr>
        <w:tabs>
          <w:tab w:val="left" w:pos="341"/>
          <w:tab w:val="left" w:pos="5235"/>
        </w:tabs>
        <w:rPr>
          <w:noProof/>
          <w:color w:val="000000"/>
          <w:szCs w:val="21"/>
        </w:rPr>
      </w:pPr>
    </w:p>
    <w:p w14:paraId="2F0C77DD" w14:textId="0BE2FBC8" w:rsidR="00100DAF" w:rsidRPr="00100DAF" w:rsidRDefault="00100DAF" w:rsidP="00100DAF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100DAF">
        <w:rPr>
          <w:rFonts w:hint="eastAsia"/>
          <w:noProof/>
          <w:color w:val="000000"/>
          <w:szCs w:val="21"/>
        </w:rPr>
        <w:t>一群</w:t>
      </w:r>
      <w:r w:rsidR="006145EB">
        <w:rPr>
          <w:rFonts w:hint="eastAsia"/>
          <w:noProof/>
          <w:color w:val="000000"/>
          <w:szCs w:val="21"/>
        </w:rPr>
        <w:t>好</w:t>
      </w:r>
      <w:r w:rsidRPr="00100DAF">
        <w:rPr>
          <w:rFonts w:hint="eastAsia"/>
          <w:noProof/>
          <w:color w:val="000000"/>
          <w:szCs w:val="21"/>
        </w:rPr>
        <w:t>朋友（索菲亚、杰克、薇薇、</w:t>
      </w:r>
      <w:r>
        <w:rPr>
          <w:rFonts w:hint="eastAsia"/>
          <w:noProof/>
          <w:color w:val="000000"/>
          <w:szCs w:val="21"/>
        </w:rPr>
        <w:t>艾利</w:t>
      </w:r>
      <w:r w:rsidRPr="00100DAF">
        <w:rPr>
          <w:rFonts w:hint="eastAsia"/>
          <w:noProof/>
          <w:color w:val="000000"/>
          <w:szCs w:val="21"/>
        </w:rPr>
        <w:t>克斯和哈利，灵感来自杰弗里的孙子</w:t>
      </w:r>
      <w:r w:rsidR="006145EB">
        <w:rPr>
          <w:rFonts w:hint="eastAsia"/>
          <w:noProof/>
          <w:color w:val="000000"/>
          <w:szCs w:val="21"/>
        </w:rPr>
        <w:t>，</w:t>
      </w:r>
      <w:r w:rsidR="006145EB" w:rsidRPr="00100DAF">
        <w:rPr>
          <w:rFonts w:hint="eastAsia"/>
          <w:noProof/>
          <w:color w:val="000000"/>
          <w:szCs w:val="21"/>
        </w:rPr>
        <w:t>以</w:t>
      </w:r>
      <w:r w:rsidR="006145EB">
        <w:rPr>
          <w:rFonts w:hint="eastAsia"/>
          <w:noProof/>
          <w:color w:val="000000"/>
          <w:szCs w:val="21"/>
        </w:rPr>
        <w:t>他们</w:t>
      </w:r>
      <w:r w:rsidR="006145EB" w:rsidRPr="00100DAF">
        <w:rPr>
          <w:rFonts w:hint="eastAsia"/>
          <w:noProof/>
          <w:color w:val="000000"/>
          <w:szCs w:val="21"/>
        </w:rPr>
        <w:t>的名字命名</w:t>
      </w:r>
      <w:r w:rsidRPr="00100DAF">
        <w:rPr>
          <w:rFonts w:hint="eastAsia"/>
          <w:noProof/>
          <w:color w:val="000000"/>
          <w:szCs w:val="21"/>
        </w:rPr>
        <w:t>）发现了一只流浪狗。他们决定收养它，并将它秘密地养在花园尽头的</w:t>
      </w:r>
      <w:r w:rsidR="006145EB">
        <w:rPr>
          <w:rFonts w:hint="eastAsia"/>
          <w:noProof/>
          <w:color w:val="000000"/>
          <w:szCs w:val="21"/>
        </w:rPr>
        <w:t>俱乐部基地</w:t>
      </w:r>
      <w:r w:rsidRPr="00100DAF">
        <w:rPr>
          <w:rFonts w:hint="eastAsia"/>
          <w:noProof/>
          <w:color w:val="000000"/>
          <w:szCs w:val="21"/>
        </w:rPr>
        <w:t>中。这只狗的标签上刻有</w:t>
      </w:r>
      <w:r w:rsidR="006145EB">
        <w:rPr>
          <w:rFonts w:hint="eastAsia"/>
          <w:noProof/>
          <w:color w:val="000000"/>
          <w:szCs w:val="21"/>
        </w:rPr>
        <w:t>“</w:t>
      </w:r>
      <w:r w:rsidRPr="00100DAF">
        <w:rPr>
          <w:rFonts w:hint="eastAsia"/>
          <w:noProof/>
          <w:color w:val="000000"/>
          <w:szCs w:val="21"/>
        </w:rPr>
        <w:t>法拉第</w:t>
      </w:r>
      <w:r w:rsidR="006145EB">
        <w:rPr>
          <w:rFonts w:hint="eastAsia"/>
          <w:noProof/>
          <w:color w:val="000000"/>
          <w:szCs w:val="21"/>
        </w:rPr>
        <w:t>”（</w:t>
      </w:r>
      <w:r w:rsidR="006145EB">
        <w:rPr>
          <w:rFonts w:hint="eastAsia"/>
          <w:noProof/>
          <w:color w:val="000000"/>
          <w:szCs w:val="21"/>
        </w:rPr>
        <w:t>Farady</w:t>
      </w:r>
      <w:r w:rsidR="006145EB">
        <w:rPr>
          <w:rFonts w:hint="eastAsia"/>
          <w:noProof/>
          <w:color w:val="000000"/>
          <w:szCs w:val="21"/>
        </w:rPr>
        <w:t>）</w:t>
      </w:r>
      <w:r w:rsidRPr="00100DAF">
        <w:rPr>
          <w:rFonts w:hint="eastAsia"/>
          <w:noProof/>
          <w:color w:val="000000"/>
          <w:szCs w:val="21"/>
        </w:rPr>
        <w:t>的名字，这是以有史以来最伟大的科学家之一的名字命名的。他们不知道的是，这只狗是从附近的量子物理实验室法拉第科学有限公司逃出来的。因此，法拉第拥有了一些神奇的量子能力，包括时间旅行、瞬移、隐形等等</w:t>
      </w:r>
      <w:r w:rsidRPr="00100DAF">
        <w:rPr>
          <w:rFonts w:hint="eastAsia"/>
          <w:noProof/>
          <w:color w:val="000000"/>
          <w:szCs w:val="21"/>
        </w:rPr>
        <w:t xml:space="preserve">...... </w:t>
      </w:r>
    </w:p>
    <w:p w14:paraId="0C5F275D" w14:textId="77777777" w:rsidR="00100DAF" w:rsidRPr="00100DAF" w:rsidRDefault="00100DAF" w:rsidP="00100DAF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118D0B65" w14:textId="31DAB537" w:rsidR="00100DAF" w:rsidRPr="00100DAF" w:rsidRDefault="00100DAF" w:rsidP="00100DAF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 w:rsidRPr="00100DAF">
        <w:rPr>
          <w:rFonts w:hint="eastAsia"/>
          <w:noProof/>
          <w:color w:val="000000"/>
          <w:szCs w:val="21"/>
        </w:rPr>
        <w:t>每次冒险都会让法拉第和伙伴们进入不同的历史时期，他们必须在不破坏时间线的情况下拯救世界，然后才能回家。他们的</w:t>
      </w:r>
      <w:r w:rsidR="006145EB">
        <w:rPr>
          <w:rFonts w:hint="eastAsia"/>
          <w:noProof/>
          <w:color w:val="000000"/>
          <w:szCs w:val="21"/>
        </w:rPr>
        <w:t>基地</w:t>
      </w:r>
      <w:r w:rsidRPr="00100DAF">
        <w:rPr>
          <w:rFonts w:hint="eastAsia"/>
          <w:noProof/>
          <w:color w:val="000000"/>
          <w:szCs w:val="21"/>
        </w:rPr>
        <w:t>慢慢被旅行中的</w:t>
      </w:r>
      <w:r w:rsidR="006145EB">
        <w:rPr>
          <w:rFonts w:hint="eastAsia"/>
          <w:noProof/>
          <w:color w:val="000000"/>
          <w:szCs w:val="21"/>
        </w:rPr>
        <w:t>珍藏物</w:t>
      </w:r>
      <w:r w:rsidRPr="00100DAF">
        <w:rPr>
          <w:rFonts w:hint="eastAsia"/>
          <w:noProof/>
          <w:color w:val="000000"/>
          <w:szCs w:val="21"/>
        </w:rPr>
        <w:t>填满，世界的历史开始变得和某只量子狗相似。</w:t>
      </w:r>
    </w:p>
    <w:p w14:paraId="3415A131" w14:textId="77777777" w:rsidR="00100DAF" w:rsidRDefault="00100DAF" w:rsidP="00100DAF">
      <w:pPr>
        <w:tabs>
          <w:tab w:val="left" w:pos="341"/>
          <w:tab w:val="left" w:pos="5235"/>
        </w:tabs>
        <w:ind w:firstLineChars="200" w:firstLine="422"/>
        <w:rPr>
          <w:b/>
          <w:bCs/>
          <w:noProof/>
          <w:color w:val="000000"/>
          <w:szCs w:val="21"/>
        </w:rPr>
      </w:pPr>
    </w:p>
    <w:p w14:paraId="463BF734" w14:textId="323E19AD" w:rsidR="00796179" w:rsidRDefault="008D1790" w:rsidP="00100DAF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t>本系列作者讲解视频：</w:t>
      </w:r>
      <w:hyperlink r:id="rId8" w:history="1">
        <w:r w:rsidR="00100DAF" w:rsidRPr="00061367">
          <w:rPr>
            <w:rStyle w:val="a5"/>
          </w:rPr>
          <w:t>https://www.youtube.com/watch?v=G4YF-SC1Zvg</w:t>
        </w:r>
      </w:hyperlink>
      <w:r w:rsidR="00100DAF">
        <w:rPr>
          <w:noProof/>
          <w:color w:val="000000"/>
          <w:szCs w:val="21"/>
        </w:rPr>
        <w:t xml:space="preserve"> </w:t>
      </w:r>
    </w:p>
    <w:p w14:paraId="44FA2605" w14:textId="1B18025A" w:rsidR="00796179" w:rsidRDefault="00796179" w:rsidP="0079617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2622741C" w14:textId="46920246" w:rsidR="00796179" w:rsidRPr="00796179" w:rsidRDefault="00796179" w:rsidP="00796179">
      <w:pPr>
        <w:tabs>
          <w:tab w:val="left" w:pos="341"/>
          <w:tab w:val="left" w:pos="5235"/>
        </w:tabs>
        <w:ind w:firstLineChars="200" w:firstLine="422"/>
        <w:rPr>
          <w:b/>
          <w:bCs/>
          <w:noProof/>
          <w:color w:val="000000"/>
          <w:szCs w:val="21"/>
        </w:rPr>
      </w:pPr>
      <w:r w:rsidRPr="00796179">
        <w:rPr>
          <w:rFonts w:hint="eastAsia"/>
          <w:b/>
          <w:bCs/>
          <w:noProof/>
          <w:color w:val="000000"/>
          <w:szCs w:val="21"/>
        </w:rPr>
        <w:t>本书角色介绍</w:t>
      </w:r>
      <w:r>
        <w:rPr>
          <w:rFonts w:hint="eastAsia"/>
          <w:b/>
          <w:bCs/>
          <w:noProof/>
          <w:color w:val="000000"/>
          <w:szCs w:val="21"/>
        </w:rPr>
        <w:t>：</w:t>
      </w:r>
    </w:p>
    <w:p w14:paraId="22EB189D" w14:textId="00228905" w:rsidR="00796179" w:rsidRDefault="00796179" w:rsidP="00796179">
      <w:pPr>
        <w:tabs>
          <w:tab w:val="left" w:pos="341"/>
          <w:tab w:val="left" w:pos="5235"/>
        </w:tabs>
        <w:ind w:firstLineChars="200" w:firstLine="420"/>
        <w:rPr>
          <w:noProof/>
          <w:color w:val="000000"/>
          <w:szCs w:val="21"/>
        </w:rPr>
      </w:pPr>
    </w:p>
    <w:p w14:paraId="1C4BEC66" w14:textId="77E2E234" w:rsidR="00100DAF" w:rsidRDefault="00100DAF" w:rsidP="00100DAF">
      <w:pPr>
        <w:tabs>
          <w:tab w:val="left" w:pos="341"/>
          <w:tab w:val="left" w:pos="5235"/>
        </w:tabs>
        <w:ind w:leftChars="100" w:left="7770" w:hangingChars="3600" w:hanging="7560"/>
        <w:rPr>
          <w:noProof/>
          <w:color w:val="C45911" w:themeColor="accent2" w:themeShade="BF"/>
          <w:szCs w:val="21"/>
        </w:rPr>
      </w:pPr>
      <w:r>
        <w:rPr>
          <w:rFonts w:hint="eastAsia"/>
          <w:noProof/>
          <w:color w:val="C45911" w:themeColor="accent2" w:themeShade="BF"/>
          <w:szCs w:val="21"/>
        </w:rPr>
        <w:t>哈利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       </w:t>
      </w:r>
      <w:r>
        <w:rPr>
          <w:rFonts w:hint="eastAsia"/>
          <w:noProof/>
          <w:color w:val="C45911" w:themeColor="accent2" w:themeShade="BF"/>
          <w:szCs w:val="21"/>
        </w:rPr>
        <w:t>薇薇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       </w:t>
      </w:r>
      <w:r>
        <w:rPr>
          <w:rFonts w:hint="eastAsia"/>
          <w:noProof/>
          <w:color w:val="C45911" w:themeColor="accent2" w:themeShade="BF"/>
          <w:szCs w:val="21"/>
        </w:rPr>
        <w:t>法拉第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         </w:t>
      </w:r>
      <w:r>
        <w:rPr>
          <w:rFonts w:hint="eastAsia"/>
          <w:noProof/>
          <w:color w:val="C45911" w:themeColor="accent2" w:themeShade="BF"/>
          <w:szCs w:val="21"/>
        </w:rPr>
        <w:t>杰克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    </w:t>
      </w:r>
      <w:r>
        <w:rPr>
          <w:rFonts w:hint="eastAsia"/>
          <w:noProof/>
          <w:color w:val="C45911" w:themeColor="accent2" w:themeShade="BF"/>
          <w:szCs w:val="21"/>
        </w:rPr>
        <w:t>索菲亚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  </w:t>
      </w:r>
      <w:r>
        <w:rPr>
          <w:rFonts w:hint="eastAsia"/>
          <w:noProof/>
          <w:color w:val="C45911" w:themeColor="accent2" w:themeShade="BF"/>
          <w:szCs w:val="21"/>
        </w:rPr>
        <w:t>艾利克斯</w:t>
      </w:r>
    </w:p>
    <w:p w14:paraId="181EB5E1" w14:textId="560CE970" w:rsidR="00833B2D" w:rsidRDefault="00100DAF" w:rsidP="00100DAF">
      <w:pPr>
        <w:tabs>
          <w:tab w:val="left" w:pos="341"/>
          <w:tab w:val="left" w:pos="5235"/>
        </w:tabs>
        <w:rPr>
          <w:noProof/>
          <w:color w:val="C45911" w:themeColor="accent2" w:themeShade="BF"/>
          <w:szCs w:val="21"/>
        </w:rPr>
      </w:pPr>
      <w:r>
        <w:rPr>
          <w:rFonts w:hint="eastAsia"/>
          <w:noProof/>
          <w:color w:val="C45911" w:themeColor="accent2" w:themeShade="BF"/>
          <w:szCs w:val="21"/>
        </w:rPr>
        <w:t>（</w:t>
      </w:r>
      <w:r>
        <w:rPr>
          <w:rFonts w:hint="eastAsia"/>
          <w:noProof/>
          <w:color w:val="C45911" w:themeColor="accent2" w:themeShade="BF"/>
          <w:szCs w:val="21"/>
        </w:rPr>
        <w:t>Harry</w:t>
      </w:r>
      <w:r>
        <w:rPr>
          <w:rFonts w:hint="eastAsia"/>
          <w:noProof/>
          <w:color w:val="C45911" w:themeColor="accent2" w:themeShade="BF"/>
          <w:szCs w:val="21"/>
        </w:rPr>
        <w:t>）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   </w:t>
      </w:r>
      <w:r>
        <w:rPr>
          <w:rFonts w:hint="eastAsia"/>
          <w:noProof/>
          <w:color w:val="C45911" w:themeColor="accent2" w:themeShade="BF"/>
          <w:szCs w:val="21"/>
        </w:rPr>
        <w:t>（</w:t>
      </w:r>
      <w:r>
        <w:rPr>
          <w:rFonts w:hint="eastAsia"/>
          <w:noProof/>
          <w:color w:val="C45911" w:themeColor="accent2" w:themeShade="BF"/>
          <w:szCs w:val="21"/>
        </w:rPr>
        <w:t>Vivi</w:t>
      </w:r>
      <w:r>
        <w:rPr>
          <w:rFonts w:hint="eastAsia"/>
          <w:noProof/>
          <w:color w:val="C45911" w:themeColor="accent2" w:themeShade="BF"/>
          <w:szCs w:val="21"/>
        </w:rPr>
        <w:t>）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   </w:t>
      </w:r>
      <w:r>
        <w:rPr>
          <w:rFonts w:hint="eastAsia"/>
          <w:noProof/>
          <w:color w:val="C45911" w:themeColor="accent2" w:themeShade="BF"/>
          <w:szCs w:val="21"/>
        </w:rPr>
        <w:t>（</w:t>
      </w:r>
      <w:r>
        <w:rPr>
          <w:rFonts w:hint="eastAsia"/>
          <w:noProof/>
          <w:color w:val="C45911" w:themeColor="accent2" w:themeShade="BF"/>
          <w:szCs w:val="21"/>
        </w:rPr>
        <w:t>Farady</w:t>
      </w:r>
      <w:r>
        <w:rPr>
          <w:rFonts w:hint="eastAsia"/>
          <w:noProof/>
          <w:color w:val="C45911" w:themeColor="accent2" w:themeShade="BF"/>
          <w:szCs w:val="21"/>
        </w:rPr>
        <w:t>）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      </w:t>
      </w:r>
      <w:r>
        <w:rPr>
          <w:rFonts w:hint="eastAsia"/>
          <w:noProof/>
          <w:color w:val="C45911" w:themeColor="accent2" w:themeShade="BF"/>
          <w:szCs w:val="21"/>
        </w:rPr>
        <w:t>（</w:t>
      </w:r>
      <w:r>
        <w:rPr>
          <w:rFonts w:hint="eastAsia"/>
          <w:noProof/>
          <w:color w:val="C45911" w:themeColor="accent2" w:themeShade="BF"/>
          <w:szCs w:val="21"/>
        </w:rPr>
        <w:t>Jack</w:t>
      </w:r>
      <w:r>
        <w:rPr>
          <w:rFonts w:hint="eastAsia"/>
          <w:noProof/>
          <w:color w:val="C45911" w:themeColor="accent2" w:themeShade="BF"/>
          <w:szCs w:val="21"/>
        </w:rPr>
        <w:t>）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rFonts w:hint="eastAsia"/>
          <w:noProof/>
          <w:color w:val="C45911" w:themeColor="accent2" w:themeShade="BF"/>
          <w:szCs w:val="21"/>
        </w:rPr>
        <w:t>（</w:t>
      </w:r>
      <w:r w:rsidRPr="00100DAF">
        <w:rPr>
          <w:noProof/>
          <w:color w:val="C45911" w:themeColor="accent2" w:themeShade="BF"/>
          <w:szCs w:val="21"/>
        </w:rPr>
        <w:t>Sofia</w:t>
      </w:r>
      <w:r>
        <w:rPr>
          <w:rFonts w:hint="eastAsia"/>
          <w:noProof/>
          <w:color w:val="C45911" w:themeColor="accent2" w:themeShade="BF"/>
          <w:szCs w:val="21"/>
        </w:rPr>
        <w:t>）</w:t>
      </w:r>
      <w:r>
        <w:rPr>
          <w:rFonts w:hint="eastAsia"/>
          <w:noProof/>
          <w:color w:val="C45911" w:themeColor="accent2" w:themeShade="BF"/>
          <w:szCs w:val="21"/>
        </w:rPr>
        <w:t xml:space="preserve"> </w:t>
      </w:r>
      <w:r>
        <w:rPr>
          <w:noProof/>
          <w:color w:val="C45911" w:themeColor="accent2" w:themeShade="BF"/>
          <w:szCs w:val="21"/>
        </w:rPr>
        <w:t xml:space="preserve">   </w:t>
      </w:r>
      <w:r>
        <w:rPr>
          <w:rFonts w:hint="eastAsia"/>
          <w:noProof/>
          <w:color w:val="C45911" w:themeColor="accent2" w:themeShade="BF"/>
          <w:szCs w:val="21"/>
        </w:rPr>
        <w:t>（</w:t>
      </w:r>
      <w:r>
        <w:rPr>
          <w:rFonts w:hint="eastAsia"/>
          <w:noProof/>
          <w:color w:val="C45911" w:themeColor="accent2" w:themeShade="BF"/>
          <w:szCs w:val="21"/>
        </w:rPr>
        <w:t>Alex</w:t>
      </w:r>
      <w:r>
        <w:rPr>
          <w:rFonts w:hint="eastAsia"/>
          <w:noProof/>
          <w:color w:val="C45911" w:themeColor="accent2" w:themeShade="BF"/>
          <w:szCs w:val="21"/>
        </w:rPr>
        <w:t>）</w:t>
      </w:r>
    </w:p>
    <w:p w14:paraId="54A98A18" w14:textId="1AB73B12" w:rsidR="00100DAF" w:rsidRPr="00100DAF" w:rsidRDefault="00100DAF" w:rsidP="00796179">
      <w:pPr>
        <w:tabs>
          <w:tab w:val="left" w:pos="341"/>
          <w:tab w:val="left" w:pos="5235"/>
        </w:tabs>
        <w:ind w:firstLineChars="200" w:firstLine="420"/>
        <w:rPr>
          <w:noProof/>
          <w:color w:val="C45911" w:themeColor="accent2" w:themeShade="BF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0261F28A" wp14:editId="5AC67FDC">
            <wp:simplePos x="0" y="0"/>
            <wp:positionH relativeFrom="column">
              <wp:posOffset>4542304</wp:posOffset>
            </wp:positionH>
            <wp:positionV relativeFrom="paragraph">
              <wp:posOffset>91739</wp:posOffset>
            </wp:positionV>
            <wp:extent cx="870696" cy="1800000"/>
            <wp:effectExtent l="0" t="0" r="5715" b="0"/>
            <wp:wrapSquare wrapText="bothSides"/>
            <wp:docPr id="778720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2076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6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5661F288" wp14:editId="58088AED">
            <wp:simplePos x="0" y="0"/>
            <wp:positionH relativeFrom="column">
              <wp:posOffset>3746500</wp:posOffset>
            </wp:positionH>
            <wp:positionV relativeFrom="paragraph">
              <wp:posOffset>91440</wp:posOffset>
            </wp:positionV>
            <wp:extent cx="844550" cy="1799590"/>
            <wp:effectExtent l="0" t="0" r="0" b="0"/>
            <wp:wrapSquare wrapText="bothSides"/>
            <wp:docPr id="1462225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2507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0CE3E933" wp14:editId="40C81CE0">
            <wp:simplePos x="0" y="0"/>
            <wp:positionH relativeFrom="column">
              <wp:posOffset>2972435</wp:posOffset>
            </wp:positionH>
            <wp:positionV relativeFrom="paragraph">
              <wp:posOffset>151159</wp:posOffset>
            </wp:positionV>
            <wp:extent cx="775814" cy="1800000"/>
            <wp:effectExtent l="0" t="0" r="5715" b="0"/>
            <wp:wrapSquare wrapText="bothSides"/>
            <wp:docPr id="773713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1369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27E2F9EB" wp14:editId="0CFC2946">
            <wp:simplePos x="0" y="0"/>
            <wp:positionH relativeFrom="column">
              <wp:posOffset>1488851</wp:posOffset>
            </wp:positionH>
            <wp:positionV relativeFrom="paragraph">
              <wp:posOffset>71419</wp:posOffset>
            </wp:positionV>
            <wp:extent cx="1551940" cy="1799590"/>
            <wp:effectExtent l="0" t="0" r="0" b="0"/>
            <wp:wrapSquare wrapText="bothSides"/>
            <wp:docPr id="918648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4887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6AECEEA7" wp14:editId="5A5F16D7">
            <wp:simplePos x="0" y="0"/>
            <wp:positionH relativeFrom="column">
              <wp:posOffset>788147</wp:posOffset>
            </wp:positionH>
            <wp:positionV relativeFrom="paragraph">
              <wp:posOffset>73025</wp:posOffset>
            </wp:positionV>
            <wp:extent cx="775335" cy="1799590"/>
            <wp:effectExtent l="0" t="0" r="5715" b="0"/>
            <wp:wrapSquare wrapText="bothSides"/>
            <wp:docPr id="2141471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7177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5293010E" wp14:editId="786F2158">
            <wp:simplePos x="0" y="0"/>
            <wp:positionH relativeFrom="column">
              <wp:posOffset>15912</wp:posOffset>
            </wp:positionH>
            <wp:positionV relativeFrom="paragraph">
              <wp:posOffset>153334</wp:posOffset>
            </wp:positionV>
            <wp:extent cx="775335" cy="1799590"/>
            <wp:effectExtent l="0" t="0" r="5715" b="0"/>
            <wp:wrapSquare wrapText="bothSides"/>
            <wp:docPr id="1295748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4877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EA31F" w14:textId="4AD6CD14" w:rsidR="00CB3884" w:rsidRPr="004D64C5" w:rsidRDefault="00100DAF" w:rsidP="00817F7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723776" behindDoc="0" locked="0" layoutInCell="1" allowOverlap="1" wp14:anchorId="3F32942E" wp14:editId="4014C8FB">
            <wp:simplePos x="0" y="0"/>
            <wp:positionH relativeFrom="column">
              <wp:posOffset>4190926</wp:posOffset>
            </wp:positionH>
            <wp:positionV relativeFrom="paragraph">
              <wp:posOffset>48260</wp:posOffset>
            </wp:positionV>
            <wp:extent cx="1172500" cy="1800000"/>
            <wp:effectExtent l="0" t="0" r="8890" b="0"/>
            <wp:wrapSquare wrapText="bothSides"/>
            <wp:docPr id="813811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1121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5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884" w:rsidRPr="004D64C5">
        <w:rPr>
          <w:b/>
          <w:bCs/>
          <w:color w:val="000000"/>
          <w:szCs w:val="21"/>
        </w:rPr>
        <w:t>中文书名：《</w:t>
      </w:r>
      <w:r>
        <w:rPr>
          <w:rFonts w:hint="eastAsia"/>
          <w:b/>
          <w:bCs/>
          <w:color w:val="000000"/>
          <w:szCs w:val="21"/>
        </w:rPr>
        <w:t>法老的陨落</w:t>
      </w:r>
      <w:r w:rsidR="00CB3884" w:rsidRPr="004D64C5">
        <w:rPr>
          <w:b/>
          <w:bCs/>
          <w:color w:val="000000"/>
          <w:szCs w:val="21"/>
        </w:rPr>
        <w:t>》（第一册）</w:t>
      </w:r>
    </w:p>
    <w:p w14:paraId="1F64BD72" w14:textId="0A14E394" w:rsidR="00CB3884" w:rsidRPr="004D64C5" w:rsidRDefault="00CB3884" w:rsidP="00CB3884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英文书名</w:t>
      </w:r>
      <w:r w:rsidR="00100DAF" w:rsidRPr="004D64C5">
        <w:rPr>
          <w:rFonts w:hint="eastAsia"/>
          <w:b/>
          <w:bCs/>
          <w:color w:val="000000"/>
          <w:szCs w:val="21"/>
        </w:rPr>
        <w:t>：</w:t>
      </w:r>
      <w:r w:rsidR="00100DAF" w:rsidRPr="00100DAF">
        <w:rPr>
          <w:b/>
          <w:color w:val="000000"/>
          <w:szCs w:val="21"/>
        </w:rPr>
        <w:t>THE FALL OF THE PHAROAH</w:t>
      </w:r>
    </w:p>
    <w:p w14:paraId="76C48871" w14:textId="4D718E31" w:rsidR="00CB3884" w:rsidRPr="007E393D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作</w:t>
      </w:r>
      <w:r w:rsidRPr="007E393D">
        <w:rPr>
          <w:b/>
          <w:bCs/>
          <w:color w:val="000000"/>
          <w:szCs w:val="21"/>
        </w:rPr>
        <w:t xml:space="preserve">    </w:t>
      </w:r>
      <w:r w:rsidRPr="004D64C5">
        <w:rPr>
          <w:b/>
          <w:bCs/>
          <w:color w:val="000000"/>
          <w:szCs w:val="21"/>
        </w:rPr>
        <w:t>者</w:t>
      </w:r>
      <w:r w:rsidRPr="007E393D">
        <w:rPr>
          <w:b/>
          <w:color w:val="000000"/>
          <w:szCs w:val="21"/>
        </w:rPr>
        <w:t>：</w:t>
      </w:r>
      <w:r w:rsidR="00066188" w:rsidRPr="007E393D">
        <w:rPr>
          <w:b/>
          <w:bCs/>
          <w:color w:val="000000"/>
          <w:szCs w:val="21"/>
        </w:rPr>
        <w:t>J</w:t>
      </w:r>
      <w:r w:rsidR="00066188" w:rsidRPr="007E393D">
        <w:rPr>
          <w:rFonts w:hint="eastAsia"/>
          <w:b/>
          <w:bCs/>
          <w:color w:val="000000"/>
          <w:szCs w:val="21"/>
        </w:rPr>
        <w:t>effrey</w:t>
      </w:r>
      <w:r w:rsidR="00066188" w:rsidRPr="007E393D">
        <w:rPr>
          <w:b/>
          <w:bCs/>
          <w:color w:val="000000"/>
          <w:szCs w:val="21"/>
        </w:rPr>
        <w:t xml:space="preserve"> A</w:t>
      </w:r>
      <w:r w:rsidR="00066188" w:rsidRPr="007E393D">
        <w:rPr>
          <w:rFonts w:hint="eastAsia"/>
          <w:b/>
          <w:bCs/>
          <w:color w:val="000000"/>
          <w:szCs w:val="21"/>
        </w:rPr>
        <w:t>rcher</w:t>
      </w:r>
      <w:hyperlink r:id="rId16" w:history="1"/>
    </w:p>
    <w:p w14:paraId="6CB34292" w14:textId="721C3A08" w:rsidR="00CB3884" w:rsidRPr="00100DAF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出</w:t>
      </w:r>
      <w:r w:rsidRPr="00100DAF">
        <w:rPr>
          <w:b/>
          <w:bCs/>
          <w:color w:val="000000"/>
          <w:szCs w:val="21"/>
        </w:rPr>
        <w:t xml:space="preserve"> </w:t>
      </w:r>
      <w:r w:rsidRPr="004D64C5">
        <w:rPr>
          <w:b/>
          <w:bCs/>
          <w:color w:val="000000"/>
          <w:szCs w:val="21"/>
        </w:rPr>
        <w:t>版</w:t>
      </w:r>
      <w:r w:rsidRPr="00100DAF">
        <w:rPr>
          <w:b/>
          <w:bCs/>
          <w:color w:val="000000"/>
          <w:szCs w:val="21"/>
        </w:rPr>
        <w:t xml:space="preserve"> </w:t>
      </w:r>
      <w:r w:rsidRPr="004D64C5">
        <w:rPr>
          <w:b/>
          <w:bCs/>
          <w:color w:val="000000"/>
          <w:szCs w:val="21"/>
        </w:rPr>
        <w:t>社</w:t>
      </w:r>
      <w:r w:rsidRPr="00100DAF">
        <w:rPr>
          <w:b/>
          <w:bCs/>
          <w:color w:val="000000"/>
          <w:szCs w:val="21"/>
        </w:rPr>
        <w:t>：</w:t>
      </w:r>
    </w:p>
    <w:p w14:paraId="340DCE0E" w14:textId="16D03218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代理公司：</w:t>
      </w:r>
      <w:r w:rsidR="00066188" w:rsidRPr="00066188">
        <w:rPr>
          <w:b/>
          <w:bCs/>
          <w:color w:val="000000"/>
          <w:szCs w:val="21"/>
        </w:rPr>
        <w:t>Mitchell Rights Management /ANA</w:t>
      </w:r>
    </w:p>
    <w:p w14:paraId="10A6C209" w14:textId="30414803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页</w:t>
      </w:r>
      <w:r w:rsidRPr="004D64C5">
        <w:rPr>
          <w:b/>
          <w:bCs/>
          <w:color w:val="000000"/>
          <w:szCs w:val="21"/>
        </w:rPr>
        <w:t xml:space="preserve">    </w:t>
      </w:r>
      <w:r w:rsidRPr="004D64C5">
        <w:rPr>
          <w:b/>
          <w:bCs/>
          <w:color w:val="000000"/>
          <w:szCs w:val="21"/>
        </w:rPr>
        <w:t>数：</w:t>
      </w:r>
      <w:r w:rsidR="004D4541">
        <w:rPr>
          <w:b/>
          <w:bCs/>
          <w:color w:val="000000"/>
          <w:szCs w:val="21"/>
        </w:rPr>
        <w:t>92</w:t>
      </w:r>
      <w:r w:rsidR="00066188">
        <w:rPr>
          <w:rFonts w:hint="eastAsia"/>
          <w:b/>
          <w:bCs/>
          <w:color w:val="000000"/>
          <w:szCs w:val="21"/>
        </w:rPr>
        <w:t>页</w:t>
      </w:r>
    </w:p>
    <w:p w14:paraId="686E89AA" w14:textId="26DFD050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出版时间：</w:t>
      </w:r>
      <w:r w:rsidRPr="004D64C5">
        <w:rPr>
          <w:b/>
          <w:bCs/>
          <w:color w:val="000000"/>
          <w:szCs w:val="21"/>
        </w:rPr>
        <w:t>202</w:t>
      </w:r>
      <w:r w:rsidR="00066188">
        <w:rPr>
          <w:rFonts w:hint="eastAsia"/>
          <w:b/>
          <w:bCs/>
          <w:color w:val="000000"/>
          <w:szCs w:val="21"/>
        </w:rPr>
        <w:t>3</w:t>
      </w:r>
      <w:r w:rsidRPr="004D64C5">
        <w:rPr>
          <w:b/>
          <w:bCs/>
          <w:color w:val="000000"/>
          <w:szCs w:val="21"/>
        </w:rPr>
        <w:t>年</w:t>
      </w:r>
    </w:p>
    <w:p w14:paraId="73A43A03" w14:textId="5EC4A341" w:rsidR="00CB3884" w:rsidRPr="004D64C5" w:rsidRDefault="00CB3884" w:rsidP="00CB3884">
      <w:pPr>
        <w:rPr>
          <w:b/>
          <w:bCs/>
          <w:color w:val="000000"/>
        </w:rPr>
      </w:pPr>
      <w:r w:rsidRPr="004D64C5">
        <w:rPr>
          <w:b/>
          <w:bCs/>
          <w:color w:val="000000"/>
        </w:rPr>
        <w:t>代理地区：中国大陆、台湾</w:t>
      </w:r>
    </w:p>
    <w:p w14:paraId="7E527D92" w14:textId="087D4BA9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审读资料：电子稿</w:t>
      </w:r>
    </w:p>
    <w:p w14:paraId="3DA84D3D" w14:textId="316C9189" w:rsidR="00CB3884" w:rsidRPr="004D64C5" w:rsidRDefault="00CB3884" w:rsidP="00CB388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D64C5">
        <w:rPr>
          <w:b/>
          <w:bCs/>
          <w:szCs w:val="21"/>
        </w:rPr>
        <w:t>类</w:t>
      </w:r>
      <w:r w:rsidRPr="004D64C5">
        <w:rPr>
          <w:b/>
          <w:bCs/>
          <w:szCs w:val="21"/>
        </w:rPr>
        <w:t xml:space="preserve">    </w:t>
      </w:r>
      <w:r w:rsidRPr="004D64C5">
        <w:rPr>
          <w:b/>
          <w:bCs/>
          <w:szCs w:val="21"/>
        </w:rPr>
        <w:t>型：</w:t>
      </w:r>
      <w:r w:rsidR="004D4541">
        <w:rPr>
          <w:rFonts w:hint="eastAsia"/>
          <w:b/>
          <w:bCs/>
          <w:szCs w:val="21"/>
        </w:rPr>
        <w:t>桥梁书</w:t>
      </w:r>
      <w:r w:rsidR="006E0327" w:rsidRPr="006E0327">
        <w:rPr>
          <w:b/>
          <w:bCs/>
          <w:szCs w:val="21"/>
        </w:rPr>
        <w:t xml:space="preserve"> </w:t>
      </w:r>
    </w:p>
    <w:bookmarkEnd w:id="0"/>
    <w:p w14:paraId="0B5F7670" w14:textId="0DB00DD2" w:rsidR="00CB3884" w:rsidRDefault="00CB3884" w:rsidP="00A012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01F7BA3E" w14:textId="13FB9EAF" w:rsidR="00066188" w:rsidRDefault="00406307" w:rsidP="00066188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t>内页插图：</w:t>
      </w:r>
    </w:p>
    <w:p w14:paraId="14933709" w14:textId="250D9986" w:rsidR="00406307" w:rsidRDefault="00406307" w:rsidP="00066188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1D743DDB" w14:textId="5B8962EB" w:rsidR="00406307" w:rsidRDefault="00100DAF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  <w:lang w:val="en-US"/>
        </w:rPr>
        <w:drawing>
          <wp:inline distT="0" distB="0" distL="0" distR="0" wp14:anchorId="40A4C237" wp14:editId="15F0C85C">
            <wp:extent cx="4701539" cy="3600000"/>
            <wp:effectExtent l="0" t="0" r="4445" b="635"/>
            <wp:docPr id="1876508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086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15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1C8C" w14:textId="15C7616E" w:rsidR="00406307" w:rsidRDefault="00406307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60FE50AB" w14:textId="158A2B5C" w:rsidR="00406307" w:rsidRDefault="00100DAF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70AE2E1A" wp14:editId="5E157105">
            <wp:extent cx="4701530" cy="3600000"/>
            <wp:effectExtent l="0" t="0" r="4445" b="635"/>
            <wp:docPr id="1622846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464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A6CD" w14:textId="77777777" w:rsidR="00100DAF" w:rsidRDefault="00100DAF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370BC967" w14:textId="225623BA" w:rsidR="00066188" w:rsidRPr="004D64C5" w:rsidRDefault="00100DAF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7EF0A909" wp14:editId="5F9DB425">
            <wp:simplePos x="0" y="0"/>
            <wp:positionH relativeFrom="column">
              <wp:posOffset>4212665</wp:posOffset>
            </wp:positionH>
            <wp:positionV relativeFrom="paragraph">
              <wp:posOffset>73660</wp:posOffset>
            </wp:positionV>
            <wp:extent cx="1172210" cy="1799590"/>
            <wp:effectExtent l="0" t="0" r="8890" b="0"/>
            <wp:wrapSquare wrapText="bothSides"/>
            <wp:docPr id="2030957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5744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188" w:rsidRPr="004D64C5">
        <w:rPr>
          <w:b/>
          <w:bCs/>
          <w:color w:val="000000"/>
          <w:szCs w:val="21"/>
        </w:rPr>
        <w:t>中文书名：《</w:t>
      </w:r>
      <w:r>
        <w:rPr>
          <w:rFonts w:hint="eastAsia"/>
          <w:b/>
          <w:bCs/>
          <w:color w:val="000000"/>
          <w:szCs w:val="21"/>
        </w:rPr>
        <w:t>不情愿的维京人</w:t>
      </w:r>
      <w:r w:rsidR="00066188" w:rsidRPr="004D64C5">
        <w:rPr>
          <w:b/>
          <w:bCs/>
          <w:color w:val="000000"/>
          <w:szCs w:val="21"/>
        </w:rPr>
        <w:t>》（第</w:t>
      </w:r>
      <w:r w:rsidR="00066188">
        <w:rPr>
          <w:rFonts w:hint="eastAsia"/>
          <w:b/>
          <w:bCs/>
          <w:color w:val="000000"/>
          <w:szCs w:val="21"/>
        </w:rPr>
        <w:t>二</w:t>
      </w:r>
      <w:r w:rsidR="00066188" w:rsidRPr="004D64C5">
        <w:rPr>
          <w:b/>
          <w:bCs/>
          <w:color w:val="000000"/>
          <w:szCs w:val="21"/>
        </w:rPr>
        <w:t>册）</w:t>
      </w:r>
    </w:p>
    <w:p w14:paraId="5A3A3C0C" w14:textId="5FC13ECE" w:rsidR="00066188" w:rsidRPr="004D64C5" w:rsidRDefault="00066188" w:rsidP="00066188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100DAF" w:rsidRPr="00100DAF">
        <w:rPr>
          <w:b/>
          <w:bCs/>
          <w:color w:val="000000"/>
          <w:szCs w:val="21"/>
        </w:rPr>
        <w:t>THE RELUCTANT VIKINGS</w:t>
      </w:r>
    </w:p>
    <w:p w14:paraId="071E8B14" w14:textId="77777777" w:rsidR="00066188" w:rsidRPr="00066188" w:rsidRDefault="00066188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作</w:t>
      </w:r>
      <w:r w:rsidRPr="00066188">
        <w:rPr>
          <w:b/>
          <w:bCs/>
          <w:color w:val="000000"/>
          <w:szCs w:val="21"/>
        </w:rPr>
        <w:t xml:space="preserve">    </w:t>
      </w:r>
      <w:r w:rsidRPr="004D64C5">
        <w:rPr>
          <w:b/>
          <w:bCs/>
          <w:color w:val="000000"/>
          <w:szCs w:val="21"/>
        </w:rPr>
        <w:t>者</w:t>
      </w:r>
      <w:r w:rsidRPr="00066188">
        <w:rPr>
          <w:b/>
          <w:color w:val="000000"/>
          <w:szCs w:val="21"/>
        </w:rPr>
        <w:t>：</w:t>
      </w:r>
      <w:r w:rsidRPr="00066188">
        <w:rPr>
          <w:b/>
          <w:bCs/>
          <w:color w:val="000000"/>
          <w:szCs w:val="21"/>
        </w:rPr>
        <w:t>J</w:t>
      </w:r>
      <w:r w:rsidRPr="00066188">
        <w:rPr>
          <w:rFonts w:hint="eastAsia"/>
          <w:b/>
          <w:bCs/>
          <w:color w:val="000000"/>
          <w:szCs w:val="21"/>
        </w:rPr>
        <w:t>effrey</w:t>
      </w:r>
      <w:r w:rsidRPr="00066188">
        <w:rPr>
          <w:b/>
          <w:bCs/>
          <w:color w:val="000000"/>
          <w:szCs w:val="21"/>
        </w:rPr>
        <w:t xml:space="preserve"> A</w:t>
      </w:r>
      <w:r w:rsidRPr="00066188">
        <w:rPr>
          <w:rFonts w:hint="eastAsia"/>
          <w:b/>
          <w:bCs/>
          <w:color w:val="000000"/>
          <w:szCs w:val="21"/>
        </w:rPr>
        <w:t>rcher</w:t>
      </w:r>
      <w:hyperlink r:id="rId20" w:history="1"/>
    </w:p>
    <w:p w14:paraId="39CA3544" w14:textId="77777777" w:rsidR="00066188" w:rsidRPr="00066188" w:rsidRDefault="00066188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出</w:t>
      </w:r>
      <w:r w:rsidRPr="00066188">
        <w:rPr>
          <w:b/>
          <w:bCs/>
          <w:color w:val="000000"/>
          <w:szCs w:val="21"/>
        </w:rPr>
        <w:t xml:space="preserve"> </w:t>
      </w:r>
      <w:r w:rsidRPr="004D64C5">
        <w:rPr>
          <w:b/>
          <w:bCs/>
          <w:color w:val="000000"/>
          <w:szCs w:val="21"/>
        </w:rPr>
        <w:t>版</w:t>
      </w:r>
      <w:r w:rsidRPr="00066188">
        <w:rPr>
          <w:b/>
          <w:bCs/>
          <w:color w:val="000000"/>
          <w:szCs w:val="21"/>
        </w:rPr>
        <w:t xml:space="preserve"> </w:t>
      </w:r>
      <w:r w:rsidRPr="004D64C5">
        <w:rPr>
          <w:b/>
          <w:bCs/>
          <w:color w:val="000000"/>
          <w:szCs w:val="21"/>
        </w:rPr>
        <w:t>社</w:t>
      </w:r>
      <w:r w:rsidRPr="00066188">
        <w:rPr>
          <w:b/>
          <w:bCs/>
          <w:color w:val="000000"/>
          <w:szCs w:val="21"/>
        </w:rPr>
        <w:t>：</w:t>
      </w:r>
    </w:p>
    <w:p w14:paraId="1D6A319F" w14:textId="77777777" w:rsidR="00066188" w:rsidRPr="004D64C5" w:rsidRDefault="00066188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代理公司：</w:t>
      </w:r>
      <w:r w:rsidRPr="00066188">
        <w:rPr>
          <w:b/>
          <w:bCs/>
          <w:color w:val="000000"/>
          <w:szCs w:val="21"/>
        </w:rPr>
        <w:t>Mitchell Rights Management /ANA</w:t>
      </w:r>
    </w:p>
    <w:p w14:paraId="0DFE51EB" w14:textId="48279F48" w:rsidR="00066188" w:rsidRPr="004D64C5" w:rsidRDefault="00066188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页</w:t>
      </w:r>
      <w:r w:rsidRPr="004D64C5">
        <w:rPr>
          <w:b/>
          <w:bCs/>
          <w:color w:val="000000"/>
          <w:szCs w:val="21"/>
        </w:rPr>
        <w:t xml:space="preserve">    </w:t>
      </w:r>
      <w:r w:rsidRPr="004D64C5">
        <w:rPr>
          <w:b/>
          <w:bCs/>
          <w:color w:val="000000"/>
          <w:szCs w:val="21"/>
        </w:rPr>
        <w:t>数：</w:t>
      </w:r>
      <w:r w:rsidR="004D4541">
        <w:rPr>
          <w:b/>
          <w:bCs/>
          <w:color w:val="000000"/>
          <w:szCs w:val="21"/>
        </w:rPr>
        <w:t>91</w:t>
      </w:r>
      <w:r>
        <w:rPr>
          <w:rFonts w:hint="eastAsia"/>
          <w:b/>
          <w:bCs/>
          <w:color w:val="000000"/>
          <w:szCs w:val="21"/>
        </w:rPr>
        <w:t>页</w:t>
      </w:r>
    </w:p>
    <w:p w14:paraId="70995DD7" w14:textId="77777777" w:rsidR="00066188" w:rsidRPr="004D64C5" w:rsidRDefault="00066188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出版时间：</w:t>
      </w:r>
      <w:r w:rsidRPr="004D64C5"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3</w:t>
      </w:r>
      <w:r w:rsidRPr="004D64C5">
        <w:rPr>
          <w:b/>
          <w:bCs/>
          <w:color w:val="000000"/>
          <w:szCs w:val="21"/>
        </w:rPr>
        <w:t>年</w:t>
      </w:r>
    </w:p>
    <w:p w14:paraId="46B1E728" w14:textId="77777777" w:rsidR="00066188" w:rsidRPr="004D64C5" w:rsidRDefault="00066188" w:rsidP="00066188">
      <w:pPr>
        <w:rPr>
          <w:b/>
          <w:bCs/>
          <w:color w:val="000000"/>
        </w:rPr>
      </w:pPr>
      <w:r w:rsidRPr="004D64C5">
        <w:rPr>
          <w:b/>
          <w:bCs/>
          <w:color w:val="000000"/>
        </w:rPr>
        <w:t>代理地区：中国大陆、台湾</w:t>
      </w:r>
    </w:p>
    <w:p w14:paraId="31FDD2A8" w14:textId="77777777" w:rsidR="00066188" w:rsidRPr="004D64C5" w:rsidRDefault="00066188" w:rsidP="0006618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D64C5">
        <w:rPr>
          <w:b/>
          <w:bCs/>
          <w:color w:val="000000"/>
          <w:szCs w:val="21"/>
        </w:rPr>
        <w:t>审读资料：电子稿</w:t>
      </w:r>
    </w:p>
    <w:p w14:paraId="77DE6301" w14:textId="5F0EDB63" w:rsidR="00406307" w:rsidRDefault="00066188" w:rsidP="0006618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D64C5">
        <w:rPr>
          <w:b/>
          <w:bCs/>
          <w:szCs w:val="21"/>
        </w:rPr>
        <w:t>类</w:t>
      </w:r>
      <w:r w:rsidRPr="004D64C5">
        <w:rPr>
          <w:b/>
          <w:bCs/>
          <w:szCs w:val="21"/>
        </w:rPr>
        <w:t xml:space="preserve">    </w:t>
      </w:r>
      <w:r w:rsidRPr="004D64C5">
        <w:rPr>
          <w:b/>
          <w:bCs/>
          <w:szCs w:val="21"/>
        </w:rPr>
        <w:t>型：</w:t>
      </w:r>
      <w:r w:rsidR="004D4541">
        <w:rPr>
          <w:b/>
          <w:bCs/>
          <w:szCs w:val="21"/>
        </w:rPr>
        <w:t>桥梁书</w:t>
      </w:r>
      <w:r w:rsidR="004D4541">
        <w:rPr>
          <w:b/>
          <w:bCs/>
          <w:szCs w:val="21"/>
        </w:rPr>
        <w:t xml:space="preserve"> </w:t>
      </w:r>
    </w:p>
    <w:p w14:paraId="58034AB7" w14:textId="77777777" w:rsidR="004D4541" w:rsidRDefault="004D4541" w:rsidP="0006618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115641F3" w14:textId="77777777" w:rsidR="004D4541" w:rsidRDefault="004D4541" w:rsidP="0006618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088E600D" w14:textId="3BC60FAB" w:rsidR="00406307" w:rsidRDefault="00406307" w:rsidP="0006618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内页插图：</w:t>
      </w:r>
    </w:p>
    <w:p w14:paraId="04B10252" w14:textId="77777777" w:rsidR="00406307" w:rsidRDefault="00406307" w:rsidP="0006618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1ED37517" w14:textId="08666EA3" w:rsidR="00100DAF" w:rsidRDefault="00100DAF" w:rsidP="0006618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  <w:lang w:val="en-US"/>
        </w:rPr>
        <w:lastRenderedPageBreak/>
        <w:drawing>
          <wp:inline distT="0" distB="0" distL="0" distR="0" wp14:anchorId="5CAF12A5" wp14:editId="0E35F0AD">
            <wp:extent cx="4701530" cy="3600000"/>
            <wp:effectExtent l="0" t="0" r="4445" b="635"/>
            <wp:docPr id="575256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5612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15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5E43" w14:textId="77777777" w:rsidR="00100DAF" w:rsidRDefault="00100DAF" w:rsidP="00066188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7A4661B1" w14:textId="6F31A899" w:rsidR="00100DAF" w:rsidRDefault="00100DAF" w:rsidP="0006618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  <w:lang w:val="en-US"/>
        </w:rPr>
        <w:drawing>
          <wp:inline distT="0" distB="0" distL="0" distR="0" wp14:anchorId="5F1DEE24" wp14:editId="4F8D2344">
            <wp:extent cx="4701530" cy="3600000"/>
            <wp:effectExtent l="0" t="0" r="4445" b="635"/>
            <wp:docPr id="1022697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973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15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EC1" w14:textId="77777777" w:rsidR="002E3AEE" w:rsidRDefault="002E3AEE" w:rsidP="00A012E1">
      <w:pPr>
        <w:rPr>
          <w:color w:val="000000"/>
        </w:rPr>
      </w:pPr>
    </w:p>
    <w:p w14:paraId="4EC16513" w14:textId="5B7D1D99" w:rsidR="00833B2D" w:rsidRPr="00833B2D" w:rsidRDefault="00833B2D" w:rsidP="00833B2D">
      <w:pPr>
        <w:widowControl/>
        <w:jc w:val="left"/>
        <w:rPr>
          <w:b/>
          <w:bCs/>
          <w:color w:val="000000"/>
        </w:rPr>
      </w:pPr>
      <w:r w:rsidRPr="00833B2D">
        <w:rPr>
          <w:rFonts w:hint="eastAsia"/>
          <w:b/>
          <w:bCs/>
          <w:color w:val="000000"/>
        </w:rPr>
        <w:t>第</w:t>
      </w:r>
      <w:r w:rsidR="00100DAF">
        <w:rPr>
          <w:rFonts w:hint="eastAsia"/>
          <w:b/>
          <w:bCs/>
          <w:color w:val="000000"/>
        </w:rPr>
        <w:t>三、四册</w:t>
      </w:r>
      <w:r>
        <w:rPr>
          <w:rFonts w:ascii="Asap" w:hAnsi="Asap" w:cs="宋体" w:hint="eastAsia"/>
          <w:b/>
          <w:bCs/>
          <w:color w:val="231F20"/>
          <w:kern w:val="0"/>
          <w:szCs w:val="21"/>
          <w:lang w:val="en-US"/>
        </w:rPr>
        <w:t>即将面世</w:t>
      </w:r>
    </w:p>
    <w:p w14:paraId="3D8F97BD" w14:textId="77777777" w:rsidR="00833B2D" w:rsidRPr="00B678EA" w:rsidRDefault="00833B2D" w:rsidP="00A012E1">
      <w:pPr>
        <w:rPr>
          <w:color w:val="000000"/>
        </w:rPr>
      </w:pPr>
    </w:p>
    <w:p w14:paraId="47F7BACF" w14:textId="242447B1" w:rsidR="00FB5004" w:rsidRPr="00FB5004" w:rsidRDefault="00FB5004" w:rsidP="00A012E1">
      <w:pPr>
        <w:rPr>
          <w:b/>
          <w:bCs/>
          <w:color w:val="000000"/>
        </w:rPr>
      </w:pPr>
      <w:r w:rsidRPr="00FB5004">
        <w:rPr>
          <w:rFonts w:hint="eastAsia"/>
          <w:b/>
          <w:bCs/>
          <w:color w:val="000000"/>
        </w:rPr>
        <w:t>作者简介：</w:t>
      </w:r>
    </w:p>
    <w:p w14:paraId="2AA95744" w14:textId="1891624C" w:rsidR="00FB5004" w:rsidRDefault="00833B2D" w:rsidP="004C0018">
      <w:pPr>
        <w:rPr>
          <w:color w:val="000000"/>
        </w:rPr>
      </w:pPr>
      <w:r>
        <w:rPr>
          <w:noProof/>
          <w:color w:val="000000"/>
          <w:lang w:val="en-US"/>
        </w:rPr>
        <w:drawing>
          <wp:anchor distT="0" distB="0" distL="114300" distR="114300" simplePos="0" relativeHeight="251716608" behindDoc="0" locked="0" layoutInCell="1" allowOverlap="1" wp14:anchorId="67B6371A" wp14:editId="1910891D">
            <wp:simplePos x="0" y="0"/>
            <wp:positionH relativeFrom="column">
              <wp:posOffset>3810</wp:posOffset>
            </wp:positionH>
            <wp:positionV relativeFrom="paragraph">
              <wp:posOffset>172720</wp:posOffset>
            </wp:positionV>
            <wp:extent cx="833755" cy="1287145"/>
            <wp:effectExtent l="0" t="0" r="4445" b="8255"/>
            <wp:wrapSquare wrapText="bothSides"/>
            <wp:docPr id="17069607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60723" name="图片 17069607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5684C" w14:textId="5564D6CD" w:rsidR="008818D1" w:rsidRPr="008818D1" w:rsidRDefault="008818D1" w:rsidP="008818D1">
      <w:pPr>
        <w:ind w:firstLineChars="200" w:firstLine="422"/>
        <w:rPr>
          <w:color w:val="000000"/>
        </w:rPr>
      </w:pPr>
      <w:r w:rsidRPr="008818D1">
        <w:rPr>
          <w:b/>
          <w:bCs/>
          <w:noProof/>
          <w:color w:val="000000"/>
          <w:szCs w:val="21"/>
          <w:lang w:val="en-US"/>
        </w:rPr>
        <w:t>杰弗里</w:t>
      </w:r>
      <w:r w:rsidRPr="008818D1">
        <w:rPr>
          <w:rFonts w:hint="eastAsia"/>
          <w:b/>
          <w:bCs/>
          <w:noProof/>
          <w:color w:val="000000"/>
          <w:szCs w:val="21"/>
          <w:lang w:val="en-US"/>
        </w:rPr>
        <w:t>·</w:t>
      </w:r>
      <w:r w:rsidRPr="008818D1">
        <w:rPr>
          <w:b/>
          <w:bCs/>
          <w:noProof/>
          <w:color w:val="000000"/>
          <w:szCs w:val="21"/>
          <w:lang w:val="en-US"/>
        </w:rPr>
        <w:t>阿切尔</w:t>
      </w:r>
      <w:r w:rsidRPr="008818D1">
        <w:rPr>
          <w:rFonts w:hint="eastAsia"/>
          <w:b/>
          <w:bCs/>
          <w:noProof/>
          <w:color w:val="000000"/>
          <w:szCs w:val="21"/>
          <w:lang w:val="en-US"/>
        </w:rPr>
        <w:t>（</w:t>
      </w:r>
      <w:r w:rsidRPr="008818D1">
        <w:rPr>
          <w:rFonts w:hint="eastAsia"/>
          <w:b/>
          <w:bCs/>
          <w:noProof/>
          <w:color w:val="000000"/>
          <w:szCs w:val="21"/>
        </w:rPr>
        <w:t>Jeffrey</w:t>
      </w:r>
      <w:r w:rsidRPr="008818D1">
        <w:rPr>
          <w:b/>
          <w:bCs/>
          <w:noProof/>
          <w:color w:val="000000"/>
          <w:szCs w:val="21"/>
        </w:rPr>
        <w:t xml:space="preserve"> A</w:t>
      </w:r>
      <w:r w:rsidRPr="008818D1">
        <w:rPr>
          <w:rFonts w:hint="eastAsia"/>
          <w:b/>
          <w:bCs/>
          <w:noProof/>
          <w:color w:val="000000"/>
          <w:szCs w:val="21"/>
        </w:rPr>
        <w:t>rcher</w:t>
      </w:r>
      <w:r w:rsidRPr="008818D1">
        <w:rPr>
          <w:rFonts w:hint="eastAsia"/>
          <w:b/>
          <w:bCs/>
          <w:noProof/>
          <w:color w:val="000000"/>
          <w:szCs w:val="21"/>
        </w:rPr>
        <w:t>）</w:t>
      </w:r>
      <w:r w:rsidRPr="008818D1">
        <w:rPr>
          <w:rFonts w:hint="eastAsia"/>
          <w:color w:val="000000"/>
        </w:rPr>
        <w:t>是世界上最畅销的作家之一，在</w:t>
      </w:r>
      <w:r w:rsidRPr="008818D1">
        <w:rPr>
          <w:rFonts w:hint="eastAsia"/>
          <w:color w:val="000000"/>
        </w:rPr>
        <w:t>97</w:t>
      </w:r>
      <w:r w:rsidRPr="008818D1">
        <w:rPr>
          <w:rFonts w:hint="eastAsia"/>
          <w:color w:val="000000"/>
        </w:rPr>
        <w:t>个国家的销量超过</w:t>
      </w:r>
      <w:r w:rsidRPr="008818D1">
        <w:rPr>
          <w:rFonts w:hint="eastAsia"/>
          <w:color w:val="000000"/>
        </w:rPr>
        <w:t>2.75</w:t>
      </w:r>
      <w:r w:rsidRPr="008818D1">
        <w:rPr>
          <w:rFonts w:hint="eastAsia"/>
          <w:color w:val="000000"/>
        </w:rPr>
        <w:t>亿册，是有史以来唯一</w:t>
      </w:r>
      <w:proofErr w:type="gramStart"/>
      <w:r w:rsidRPr="008818D1">
        <w:rPr>
          <w:rFonts w:hint="eastAsia"/>
          <w:color w:val="000000"/>
        </w:rPr>
        <w:t>一</w:t>
      </w:r>
      <w:proofErr w:type="gramEnd"/>
      <w:r w:rsidRPr="008818D1">
        <w:rPr>
          <w:rFonts w:hint="eastAsia"/>
          <w:color w:val="000000"/>
        </w:rPr>
        <w:t>位在小说（</w:t>
      </w:r>
      <w:r w:rsidRPr="008818D1">
        <w:rPr>
          <w:rFonts w:hint="eastAsia"/>
          <w:color w:val="000000"/>
        </w:rPr>
        <w:t>20</w:t>
      </w:r>
      <w:r w:rsidRPr="008818D1">
        <w:rPr>
          <w:rFonts w:hint="eastAsia"/>
          <w:color w:val="000000"/>
        </w:rPr>
        <w:t>次）、短篇小说（</w:t>
      </w:r>
      <w:r w:rsidRPr="008818D1">
        <w:rPr>
          <w:rFonts w:hint="eastAsia"/>
          <w:color w:val="000000"/>
        </w:rPr>
        <w:t>4</w:t>
      </w:r>
      <w:r w:rsidRPr="008818D1">
        <w:rPr>
          <w:rFonts w:hint="eastAsia"/>
          <w:color w:val="000000"/>
        </w:rPr>
        <w:t>次）和非小说（《监狱日记》）方面均荣登畅销书榜首的作家。他出生于伦敦，在西部乡村长大。他在牛津大学获得田径蓝牌，曾任</w:t>
      </w:r>
      <w:proofErr w:type="gramStart"/>
      <w:r w:rsidRPr="008818D1">
        <w:rPr>
          <w:rFonts w:hint="eastAsia"/>
          <w:color w:val="000000"/>
        </w:rPr>
        <w:t>大学田径</w:t>
      </w:r>
      <w:proofErr w:type="gramEnd"/>
      <w:r w:rsidRPr="008818D1">
        <w:rPr>
          <w:rFonts w:hint="eastAsia"/>
          <w:color w:val="000000"/>
        </w:rPr>
        <w:t>俱乐部主席，</w:t>
      </w:r>
      <w:r w:rsidRPr="008818D1">
        <w:rPr>
          <w:rFonts w:hint="eastAsia"/>
          <w:color w:val="000000"/>
        </w:rPr>
        <w:t>1966</w:t>
      </w:r>
      <w:r w:rsidRPr="008818D1">
        <w:rPr>
          <w:rFonts w:hint="eastAsia"/>
          <w:color w:val="000000"/>
        </w:rPr>
        <w:t>年代表英国队以</w:t>
      </w:r>
      <w:r w:rsidRPr="008818D1">
        <w:rPr>
          <w:rFonts w:hint="eastAsia"/>
          <w:color w:val="000000"/>
        </w:rPr>
        <w:t xml:space="preserve"> 9.6 </w:t>
      </w:r>
      <w:r w:rsidRPr="008818D1">
        <w:rPr>
          <w:rFonts w:hint="eastAsia"/>
          <w:color w:val="000000"/>
        </w:rPr>
        <w:t>秒的成绩跑完</w:t>
      </w:r>
      <w:r w:rsidRPr="008818D1">
        <w:rPr>
          <w:rFonts w:hint="eastAsia"/>
          <w:color w:val="000000"/>
        </w:rPr>
        <w:t>100</w:t>
      </w:r>
      <w:r w:rsidRPr="008818D1">
        <w:rPr>
          <w:rFonts w:hint="eastAsia"/>
          <w:color w:val="000000"/>
        </w:rPr>
        <w:t>码。杰弗里在下议院担任了五年议员，在上议院担任了三十年议员。他创作了</w:t>
      </w:r>
      <w:r w:rsidRPr="008818D1">
        <w:rPr>
          <w:rFonts w:hint="eastAsia"/>
          <w:color w:val="000000"/>
        </w:rPr>
        <w:t>27</w:t>
      </w:r>
      <w:r w:rsidRPr="008818D1">
        <w:rPr>
          <w:rFonts w:hint="eastAsia"/>
          <w:color w:val="000000"/>
        </w:rPr>
        <w:t>部长篇小说、</w:t>
      </w:r>
      <w:r w:rsidRPr="008818D1">
        <w:rPr>
          <w:rFonts w:hint="eastAsia"/>
          <w:color w:val="000000"/>
        </w:rPr>
        <w:t>7</w:t>
      </w:r>
      <w:r w:rsidRPr="008818D1">
        <w:rPr>
          <w:rFonts w:hint="eastAsia"/>
          <w:color w:val="000000"/>
        </w:rPr>
        <w:t>部短篇小说集、</w:t>
      </w:r>
      <w:r w:rsidRPr="008818D1">
        <w:rPr>
          <w:rFonts w:hint="eastAsia"/>
          <w:color w:val="000000"/>
        </w:rPr>
        <w:t xml:space="preserve">3 </w:t>
      </w:r>
      <w:r w:rsidRPr="008818D1">
        <w:rPr>
          <w:rFonts w:hint="eastAsia"/>
          <w:color w:val="000000"/>
        </w:rPr>
        <w:t>部监狱日记、</w:t>
      </w:r>
      <w:r w:rsidRPr="008818D1">
        <w:rPr>
          <w:rFonts w:hint="eastAsia"/>
          <w:color w:val="000000"/>
        </w:rPr>
        <w:t>3</w:t>
      </w:r>
      <w:r w:rsidRPr="008818D1">
        <w:rPr>
          <w:rFonts w:hint="eastAsia"/>
          <w:color w:val="000000"/>
        </w:rPr>
        <w:t>部戏剧（均在伦敦西区上演）和一本福音书。他的第一部小说《一分钱不多，一分钱不少》</w:t>
      </w:r>
      <w:r>
        <w:rPr>
          <w:rFonts w:hint="eastAsia"/>
          <w:color w:val="000000"/>
        </w:rPr>
        <w:t>（</w:t>
      </w:r>
      <w:r w:rsidRPr="008818D1">
        <w:rPr>
          <w:i/>
          <w:iCs/>
        </w:rPr>
        <w:t>Not a Penny More, Not a Penny Less</w:t>
      </w:r>
      <w:r>
        <w:rPr>
          <w:rFonts w:hint="eastAsia"/>
          <w:color w:val="000000"/>
        </w:rPr>
        <w:t>）</w:t>
      </w:r>
      <w:r w:rsidRPr="008818D1">
        <w:rPr>
          <w:rFonts w:hint="eastAsia"/>
          <w:color w:val="000000"/>
        </w:rPr>
        <w:t>在一年之内销往</w:t>
      </w:r>
      <w:r w:rsidRPr="008818D1">
        <w:rPr>
          <w:rFonts w:hint="eastAsia"/>
          <w:color w:val="000000"/>
        </w:rPr>
        <w:t>17</w:t>
      </w:r>
      <w:r w:rsidRPr="008818D1">
        <w:rPr>
          <w:rFonts w:hint="eastAsia"/>
          <w:color w:val="000000"/>
        </w:rPr>
        <w:t>个国家。这部小说还被成功地制作成</w:t>
      </w:r>
      <w:r w:rsidRPr="008818D1">
        <w:rPr>
          <w:rFonts w:hint="eastAsia"/>
          <w:color w:val="000000"/>
        </w:rPr>
        <w:t>BBC</w:t>
      </w:r>
      <w:r w:rsidRPr="008818D1">
        <w:rPr>
          <w:rFonts w:hint="eastAsia"/>
          <w:color w:val="000000"/>
        </w:rPr>
        <w:t>广播</w:t>
      </w:r>
      <w:r w:rsidRPr="008818D1">
        <w:rPr>
          <w:rFonts w:hint="eastAsia"/>
          <w:color w:val="000000"/>
        </w:rPr>
        <w:t>4</w:t>
      </w:r>
      <w:r w:rsidRPr="008818D1">
        <w:rPr>
          <w:rFonts w:hint="eastAsia"/>
          <w:color w:val="000000"/>
        </w:rPr>
        <w:t>台的连续剧，后来在</w:t>
      </w:r>
      <w:r w:rsidRPr="008818D1">
        <w:rPr>
          <w:rFonts w:hint="eastAsia"/>
          <w:color w:val="000000"/>
        </w:rPr>
        <w:t>1990</w:t>
      </w:r>
      <w:r w:rsidRPr="008818D1">
        <w:rPr>
          <w:rFonts w:hint="eastAsia"/>
          <w:color w:val="000000"/>
        </w:rPr>
        <w:t>年由</w:t>
      </w:r>
      <w:r w:rsidRPr="008818D1">
        <w:rPr>
          <w:rFonts w:hint="eastAsia"/>
          <w:color w:val="000000"/>
        </w:rPr>
        <w:t xml:space="preserve">BBC </w:t>
      </w:r>
      <w:r w:rsidRPr="008818D1">
        <w:rPr>
          <w:rFonts w:hint="eastAsia"/>
          <w:color w:val="000000"/>
        </w:rPr>
        <w:t>转播。他的小说《光荣之路》</w:t>
      </w:r>
      <w:r>
        <w:rPr>
          <w:rFonts w:hint="eastAsia"/>
          <w:color w:val="000000"/>
        </w:rPr>
        <w:t>（</w:t>
      </w:r>
      <w:r w:rsidRPr="008818D1">
        <w:rPr>
          <w:i/>
          <w:iCs/>
        </w:rPr>
        <w:t>Paths of Glory</w:t>
      </w:r>
      <w:r>
        <w:rPr>
          <w:rFonts w:hint="eastAsia"/>
          <w:color w:val="000000"/>
        </w:rPr>
        <w:t>）</w:t>
      </w:r>
      <w:r w:rsidRPr="008818D1">
        <w:rPr>
          <w:rFonts w:hint="eastAsia"/>
          <w:color w:val="000000"/>
        </w:rPr>
        <w:t>获得了</w:t>
      </w:r>
      <w:r w:rsidRPr="008818D1">
        <w:rPr>
          <w:color w:val="000000"/>
        </w:rPr>
        <w:t xml:space="preserve">Prix Relay du Roman </w:t>
      </w:r>
      <w:proofErr w:type="spellStart"/>
      <w:r w:rsidRPr="008818D1">
        <w:rPr>
          <w:color w:val="000000"/>
        </w:rPr>
        <w:t>d</w:t>
      </w:r>
      <w:proofErr w:type="gramStart"/>
      <w:r w:rsidRPr="008818D1">
        <w:rPr>
          <w:color w:val="000000"/>
        </w:rPr>
        <w:t>’</w:t>
      </w:r>
      <w:proofErr w:type="gramEnd"/>
      <w:r w:rsidRPr="008818D1">
        <w:rPr>
          <w:color w:val="000000"/>
        </w:rPr>
        <w:t>Évasion</w:t>
      </w:r>
      <w:proofErr w:type="spellEnd"/>
      <w:r w:rsidRPr="008818D1">
        <w:rPr>
          <w:rFonts w:hint="eastAsia"/>
          <w:color w:val="000000"/>
        </w:rPr>
        <w:t>，该奖项旨在奖励能让读者</w:t>
      </w:r>
      <w:r>
        <w:rPr>
          <w:rFonts w:hint="eastAsia"/>
          <w:color w:val="000000"/>
        </w:rPr>
        <w:t>“</w:t>
      </w:r>
      <w:r w:rsidRPr="008818D1">
        <w:rPr>
          <w:rFonts w:hint="eastAsia"/>
          <w:color w:val="000000"/>
        </w:rPr>
        <w:t>逃离日常生活</w:t>
      </w:r>
      <w:r>
        <w:rPr>
          <w:rFonts w:hint="eastAsia"/>
          <w:color w:val="000000"/>
        </w:rPr>
        <w:t>”</w:t>
      </w:r>
      <w:r w:rsidRPr="008818D1">
        <w:rPr>
          <w:rFonts w:hint="eastAsia"/>
          <w:color w:val="000000"/>
        </w:rPr>
        <w:t>的小说；他的小说《</w:t>
      </w:r>
      <w:r>
        <w:rPr>
          <w:rFonts w:hint="eastAsia"/>
          <w:color w:val="000000"/>
        </w:rPr>
        <w:t>生而为囚</w:t>
      </w:r>
      <w:r w:rsidRPr="008818D1">
        <w:rPr>
          <w:rFonts w:hint="eastAsia"/>
          <w:color w:val="000000"/>
        </w:rPr>
        <w:t>》</w:t>
      </w:r>
      <w:r>
        <w:rPr>
          <w:rFonts w:hint="eastAsia"/>
          <w:color w:val="000000"/>
        </w:rPr>
        <w:t>（</w:t>
      </w:r>
      <w:r w:rsidRPr="008818D1">
        <w:rPr>
          <w:i/>
          <w:iCs/>
        </w:rPr>
        <w:t>A Prisoner of Birth</w:t>
      </w:r>
      <w:r>
        <w:rPr>
          <w:rFonts w:hint="eastAsia"/>
          <w:color w:val="000000"/>
        </w:rPr>
        <w:t>）</w:t>
      </w:r>
      <w:r w:rsidRPr="008818D1">
        <w:rPr>
          <w:rFonts w:hint="eastAsia"/>
          <w:color w:val="000000"/>
        </w:rPr>
        <w:t>获得了</w:t>
      </w:r>
      <w:r w:rsidRPr="008818D1">
        <w:rPr>
          <w:color w:val="000000"/>
        </w:rPr>
        <w:t>Prix Polar International Prize</w:t>
      </w:r>
      <w:r w:rsidRPr="008818D1">
        <w:rPr>
          <w:rFonts w:hint="eastAsia"/>
          <w:color w:val="000000"/>
        </w:rPr>
        <w:t>，该奖项旨在奖励年度最佳国际惊悚小说。</w:t>
      </w:r>
    </w:p>
    <w:p w14:paraId="7D130F77" w14:textId="4C21ED9A" w:rsidR="002213BC" w:rsidRDefault="002213BC" w:rsidP="00A012E1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7AA0ADFC" w14:textId="77777777" w:rsidR="002213BC" w:rsidRDefault="002213BC" w:rsidP="00A012E1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000E67D8" w14:textId="77777777" w:rsidR="002213BC" w:rsidRDefault="002213BC" w:rsidP="00A012E1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D592F5C" w14:textId="2E27960F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24A9BEBD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3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A012E1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A012E1">
      <w:pPr>
        <w:ind w:right="420"/>
        <w:rPr>
          <w:color w:val="000000"/>
        </w:rPr>
      </w:pPr>
      <w:r>
        <w:rPr>
          <w:noProof/>
          <w:color w:val="000000"/>
          <w:szCs w:val="21"/>
          <w:lang w:val="en-US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32"/>
      <w:footerReference w:type="default" r:id="rId3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7A1C8" w14:textId="77777777" w:rsidR="00C3035B" w:rsidRDefault="00C3035B">
      <w:r>
        <w:separator/>
      </w:r>
    </w:p>
  </w:endnote>
  <w:endnote w:type="continuationSeparator" w:id="0">
    <w:p w14:paraId="23D72637" w14:textId="77777777" w:rsidR="00C3035B" w:rsidRDefault="00C30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sap">
    <w:altName w:val="Cambria"/>
    <w:panose1 w:val="00000000000000000000"/>
    <w:charset w:val="00"/>
    <w:family w:val="roman"/>
    <w:notTrueType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D4541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92282" w14:textId="77777777" w:rsidR="00C3035B" w:rsidRDefault="00C3035B">
      <w:r>
        <w:separator/>
      </w:r>
    </w:p>
  </w:footnote>
  <w:footnote w:type="continuationSeparator" w:id="0">
    <w:p w14:paraId="23A696CD" w14:textId="77777777" w:rsidR="00C3035B" w:rsidRDefault="00C303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66188"/>
    <w:rsid w:val="00074879"/>
    <w:rsid w:val="000911ED"/>
    <w:rsid w:val="000B760E"/>
    <w:rsid w:val="000C4196"/>
    <w:rsid w:val="000E2488"/>
    <w:rsid w:val="000E6D3C"/>
    <w:rsid w:val="00100DAF"/>
    <w:rsid w:val="00123785"/>
    <w:rsid w:val="00146ABA"/>
    <w:rsid w:val="001616BB"/>
    <w:rsid w:val="00167885"/>
    <w:rsid w:val="001705D1"/>
    <w:rsid w:val="00171D8A"/>
    <w:rsid w:val="00190562"/>
    <w:rsid w:val="001909FF"/>
    <w:rsid w:val="001A3521"/>
    <w:rsid w:val="001B762E"/>
    <w:rsid w:val="001D6464"/>
    <w:rsid w:val="001E6178"/>
    <w:rsid w:val="0020762B"/>
    <w:rsid w:val="00220DBA"/>
    <w:rsid w:val="002213BC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3AEE"/>
    <w:rsid w:val="002E572B"/>
    <w:rsid w:val="002F7756"/>
    <w:rsid w:val="003008F6"/>
    <w:rsid w:val="00303F04"/>
    <w:rsid w:val="00312311"/>
    <w:rsid w:val="003449C1"/>
    <w:rsid w:val="003745D8"/>
    <w:rsid w:val="0039596A"/>
    <w:rsid w:val="003A36BB"/>
    <w:rsid w:val="003B55BC"/>
    <w:rsid w:val="003C5011"/>
    <w:rsid w:val="003F39BB"/>
    <w:rsid w:val="00403389"/>
    <w:rsid w:val="00406307"/>
    <w:rsid w:val="004119B3"/>
    <w:rsid w:val="00415E36"/>
    <w:rsid w:val="004359CC"/>
    <w:rsid w:val="004514B5"/>
    <w:rsid w:val="00482BBA"/>
    <w:rsid w:val="004841A4"/>
    <w:rsid w:val="004B312B"/>
    <w:rsid w:val="004C0018"/>
    <w:rsid w:val="004D4541"/>
    <w:rsid w:val="004D64C5"/>
    <w:rsid w:val="004E42FC"/>
    <w:rsid w:val="004F3AE1"/>
    <w:rsid w:val="00501905"/>
    <w:rsid w:val="00507823"/>
    <w:rsid w:val="00530C04"/>
    <w:rsid w:val="005520A5"/>
    <w:rsid w:val="00576A65"/>
    <w:rsid w:val="005841C1"/>
    <w:rsid w:val="00594335"/>
    <w:rsid w:val="005B5F79"/>
    <w:rsid w:val="005C0F91"/>
    <w:rsid w:val="005C1553"/>
    <w:rsid w:val="005D118F"/>
    <w:rsid w:val="005D1852"/>
    <w:rsid w:val="005F036A"/>
    <w:rsid w:val="005F3D26"/>
    <w:rsid w:val="006145EB"/>
    <w:rsid w:val="00616C45"/>
    <w:rsid w:val="006330BC"/>
    <w:rsid w:val="006435B7"/>
    <w:rsid w:val="00644E25"/>
    <w:rsid w:val="00666FF5"/>
    <w:rsid w:val="006A16F4"/>
    <w:rsid w:val="006B5B9D"/>
    <w:rsid w:val="006E0327"/>
    <w:rsid w:val="00702E0E"/>
    <w:rsid w:val="00732907"/>
    <w:rsid w:val="00757985"/>
    <w:rsid w:val="00796179"/>
    <w:rsid w:val="007B3AEA"/>
    <w:rsid w:val="007B3FCA"/>
    <w:rsid w:val="007C4665"/>
    <w:rsid w:val="007D2630"/>
    <w:rsid w:val="007E393D"/>
    <w:rsid w:val="007E53AE"/>
    <w:rsid w:val="00812F33"/>
    <w:rsid w:val="00817F70"/>
    <w:rsid w:val="008216B5"/>
    <w:rsid w:val="00821AA7"/>
    <w:rsid w:val="008249F3"/>
    <w:rsid w:val="00833B2D"/>
    <w:rsid w:val="00846588"/>
    <w:rsid w:val="00850886"/>
    <w:rsid w:val="00862462"/>
    <w:rsid w:val="00874391"/>
    <w:rsid w:val="008758C7"/>
    <w:rsid w:val="008818D1"/>
    <w:rsid w:val="008A509B"/>
    <w:rsid w:val="008C3906"/>
    <w:rsid w:val="008D05C1"/>
    <w:rsid w:val="008D1790"/>
    <w:rsid w:val="008D3CCB"/>
    <w:rsid w:val="008D45CB"/>
    <w:rsid w:val="00907A37"/>
    <w:rsid w:val="00936274"/>
    <w:rsid w:val="00947857"/>
    <w:rsid w:val="00981F16"/>
    <w:rsid w:val="0098379A"/>
    <w:rsid w:val="00987D5D"/>
    <w:rsid w:val="009924B8"/>
    <w:rsid w:val="00994051"/>
    <w:rsid w:val="009C4803"/>
    <w:rsid w:val="009C762D"/>
    <w:rsid w:val="009D73C2"/>
    <w:rsid w:val="009F48CF"/>
    <w:rsid w:val="009F58F6"/>
    <w:rsid w:val="009F5FC6"/>
    <w:rsid w:val="00A012E1"/>
    <w:rsid w:val="00A124C8"/>
    <w:rsid w:val="00A3305D"/>
    <w:rsid w:val="00A85B48"/>
    <w:rsid w:val="00AB14EF"/>
    <w:rsid w:val="00AD4B06"/>
    <w:rsid w:val="00AD7A7C"/>
    <w:rsid w:val="00AD7F6A"/>
    <w:rsid w:val="00AE243E"/>
    <w:rsid w:val="00AE5459"/>
    <w:rsid w:val="00AE77B9"/>
    <w:rsid w:val="00B221F2"/>
    <w:rsid w:val="00B30FF6"/>
    <w:rsid w:val="00B608A0"/>
    <w:rsid w:val="00B61301"/>
    <w:rsid w:val="00B678EA"/>
    <w:rsid w:val="00B80578"/>
    <w:rsid w:val="00B958DD"/>
    <w:rsid w:val="00B95C08"/>
    <w:rsid w:val="00BB6FD7"/>
    <w:rsid w:val="00BC6E4F"/>
    <w:rsid w:val="00BD0E22"/>
    <w:rsid w:val="00BF6298"/>
    <w:rsid w:val="00C01D29"/>
    <w:rsid w:val="00C3035B"/>
    <w:rsid w:val="00C3231B"/>
    <w:rsid w:val="00C45B93"/>
    <w:rsid w:val="00C73938"/>
    <w:rsid w:val="00C75CDC"/>
    <w:rsid w:val="00C81EE0"/>
    <w:rsid w:val="00C86C59"/>
    <w:rsid w:val="00CB191A"/>
    <w:rsid w:val="00CB3884"/>
    <w:rsid w:val="00CB4CF3"/>
    <w:rsid w:val="00CC0E69"/>
    <w:rsid w:val="00CD6C41"/>
    <w:rsid w:val="00D01A11"/>
    <w:rsid w:val="00D04F34"/>
    <w:rsid w:val="00D24C38"/>
    <w:rsid w:val="00D406D5"/>
    <w:rsid w:val="00D4287E"/>
    <w:rsid w:val="00D52BFD"/>
    <w:rsid w:val="00D76D0B"/>
    <w:rsid w:val="00D81694"/>
    <w:rsid w:val="00D9365C"/>
    <w:rsid w:val="00D95763"/>
    <w:rsid w:val="00DB6F7F"/>
    <w:rsid w:val="00DC5559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3218"/>
    <w:rsid w:val="00E8521B"/>
    <w:rsid w:val="00E949C3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B5004"/>
    <w:rsid w:val="00FB719C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GB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8D17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9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2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32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07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53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92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538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89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4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58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4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4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0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81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28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19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021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101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www.nurnberg.com.cn/booklist_zh/lis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www.nurnberg.com.cn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enguin.com.au/lookinside/spotlight.cfm?SBN=9780143009177&amp;AuthId=0000004220&amp;Page=Profile" TargetMode="External"/><Relationship Id="rId20" Type="http://schemas.openxmlformats.org/officeDocument/2006/relationships/hyperlink" Target="http://www.penguin.com.au/lookinside/spotlight.cfm?SBN=9780143009177&amp;AuthId=0000004220&amp;Page=Profile" TargetMode="External"/><Relationship Id="rId29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Rights@nurnberg.com.cn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g"/><Relationship Id="rId28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www.nurnberg.com.cn/book/book.aspx" TargetMode="External"/><Relationship Id="rId30" Type="http://schemas.openxmlformats.org/officeDocument/2006/relationships/hyperlink" Target="https://weibo.com/1877653117/profile?topnav=1&amp;wvr=6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G4YF-SC1Zv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DDCB1-C696-4C0B-840D-69D5E2522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398</Words>
  <Characters>2274</Characters>
  <Application>Microsoft Office Word</Application>
  <DocSecurity>0</DocSecurity>
  <Lines>18</Lines>
  <Paragraphs>5</Paragraphs>
  <ScaleCrop>false</ScaleCrop>
  <Company>2ndSpAcE</Company>
  <LinksUpToDate>false</LinksUpToDate>
  <CharactersWithSpaces>2667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8</cp:revision>
  <cp:lastPrinted>2004-04-23T07:06:00Z</cp:lastPrinted>
  <dcterms:created xsi:type="dcterms:W3CDTF">2023-11-03T03:08:00Z</dcterms:created>
  <dcterms:modified xsi:type="dcterms:W3CDTF">2023-11-07T09:43:00Z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