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2A" w:rsidRDefault="007F052A" w:rsidP="007F052A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7F052A" w:rsidRPr="00B30FF6" w:rsidRDefault="007F052A" w:rsidP="007F052A">
      <w:pPr>
        <w:ind w:firstLineChars="1004" w:firstLine="3629"/>
        <w:rPr>
          <w:b/>
          <w:bCs/>
          <w:sz w:val="36"/>
        </w:rPr>
      </w:pPr>
    </w:p>
    <w:p w:rsidR="007F052A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354455" cy="204152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portrai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0FF6">
        <w:rPr>
          <w:b/>
          <w:bCs/>
          <w:color w:val="000000"/>
          <w:szCs w:val="21"/>
        </w:rPr>
        <w:t>中文书名：</w:t>
      </w:r>
      <w:r w:rsidRPr="005508BD">
        <w:rPr>
          <w:rFonts w:hint="eastAsia"/>
          <w:b/>
          <w:bCs/>
          <w:color w:val="000000"/>
          <w:szCs w:val="21"/>
        </w:rPr>
        <w:t>《</w:t>
      </w:r>
      <w:r w:rsidR="00EE3444">
        <w:rPr>
          <w:rFonts w:hint="eastAsia"/>
          <w:b/>
          <w:bCs/>
          <w:color w:val="000000"/>
          <w:szCs w:val="21"/>
        </w:rPr>
        <w:t>离线的</w:t>
      </w:r>
      <w:r w:rsidR="0034705C" w:rsidRPr="0034705C">
        <w:rPr>
          <w:rFonts w:hint="eastAsia"/>
          <w:b/>
          <w:bCs/>
          <w:color w:val="000000"/>
          <w:szCs w:val="21"/>
        </w:rPr>
        <w:t>埃夫丽尔</w:t>
      </w:r>
      <w:r w:rsidRPr="005508BD">
        <w:rPr>
          <w:rFonts w:hint="eastAsia"/>
          <w:b/>
          <w:bCs/>
          <w:color w:val="000000"/>
          <w:szCs w:val="21"/>
        </w:rPr>
        <w:t>》</w:t>
      </w:r>
    </w:p>
    <w:p w:rsidR="00584081" w:rsidRPr="00584081" w:rsidRDefault="00584081" w:rsidP="007F052A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B97714" w:rsidRPr="00B97714">
        <w:rPr>
          <w:b/>
          <w:bCs/>
          <w:i/>
          <w:color w:val="000000"/>
          <w:szCs w:val="21"/>
        </w:rPr>
        <w:t>Averil Offline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E634B8" w:rsidRPr="00E634B8">
        <w:rPr>
          <w:b/>
          <w:bCs/>
          <w:color w:val="000000"/>
          <w:szCs w:val="21"/>
        </w:rPr>
        <w:t>Amy Noelle Parks</w:t>
      </w:r>
      <w:hyperlink r:id="rId8" w:history="1"/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BB34B4" w:rsidRPr="00BB34B4">
        <w:rPr>
          <w:b/>
          <w:bCs/>
          <w:color w:val="000000"/>
          <w:szCs w:val="21"/>
        </w:rPr>
        <w:t>Nancy Paulsen Books/Penguin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="00EB4B6A" w:rsidRPr="00EB4B6A">
        <w:rPr>
          <w:b/>
          <w:bCs/>
          <w:color w:val="000000"/>
          <w:szCs w:val="21"/>
        </w:rPr>
        <w:t>Transatlantic Agency</w:t>
      </w:r>
      <w:r w:rsidR="00EB4B6A">
        <w:rPr>
          <w:rFonts w:hint="eastAsia"/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ANA</w:t>
      </w:r>
    </w:p>
    <w:p w:rsidR="007F052A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363084">
        <w:rPr>
          <w:b/>
          <w:bCs/>
          <w:color w:val="000000"/>
          <w:szCs w:val="21"/>
        </w:rPr>
        <w:t>209</w:t>
      </w:r>
      <w:r>
        <w:rPr>
          <w:rFonts w:hint="eastAsia"/>
          <w:b/>
          <w:bCs/>
          <w:color w:val="000000"/>
          <w:szCs w:val="21"/>
        </w:rPr>
        <w:t>页</w:t>
      </w:r>
      <w:bookmarkStart w:id="0" w:name="_GoBack"/>
      <w:bookmarkEnd w:id="0"/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BB34B4">
        <w:rPr>
          <w:b/>
          <w:bCs/>
          <w:color w:val="000000"/>
          <w:szCs w:val="21"/>
        </w:rPr>
        <w:t>4</w:t>
      </w:r>
      <w:r w:rsidRPr="00B30FF6">
        <w:rPr>
          <w:b/>
          <w:bCs/>
          <w:color w:val="000000"/>
          <w:szCs w:val="21"/>
        </w:rPr>
        <w:t>年</w:t>
      </w:r>
      <w:r w:rsidR="006E4E41">
        <w:rPr>
          <w:b/>
          <w:bCs/>
          <w:color w:val="000000"/>
          <w:szCs w:val="21"/>
        </w:rPr>
        <w:t>春季</w:t>
      </w:r>
    </w:p>
    <w:p w:rsidR="007F052A" w:rsidRPr="00B30FF6" w:rsidRDefault="007F052A" w:rsidP="007F052A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7F052A" w:rsidRPr="00ED39B3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D39B3">
        <w:rPr>
          <w:b/>
          <w:bCs/>
          <w:szCs w:val="21"/>
        </w:rPr>
        <w:t>审读资料：电子稿</w:t>
      </w:r>
    </w:p>
    <w:p w:rsidR="007F052A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D39B3">
        <w:rPr>
          <w:b/>
          <w:bCs/>
          <w:szCs w:val="21"/>
        </w:rPr>
        <w:t>类</w:t>
      </w:r>
      <w:r w:rsidRPr="00ED39B3">
        <w:rPr>
          <w:b/>
          <w:bCs/>
          <w:szCs w:val="21"/>
        </w:rPr>
        <w:t xml:space="preserve">    </w:t>
      </w:r>
      <w:r w:rsidRPr="00ED39B3">
        <w:rPr>
          <w:b/>
          <w:bCs/>
          <w:szCs w:val="21"/>
        </w:rPr>
        <w:t>型：</w:t>
      </w:r>
      <w:r w:rsidR="00BB34B4" w:rsidRPr="00BB34B4">
        <w:rPr>
          <w:rFonts w:hint="eastAsia"/>
          <w:b/>
          <w:bCs/>
          <w:szCs w:val="21"/>
        </w:rPr>
        <w:t>少年文学</w:t>
      </w:r>
      <w:r w:rsidR="00B52AEF">
        <w:rPr>
          <w:b/>
          <w:bCs/>
          <w:szCs w:val="21"/>
        </w:rPr>
        <w:t>// 10+//</w:t>
      </w:r>
      <w:r w:rsidR="00B52AEF" w:rsidRPr="00B52AEF">
        <w:rPr>
          <w:rFonts w:hint="eastAsia"/>
          <w:b/>
          <w:bCs/>
          <w:szCs w:val="21"/>
        </w:rPr>
        <w:t>代际关系</w:t>
      </w:r>
      <w:r w:rsidR="00B52AEF" w:rsidRPr="00B52AEF">
        <w:rPr>
          <w:rFonts w:hint="eastAsia"/>
          <w:b/>
          <w:bCs/>
          <w:szCs w:val="21"/>
        </w:rPr>
        <w:t>&amp;</w:t>
      </w:r>
      <w:r w:rsidR="00B52AEF" w:rsidRPr="00B52AEF">
        <w:rPr>
          <w:rFonts w:hint="eastAsia"/>
          <w:b/>
          <w:bCs/>
          <w:szCs w:val="21"/>
        </w:rPr>
        <w:t>成长故事</w:t>
      </w:r>
    </w:p>
    <w:p w:rsidR="002C2333" w:rsidRDefault="002C2333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版权已授：韩国</w:t>
      </w:r>
    </w:p>
    <w:p w:rsidR="007F052A" w:rsidRPr="00B52AEF" w:rsidRDefault="007F052A" w:rsidP="007F052A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F737E3" w:rsidRDefault="00F737E3" w:rsidP="007676D2">
      <w:pPr>
        <w:jc w:val="center"/>
        <w:rPr>
          <w:color w:val="000000"/>
          <w:szCs w:val="21"/>
        </w:rPr>
      </w:pPr>
    </w:p>
    <w:p w:rsidR="00EA3188" w:rsidRPr="004E22D4" w:rsidRDefault="00EA3188" w:rsidP="007676D2">
      <w:pPr>
        <w:jc w:val="center"/>
        <w:rPr>
          <w:b/>
          <w:color w:val="FF0000"/>
          <w:szCs w:val="21"/>
          <w:highlight w:val="yellow"/>
        </w:rPr>
      </w:pPr>
      <w:r w:rsidRPr="004E22D4">
        <w:rPr>
          <w:b/>
          <w:color w:val="FF0000"/>
          <w:szCs w:val="21"/>
          <w:highlight w:val="yellow"/>
        </w:rPr>
        <w:t>柯克思书评年度最佳中年级故事</w:t>
      </w:r>
      <w:r w:rsidR="00AD5D49">
        <w:rPr>
          <w:rFonts w:hint="eastAsia"/>
          <w:b/>
          <w:color w:val="FF0000"/>
          <w:szCs w:val="21"/>
          <w:highlight w:val="yellow"/>
        </w:rPr>
        <w:t>、</w:t>
      </w:r>
      <w:r w:rsidR="00AD5D49">
        <w:rPr>
          <w:b/>
          <w:color w:val="FF0000"/>
          <w:szCs w:val="21"/>
          <w:highlight w:val="yellow"/>
        </w:rPr>
        <w:t>银行街学院年度最佳童书</w:t>
      </w:r>
      <w:r w:rsidRPr="004E22D4">
        <w:rPr>
          <w:b/>
          <w:color w:val="FF0000"/>
          <w:szCs w:val="21"/>
          <w:highlight w:val="yellow"/>
        </w:rPr>
        <w:t>作者新作</w:t>
      </w:r>
      <w:r w:rsidRPr="004E22D4">
        <w:rPr>
          <w:rFonts w:hint="eastAsia"/>
          <w:b/>
          <w:color w:val="FF0000"/>
          <w:szCs w:val="21"/>
          <w:highlight w:val="yellow"/>
        </w:rPr>
        <w:t>！</w:t>
      </w:r>
    </w:p>
    <w:p w:rsidR="00C564FA" w:rsidRPr="004E22D4" w:rsidRDefault="00EA3188" w:rsidP="007676D2">
      <w:pPr>
        <w:jc w:val="center"/>
        <w:rPr>
          <w:b/>
          <w:color w:val="FF0000"/>
          <w:szCs w:val="21"/>
        </w:rPr>
      </w:pPr>
      <w:r w:rsidRPr="004E22D4">
        <w:rPr>
          <w:b/>
          <w:color w:val="FF0000"/>
          <w:szCs w:val="21"/>
          <w:highlight w:val="yellow"/>
        </w:rPr>
        <w:t>直击当代父母与孩子之间的代际问题</w:t>
      </w:r>
      <w:r w:rsidR="0005541C">
        <w:rPr>
          <w:b/>
          <w:color w:val="FF0000"/>
          <w:szCs w:val="21"/>
          <w:highlight w:val="yellow"/>
        </w:rPr>
        <w:t>痛处</w:t>
      </w:r>
    </w:p>
    <w:p w:rsidR="00EA3188" w:rsidRPr="004E22D4" w:rsidRDefault="00EA3188" w:rsidP="007676D2">
      <w:pPr>
        <w:jc w:val="center"/>
        <w:rPr>
          <w:b/>
          <w:color w:val="1F4E79" w:themeColor="accent1" w:themeShade="80"/>
          <w:szCs w:val="21"/>
        </w:rPr>
      </w:pPr>
    </w:p>
    <w:p w:rsidR="00EA3188" w:rsidRPr="004E22D4" w:rsidRDefault="00F03FE0" w:rsidP="007676D2">
      <w:pPr>
        <w:jc w:val="center"/>
        <w:rPr>
          <w:b/>
          <w:bCs/>
          <w:color w:val="1F4E79" w:themeColor="accent1" w:themeShade="80"/>
          <w:szCs w:val="21"/>
        </w:rPr>
      </w:pPr>
      <w:r w:rsidRPr="004E22D4">
        <w:rPr>
          <w:rFonts w:hint="eastAsia"/>
          <w:b/>
          <w:bCs/>
          <w:color w:val="1F4E79" w:themeColor="accent1" w:themeShade="80"/>
          <w:szCs w:val="21"/>
        </w:rPr>
        <w:t>埃夫丽</w:t>
      </w:r>
      <w:r w:rsidRPr="004E22D4">
        <w:rPr>
          <w:b/>
          <w:bCs/>
          <w:color w:val="1F4E79" w:themeColor="accent1" w:themeShade="80"/>
          <w:szCs w:val="21"/>
        </w:rPr>
        <w:t>尔的父母通过手机软件监视</w:t>
      </w:r>
      <w:r w:rsidR="00367E38">
        <w:rPr>
          <w:rFonts w:hint="eastAsia"/>
          <w:b/>
          <w:bCs/>
          <w:color w:val="1F4E79" w:themeColor="accent1" w:themeShade="80"/>
          <w:szCs w:val="21"/>
        </w:rPr>
        <w:t>、</w:t>
      </w:r>
      <w:r w:rsidRPr="004E22D4">
        <w:rPr>
          <w:b/>
          <w:bCs/>
          <w:color w:val="1F4E79" w:themeColor="accent1" w:themeShade="80"/>
          <w:szCs w:val="21"/>
        </w:rPr>
        <w:t>掌握她</w:t>
      </w:r>
      <w:r w:rsidR="003F19E5">
        <w:rPr>
          <w:b/>
          <w:bCs/>
          <w:color w:val="1F4E79" w:themeColor="accent1" w:themeShade="80"/>
          <w:szCs w:val="21"/>
        </w:rPr>
        <w:t>生活</w:t>
      </w:r>
      <w:r w:rsidRPr="004E22D4">
        <w:rPr>
          <w:b/>
          <w:bCs/>
          <w:color w:val="1F4E79" w:themeColor="accent1" w:themeShade="80"/>
          <w:szCs w:val="21"/>
        </w:rPr>
        <w:t>的每一点细节</w:t>
      </w:r>
      <w:r w:rsidR="005F134C" w:rsidRPr="004E22D4">
        <w:rPr>
          <w:rFonts w:hint="eastAsia"/>
          <w:b/>
          <w:bCs/>
          <w:color w:val="1F4E79" w:themeColor="accent1" w:themeShade="80"/>
          <w:szCs w:val="21"/>
        </w:rPr>
        <w:t>，</w:t>
      </w:r>
    </w:p>
    <w:p w:rsidR="002A2C76" w:rsidRPr="004E22D4" w:rsidRDefault="00F03FE0" w:rsidP="002A2C76">
      <w:pPr>
        <w:jc w:val="center"/>
        <w:rPr>
          <w:b/>
          <w:bCs/>
          <w:color w:val="1F4E79" w:themeColor="accent1" w:themeShade="80"/>
          <w:szCs w:val="21"/>
        </w:rPr>
      </w:pPr>
      <w:r w:rsidRPr="004E22D4">
        <w:rPr>
          <w:rFonts w:hint="eastAsia"/>
          <w:b/>
          <w:bCs/>
          <w:color w:val="1F4E79" w:themeColor="accent1" w:themeShade="80"/>
          <w:szCs w:val="21"/>
        </w:rPr>
        <w:t>埃夫丽</w:t>
      </w:r>
      <w:r w:rsidRPr="004E22D4">
        <w:rPr>
          <w:b/>
          <w:bCs/>
          <w:color w:val="1F4E79" w:themeColor="accent1" w:themeShade="80"/>
          <w:szCs w:val="21"/>
        </w:rPr>
        <w:t>尔的生活是被监视的生活</w:t>
      </w:r>
    </w:p>
    <w:p w:rsidR="00F03FE0" w:rsidRPr="004E22D4" w:rsidRDefault="00F03FE0" w:rsidP="007676D2">
      <w:pPr>
        <w:jc w:val="center"/>
        <w:rPr>
          <w:b/>
          <w:bCs/>
          <w:color w:val="1F4E79" w:themeColor="accent1" w:themeShade="80"/>
          <w:szCs w:val="21"/>
        </w:rPr>
      </w:pPr>
    </w:p>
    <w:p w:rsidR="00120111" w:rsidRPr="004E22D4" w:rsidRDefault="00120111" w:rsidP="007676D2">
      <w:pPr>
        <w:jc w:val="center"/>
        <w:rPr>
          <w:b/>
          <w:bCs/>
          <w:color w:val="1F4E79" w:themeColor="accent1" w:themeShade="80"/>
          <w:szCs w:val="21"/>
        </w:rPr>
      </w:pPr>
      <w:r w:rsidRPr="004E22D4">
        <w:rPr>
          <w:b/>
          <w:bCs/>
          <w:color w:val="1F4E79" w:themeColor="accent1" w:themeShade="80"/>
          <w:szCs w:val="21"/>
        </w:rPr>
        <w:t>而当监视工具功能更加强大的时候</w:t>
      </w:r>
      <w:r w:rsidRPr="004E22D4">
        <w:rPr>
          <w:rFonts w:hint="eastAsia"/>
          <w:b/>
          <w:bCs/>
          <w:color w:val="1F4E79" w:themeColor="accent1" w:themeShade="80"/>
          <w:szCs w:val="21"/>
        </w:rPr>
        <w:t>，</w:t>
      </w:r>
    </w:p>
    <w:p w:rsidR="00F03FE0" w:rsidRPr="004E22D4" w:rsidRDefault="00120111" w:rsidP="007676D2">
      <w:pPr>
        <w:jc w:val="center"/>
        <w:rPr>
          <w:b/>
          <w:color w:val="1F4E79" w:themeColor="accent1" w:themeShade="80"/>
          <w:szCs w:val="21"/>
        </w:rPr>
      </w:pPr>
      <w:r w:rsidRPr="004E22D4">
        <w:rPr>
          <w:rFonts w:hint="eastAsia"/>
          <w:b/>
          <w:bCs/>
          <w:color w:val="1F4E79" w:themeColor="accent1" w:themeShade="80"/>
          <w:szCs w:val="21"/>
        </w:rPr>
        <w:t>埃夫丽</w:t>
      </w:r>
      <w:r w:rsidRPr="004E22D4">
        <w:rPr>
          <w:b/>
          <w:bCs/>
          <w:color w:val="1F4E79" w:themeColor="accent1" w:themeShade="80"/>
          <w:szCs w:val="21"/>
        </w:rPr>
        <w:t>尔要怎样做才能阻止自己的生活进一步</w:t>
      </w:r>
      <w:r w:rsidR="00966A3B">
        <w:rPr>
          <w:b/>
          <w:bCs/>
          <w:color w:val="1F4E79" w:themeColor="accent1" w:themeShade="80"/>
          <w:szCs w:val="21"/>
        </w:rPr>
        <w:t>沦陷</w:t>
      </w:r>
      <w:r w:rsidRPr="004E22D4">
        <w:rPr>
          <w:b/>
          <w:bCs/>
          <w:color w:val="1F4E79" w:themeColor="accent1" w:themeShade="80"/>
          <w:szCs w:val="21"/>
        </w:rPr>
        <w:t>呢</w:t>
      </w:r>
      <w:r w:rsidRPr="004E22D4">
        <w:rPr>
          <w:rFonts w:hint="eastAsia"/>
          <w:b/>
          <w:bCs/>
          <w:color w:val="1F4E79" w:themeColor="accent1" w:themeShade="80"/>
          <w:szCs w:val="21"/>
        </w:rPr>
        <w:t>？</w:t>
      </w:r>
    </w:p>
    <w:p w:rsidR="00801D64" w:rsidRPr="001646AC" w:rsidRDefault="00801D64" w:rsidP="00124AD6">
      <w:pPr>
        <w:rPr>
          <w:b/>
          <w:bCs/>
          <w:color w:val="1F4E79" w:themeColor="accent1" w:themeShade="80"/>
          <w:szCs w:val="21"/>
        </w:rPr>
      </w:pPr>
    </w:p>
    <w:p w:rsidR="00801D64" w:rsidRDefault="00A77BE9" w:rsidP="007676D2">
      <w:pPr>
        <w:jc w:val="center"/>
        <w:rPr>
          <w:b/>
          <w:bCs/>
          <w:color w:val="1F4E79" w:themeColor="accent1" w:themeShade="80"/>
          <w:szCs w:val="21"/>
        </w:rPr>
      </w:pPr>
      <w:r>
        <w:rPr>
          <w:rFonts w:hint="eastAsia"/>
          <w:b/>
          <w:bCs/>
          <w:color w:val="1F4E79" w:themeColor="accent1" w:themeShade="80"/>
          <w:szCs w:val="21"/>
        </w:rPr>
        <w:t>帕克斯以细腻的笔触</w:t>
      </w:r>
      <w:r w:rsidR="001042D5">
        <w:rPr>
          <w:rFonts w:hint="eastAsia"/>
          <w:b/>
          <w:bCs/>
          <w:color w:val="1F4E79" w:themeColor="accent1" w:themeShade="80"/>
          <w:szCs w:val="21"/>
        </w:rPr>
        <w:t>描写了</w:t>
      </w:r>
      <w:r w:rsidR="00462CCC">
        <w:rPr>
          <w:rFonts w:hint="eastAsia"/>
          <w:b/>
          <w:bCs/>
          <w:color w:val="1F4E79" w:themeColor="accent1" w:themeShade="80"/>
          <w:szCs w:val="21"/>
        </w:rPr>
        <w:t>青春期</w:t>
      </w:r>
      <w:r w:rsidR="0028459B">
        <w:rPr>
          <w:rFonts w:hint="eastAsia"/>
          <w:b/>
          <w:bCs/>
          <w:color w:val="1F4E79" w:themeColor="accent1" w:themeShade="80"/>
          <w:szCs w:val="21"/>
        </w:rPr>
        <w:t>女孩</w:t>
      </w:r>
      <w:r w:rsidR="00462CCC">
        <w:rPr>
          <w:rFonts w:hint="eastAsia"/>
          <w:b/>
          <w:bCs/>
          <w:color w:val="1F4E79" w:themeColor="accent1" w:themeShade="80"/>
          <w:szCs w:val="21"/>
        </w:rPr>
        <w:t>面临的挑战</w:t>
      </w:r>
    </w:p>
    <w:p w:rsidR="00124AD6" w:rsidRDefault="00124AD6" w:rsidP="007676D2">
      <w:pPr>
        <w:jc w:val="center"/>
        <w:rPr>
          <w:b/>
          <w:bCs/>
          <w:color w:val="1F4E79" w:themeColor="accent1" w:themeShade="80"/>
          <w:szCs w:val="21"/>
        </w:rPr>
      </w:pPr>
      <w:r w:rsidRPr="001646AC">
        <w:rPr>
          <w:b/>
          <w:bCs/>
          <w:color w:val="1F4E79" w:themeColor="accent1" w:themeShade="80"/>
          <w:szCs w:val="21"/>
        </w:rPr>
        <w:t>编码技术</w:t>
      </w:r>
      <w:r>
        <w:rPr>
          <w:rFonts w:hint="eastAsia"/>
          <w:b/>
          <w:bCs/>
          <w:color w:val="1F4E79" w:themeColor="accent1" w:themeShade="80"/>
          <w:szCs w:val="21"/>
        </w:rPr>
        <w:t>、</w:t>
      </w:r>
      <w:r w:rsidRPr="001646AC">
        <w:rPr>
          <w:b/>
          <w:bCs/>
          <w:color w:val="1F4E79" w:themeColor="accent1" w:themeShade="80"/>
          <w:szCs w:val="21"/>
        </w:rPr>
        <w:t>冒险</w:t>
      </w:r>
      <w:r>
        <w:rPr>
          <w:rFonts w:hint="eastAsia"/>
          <w:b/>
          <w:bCs/>
          <w:color w:val="1F4E79" w:themeColor="accent1" w:themeShade="80"/>
          <w:szCs w:val="21"/>
        </w:rPr>
        <w:t>、</w:t>
      </w:r>
      <w:r>
        <w:rPr>
          <w:b/>
          <w:bCs/>
          <w:color w:val="1F4E79" w:themeColor="accent1" w:themeShade="80"/>
          <w:szCs w:val="21"/>
        </w:rPr>
        <w:t>友谊等元素</w:t>
      </w:r>
      <w:r>
        <w:rPr>
          <w:rFonts w:hint="eastAsia"/>
          <w:b/>
          <w:bCs/>
          <w:color w:val="1F4E79" w:themeColor="accent1" w:themeShade="80"/>
          <w:szCs w:val="21"/>
        </w:rPr>
        <w:t>增强了</w:t>
      </w:r>
      <w:r w:rsidRPr="001646AC">
        <w:rPr>
          <w:b/>
          <w:bCs/>
          <w:color w:val="1F4E79" w:themeColor="accent1" w:themeShade="80"/>
          <w:szCs w:val="21"/>
        </w:rPr>
        <w:t>作品</w:t>
      </w:r>
      <w:r>
        <w:rPr>
          <w:b/>
          <w:bCs/>
          <w:color w:val="1F4E79" w:themeColor="accent1" w:themeShade="80"/>
          <w:szCs w:val="21"/>
        </w:rPr>
        <w:t>的</w:t>
      </w:r>
      <w:r w:rsidRPr="001646AC">
        <w:rPr>
          <w:b/>
          <w:bCs/>
          <w:color w:val="1F4E79" w:themeColor="accent1" w:themeShade="80"/>
          <w:szCs w:val="21"/>
        </w:rPr>
        <w:t>立体</w:t>
      </w:r>
      <w:r>
        <w:rPr>
          <w:b/>
          <w:bCs/>
          <w:color w:val="1F4E79" w:themeColor="accent1" w:themeShade="80"/>
          <w:szCs w:val="21"/>
        </w:rPr>
        <w:t>性</w:t>
      </w:r>
      <w:r w:rsidR="00947A6C">
        <w:rPr>
          <w:b/>
          <w:bCs/>
          <w:color w:val="1F4E79" w:themeColor="accent1" w:themeShade="80"/>
          <w:szCs w:val="21"/>
        </w:rPr>
        <w:t>与趣味性</w:t>
      </w:r>
    </w:p>
    <w:p w:rsidR="00163752" w:rsidRDefault="00CB1748" w:rsidP="00AD5D49">
      <w:pPr>
        <w:jc w:val="center"/>
        <w:rPr>
          <w:b/>
          <w:bCs/>
          <w:color w:val="1F4E79" w:themeColor="accent1" w:themeShade="80"/>
          <w:szCs w:val="21"/>
        </w:rPr>
      </w:pPr>
      <w:r>
        <w:rPr>
          <w:rFonts w:hint="eastAsia"/>
          <w:b/>
          <w:bCs/>
          <w:color w:val="1F4E79" w:themeColor="accent1" w:themeShade="80"/>
          <w:szCs w:val="21"/>
        </w:rPr>
        <w:t>对</w:t>
      </w:r>
      <w:r w:rsidR="00F253A6">
        <w:rPr>
          <w:rFonts w:hint="eastAsia"/>
          <w:b/>
          <w:bCs/>
          <w:color w:val="1F4E79" w:themeColor="accent1" w:themeShade="80"/>
          <w:szCs w:val="21"/>
        </w:rPr>
        <w:t>青少年情感和价值观的处理专业且</w:t>
      </w:r>
      <w:r w:rsidR="00E662BB">
        <w:rPr>
          <w:rFonts w:hint="eastAsia"/>
          <w:b/>
          <w:bCs/>
          <w:color w:val="1F4E79" w:themeColor="accent1" w:themeShade="80"/>
          <w:szCs w:val="21"/>
        </w:rPr>
        <w:t>深刻</w:t>
      </w:r>
    </w:p>
    <w:p w:rsidR="00F253A6" w:rsidRPr="001646AC" w:rsidRDefault="00F253A6" w:rsidP="00AD5D49">
      <w:pPr>
        <w:jc w:val="center"/>
        <w:rPr>
          <w:b/>
          <w:bCs/>
          <w:color w:val="1F4E79" w:themeColor="accent1" w:themeShade="80"/>
          <w:szCs w:val="21"/>
        </w:rPr>
      </w:pPr>
      <w:r>
        <w:rPr>
          <w:b/>
          <w:bCs/>
          <w:color w:val="1F4E79" w:themeColor="accent1" w:themeShade="80"/>
          <w:szCs w:val="21"/>
        </w:rPr>
        <w:t>不可错过的佳作</w:t>
      </w:r>
    </w:p>
    <w:p w:rsidR="00140E42" w:rsidRPr="001646AC" w:rsidRDefault="00140E42" w:rsidP="005D2516">
      <w:pPr>
        <w:jc w:val="center"/>
        <w:rPr>
          <w:b/>
          <w:bCs/>
          <w:color w:val="1F4E79" w:themeColor="accent1" w:themeShade="80"/>
          <w:szCs w:val="21"/>
        </w:rPr>
      </w:pPr>
    </w:p>
    <w:p w:rsidR="007F052A" w:rsidRDefault="007F052A" w:rsidP="007F052A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077B9D" w:rsidRDefault="00077B9D" w:rsidP="003F3B27">
      <w:pPr>
        <w:ind w:firstLineChars="200" w:firstLine="422"/>
        <w:rPr>
          <w:b/>
          <w:bCs/>
          <w:color w:val="000000"/>
        </w:rPr>
      </w:pPr>
    </w:p>
    <w:p w:rsidR="00483F12" w:rsidRPr="0034705C" w:rsidRDefault="0034705C" w:rsidP="003F3B27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《</w:t>
      </w:r>
      <w:r w:rsidR="00D40ED4" w:rsidRPr="00D40ED4">
        <w:rPr>
          <w:rFonts w:hint="eastAsia"/>
          <w:bCs/>
          <w:color w:val="000000"/>
          <w:szCs w:val="21"/>
        </w:rPr>
        <w:t>离线的埃夫丽</w:t>
      </w:r>
      <w:r w:rsidR="00D40ED4" w:rsidRPr="00D40ED4">
        <w:rPr>
          <w:bCs/>
          <w:color w:val="000000"/>
          <w:szCs w:val="21"/>
        </w:rPr>
        <w:t>尔</w:t>
      </w:r>
      <w:r>
        <w:rPr>
          <w:rFonts w:hint="eastAsia"/>
          <w:bCs/>
          <w:color w:val="000000"/>
        </w:rPr>
        <w:t>》</w:t>
      </w:r>
      <w:r w:rsidR="00081C48" w:rsidRPr="0034705C">
        <w:rPr>
          <w:rFonts w:hint="eastAsia"/>
          <w:bCs/>
          <w:color w:val="000000"/>
        </w:rPr>
        <w:t>是一部当代中年级小说，它以当前</w:t>
      </w:r>
      <w:r w:rsidR="00483F12" w:rsidRPr="0034705C">
        <w:rPr>
          <w:rFonts w:hint="eastAsia"/>
          <w:bCs/>
          <w:color w:val="000000"/>
        </w:rPr>
        <w:t>父母</w:t>
      </w:r>
      <w:r w:rsidR="009E24FA" w:rsidRPr="0034705C">
        <w:rPr>
          <w:rFonts w:hint="eastAsia"/>
          <w:bCs/>
          <w:color w:val="000000"/>
        </w:rPr>
        <w:t>对孩子</w:t>
      </w:r>
      <w:r w:rsidR="00483F12" w:rsidRPr="0034705C">
        <w:rPr>
          <w:rFonts w:hint="eastAsia"/>
          <w:bCs/>
          <w:color w:val="000000"/>
        </w:rPr>
        <w:t>的监控文化为题</w:t>
      </w:r>
      <w:r w:rsidR="00502886" w:rsidRPr="0034705C">
        <w:rPr>
          <w:rFonts w:hint="eastAsia"/>
          <w:bCs/>
          <w:color w:val="000000"/>
        </w:rPr>
        <w:t>材，并将其与编码和探索冒险相结合。和帕克斯的其他所有作品</w:t>
      </w:r>
      <w:r w:rsidR="004D5CE6" w:rsidRPr="0034705C">
        <w:rPr>
          <w:rFonts w:hint="eastAsia"/>
          <w:bCs/>
          <w:color w:val="000000"/>
        </w:rPr>
        <w:t>一样，本书具有女权主义</w:t>
      </w:r>
      <w:r w:rsidR="00483F12" w:rsidRPr="0034705C">
        <w:rPr>
          <w:rFonts w:hint="eastAsia"/>
          <w:bCs/>
          <w:color w:val="000000"/>
        </w:rPr>
        <w:t>倾向，与掌握编码和</w:t>
      </w:r>
      <w:r w:rsidR="007F7B11" w:rsidRPr="0034705C">
        <w:rPr>
          <w:rFonts w:hint="eastAsia"/>
          <w:bCs/>
          <w:color w:val="000000"/>
        </w:rPr>
        <w:t>技术</w:t>
      </w:r>
      <w:r w:rsidR="00483F12" w:rsidRPr="0034705C">
        <w:rPr>
          <w:rFonts w:hint="eastAsia"/>
          <w:bCs/>
          <w:color w:val="000000"/>
        </w:rPr>
        <w:t>的女孩和妇女有关。</w:t>
      </w:r>
      <w:r w:rsidR="00483F12" w:rsidRPr="0034705C">
        <w:rPr>
          <w:rFonts w:hint="eastAsia"/>
          <w:bCs/>
          <w:color w:val="FF0000"/>
        </w:rPr>
        <w:t>该书将于</w:t>
      </w:r>
      <w:r w:rsidR="00483F12" w:rsidRPr="0034705C">
        <w:rPr>
          <w:rFonts w:hint="eastAsia"/>
          <w:bCs/>
          <w:color w:val="FF0000"/>
        </w:rPr>
        <w:t>2024</w:t>
      </w:r>
      <w:r w:rsidR="00483F12" w:rsidRPr="0034705C">
        <w:rPr>
          <w:rFonts w:hint="eastAsia"/>
          <w:bCs/>
          <w:color w:val="FF0000"/>
        </w:rPr>
        <w:t>年春季由南希</w:t>
      </w:r>
      <w:r w:rsidR="00483F12" w:rsidRPr="0034705C">
        <w:rPr>
          <w:rFonts w:hint="eastAsia"/>
          <w:bCs/>
          <w:color w:val="FF0000"/>
        </w:rPr>
        <w:t>-</w:t>
      </w:r>
      <w:r w:rsidR="00483F12" w:rsidRPr="0034705C">
        <w:rPr>
          <w:rFonts w:hint="eastAsia"/>
          <w:bCs/>
          <w:color w:val="FF0000"/>
        </w:rPr>
        <w:t>保尔森图书公司</w:t>
      </w:r>
      <w:r w:rsidR="00483F12" w:rsidRPr="0034705C">
        <w:rPr>
          <w:rFonts w:hint="eastAsia"/>
          <w:bCs/>
          <w:color w:val="FF0000"/>
        </w:rPr>
        <w:t>/</w:t>
      </w:r>
      <w:r w:rsidR="00483F12" w:rsidRPr="0034705C">
        <w:rPr>
          <w:rFonts w:hint="eastAsia"/>
          <w:bCs/>
          <w:color w:val="FF0000"/>
        </w:rPr>
        <w:t>企鹅公司出版。可获得除北美地区英语以外的世界版权。</w:t>
      </w:r>
    </w:p>
    <w:p w:rsidR="003F3B27" w:rsidRPr="003F3B27" w:rsidRDefault="003F3B27" w:rsidP="0034705C">
      <w:pPr>
        <w:rPr>
          <w:color w:val="000000"/>
          <w:szCs w:val="21"/>
        </w:rPr>
      </w:pPr>
    </w:p>
    <w:p w:rsidR="008217EE" w:rsidRDefault="003F3B27" w:rsidP="003F3B27">
      <w:pPr>
        <w:ind w:firstLineChars="200" w:firstLine="420"/>
        <w:rPr>
          <w:color w:val="000000"/>
          <w:szCs w:val="21"/>
        </w:rPr>
      </w:pPr>
      <w:r w:rsidRPr="003F3B27">
        <w:rPr>
          <w:rFonts w:hint="eastAsia"/>
          <w:color w:val="000000"/>
          <w:szCs w:val="21"/>
        </w:rPr>
        <w:t>12</w:t>
      </w:r>
      <w:r w:rsidRPr="003F3B27">
        <w:rPr>
          <w:rFonts w:hint="eastAsia"/>
          <w:color w:val="000000"/>
          <w:szCs w:val="21"/>
        </w:rPr>
        <w:t>岁的</w:t>
      </w:r>
      <w:r w:rsidR="00EB7BE5">
        <w:rPr>
          <w:rFonts w:hint="eastAsia"/>
          <w:color w:val="000000"/>
          <w:szCs w:val="21"/>
        </w:rPr>
        <w:t>程序员</w:t>
      </w:r>
      <w:r w:rsidR="00743063">
        <w:rPr>
          <w:rFonts w:ascii="Segoe UI" w:hAnsi="Segoe UI" w:cs="Segoe UI"/>
          <w:color w:val="2A2B2E"/>
          <w:szCs w:val="21"/>
          <w:shd w:val="clear" w:color="auto" w:fill="FFFFFF"/>
        </w:rPr>
        <w:t>埃夫丽尔</w:t>
      </w:r>
      <w:r w:rsidR="00743063">
        <w:rPr>
          <w:rFonts w:ascii="Segoe UI" w:hAnsi="Segoe UI" w:cs="Segoe UI" w:hint="eastAsia"/>
          <w:color w:val="2A2B2E"/>
          <w:szCs w:val="21"/>
          <w:shd w:val="clear" w:color="auto" w:fill="FFFFFF"/>
        </w:rPr>
        <w:t>·</w:t>
      </w:r>
      <w:r w:rsidR="00743063">
        <w:rPr>
          <w:rFonts w:ascii="Segoe UI" w:hAnsi="Segoe UI" w:cs="Segoe UI"/>
          <w:color w:val="2A2B2E"/>
          <w:szCs w:val="21"/>
          <w:shd w:val="clear" w:color="auto" w:fill="FFFFFF"/>
        </w:rPr>
        <w:t>弗莱</w:t>
      </w:r>
      <w:r w:rsidR="00743063">
        <w:rPr>
          <w:rFonts w:ascii="Segoe UI" w:hAnsi="Segoe UI" w:cs="Segoe UI" w:hint="eastAsia"/>
          <w:color w:val="2A2B2E"/>
          <w:szCs w:val="21"/>
          <w:shd w:val="clear" w:color="auto" w:fill="FFFFFF"/>
        </w:rPr>
        <w:t>（</w:t>
      </w:r>
      <w:r w:rsidRPr="003F3B27">
        <w:rPr>
          <w:rFonts w:hint="eastAsia"/>
          <w:color w:val="000000"/>
          <w:szCs w:val="21"/>
        </w:rPr>
        <w:t>Averil Frye</w:t>
      </w:r>
      <w:r w:rsidR="00743063">
        <w:rPr>
          <w:rFonts w:hint="eastAsia"/>
          <w:color w:val="000000"/>
          <w:szCs w:val="21"/>
        </w:rPr>
        <w:t>）</w:t>
      </w:r>
      <w:r w:rsidRPr="003F3B27">
        <w:rPr>
          <w:rFonts w:hint="eastAsia"/>
          <w:color w:val="000000"/>
          <w:szCs w:val="21"/>
        </w:rPr>
        <w:t>不能</w:t>
      </w:r>
      <w:r w:rsidR="009B26B3">
        <w:rPr>
          <w:rFonts w:hint="eastAsia"/>
          <w:color w:val="000000"/>
          <w:szCs w:val="21"/>
        </w:rPr>
        <w:t>在父母不知情的情况下做任何事</w:t>
      </w:r>
      <w:r w:rsidRPr="003F3B27">
        <w:rPr>
          <w:rFonts w:hint="eastAsia"/>
          <w:color w:val="000000"/>
          <w:szCs w:val="21"/>
        </w:rPr>
        <w:t>。她的</w:t>
      </w:r>
      <w:r w:rsidRPr="003F3B27">
        <w:rPr>
          <w:rFonts w:hint="eastAsia"/>
          <w:color w:val="000000"/>
          <w:szCs w:val="21"/>
        </w:rPr>
        <w:lastRenderedPageBreak/>
        <w:t>妈妈用</w:t>
      </w:r>
      <w:r w:rsidR="00743063">
        <w:rPr>
          <w:rFonts w:ascii="Segoe UI" w:hAnsi="Segoe UI" w:cs="Segoe UI"/>
          <w:color w:val="2A2B2E"/>
          <w:szCs w:val="21"/>
          <w:shd w:val="clear" w:color="auto" w:fill="FFFFFF"/>
        </w:rPr>
        <w:t>埃夫丽尔</w:t>
      </w:r>
      <w:r w:rsidRPr="003F3B27">
        <w:rPr>
          <w:rFonts w:hint="eastAsia"/>
          <w:color w:val="000000"/>
          <w:szCs w:val="21"/>
        </w:rPr>
        <w:t>手机上的</w:t>
      </w:r>
      <w:r w:rsidR="00EC46D1">
        <w:rPr>
          <w:rFonts w:hint="eastAsia"/>
          <w:color w:val="000000"/>
          <w:szCs w:val="21"/>
        </w:rPr>
        <w:t>”</w:t>
      </w:r>
      <w:r w:rsidR="00D6225A">
        <w:rPr>
          <w:rFonts w:hint="eastAsia"/>
          <w:color w:val="000000"/>
          <w:szCs w:val="21"/>
        </w:rPr>
        <w:t>红宝石拖鞋</w:t>
      </w:r>
      <w:r w:rsidR="00EC46D1">
        <w:rPr>
          <w:rFonts w:hint="eastAsia"/>
          <w:color w:val="000000"/>
          <w:szCs w:val="21"/>
        </w:rPr>
        <w:t>”</w:t>
      </w:r>
      <w:r w:rsidR="00D6225A">
        <w:rPr>
          <w:rFonts w:hint="eastAsia"/>
          <w:color w:val="000000"/>
          <w:szCs w:val="21"/>
        </w:rPr>
        <w:t>（</w:t>
      </w:r>
      <w:r w:rsidRPr="003F3B27">
        <w:rPr>
          <w:rFonts w:hint="eastAsia"/>
          <w:color w:val="000000"/>
          <w:szCs w:val="21"/>
        </w:rPr>
        <w:t>Ruby Slippers</w:t>
      </w:r>
      <w:r w:rsidR="00D6225A">
        <w:rPr>
          <w:rFonts w:hint="eastAsia"/>
          <w:color w:val="000000"/>
          <w:szCs w:val="21"/>
        </w:rPr>
        <w:t>）</w:t>
      </w:r>
      <w:r w:rsidRPr="003F3B27">
        <w:rPr>
          <w:rFonts w:hint="eastAsia"/>
          <w:color w:val="000000"/>
          <w:szCs w:val="21"/>
        </w:rPr>
        <w:t>应用程序</w:t>
      </w:r>
      <w:r w:rsidR="004E6B2E">
        <w:rPr>
          <w:rFonts w:hint="eastAsia"/>
          <w:color w:val="000000"/>
          <w:szCs w:val="21"/>
        </w:rPr>
        <w:t>（</w:t>
      </w:r>
      <w:r w:rsidR="004B24DB">
        <w:rPr>
          <w:rFonts w:hint="eastAsia"/>
          <w:color w:val="000000"/>
          <w:szCs w:val="21"/>
        </w:rPr>
        <w:t>宣传</w:t>
      </w:r>
      <w:r w:rsidR="004E6B2E">
        <w:rPr>
          <w:rFonts w:hint="eastAsia"/>
          <w:color w:val="000000"/>
          <w:szCs w:val="21"/>
        </w:rPr>
        <w:t>口号：没有比家更好的地方</w:t>
      </w:r>
      <w:r w:rsidRPr="003F3B27">
        <w:rPr>
          <w:rFonts w:hint="eastAsia"/>
          <w:color w:val="000000"/>
          <w:szCs w:val="21"/>
        </w:rPr>
        <w:t>！）来检查</w:t>
      </w:r>
      <w:r w:rsidR="00ED2794">
        <w:rPr>
          <w:rFonts w:ascii="Segoe UI" w:hAnsi="Segoe UI" w:cs="Segoe UI"/>
          <w:color w:val="2A2B2E"/>
          <w:szCs w:val="21"/>
          <w:shd w:val="clear" w:color="auto" w:fill="FFFFFF"/>
        </w:rPr>
        <w:t>埃夫丽尔</w:t>
      </w:r>
      <w:r w:rsidRPr="003F3B27">
        <w:rPr>
          <w:rFonts w:hint="eastAsia"/>
          <w:color w:val="000000"/>
          <w:szCs w:val="21"/>
        </w:rPr>
        <w:t>生活的每一个细节</w:t>
      </w:r>
      <w:r w:rsidR="00074D45">
        <w:rPr>
          <w:rFonts w:hint="eastAsia"/>
          <w:color w:val="000000"/>
          <w:szCs w:val="21"/>
        </w:rPr>
        <w:t>——</w:t>
      </w:r>
      <w:r w:rsidR="0092640D">
        <w:rPr>
          <w:rFonts w:hint="eastAsia"/>
          <w:color w:val="000000"/>
          <w:szCs w:val="21"/>
        </w:rPr>
        <w:t>她在哪里，她给谁发短信，连</w:t>
      </w:r>
      <w:r w:rsidRPr="003F3B27">
        <w:rPr>
          <w:rFonts w:hint="eastAsia"/>
          <w:color w:val="000000"/>
          <w:szCs w:val="21"/>
        </w:rPr>
        <w:t>她午餐吃了什么</w:t>
      </w:r>
      <w:r w:rsidR="0092640D">
        <w:rPr>
          <w:rFonts w:hint="eastAsia"/>
          <w:color w:val="000000"/>
          <w:szCs w:val="21"/>
        </w:rPr>
        <w:t>都要检查</w:t>
      </w:r>
      <w:r w:rsidR="006D4463">
        <w:rPr>
          <w:rFonts w:hint="eastAsia"/>
          <w:color w:val="000000"/>
          <w:szCs w:val="21"/>
        </w:rPr>
        <w:t>。所以</w:t>
      </w:r>
      <w:r w:rsidRPr="003F3B27">
        <w:rPr>
          <w:rFonts w:hint="eastAsia"/>
          <w:color w:val="000000"/>
          <w:szCs w:val="21"/>
        </w:rPr>
        <w:t>，当</w:t>
      </w:r>
      <w:r w:rsidR="00743063">
        <w:rPr>
          <w:rFonts w:ascii="Segoe UI" w:hAnsi="Segoe UI" w:cs="Segoe UI"/>
          <w:color w:val="2A2B2E"/>
          <w:szCs w:val="21"/>
          <w:shd w:val="clear" w:color="auto" w:fill="FFFFFF"/>
        </w:rPr>
        <w:t>埃夫丽尔</w:t>
      </w:r>
      <w:r w:rsidRPr="003F3B27">
        <w:rPr>
          <w:rFonts w:hint="eastAsia"/>
          <w:color w:val="000000"/>
          <w:szCs w:val="21"/>
        </w:rPr>
        <w:t>得知</w:t>
      </w:r>
      <w:r w:rsidR="00EC46D1">
        <w:rPr>
          <w:rFonts w:hint="eastAsia"/>
          <w:color w:val="000000"/>
          <w:szCs w:val="21"/>
        </w:rPr>
        <w:t>”</w:t>
      </w:r>
      <w:r w:rsidR="006D4463">
        <w:rPr>
          <w:rFonts w:hint="eastAsia"/>
          <w:color w:val="000000"/>
          <w:szCs w:val="21"/>
        </w:rPr>
        <w:t>红宝石拖鞋</w:t>
      </w:r>
      <w:r w:rsidR="00EC46D1">
        <w:rPr>
          <w:rFonts w:hint="eastAsia"/>
          <w:color w:val="000000"/>
          <w:szCs w:val="21"/>
        </w:rPr>
        <w:t>”</w:t>
      </w:r>
      <w:r w:rsidR="002A6968">
        <w:rPr>
          <w:rFonts w:hint="eastAsia"/>
          <w:color w:val="000000"/>
          <w:szCs w:val="21"/>
        </w:rPr>
        <w:t>的功能</w:t>
      </w:r>
      <w:r w:rsidRPr="003F3B27">
        <w:rPr>
          <w:rFonts w:hint="eastAsia"/>
          <w:color w:val="000000"/>
          <w:szCs w:val="21"/>
        </w:rPr>
        <w:t>将变得更加强大时，她惊慌失措，决定与</w:t>
      </w:r>
      <w:r w:rsidR="00743063">
        <w:rPr>
          <w:rFonts w:hint="eastAsia"/>
          <w:color w:val="000000"/>
          <w:szCs w:val="21"/>
        </w:rPr>
        <w:t>麦克斯·</w:t>
      </w:r>
      <w:r w:rsidR="00743063" w:rsidRPr="00743063">
        <w:rPr>
          <w:rFonts w:hint="eastAsia"/>
          <w:color w:val="000000"/>
          <w:szCs w:val="21"/>
        </w:rPr>
        <w:t>麦克拉伦</w:t>
      </w:r>
      <w:r w:rsidR="00743063">
        <w:rPr>
          <w:rFonts w:hint="eastAsia"/>
          <w:color w:val="000000"/>
          <w:szCs w:val="21"/>
        </w:rPr>
        <w:t>（</w:t>
      </w:r>
      <w:r w:rsidRPr="003F3B27">
        <w:rPr>
          <w:rFonts w:hint="eastAsia"/>
          <w:color w:val="000000"/>
          <w:szCs w:val="21"/>
        </w:rPr>
        <w:t>Max McClaren</w:t>
      </w:r>
      <w:r w:rsidR="00743063">
        <w:rPr>
          <w:rFonts w:hint="eastAsia"/>
          <w:color w:val="000000"/>
          <w:szCs w:val="21"/>
        </w:rPr>
        <w:t>）</w:t>
      </w:r>
      <w:r w:rsidRPr="003F3B27">
        <w:rPr>
          <w:rFonts w:hint="eastAsia"/>
          <w:color w:val="000000"/>
          <w:szCs w:val="21"/>
        </w:rPr>
        <w:t>合作，</w:t>
      </w:r>
      <w:r w:rsidR="00743063">
        <w:rPr>
          <w:rFonts w:hint="eastAsia"/>
          <w:color w:val="000000"/>
          <w:szCs w:val="21"/>
        </w:rPr>
        <w:t>麦克斯</w:t>
      </w:r>
      <w:r w:rsidRPr="003F3B27">
        <w:rPr>
          <w:rFonts w:hint="eastAsia"/>
          <w:color w:val="000000"/>
          <w:szCs w:val="21"/>
        </w:rPr>
        <w:t>是学校的新学生，其富有的父母</w:t>
      </w:r>
      <w:r w:rsidR="0023258F">
        <w:rPr>
          <w:rFonts w:ascii="Segoe UI" w:hAnsi="Segoe UI" w:cs="Segoe UI"/>
          <w:color w:val="2A2B2E"/>
          <w:szCs w:val="21"/>
          <w:shd w:val="clear" w:color="auto" w:fill="FFFFFF"/>
        </w:rPr>
        <w:t>的保护欲</w:t>
      </w:r>
      <w:r w:rsidRPr="003F3B27">
        <w:rPr>
          <w:rFonts w:hint="eastAsia"/>
          <w:color w:val="000000"/>
          <w:szCs w:val="21"/>
        </w:rPr>
        <w:t>甚至比</w:t>
      </w:r>
      <w:r w:rsidR="00743063">
        <w:rPr>
          <w:rFonts w:ascii="Segoe UI" w:hAnsi="Segoe UI" w:cs="Segoe UI"/>
          <w:color w:val="2A2B2E"/>
          <w:szCs w:val="21"/>
          <w:shd w:val="clear" w:color="auto" w:fill="FFFFFF"/>
        </w:rPr>
        <w:t>埃夫丽尔爸妈都</w:t>
      </w:r>
      <w:r w:rsidR="009539C3">
        <w:rPr>
          <w:rFonts w:ascii="Segoe UI" w:hAnsi="Segoe UI" w:cs="Segoe UI"/>
          <w:color w:val="2A2B2E"/>
          <w:szCs w:val="21"/>
          <w:shd w:val="clear" w:color="auto" w:fill="FFFFFF"/>
        </w:rPr>
        <w:t>强烈</w:t>
      </w:r>
      <w:r w:rsidRPr="003F3B27">
        <w:rPr>
          <w:rFonts w:hint="eastAsia"/>
          <w:color w:val="000000"/>
          <w:szCs w:val="21"/>
        </w:rPr>
        <w:t>。循着线索，</w:t>
      </w:r>
      <w:r w:rsidR="003E5ABA">
        <w:rPr>
          <w:rFonts w:ascii="Segoe UI" w:hAnsi="Segoe UI" w:cs="Segoe UI"/>
          <w:color w:val="2A2B2E"/>
          <w:szCs w:val="21"/>
          <w:shd w:val="clear" w:color="auto" w:fill="FFFFFF"/>
        </w:rPr>
        <w:t>埃夫丽尔</w:t>
      </w:r>
      <w:r w:rsidRPr="003F3B27">
        <w:rPr>
          <w:rFonts w:hint="eastAsia"/>
          <w:color w:val="000000"/>
          <w:szCs w:val="21"/>
        </w:rPr>
        <w:t>和</w:t>
      </w:r>
      <w:r w:rsidR="003E5ABA">
        <w:rPr>
          <w:rFonts w:hint="eastAsia"/>
          <w:color w:val="000000"/>
          <w:szCs w:val="21"/>
        </w:rPr>
        <w:t>麦克斯</w:t>
      </w:r>
      <w:r w:rsidRPr="003F3B27">
        <w:rPr>
          <w:rFonts w:hint="eastAsia"/>
          <w:color w:val="000000"/>
          <w:szCs w:val="21"/>
        </w:rPr>
        <w:t>跑到附近的大学校园，找到了隐居的</w:t>
      </w:r>
      <w:r w:rsidR="00EC46D1">
        <w:rPr>
          <w:rFonts w:hint="eastAsia"/>
          <w:color w:val="000000"/>
          <w:szCs w:val="21"/>
        </w:rPr>
        <w:t>”</w:t>
      </w:r>
      <w:r w:rsidRPr="003F3B27">
        <w:rPr>
          <w:rFonts w:hint="eastAsia"/>
          <w:color w:val="000000"/>
          <w:szCs w:val="21"/>
        </w:rPr>
        <w:t>红宝石拖鞋</w:t>
      </w:r>
      <w:r w:rsidR="00EC46D1">
        <w:rPr>
          <w:rFonts w:hint="eastAsia"/>
          <w:color w:val="000000"/>
          <w:szCs w:val="21"/>
        </w:rPr>
        <w:t>”</w:t>
      </w:r>
      <w:r w:rsidRPr="003F3B27">
        <w:rPr>
          <w:rFonts w:hint="eastAsia"/>
          <w:color w:val="000000"/>
          <w:szCs w:val="21"/>
        </w:rPr>
        <w:t>的创造者。他们希望能一起阻止他</w:t>
      </w:r>
      <w:r w:rsidR="00B34D1B">
        <w:rPr>
          <w:rFonts w:hint="eastAsia"/>
          <w:color w:val="000000"/>
          <w:szCs w:val="21"/>
        </w:rPr>
        <w:t>，阻止</w:t>
      </w:r>
      <w:r w:rsidR="005918AE">
        <w:rPr>
          <w:rFonts w:hint="eastAsia"/>
          <w:color w:val="000000"/>
          <w:szCs w:val="21"/>
        </w:rPr>
        <w:t>父母对他们的生活更紧密的</w:t>
      </w:r>
      <w:r w:rsidRPr="003F3B27">
        <w:rPr>
          <w:rFonts w:hint="eastAsia"/>
          <w:color w:val="000000"/>
          <w:szCs w:val="21"/>
        </w:rPr>
        <w:t>控制。</w:t>
      </w:r>
    </w:p>
    <w:p w:rsidR="003F3B27" w:rsidRDefault="003F3B27" w:rsidP="003F3B27">
      <w:pPr>
        <w:ind w:firstLineChars="200" w:firstLine="422"/>
        <w:rPr>
          <w:b/>
          <w:color w:val="000000"/>
          <w:szCs w:val="21"/>
        </w:rPr>
      </w:pPr>
    </w:p>
    <w:p w:rsidR="007F052A" w:rsidRPr="00702E0E" w:rsidRDefault="007F052A" w:rsidP="007F052A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EE7099" w:rsidRPr="00EE7099" w:rsidRDefault="00EE7099" w:rsidP="00EE7099">
      <w:pPr>
        <w:ind w:right="420" w:firstLineChars="200" w:firstLine="422"/>
        <w:rPr>
          <w:b/>
          <w:color w:val="000000"/>
          <w:szCs w:val="21"/>
        </w:rPr>
      </w:pPr>
    </w:p>
    <w:p w:rsidR="00D8251A" w:rsidRPr="00EE7099" w:rsidRDefault="003F3B27" w:rsidP="00EE7099">
      <w:pPr>
        <w:ind w:right="420" w:firstLineChars="200" w:firstLine="422"/>
        <w:rPr>
          <w:bCs/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207770" cy="1689100"/>
            <wp:effectExtent l="0" t="0" r="0" b="635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veril Offline作者照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948" cy="1711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099" w:rsidRPr="00EE7099">
        <w:rPr>
          <w:rFonts w:hint="eastAsia"/>
          <w:b/>
          <w:color w:val="000000"/>
          <w:szCs w:val="21"/>
        </w:rPr>
        <w:t>艾米</w:t>
      </w:r>
      <w:r w:rsidR="00EE7099">
        <w:rPr>
          <w:rFonts w:hint="eastAsia"/>
          <w:b/>
          <w:color w:val="000000"/>
          <w:szCs w:val="21"/>
        </w:rPr>
        <w:t>·</w:t>
      </w:r>
      <w:r w:rsidR="00EE7099" w:rsidRPr="00EE7099">
        <w:rPr>
          <w:rFonts w:hint="eastAsia"/>
          <w:b/>
          <w:color w:val="000000"/>
          <w:szCs w:val="21"/>
        </w:rPr>
        <w:t>诺伊尔</w:t>
      </w:r>
      <w:r w:rsidR="00EE7099">
        <w:rPr>
          <w:rFonts w:hint="eastAsia"/>
          <w:b/>
          <w:color w:val="000000"/>
          <w:szCs w:val="21"/>
        </w:rPr>
        <w:t>·</w:t>
      </w:r>
      <w:r w:rsidR="00EE7099" w:rsidRPr="00EE7099">
        <w:rPr>
          <w:rFonts w:hint="eastAsia"/>
          <w:b/>
          <w:color w:val="000000"/>
          <w:szCs w:val="21"/>
        </w:rPr>
        <w:t>帕克斯</w:t>
      </w:r>
      <w:r w:rsidR="00EE7099">
        <w:rPr>
          <w:rFonts w:hint="eastAsia"/>
          <w:b/>
          <w:color w:val="000000"/>
          <w:szCs w:val="21"/>
        </w:rPr>
        <w:t>（</w:t>
      </w:r>
      <w:r w:rsidR="00EE7099" w:rsidRPr="00EE7099">
        <w:rPr>
          <w:b/>
          <w:color w:val="000000"/>
          <w:szCs w:val="21"/>
        </w:rPr>
        <w:t>Amy Noelle Parks</w:t>
      </w:r>
      <w:r w:rsidR="00EE7099">
        <w:rPr>
          <w:rFonts w:hint="eastAsia"/>
          <w:b/>
          <w:color w:val="000000"/>
          <w:szCs w:val="21"/>
        </w:rPr>
        <w:t>）</w:t>
      </w:r>
      <w:r w:rsidR="00EE7099" w:rsidRPr="00EE7099">
        <w:rPr>
          <w:rFonts w:hint="eastAsia"/>
          <w:color w:val="000000"/>
          <w:szCs w:val="21"/>
        </w:rPr>
        <w:t>是密歇根州立大学的教育学教授，也是艾薇儿和麦克斯访问的虚构校园的现实模型。她的中年级处女作《勇敢的夏天》</w:t>
      </w:r>
      <w:r w:rsidR="00EE7099" w:rsidRPr="00EE7099">
        <w:rPr>
          <w:rFonts w:hint="eastAsia"/>
          <w:color w:val="000000"/>
          <w:szCs w:val="21"/>
        </w:rPr>
        <w:t>(Summer of Brave)</w:t>
      </w:r>
      <w:r w:rsidR="00EE7099" w:rsidRPr="00EE7099">
        <w:rPr>
          <w:rFonts w:hint="eastAsia"/>
          <w:color w:val="000000"/>
          <w:szCs w:val="21"/>
        </w:rPr>
        <w:t>进入了《学校图书馆杂志》</w:t>
      </w:r>
      <w:r w:rsidR="00B20A63">
        <w:rPr>
          <w:rFonts w:hint="eastAsia"/>
          <w:color w:val="000000"/>
          <w:szCs w:val="21"/>
        </w:rPr>
        <w:t>（</w:t>
      </w:r>
      <w:r w:rsidR="00B20A63" w:rsidRPr="00B20A63">
        <w:rPr>
          <w:color w:val="000000"/>
          <w:szCs w:val="21"/>
        </w:rPr>
        <w:t>School Library Journal</w:t>
      </w:r>
      <w:r w:rsidR="00B20A63">
        <w:rPr>
          <w:rFonts w:hint="eastAsia"/>
          <w:color w:val="000000"/>
          <w:szCs w:val="21"/>
        </w:rPr>
        <w:t>）</w:t>
      </w:r>
      <w:r w:rsidR="00EE7099" w:rsidRPr="00EE7099">
        <w:rPr>
          <w:rFonts w:hint="eastAsia"/>
          <w:color w:val="000000"/>
          <w:szCs w:val="21"/>
        </w:rPr>
        <w:t>和《柯克斯</w:t>
      </w:r>
      <w:r w:rsidR="005479F9">
        <w:rPr>
          <w:rFonts w:hint="eastAsia"/>
          <w:color w:val="000000"/>
          <w:szCs w:val="21"/>
        </w:rPr>
        <w:t>书评</w:t>
      </w:r>
      <w:r w:rsidR="00EE7099" w:rsidRPr="00EE7099">
        <w:rPr>
          <w:rFonts w:hint="eastAsia"/>
          <w:color w:val="000000"/>
          <w:szCs w:val="21"/>
        </w:rPr>
        <w:t>》</w:t>
      </w:r>
      <w:r w:rsidR="00EE7099" w:rsidRPr="00EE7099">
        <w:rPr>
          <w:rFonts w:hint="eastAsia"/>
          <w:color w:val="000000"/>
          <w:szCs w:val="21"/>
        </w:rPr>
        <w:t>2021</w:t>
      </w:r>
      <w:r w:rsidR="00EE7099" w:rsidRPr="00EE7099">
        <w:rPr>
          <w:rFonts w:hint="eastAsia"/>
          <w:color w:val="000000"/>
          <w:szCs w:val="21"/>
        </w:rPr>
        <w:t>年最佳中年级图书名单，并被选入</w:t>
      </w:r>
      <w:r w:rsidR="00EE7099" w:rsidRPr="00EE7099">
        <w:rPr>
          <w:rFonts w:hint="eastAsia"/>
          <w:color w:val="000000"/>
          <w:szCs w:val="21"/>
        </w:rPr>
        <w:t>2022</w:t>
      </w:r>
      <w:r w:rsidR="005479F9">
        <w:rPr>
          <w:rFonts w:hint="eastAsia"/>
          <w:color w:val="000000"/>
          <w:szCs w:val="21"/>
        </w:rPr>
        <w:t>年美国图书馆协会的《崛起：女权主义图书计划》名单。艾米还有两部青少年浪漫喜剧作品</w:t>
      </w:r>
      <w:r w:rsidR="00EE7099" w:rsidRPr="00EE7099">
        <w:rPr>
          <w:rFonts w:hint="eastAsia"/>
          <w:color w:val="000000"/>
          <w:szCs w:val="21"/>
        </w:rPr>
        <w:t>，即《几乎亲吻的量子怪事》</w:t>
      </w:r>
      <w:r w:rsidR="00454B7D">
        <w:rPr>
          <w:rFonts w:hint="eastAsia"/>
          <w:color w:val="000000"/>
          <w:szCs w:val="21"/>
        </w:rPr>
        <w:t>（</w:t>
      </w:r>
      <w:r w:rsidR="00454B7D" w:rsidRPr="00454B7D">
        <w:rPr>
          <w:color w:val="000000"/>
          <w:szCs w:val="21"/>
        </w:rPr>
        <w:t>The Quantum Weirdness of the Almost-Kiss</w:t>
      </w:r>
      <w:r w:rsidR="00454B7D">
        <w:rPr>
          <w:rFonts w:hint="eastAsia"/>
          <w:color w:val="000000"/>
          <w:szCs w:val="21"/>
        </w:rPr>
        <w:t>）</w:t>
      </w:r>
      <w:r w:rsidR="00EE7099" w:rsidRPr="00EE7099">
        <w:rPr>
          <w:rFonts w:hint="eastAsia"/>
          <w:color w:val="000000"/>
          <w:szCs w:val="21"/>
        </w:rPr>
        <w:t>和《利亚和贝克特的天书》</w:t>
      </w:r>
      <w:r w:rsidR="005200E5">
        <w:rPr>
          <w:rFonts w:hint="eastAsia"/>
          <w:color w:val="000000"/>
          <w:szCs w:val="21"/>
        </w:rPr>
        <w:t>（</w:t>
      </w:r>
      <w:r w:rsidR="005200E5" w:rsidRPr="005200E5">
        <w:rPr>
          <w:color w:val="000000"/>
          <w:szCs w:val="21"/>
        </w:rPr>
        <w:t>Lia and Beckett’s Abracadabra</w:t>
      </w:r>
      <w:r w:rsidR="005200E5">
        <w:rPr>
          <w:rFonts w:hint="eastAsia"/>
          <w:color w:val="000000"/>
          <w:szCs w:val="21"/>
        </w:rPr>
        <w:t>）</w:t>
      </w:r>
      <w:r w:rsidR="00EE7099" w:rsidRPr="00EE7099">
        <w:rPr>
          <w:rFonts w:hint="eastAsia"/>
          <w:color w:val="000000"/>
          <w:szCs w:val="21"/>
        </w:rPr>
        <w:t>。她的作品已被翻译成德语、波兰语、俄语和土耳其语。她目前正在佛蒙特艺术学院完成她的儿童和青少年写作的硕士学位。</w:t>
      </w:r>
    </w:p>
    <w:p w:rsidR="00346D0B" w:rsidRDefault="00346D0B" w:rsidP="007F052A">
      <w:pPr>
        <w:ind w:right="420"/>
        <w:rPr>
          <w:b/>
          <w:bCs/>
          <w:color w:val="000000"/>
          <w:szCs w:val="21"/>
        </w:rPr>
      </w:pPr>
    </w:p>
    <w:p w:rsidR="00D21866" w:rsidRDefault="00F76269" w:rsidP="007F052A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同作者作品</w:t>
      </w:r>
      <w:r w:rsidR="00530E93">
        <w:rPr>
          <w:rFonts w:hint="eastAsia"/>
          <w:b/>
          <w:bCs/>
          <w:color w:val="000000"/>
          <w:szCs w:val="21"/>
        </w:rPr>
        <w:t>《勇敢的夏天》</w:t>
      </w:r>
      <w:r w:rsidR="00D21866">
        <w:rPr>
          <w:rFonts w:hint="eastAsia"/>
          <w:b/>
          <w:bCs/>
          <w:color w:val="000000"/>
          <w:szCs w:val="21"/>
        </w:rPr>
        <w:t>所获荣誉：</w:t>
      </w:r>
    </w:p>
    <w:p w:rsidR="00AC4078" w:rsidRDefault="00AC4078" w:rsidP="007F052A">
      <w:pPr>
        <w:ind w:right="420"/>
        <w:rPr>
          <w:b/>
          <w:bCs/>
          <w:color w:val="000000"/>
          <w:szCs w:val="21"/>
        </w:rPr>
      </w:pPr>
    </w:p>
    <w:p w:rsidR="00AC4078" w:rsidRPr="00AC4078" w:rsidRDefault="00AC4078" w:rsidP="006349D1">
      <w:pPr>
        <w:ind w:firstLineChars="200" w:firstLine="420"/>
        <w:rPr>
          <w:rFonts w:asciiTheme="minorEastAsia" w:eastAsiaTheme="minorEastAsia" w:hAnsiTheme="minorEastAsia"/>
          <w:bCs/>
          <w:color w:val="000000"/>
          <w:szCs w:val="21"/>
        </w:rPr>
      </w:pPr>
      <w:r>
        <w:rPr>
          <w:rFonts w:asciiTheme="minorEastAsia" w:eastAsiaTheme="minorEastAsia" w:hAnsiTheme="minorEastAsia" w:hint="eastAsia"/>
          <w:bCs/>
          <w:color w:val="000000"/>
          <w:szCs w:val="21"/>
        </w:rPr>
        <w:t>柯克思书评（</w:t>
      </w:r>
      <w:r w:rsidRPr="00AC4078">
        <w:rPr>
          <w:rFonts w:asciiTheme="minorEastAsia" w:eastAsiaTheme="minorEastAsia" w:hAnsiTheme="minorEastAsia" w:hint="eastAsia"/>
          <w:bCs/>
          <w:color w:val="000000"/>
          <w:szCs w:val="21"/>
        </w:rPr>
        <w:t>Kirkus</w:t>
      </w:r>
      <w:r>
        <w:rPr>
          <w:rFonts w:asciiTheme="minorEastAsia" w:eastAsiaTheme="minorEastAsia" w:hAnsiTheme="minorEastAsia" w:hint="eastAsia"/>
          <w:bCs/>
          <w:color w:val="000000"/>
          <w:szCs w:val="21"/>
        </w:rPr>
        <w:t>）</w:t>
      </w:r>
      <w:r w:rsidRPr="00AC4078">
        <w:rPr>
          <w:rFonts w:asciiTheme="minorEastAsia" w:eastAsiaTheme="minorEastAsia" w:hAnsiTheme="minorEastAsia" w:hint="eastAsia"/>
          <w:bCs/>
          <w:color w:val="000000"/>
          <w:szCs w:val="21"/>
        </w:rPr>
        <w:t xml:space="preserve"> 2021年</w:t>
      </w:r>
      <w:r>
        <w:rPr>
          <w:rFonts w:asciiTheme="minorEastAsia" w:eastAsiaTheme="minorEastAsia" w:hAnsiTheme="minorEastAsia" w:hint="eastAsia"/>
          <w:bCs/>
          <w:color w:val="000000"/>
          <w:szCs w:val="21"/>
        </w:rPr>
        <w:t>度</w:t>
      </w:r>
      <w:r w:rsidRPr="00AC4078">
        <w:rPr>
          <w:rFonts w:asciiTheme="minorEastAsia" w:eastAsiaTheme="minorEastAsia" w:hAnsiTheme="minorEastAsia" w:hint="eastAsia"/>
          <w:bCs/>
          <w:color w:val="000000"/>
          <w:szCs w:val="21"/>
        </w:rPr>
        <w:t>最佳中年级家庭故事</w:t>
      </w:r>
    </w:p>
    <w:p w:rsidR="00AC4078" w:rsidRPr="00AC4078" w:rsidRDefault="00AC4078" w:rsidP="006349D1">
      <w:pPr>
        <w:ind w:firstLineChars="200" w:firstLine="420"/>
        <w:rPr>
          <w:rFonts w:asciiTheme="minorEastAsia" w:eastAsiaTheme="minorEastAsia" w:hAnsiTheme="minorEastAsia"/>
          <w:bCs/>
          <w:color w:val="000000"/>
          <w:szCs w:val="21"/>
        </w:rPr>
      </w:pPr>
    </w:p>
    <w:p w:rsidR="00AC4078" w:rsidRPr="00AC4078" w:rsidRDefault="00AC4078" w:rsidP="006349D1">
      <w:pPr>
        <w:ind w:firstLineChars="200" w:firstLine="420"/>
        <w:rPr>
          <w:rFonts w:asciiTheme="minorEastAsia" w:eastAsiaTheme="minorEastAsia" w:hAnsiTheme="minorEastAsia"/>
          <w:bCs/>
          <w:color w:val="000000"/>
          <w:szCs w:val="21"/>
        </w:rPr>
      </w:pPr>
      <w:r>
        <w:rPr>
          <w:rFonts w:asciiTheme="minorEastAsia" w:eastAsiaTheme="minorEastAsia" w:hAnsiTheme="minorEastAsia" w:hint="eastAsia"/>
          <w:bCs/>
          <w:color w:val="000000"/>
          <w:szCs w:val="21"/>
        </w:rPr>
        <w:t>《</w:t>
      </w:r>
      <w:r w:rsidRPr="00AC4078">
        <w:rPr>
          <w:rFonts w:asciiTheme="minorEastAsia" w:eastAsiaTheme="minorEastAsia" w:hAnsiTheme="minorEastAsia" w:hint="eastAsia"/>
          <w:bCs/>
          <w:color w:val="000000"/>
          <w:szCs w:val="21"/>
        </w:rPr>
        <w:t>学校图书馆杂志》</w:t>
      </w:r>
      <w:r>
        <w:rPr>
          <w:rFonts w:asciiTheme="minorEastAsia" w:eastAsiaTheme="minorEastAsia" w:hAnsiTheme="minorEastAsia" w:hint="eastAsia"/>
          <w:bCs/>
          <w:color w:val="000000"/>
          <w:szCs w:val="21"/>
        </w:rPr>
        <w:t>（</w:t>
      </w:r>
      <w:r w:rsidRPr="00AC4078">
        <w:rPr>
          <w:rFonts w:asciiTheme="minorEastAsia" w:eastAsiaTheme="minorEastAsia" w:hAnsiTheme="minorEastAsia"/>
          <w:bCs/>
          <w:color w:val="000000"/>
          <w:szCs w:val="21"/>
        </w:rPr>
        <w:t>School Library Journal</w:t>
      </w:r>
      <w:r>
        <w:rPr>
          <w:rFonts w:asciiTheme="minorEastAsia" w:eastAsiaTheme="minorEastAsia" w:hAnsiTheme="minorEastAsia" w:hint="eastAsia"/>
          <w:bCs/>
          <w:color w:val="000000"/>
          <w:szCs w:val="21"/>
        </w:rPr>
        <w:t>）</w:t>
      </w:r>
      <w:r w:rsidRPr="00AC4078">
        <w:rPr>
          <w:rFonts w:asciiTheme="minorEastAsia" w:eastAsiaTheme="minorEastAsia" w:hAnsiTheme="minorEastAsia" w:hint="eastAsia"/>
          <w:bCs/>
          <w:color w:val="000000"/>
          <w:szCs w:val="21"/>
        </w:rPr>
        <w:t>2021年</w:t>
      </w:r>
      <w:r>
        <w:rPr>
          <w:rFonts w:asciiTheme="minorEastAsia" w:eastAsiaTheme="minorEastAsia" w:hAnsiTheme="minorEastAsia" w:hint="eastAsia"/>
          <w:bCs/>
          <w:color w:val="000000"/>
          <w:szCs w:val="21"/>
        </w:rPr>
        <w:t>度</w:t>
      </w:r>
      <w:r w:rsidRPr="00AC4078">
        <w:rPr>
          <w:rFonts w:asciiTheme="minorEastAsia" w:eastAsiaTheme="minorEastAsia" w:hAnsiTheme="minorEastAsia" w:hint="eastAsia"/>
          <w:bCs/>
          <w:color w:val="000000"/>
          <w:szCs w:val="21"/>
        </w:rPr>
        <w:t>最佳中年级图书</w:t>
      </w:r>
    </w:p>
    <w:p w:rsidR="00AC4078" w:rsidRPr="00AC4078" w:rsidRDefault="00AC4078" w:rsidP="006349D1">
      <w:pPr>
        <w:ind w:firstLineChars="200" w:firstLine="420"/>
        <w:rPr>
          <w:rFonts w:asciiTheme="minorEastAsia" w:eastAsiaTheme="minorEastAsia" w:hAnsiTheme="minorEastAsia"/>
          <w:bCs/>
          <w:color w:val="000000"/>
          <w:szCs w:val="21"/>
        </w:rPr>
      </w:pPr>
    </w:p>
    <w:p w:rsidR="00AC4078" w:rsidRPr="00AC4078" w:rsidRDefault="00AC4078" w:rsidP="006349D1">
      <w:pPr>
        <w:ind w:firstLineChars="200" w:firstLine="420"/>
        <w:rPr>
          <w:rFonts w:asciiTheme="minorEastAsia" w:eastAsiaTheme="minorEastAsia" w:hAnsiTheme="minorEastAsia"/>
          <w:bCs/>
          <w:color w:val="000000"/>
          <w:szCs w:val="21"/>
        </w:rPr>
      </w:pPr>
      <w:r w:rsidRPr="00AC4078">
        <w:rPr>
          <w:rFonts w:asciiTheme="minorEastAsia" w:eastAsiaTheme="minorEastAsia" w:hAnsiTheme="minorEastAsia" w:hint="eastAsia"/>
          <w:bCs/>
          <w:color w:val="000000"/>
          <w:szCs w:val="21"/>
        </w:rPr>
        <w:t>银行街学院</w:t>
      </w:r>
      <w:r>
        <w:rPr>
          <w:rFonts w:asciiTheme="minorEastAsia" w:eastAsiaTheme="minorEastAsia" w:hAnsiTheme="minorEastAsia" w:hint="eastAsia"/>
          <w:bCs/>
          <w:color w:val="000000"/>
          <w:szCs w:val="21"/>
        </w:rPr>
        <w:t>（</w:t>
      </w:r>
      <w:r w:rsidRPr="00AC4078">
        <w:rPr>
          <w:rFonts w:asciiTheme="minorEastAsia" w:eastAsiaTheme="minorEastAsia" w:hAnsiTheme="minorEastAsia"/>
          <w:bCs/>
          <w:color w:val="000000"/>
          <w:szCs w:val="21"/>
        </w:rPr>
        <w:t>Bank Street College</w:t>
      </w:r>
      <w:r>
        <w:rPr>
          <w:rFonts w:asciiTheme="minorEastAsia" w:eastAsiaTheme="minorEastAsia" w:hAnsiTheme="minorEastAsia" w:hint="eastAsia"/>
          <w:bCs/>
          <w:color w:val="000000"/>
          <w:szCs w:val="21"/>
        </w:rPr>
        <w:t>）</w:t>
      </w:r>
      <w:r w:rsidRPr="00AC4078">
        <w:rPr>
          <w:rFonts w:asciiTheme="minorEastAsia" w:eastAsiaTheme="minorEastAsia" w:hAnsiTheme="minorEastAsia" w:hint="eastAsia"/>
          <w:bCs/>
          <w:color w:val="000000"/>
          <w:szCs w:val="21"/>
        </w:rPr>
        <w:t>2022年度最佳童书</w:t>
      </w:r>
    </w:p>
    <w:p w:rsidR="00AC4078" w:rsidRPr="00AC4078" w:rsidRDefault="00AC4078" w:rsidP="006349D1">
      <w:pPr>
        <w:ind w:firstLineChars="200" w:firstLine="420"/>
        <w:rPr>
          <w:rFonts w:asciiTheme="minorEastAsia" w:eastAsiaTheme="minorEastAsia" w:hAnsiTheme="minorEastAsia"/>
          <w:bCs/>
          <w:color w:val="000000"/>
          <w:szCs w:val="21"/>
        </w:rPr>
      </w:pPr>
    </w:p>
    <w:p w:rsidR="00D21866" w:rsidRPr="00AC4078" w:rsidRDefault="00AC4078" w:rsidP="006349D1">
      <w:pPr>
        <w:ind w:firstLineChars="200" w:firstLine="420"/>
        <w:rPr>
          <w:rFonts w:asciiTheme="minorEastAsia" w:eastAsiaTheme="minorEastAsia" w:hAnsiTheme="minorEastAsia"/>
          <w:bCs/>
          <w:color w:val="000000"/>
          <w:szCs w:val="21"/>
        </w:rPr>
      </w:pPr>
      <w:r w:rsidRPr="00AC4078">
        <w:rPr>
          <w:rFonts w:asciiTheme="minorEastAsia" w:eastAsiaTheme="minorEastAsia" w:hAnsiTheme="minorEastAsia" w:hint="eastAsia"/>
          <w:bCs/>
          <w:color w:val="000000"/>
          <w:szCs w:val="21"/>
        </w:rPr>
        <w:t>入选2022年ALA崛起：女权主义图书项目名单</w:t>
      </w:r>
    </w:p>
    <w:p w:rsidR="00D21866" w:rsidRDefault="00D21866" w:rsidP="007F052A">
      <w:pPr>
        <w:ind w:right="420"/>
        <w:rPr>
          <w:b/>
          <w:bCs/>
          <w:color w:val="000000"/>
          <w:szCs w:val="21"/>
        </w:rPr>
      </w:pPr>
    </w:p>
    <w:p w:rsidR="00346D0B" w:rsidRDefault="00260740" w:rsidP="007F052A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《勇敢的夏天》</w:t>
      </w:r>
      <w:r w:rsidR="00346D0B">
        <w:rPr>
          <w:b/>
          <w:bCs/>
          <w:color w:val="000000"/>
          <w:szCs w:val="21"/>
        </w:rPr>
        <w:t>媒体评价</w:t>
      </w:r>
      <w:r w:rsidR="00346D0B">
        <w:rPr>
          <w:rFonts w:hint="eastAsia"/>
          <w:b/>
          <w:bCs/>
          <w:color w:val="000000"/>
          <w:szCs w:val="21"/>
        </w:rPr>
        <w:t>：</w:t>
      </w:r>
    </w:p>
    <w:p w:rsidR="0033486F" w:rsidRDefault="0033486F" w:rsidP="007F052A">
      <w:pPr>
        <w:ind w:right="420"/>
        <w:rPr>
          <w:b/>
          <w:bCs/>
          <w:color w:val="000000"/>
          <w:szCs w:val="21"/>
        </w:rPr>
      </w:pPr>
    </w:p>
    <w:p w:rsidR="00D453CC" w:rsidRDefault="00EC46D1" w:rsidP="006D6761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="00D453CC" w:rsidRPr="00D453CC">
        <w:rPr>
          <w:rFonts w:hint="eastAsia"/>
          <w:bCs/>
          <w:color w:val="000000"/>
          <w:szCs w:val="21"/>
        </w:rPr>
        <w:t>帕克斯以同情心、幽</w:t>
      </w:r>
      <w:r w:rsidR="006D1FE3">
        <w:rPr>
          <w:rFonts w:hint="eastAsia"/>
          <w:bCs/>
          <w:color w:val="000000"/>
          <w:szCs w:val="21"/>
        </w:rPr>
        <w:t>默感和精确性，将青春期女孩面临的多种挑战编织成一个令人信服的天衣无缝的</w:t>
      </w:r>
      <w:r w:rsidR="00D453CC" w:rsidRPr="00D453CC">
        <w:rPr>
          <w:rFonts w:hint="eastAsia"/>
          <w:bCs/>
          <w:color w:val="000000"/>
          <w:szCs w:val="21"/>
        </w:rPr>
        <w:t>叙述。及时、有见地，强烈推荐。</w:t>
      </w:r>
      <w:r>
        <w:rPr>
          <w:rFonts w:hint="eastAsia"/>
          <w:bCs/>
          <w:color w:val="000000"/>
          <w:szCs w:val="21"/>
        </w:rPr>
        <w:t>”</w:t>
      </w:r>
    </w:p>
    <w:p w:rsidR="00D453CC" w:rsidRPr="00D453CC" w:rsidRDefault="00D453CC" w:rsidP="006D6761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="00EC46D1">
        <w:rPr>
          <w:rFonts w:hint="eastAsia"/>
          <w:bCs/>
          <w:color w:val="000000"/>
          <w:szCs w:val="21"/>
        </w:rPr>
        <w:t>柯克思书评（</w:t>
      </w:r>
      <w:r w:rsidRPr="00D453CC">
        <w:rPr>
          <w:rFonts w:hint="eastAsia"/>
          <w:bCs/>
          <w:color w:val="000000"/>
          <w:szCs w:val="21"/>
        </w:rPr>
        <w:t>Kirkus Reviews</w:t>
      </w:r>
      <w:r w:rsidR="00EC46D1">
        <w:rPr>
          <w:rFonts w:hint="eastAsia"/>
          <w:bCs/>
          <w:color w:val="000000"/>
          <w:szCs w:val="21"/>
        </w:rPr>
        <w:t>）</w:t>
      </w:r>
    </w:p>
    <w:p w:rsidR="00D453CC" w:rsidRPr="00D453CC" w:rsidRDefault="00D453CC" w:rsidP="006D6761">
      <w:pPr>
        <w:ind w:firstLineChars="200" w:firstLine="420"/>
        <w:rPr>
          <w:bCs/>
          <w:color w:val="000000"/>
          <w:szCs w:val="21"/>
        </w:rPr>
      </w:pPr>
    </w:p>
    <w:p w:rsidR="00D453CC" w:rsidRDefault="00EC46D1" w:rsidP="006D6761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="00D453CC" w:rsidRPr="00D453CC">
        <w:rPr>
          <w:rFonts w:hint="eastAsia"/>
          <w:bCs/>
          <w:color w:val="000000"/>
          <w:szCs w:val="21"/>
        </w:rPr>
        <w:t>对于中年级</w:t>
      </w:r>
      <w:r w:rsidR="00A01E80">
        <w:rPr>
          <w:rFonts w:hint="eastAsia"/>
          <w:bCs/>
          <w:color w:val="000000"/>
          <w:szCs w:val="21"/>
        </w:rPr>
        <w:t>读者的藏书</w:t>
      </w:r>
      <w:r w:rsidR="00CB651F">
        <w:rPr>
          <w:rFonts w:hint="eastAsia"/>
          <w:bCs/>
          <w:color w:val="000000"/>
          <w:szCs w:val="21"/>
        </w:rPr>
        <w:t>以及这个年龄段的读书俱乐部</w:t>
      </w:r>
      <w:r w:rsidR="00D453CC" w:rsidRPr="00D453CC">
        <w:rPr>
          <w:rFonts w:hint="eastAsia"/>
          <w:bCs/>
          <w:color w:val="000000"/>
          <w:szCs w:val="21"/>
        </w:rPr>
        <w:t>来说，这本书</w:t>
      </w:r>
      <w:r w:rsidR="00CB651F">
        <w:rPr>
          <w:rFonts w:hint="eastAsia"/>
          <w:bCs/>
          <w:color w:val="000000"/>
          <w:szCs w:val="21"/>
        </w:rPr>
        <w:t>都</w:t>
      </w:r>
      <w:r w:rsidR="00D453CC" w:rsidRPr="00D453CC">
        <w:rPr>
          <w:rFonts w:hint="eastAsia"/>
          <w:bCs/>
          <w:color w:val="000000"/>
          <w:szCs w:val="21"/>
        </w:rPr>
        <w:t>是</w:t>
      </w:r>
      <w:r w:rsidR="00314417">
        <w:rPr>
          <w:rFonts w:hint="eastAsia"/>
          <w:bCs/>
          <w:color w:val="000000"/>
          <w:szCs w:val="21"/>
        </w:rPr>
        <w:t>首选</w:t>
      </w:r>
      <w:r w:rsidR="00D453CC" w:rsidRPr="00D453CC">
        <w:rPr>
          <w:rFonts w:hint="eastAsia"/>
          <w:bCs/>
          <w:color w:val="000000"/>
          <w:szCs w:val="21"/>
        </w:rPr>
        <w:t>。</w:t>
      </w:r>
      <w:r>
        <w:rPr>
          <w:rFonts w:hint="eastAsia"/>
          <w:bCs/>
          <w:color w:val="000000"/>
          <w:szCs w:val="21"/>
        </w:rPr>
        <w:t>”</w:t>
      </w:r>
    </w:p>
    <w:p w:rsidR="009E7D25" w:rsidRDefault="00D453CC" w:rsidP="00D453CC">
      <w:pPr>
        <w:ind w:right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——《学校图书馆杂志》</w:t>
      </w:r>
    </w:p>
    <w:p w:rsidR="00B86395" w:rsidRDefault="00B86395"/>
    <w:p w:rsidR="002E0517" w:rsidRDefault="002E0517"/>
    <w:p w:rsidR="002E0517" w:rsidRDefault="002E0517"/>
    <w:p w:rsidR="002E0517" w:rsidRPr="00494D6E" w:rsidRDefault="002E0517" w:rsidP="002E0517">
      <w:pPr>
        <w:widowControl/>
        <w:shd w:val="clear" w:color="auto" w:fill="FFFFFF"/>
        <w:rPr>
          <w:color w:val="000000"/>
          <w:kern w:val="0"/>
          <w:szCs w:val="21"/>
        </w:rPr>
      </w:pPr>
      <w:r w:rsidRPr="00494D6E"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:rsidR="002E0517" w:rsidRPr="00494D6E" w:rsidRDefault="002E0517" w:rsidP="002E0517">
      <w:pPr>
        <w:widowControl/>
        <w:shd w:val="clear" w:color="auto" w:fill="FFFFFF"/>
        <w:rPr>
          <w:color w:val="000000"/>
          <w:kern w:val="0"/>
          <w:szCs w:val="21"/>
        </w:rPr>
      </w:pPr>
      <w:r w:rsidRPr="00494D6E"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请将回馈信息发至：薛肖雁（</w:t>
      </w:r>
      <w:r w:rsidRPr="00494D6E">
        <w:rPr>
          <w:b/>
          <w:bCs/>
          <w:color w:val="000000"/>
          <w:kern w:val="0"/>
          <w:szCs w:val="21"/>
        </w:rPr>
        <w:t>Echo Xue</w:t>
      </w:r>
      <w:r w:rsidRPr="00494D6E"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2E0517" w:rsidRPr="00494D6E" w:rsidRDefault="002E0517" w:rsidP="002E0517">
      <w:pPr>
        <w:widowControl/>
        <w:shd w:val="clear" w:color="auto" w:fill="FFFFFF"/>
        <w:rPr>
          <w:color w:val="000000"/>
          <w:kern w:val="0"/>
          <w:szCs w:val="21"/>
        </w:rPr>
      </w:pPr>
      <w:r w:rsidRPr="00494D6E"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:rsidR="002E0517" w:rsidRPr="00494D6E" w:rsidRDefault="002E0517" w:rsidP="002E0517">
      <w:pPr>
        <w:widowControl/>
        <w:shd w:val="clear" w:color="auto" w:fill="FFFFFF"/>
        <w:rPr>
          <w:color w:val="000000"/>
          <w:kern w:val="0"/>
          <w:szCs w:val="21"/>
        </w:rPr>
      </w:pPr>
      <w:r w:rsidRPr="00494D6E"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 w:rsidRPr="00494D6E">
        <w:rPr>
          <w:color w:val="000000"/>
          <w:kern w:val="0"/>
          <w:szCs w:val="21"/>
        </w:rPr>
        <w:t>59</w:t>
      </w:r>
      <w:r w:rsidRPr="00494D6E"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 w:rsidRPr="00494D6E">
        <w:rPr>
          <w:color w:val="000000"/>
          <w:kern w:val="0"/>
          <w:szCs w:val="21"/>
        </w:rPr>
        <w:t>1705</w:t>
      </w:r>
      <w:r w:rsidRPr="00494D6E">
        <w:rPr>
          <w:rFonts w:ascii="宋体" w:hAnsi="宋体" w:hint="eastAsia"/>
          <w:color w:val="000000"/>
          <w:kern w:val="0"/>
          <w:szCs w:val="21"/>
        </w:rPr>
        <w:t>室，邮编：</w:t>
      </w:r>
      <w:r w:rsidRPr="00494D6E">
        <w:rPr>
          <w:color w:val="000000"/>
          <w:kern w:val="0"/>
          <w:szCs w:val="21"/>
        </w:rPr>
        <w:t>100872</w:t>
      </w:r>
    </w:p>
    <w:p w:rsidR="002E0517" w:rsidRPr="00494D6E" w:rsidRDefault="002E0517" w:rsidP="002E0517">
      <w:pPr>
        <w:widowControl/>
        <w:shd w:val="clear" w:color="auto" w:fill="FFFFFF"/>
        <w:rPr>
          <w:color w:val="000000"/>
          <w:kern w:val="0"/>
          <w:szCs w:val="21"/>
        </w:rPr>
      </w:pPr>
      <w:r w:rsidRPr="00494D6E">
        <w:rPr>
          <w:rFonts w:ascii="宋体" w:hAnsi="宋体" w:hint="eastAsia"/>
          <w:color w:val="000000"/>
          <w:kern w:val="0"/>
          <w:szCs w:val="21"/>
        </w:rPr>
        <w:t>电话：</w:t>
      </w:r>
      <w:r w:rsidRPr="00494D6E">
        <w:rPr>
          <w:color w:val="000000"/>
          <w:kern w:val="0"/>
          <w:szCs w:val="21"/>
        </w:rPr>
        <w:t>010-82449185</w:t>
      </w:r>
    </w:p>
    <w:p w:rsidR="002E0517" w:rsidRPr="00494D6E" w:rsidRDefault="002E0517" w:rsidP="002E0517">
      <w:pPr>
        <w:widowControl/>
        <w:shd w:val="clear" w:color="auto" w:fill="FFFFFF"/>
        <w:rPr>
          <w:color w:val="000000"/>
          <w:kern w:val="0"/>
          <w:szCs w:val="21"/>
        </w:rPr>
      </w:pPr>
      <w:r w:rsidRPr="00494D6E">
        <w:rPr>
          <w:rFonts w:ascii="宋体" w:hAnsi="宋体" w:hint="eastAsia"/>
          <w:color w:val="000000"/>
          <w:kern w:val="0"/>
          <w:szCs w:val="21"/>
        </w:rPr>
        <w:t>传真：</w:t>
      </w:r>
      <w:r w:rsidRPr="00494D6E">
        <w:rPr>
          <w:color w:val="000000"/>
          <w:kern w:val="0"/>
          <w:szCs w:val="21"/>
        </w:rPr>
        <w:t>010-82504200</w:t>
      </w:r>
    </w:p>
    <w:p w:rsidR="002E0517" w:rsidRPr="00494D6E" w:rsidRDefault="002E0517" w:rsidP="002E0517">
      <w:pPr>
        <w:widowControl/>
        <w:shd w:val="clear" w:color="auto" w:fill="FFFFFF"/>
        <w:rPr>
          <w:color w:val="000000"/>
          <w:kern w:val="0"/>
          <w:szCs w:val="21"/>
        </w:rPr>
      </w:pPr>
      <w:r w:rsidRPr="00494D6E">
        <w:rPr>
          <w:color w:val="000000"/>
          <w:kern w:val="0"/>
          <w:szCs w:val="21"/>
        </w:rPr>
        <w:t>Email: </w:t>
      </w:r>
      <w:hyperlink r:id="rId10" w:history="1">
        <w:r w:rsidRPr="00494D6E">
          <w:rPr>
            <w:color w:val="0000FF"/>
            <w:kern w:val="0"/>
            <w:szCs w:val="21"/>
            <w:u w:val="single"/>
          </w:rPr>
          <w:t>echo@nurnberg.com.cn</w:t>
        </w:r>
      </w:hyperlink>
      <w:r w:rsidRPr="00494D6E">
        <w:rPr>
          <w:color w:val="000000"/>
          <w:kern w:val="0"/>
          <w:szCs w:val="21"/>
        </w:rPr>
        <w:t>  </w:t>
      </w:r>
    </w:p>
    <w:p w:rsidR="002E0517" w:rsidRPr="00494D6E" w:rsidRDefault="002E0517" w:rsidP="002E0517">
      <w:pPr>
        <w:widowControl/>
        <w:shd w:val="clear" w:color="auto" w:fill="FFFFFF"/>
        <w:rPr>
          <w:color w:val="000000"/>
          <w:kern w:val="0"/>
          <w:szCs w:val="21"/>
        </w:rPr>
      </w:pPr>
      <w:r w:rsidRPr="00494D6E">
        <w:rPr>
          <w:rFonts w:ascii="宋体" w:hAnsi="宋体" w:hint="eastAsia"/>
          <w:color w:val="000000"/>
          <w:kern w:val="0"/>
          <w:szCs w:val="21"/>
        </w:rPr>
        <w:t>网址：</w:t>
      </w:r>
      <w:r w:rsidRPr="00494D6E">
        <w:rPr>
          <w:color w:val="000000"/>
          <w:kern w:val="0"/>
          <w:szCs w:val="21"/>
          <w:u w:val="single"/>
        </w:rPr>
        <w:t>www.nurnberg.com.cn</w:t>
      </w:r>
    </w:p>
    <w:p w:rsidR="002E0517" w:rsidRPr="00494D6E" w:rsidRDefault="002E0517" w:rsidP="002E0517">
      <w:pPr>
        <w:widowControl/>
        <w:shd w:val="clear" w:color="auto" w:fill="FFFFFF"/>
        <w:rPr>
          <w:color w:val="000000"/>
          <w:kern w:val="0"/>
          <w:szCs w:val="21"/>
        </w:rPr>
      </w:pPr>
      <w:r w:rsidRPr="00494D6E">
        <w:rPr>
          <w:rFonts w:ascii="宋体" w:hAnsi="宋体" w:hint="eastAsia"/>
          <w:color w:val="000000"/>
          <w:kern w:val="0"/>
          <w:szCs w:val="21"/>
        </w:rPr>
        <w:t>微博：</w:t>
      </w:r>
      <w:hyperlink r:id="rId11" w:history="1">
        <w:r w:rsidRPr="00494D6E">
          <w:rPr>
            <w:color w:val="000000"/>
            <w:kern w:val="0"/>
            <w:szCs w:val="21"/>
            <w:u w:val="single"/>
          </w:rPr>
          <w:t>http://weibo.com/nurnberg</w:t>
        </w:r>
      </w:hyperlink>
    </w:p>
    <w:p w:rsidR="002E0517" w:rsidRPr="00494D6E" w:rsidRDefault="002E0517" w:rsidP="002E0517">
      <w:pPr>
        <w:widowControl/>
        <w:shd w:val="clear" w:color="auto" w:fill="FFFFFF"/>
        <w:rPr>
          <w:color w:val="000000"/>
          <w:kern w:val="0"/>
          <w:szCs w:val="21"/>
        </w:rPr>
      </w:pPr>
      <w:r w:rsidRPr="00494D6E"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12" w:history="1">
        <w:r w:rsidRPr="00494D6E">
          <w:rPr>
            <w:color w:val="000000"/>
            <w:kern w:val="0"/>
            <w:szCs w:val="21"/>
            <w:u w:val="single"/>
          </w:rPr>
          <w:t>http://site.douban.com/110577/</w:t>
        </w:r>
      </w:hyperlink>
    </w:p>
    <w:p w:rsidR="002E0517" w:rsidRPr="00494D6E" w:rsidRDefault="002E0517" w:rsidP="002E0517">
      <w:pPr>
        <w:widowControl/>
        <w:shd w:val="clear" w:color="auto" w:fill="FFFFFF"/>
        <w:rPr>
          <w:color w:val="000000"/>
          <w:kern w:val="0"/>
          <w:szCs w:val="21"/>
        </w:rPr>
      </w:pPr>
      <w:r w:rsidRPr="00494D6E">
        <w:rPr>
          <w:rFonts w:ascii="宋体" w:hAnsi="宋体" w:hint="eastAsia"/>
          <w:color w:val="000000"/>
          <w:kern w:val="0"/>
          <w:szCs w:val="21"/>
        </w:rPr>
        <w:t>微信订阅号：</w:t>
      </w:r>
      <w:r w:rsidRPr="00494D6E">
        <w:rPr>
          <w:color w:val="000000"/>
          <w:kern w:val="0"/>
          <w:szCs w:val="21"/>
        </w:rPr>
        <w:t>ANABJ2002</w:t>
      </w:r>
    </w:p>
    <w:p w:rsidR="002E0517" w:rsidRPr="00494D6E" w:rsidRDefault="002E0517" w:rsidP="002E0517">
      <w:pPr>
        <w:widowControl/>
        <w:spacing w:line="280" w:lineRule="exact"/>
      </w:pPr>
    </w:p>
    <w:p w:rsidR="002E0517" w:rsidRPr="002E0517" w:rsidRDefault="002E0517"/>
    <w:sectPr w:rsidR="002E0517" w:rsidRPr="002E0517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E7E" w:rsidRDefault="003D3E7E">
      <w:r>
        <w:separator/>
      </w:r>
    </w:p>
  </w:endnote>
  <w:endnote w:type="continuationSeparator" w:id="0">
    <w:p w:rsidR="003D3E7E" w:rsidRDefault="003D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3D3E7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3D3E7E">
    <w:pPr>
      <w:jc w:val="center"/>
      <w:rPr>
        <w:rFonts w:ascii="方正姚体" w:eastAsia="方正姚体"/>
        <w:sz w:val="18"/>
      </w:rPr>
    </w:pP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5"/>
          <w:rFonts w:ascii="方正姚体" w:eastAsia="方正姚体" w:hAnsi="华文仿宋" w:hint="eastAsia"/>
        </w:rPr>
        <w:t>www.nurnberg.com.cn</w:t>
      </w:r>
    </w:hyperlink>
  </w:p>
  <w:p w:rsidR="004119B3" w:rsidRDefault="003D3E7E">
    <w:pPr>
      <w:pStyle w:val="a4"/>
      <w:jc w:val="center"/>
      <w:rPr>
        <w:rFonts w:eastAsia="方正姚体"/>
      </w:rPr>
    </w:pPr>
  </w:p>
  <w:p w:rsidR="004119B3" w:rsidRDefault="00D50F4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63084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E7E" w:rsidRDefault="003D3E7E">
      <w:r>
        <w:separator/>
      </w:r>
    </w:p>
  </w:footnote>
  <w:footnote w:type="continuationSeparator" w:id="0">
    <w:p w:rsidR="003D3E7E" w:rsidRDefault="003D3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7F052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D50F46" w:rsidP="002E0517">
    <w:pPr>
      <w:pStyle w:val="a3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4C7D"/>
    <w:multiLevelType w:val="hybridMultilevel"/>
    <w:tmpl w:val="320A22A0"/>
    <w:lvl w:ilvl="0" w:tplc="76E47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2A"/>
    <w:rsid w:val="00000252"/>
    <w:rsid w:val="00002225"/>
    <w:rsid w:val="000061A2"/>
    <w:rsid w:val="000262F9"/>
    <w:rsid w:val="00026339"/>
    <w:rsid w:val="0005541C"/>
    <w:rsid w:val="00073D8C"/>
    <w:rsid w:val="00074601"/>
    <w:rsid w:val="00074D45"/>
    <w:rsid w:val="00077B9D"/>
    <w:rsid w:val="00081C48"/>
    <w:rsid w:val="00093651"/>
    <w:rsid w:val="000D045D"/>
    <w:rsid w:val="000E217C"/>
    <w:rsid w:val="000F0EFD"/>
    <w:rsid w:val="00104032"/>
    <w:rsid w:val="001042D5"/>
    <w:rsid w:val="00120111"/>
    <w:rsid w:val="00123912"/>
    <w:rsid w:val="00124AD6"/>
    <w:rsid w:val="00140E42"/>
    <w:rsid w:val="001542DD"/>
    <w:rsid w:val="00163752"/>
    <w:rsid w:val="001646AC"/>
    <w:rsid w:val="00171DE9"/>
    <w:rsid w:val="00186890"/>
    <w:rsid w:val="001915AB"/>
    <w:rsid w:val="001A79E3"/>
    <w:rsid w:val="001B4305"/>
    <w:rsid w:val="001C5BD5"/>
    <w:rsid w:val="001E234B"/>
    <w:rsid w:val="001F5A0D"/>
    <w:rsid w:val="001F7DC3"/>
    <w:rsid w:val="002114CF"/>
    <w:rsid w:val="00217165"/>
    <w:rsid w:val="0023258F"/>
    <w:rsid w:val="00260740"/>
    <w:rsid w:val="00275422"/>
    <w:rsid w:val="00280E46"/>
    <w:rsid w:val="0028459B"/>
    <w:rsid w:val="002939D1"/>
    <w:rsid w:val="00297D02"/>
    <w:rsid w:val="002A2C76"/>
    <w:rsid w:val="002A6968"/>
    <w:rsid w:val="002C2333"/>
    <w:rsid w:val="002C263D"/>
    <w:rsid w:val="002C3FCA"/>
    <w:rsid w:val="002D5256"/>
    <w:rsid w:val="002E0517"/>
    <w:rsid w:val="002F6264"/>
    <w:rsid w:val="00314417"/>
    <w:rsid w:val="00314575"/>
    <w:rsid w:val="003269AB"/>
    <w:rsid w:val="0033486F"/>
    <w:rsid w:val="00346D0B"/>
    <w:rsid w:val="0034705C"/>
    <w:rsid w:val="00351A3C"/>
    <w:rsid w:val="00355AD3"/>
    <w:rsid w:val="00355D58"/>
    <w:rsid w:val="00363084"/>
    <w:rsid w:val="00367E38"/>
    <w:rsid w:val="0038072A"/>
    <w:rsid w:val="00386929"/>
    <w:rsid w:val="003A4554"/>
    <w:rsid w:val="003B2835"/>
    <w:rsid w:val="003C273A"/>
    <w:rsid w:val="003D2E42"/>
    <w:rsid w:val="003D3E7E"/>
    <w:rsid w:val="003E096A"/>
    <w:rsid w:val="003E5ABA"/>
    <w:rsid w:val="003F19E5"/>
    <w:rsid w:val="003F2A10"/>
    <w:rsid w:val="003F3B27"/>
    <w:rsid w:val="00431AF8"/>
    <w:rsid w:val="004406E8"/>
    <w:rsid w:val="004538BF"/>
    <w:rsid w:val="00454B7D"/>
    <w:rsid w:val="00462CCC"/>
    <w:rsid w:val="00483F12"/>
    <w:rsid w:val="004A042C"/>
    <w:rsid w:val="004A3FCA"/>
    <w:rsid w:val="004A4EAC"/>
    <w:rsid w:val="004A6FD6"/>
    <w:rsid w:val="004B24DB"/>
    <w:rsid w:val="004C229F"/>
    <w:rsid w:val="004D2FB9"/>
    <w:rsid w:val="004D56F8"/>
    <w:rsid w:val="004D5CE6"/>
    <w:rsid w:val="004E22D4"/>
    <w:rsid w:val="004E6B2E"/>
    <w:rsid w:val="00502886"/>
    <w:rsid w:val="00504405"/>
    <w:rsid w:val="0050762D"/>
    <w:rsid w:val="0052000D"/>
    <w:rsid w:val="005200E5"/>
    <w:rsid w:val="00526B8D"/>
    <w:rsid w:val="00530B08"/>
    <w:rsid w:val="00530E93"/>
    <w:rsid w:val="00531190"/>
    <w:rsid w:val="0053729A"/>
    <w:rsid w:val="00542DCA"/>
    <w:rsid w:val="00544391"/>
    <w:rsid w:val="005479F9"/>
    <w:rsid w:val="005502F2"/>
    <w:rsid w:val="00584081"/>
    <w:rsid w:val="005918AE"/>
    <w:rsid w:val="005B2BAD"/>
    <w:rsid w:val="005B32B9"/>
    <w:rsid w:val="005C014B"/>
    <w:rsid w:val="005C5B65"/>
    <w:rsid w:val="005C5D68"/>
    <w:rsid w:val="005C7F43"/>
    <w:rsid w:val="005D2516"/>
    <w:rsid w:val="005D548F"/>
    <w:rsid w:val="005F134C"/>
    <w:rsid w:val="006014AA"/>
    <w:rsid w:val="00631CF4"/>
    <w:rsid w:val="006349D1"/>
    <w:rsid w:val="00653B56"/>
    <w:rsid w:val="0067007C"/>
    <w:rsid w:val="00680693"/>
    <w:rsid w:val="0069499D"/>
    <w:rsid w:val="006D1FE3"/>
    <w:rsid w:val="006D4463"/>
    <w:rsid w:val="006D6761"/>
    <w:rsid w:val="006E168D"/>
    <w:rsid w:val="006E4AAA"/>
    <w:rsid w:val="006E4E41"/>
    <w:rsid w:val="006E697E"/>
    <w:rsid w:val="0070721A"/>
    <w:rsid w:val="007216E3"/>
    <w:rsid w:val="00743063"/>
    <w:rsid w:val="00761732"/>
    <w:rsid w:val="007676D2"/>
    <w:rsid w:val="0078298B"/>
    <w:rsid w:val="0079459D"/>
    <w:rsid w:val="007A37D0"/>
    <w:rsid w:val="007B266D"/>
    <w:rsid w:val="007B3AE3"/>
    <w:rsid w:val="007C1C3E"/>
    <w:rsid w:val="007C29DE"/>
    <w:rsid w:val="007F052A"/>
    <w:rsid w:val="007F7B11"/>
    <w:rsid w:val="00801D64"/>
    <w:rsid w:val="008217EE"/>
    <w:rsid w:val="0082401C"/>
    <w:rsid w:val="00890BB5"/>
    <w:rsid w:val="00892CAD"/>
    <w:rsid w:val="00896B44"/>
    <w:rsid w:val="008B1D68"/>
    <w:rsid w:val="008D55F8"/>
    <w:rsid w:val="008E3DF0"/>
    <w:rsid w:val="0092640D"/>
    <w:rsid w:val="00947A6C"/>
    <w:rsid w:val="00951C2A"/>
    <w:rsid w:val="009539C3"/>
    <w:rsid w:val="00965A38"/>
    <w:rsid w:val="00966A3B"/>
    <w:rsid w:val="00971F15"/>
    <w:rsid w:val="009879C5"/>
    <w:rsid w:val="00996F2F"/>
    <w:rsid w:val="009A598B"/>
    <w:rsid w:val="009B26B3"/>
    <w:rsid w:val="009E24FA"/>
    <w:rsid w:val="009E7D25"/>
    <w:rsid w:val="009F54EF"/>
    <w:rsid w:val="00A01E80"/>
    <w:rsid w:val="00A24E33"/>
    <w:rsid w:val="00A44156"/>
    <w:rsid w:val="00A6249E"/>
    <w:rsid w:val="00A660D4"/>
    <w:rsid w:val="00A77BE9"/>
    <w:rsid w:val="00A876E6"/>
    <w:rsid w:val="00AC4078"/>
    <w:rsid w:val="00AD5D49"/>
    <w:rsid w:val="00AE2C59"/>
    <w:rsid w:val="00B20A63"/>
    <w:rsid w:val="00B34D1B"/>
    <w:rsid w:val="00B52AEF"/>
    <w:rsid w:val="00B75BE0"/>
    <w:rsid w:val="00B86395"/>
    <w:rsid w:val="00B97714"/>
    <w:rsid w:val="00BA08BD"/>
    <w:rsid w:val="00BB34B4"/>
    <w:rsid w:val="00BC4D85"/>
    <w:rsid w:val="00BF264B"/>
    <w:rsid w:val="00C11482"/>
    <w:rsid w:val="00C165AB"/>
    <w:rsid w:val="00C23E0E"/>
    <w:rsid w:val="00C244A7"/>
    <w:rsid w:val="00C352BD"/>
    <w:rsid w:val="00C3721E"/>
    <w:rsid w:val="00C41A2C"/>
    <w:rsid w:val="00C4673C"/>
    <w:rsid w:val="00C564FA"/>
    <w:rsid w:val="00C84679"/>
    <w:rsid w:val="00C975B6"/>
    <w:rsid w:val="00CA0379"/>
    <w:rsid w:val="00CB1748"/>
    <w:rsid w:val="00CB325A"/>
    <w:rsid w:val="00CB651F"/>
    <w:rsid w:val="00CB7067"/>
    <w:rsid w:val="00CC48EF"/>
    <w:rsid w:val="00CD601B"/>
    <w:rsid w:val="00CF3324"/>
    <w:rsid w:val="00CF5B4D"/>
    <w:rsid w:val="00D0612C"/>
    <w:rsid w:val="00D21866"/>
    <w:rsid w:val="00D30D19"/>
    <w:rsid w:val="00D4072F"/>
    <w:rsid w:val="00D40ED4"/>
    <w:rsid w:val="00D42061"/>
    <w:rsid w:val="00D453CC"/>
    <w:rsid w:val="00D50F46"/>
    <w:rsid w:val="00D6225A"/>
    <w:rsid w:val="00D8251A"/>
    <w:rsid w:val="00D96F46"/>
    <w:rsid w:val="00DA7BCD"/>
    <w:rsid w:val="00E01458"/>
    <w:rsid w:val="00E02804"/>
    <w:rsid w:val="00E21570"/>
    <w:rsid w:val="00E40CB3"/>
    <w:rsid w:val="00E45542"/>
    <w:rsid w:val="00E634B8"/>
    <w:rsid w:val="00E662BB"/>
    <w:rsid w:val="00E734D2"/>
    <w:rsid w:val="00E97565"/>
    <w:rsid w:val="00EA3188"/>
    <w:rsid w:val="00EA3E3A"/>
    <w:rsid w:val="00EA74DB"/>
    <w:rsid w:val="00EB4B6A"/>
    <w:rsid w:val="00EB7BE5"/>
    <w:rsid w:val="00EC46D1"/>
    <w:rsid w:val="00EC4B7C"/>
    <w:rsid w:val="00EC54C6"/>
    <w:rsid w:val="00ED2794"/>
    <w:rsid w:val="00ED36D1"/>
    <w:rsid w:val="00EE3444"/>
    <w:rsid w:val="00EE481E"/>
    <w:rsid w:val="00EE7099"/>
    <w:rsid w:val="00F03FE0"/>
    <w:rsid w:val="00F0660C"/>
    <w:rsid w:val="00F236D1"/>
    <w:rsid w:val="00F253A6"/>
    <w:rsid w:val="00F359B8"/>
    <w:rsid w:val="00F50B46"/>
    <w:rsid w:val="00F53C11"/>
    <w:rsid w:val="00F737E3"/>
    <w:rsid w:val="00F76269"/>
    <w:rsid w:val="00F92733"/>
    <w:rsid w:val="00FA1001"/>
    <w:rsid w:val="00FA6F98"/>
    <w:rsid w:val="00FE637B"/>
    <w:rsid w:val="00FF248F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BCBB21-9090-4D88-8F1C-9F351918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5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F0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52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7F05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6F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cho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256</cp:revision>
  <dcterms:created xsi:type="dcterms:W3CDTF">2023-01-31T01:36:00Z</dcterms:created>
  <dcterms:modified xsi:type="dcterms:W3CDTF">2023-11-29T02:15:00Z</dcterms:modified>
</cp:coreProperties>
</file>