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F6D8A2" w14:textId="77777777" w:rsidR="00936F27" w:rsidRPr="001F2366" w:rsidRDefault="00936F27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14:paraId="37E178B2" w14:textId="77777777" w:rsidR="00936F27" w:rsidRPr="001F2366" w:rsidRDefault="00000000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 w:rsidRPr="001F2366">
        <w:rPr>
          <w:b/>
          <w:bCs/>
          <w:color w:val="000000"/>
          <w:sz w:val="36"/>
          <w:szCs w:val="36"/>
          <w:shd w:val="pct10" w:color="auto" w:fill="FFFFFF"/>
        </w:rPr>
        <w:t>新</w:t>
      </w:r>
      <w:r w:rsidRPr="001F2366"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 w:rsidRPr="001F2366">
        <w:rPr>
          <w:b/>
          <w:bCs/>
          <w:color w:val="000000"/>
          <w:sz w:val="36"/>
          <w:szCs w:val="36"/>
          <w:shd w:val="pct10" w:color="auto" w:fill="FFFFFF"/>
        </w:rPr>
        <w:t>书</w:t>
      </w:r>
      <w:r w:rsidRPr="001F2366"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 w:rsidRPr="001F2366">
        <w:rPr>
          <w:b/>
          <w:bCs/>
          <w:color w:val="000000"/>
          <w:sz w:val="36"/>
          <w:szCs w:val="36"/>
          <w:shd w:val="pct10" w:color="auto" w:fill="FFFFFF"/>
        </w:rPr>
        <w:t>推</w:t>
      </w:r>
      <w:r w:rsidRPr="001F2366"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 w:rsidRPr="001F2366"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14:paraId="5FE02731" w14:textId="77777777" w:rsidR="00936F27" w:rsidRPr="001F2366" w:rsidRDefault="00936F27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14:paraId="354C7D89" w14:textId="032F3EC2" w:rsidR="00936F27" w:rsidRPr="001F2366" w:rsidRDefault="00936F27">
      <w:pPr>
        <w:rPr>
          <w:b/>
          <w:color w:val="000000"/>
          <w:szCs w:val="21"/>
        </w:rPr>
      </w:pPr>
    </w:p>
    <w:p w14:paraId="5278B87A" w14:textId="7EDFB95E" w:rsidR="00936F27" w:rsidRPr="001F2366" w:rsidRDefault="004162FB">
      <w:pPr>
        <w:rPr>
          <w:b/>
          <w:color w:val="000000"/>
          <w:szCs w:val="21"/>
        </w:rPr>
      </w:pPr>
      <w:r w:rsidRPr="001F2366">
        <w:rPr>
          <w:noProof/>
        </w:rPr>
        <w:drawing>
          <wp:inline distT="0" distB="0" distL="0" distR="0" wp14:anchorId="2BA4DB65" wp14:editId="494A1CBB">
            <wp:extent cx="1704340" cy="2528570"/>
            <wp:effectExtent l="0" t="0" r="0" b="5080"/>
            <wp:docPr id="17346346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463463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4340" cy="2528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F2366">
        <w:rPr>
          <w:b/>
          <w:color w:val="000000"/>
          <w:szCs w:val="21"/>
        </w:rPr>
        <w:t>中文书名：</w:t>
      </w:r>
      <w:r w:rsidR="002B3F59" w:rsidRPr="001F2366">
        <w:rPr>
          <w:b/>
          <w:color w:val="000000"/>
          <w:szCs w:val="21"/>
        </w:rPr>
        <w:t>《</w:t>
      </w:r>
      <w:r w:rsidR="002839C9" w:rsidRPr="001F2366">
        <w:rPr>
          <w:b/>
          <w:color w:val="000000"/>
          <w:szCs w:val="21"/>
        </w:rPr>
        <w:t>追随</w:t>
      </w:r>
      <w:r w:rsidR="00790F98" w:rsidRPr="001F2366">
        <w:rPr>
          <w:b/>
          <w:bCs/>
        </w:rPr>
        <w:t>凯撒：罗马</w:t>
      </w:r>
      <w:r w:rsidR="001C7747" w:rsidRPr="001F2366">
        <w:rPr>
          <w:b/>
          <w:bCs/>
        </w:rPr>
        <w:t>至</w:t>
      </w:r>
      <w:r w:rsidR="00790F98" w:rsidRPr="001F2366">
        <w:rPr>
          <w:b/>
          <w:bCs/>
        </w:rPr>
        <w:t>君士坦丁堡</w:t>
      </w:r>
      <w:r w:rsidR="00AA4FFB" w:rsidRPr="001F2366">
        <w:rPr>
          <w:b/>
          <w:bCs/>
        </w:rPr>
        <w:t>的</w:t>
      </w:r>
      <w:r w:rsidR="00790F98" w:rsidRPr="001F2366">
        <w:rPr>
          <w:b/>
          <w:bCs/>
        </w:rPr>
        <w:t>帝国</w:t>
      </w:r>
      <w:r w:rsidR="002B53E9" w:rsidRPr="001F2366">
        <w:rPr>
          <w:b/>
          <w:bCs/>
        </w:rPr>
        <w:t>兴起</w:t>
      </w:r>
      <w:r w:rsidR="00CB6255" w:rsidRPr="001F2366">
        <w:rPr>
          <w:b/>
          <w:bCs/>
        </w:rPr>
        <w:t>之</w:t>
      </w:r>
      <w:r w:rsidR="00790F98" w:rsidRPr="001F2366">
        <w:rPr>
          <w:b/>
          <w:bCs/>
        </w:rPr>
        <w:t>路</w:t>
      </w:r>
      <w:r w:rsidR="002B3F59" w:rsidRPr="001F2366">
        <w:rPr>
          <w:b/>
          <w:bCs/>
        </w:rPr>
        <w:t>》</w:t>
      </w:r>
    </w:p>
    <w:p w14:paraId="7C49F3A3" w14:textId="3D958654" w:rsidR="00936F27" w:rsidRPr="001F2366" w:rsidRDefault="00000000">
      <w:pPr>
        <w:rPr>
          <w:b/>
          <w:color w:val="000000"/>
          <w:szCs w:val="21"/>
        </w:rPr>
      </w:pPr>
      <w:r w:rsidRPr="001F2366">
        <w:rPr>
          <w:b/>
          <w:color w:val="000000"/>
          <w:spacing w:val="-60"/>
          <w:szCs w:val="21"/>
        </w:rPr>
        <w:t>英文书名</w:t>
      </w:r>
      <w:r w:rsidRPr="001F2366">
        <w:rPr>
          <w:b/>
          <w:color w:val="000000"/>
          <w:szCs w:val="21"/>
        </w:rPr>
        <w:t>：</w:t>
      </w:r>
      <w:r w:rsidR="0027089E" w:rsidRPr="001F2366">
        <w:rPr>
          <w:b/>
          <w:color w:val="000000"/>
          <w:szCs w:val="21"/>
        </w:rPr>
        <w:t>F</w:t>
      </w:r>
      <w:r w:rsidR="0027089E" w:rsidRPr="001F2366">
        <w:rPr>
          <w:b/>
        </w:rPr>
        <w:t>OLLOWING CAESAR: FROM ROME TO CONSTANTINOPLE, THE PATHWAYS THAT PLANTED THE SEEDS OF EMPIRE</w:t>
      </w:r>
      <w:r w:rsidR="004162FB" w:rsidRPr="001F2366">
        <w:rPr>
          <w:noProof/>
        </w:rPr>
        <w:t xml:space="preserve"> </w:t>
      </w:r>
    </w:p>
    <w:p w14:paraId="3C14B3D1" w14:textId="3D5A2E8B" w:rsidR="00936F27" w:rsidRPr="001F2366" w:rsidRDefault="00000000">
      <w:pPr>
        <w:rPr>
          <w:b/>
          <w:bCs/>
          <w:color w:val="000000"/>
          <w:szCs w:val="21"/>
        </w:rPr>
      </w:pPr>
      <w:r w:rsidRPr="001F2366">
        <w:rPr>
          <w:b/>
          <w:color w:val="000000"/>
          <w:szCs w:val="21"/>
        </w:rPr>
        <w:t>作</w:t>
      </w:r>
      <w:r w:rsidRPr="001F2366">
        <w:rPr>
          <w:b/>
          <w:color w:val="000000"/>
          <w:szCs w:val="21"/>
        </w:rPr>
        <w:t xml:space="preserve">    </w:t>
      </w:r>
      <w:r w:rsidRPr="001F2366">
        <w:rPr>
          <w:b/>
          <w:color w:val="000000"/>
          <w:szCs w:val="21"/>
        </w:rPr>
        <w:t>者：</w:t>
      </w:r>
      <w:r w:rsidR="00E6343E" w:rsidRPr="001F2366">
        <w:rPr>
          <w:b/>
          <w:bCs/>
        </w:rPr>
        <w:t>John Keahey</w:t>
      </w:r>
    </w:p>
    <w:p w14:paraId="01433FA8" w14:textId="08E11E9F" w:rsidR="00936F27" w:rsidRPr="001F2366" w:rsidRDefault="00000000">
      <w:pPr>
        <w:rPr>
          <w:b/>
          <w:bCs/>
          <w:color w:val="000000"/>
          <w:szCs w:val="21"/>
        </w:rPr>
      </w:pPr>
      <w:r w:rsidRPr="001F2366">
        <w:rPr>
          <w:b/>
          <w:bCs/>
          <w:color w:val="000000"/>
          <w:szCs w:val="21"/>
        </w:rPr>
        <w:t>出</w:t>
      </w:r>
      <w:r w:rsidRPr="001F2366">
        <w:rPr>
          <w:b/>
          <w:bCs/>
          <w:color w:val="000000"/>
          <w:szCs w:val="21"/>
        </w:rPr>
        <w:t xml:space="preserve"> </w:t>
      </w:r>
      <w:r w:rsidRPr="001F2366">
        <w:rPr>
          <w:b/>
          <w:bCs/>
          <w:color w:val="000000"/>
          <w:szCs w:val="21"/>
        </w:rPr>
        <w:t>版</w:t>
      </w:r>
      <w:r w:rsidRPr="001F2366">
        <w:rPr>
          <w:b/>
          <w:bCs/>
          <w:color w:val="000000"/>
          <w:szCs w:val="21"/>
        </w:rPr>
        <w:t xml:space="preserve"> </w:t>
      </w:r>
      <w:r w:rsidRPr="001F2366">
        <w:rPr>
          <w:b/>
          <w:bCs/>
          <w:color w:val="000000"/>
          <w:szCs w:val="21"/>
        </w:rPr>
        <w:t>社：</w:t>
      </w:r>
      <w:r w:rsidR="002F36B9" w:rsidRPr="001F2366">
        <w:rPr>
          <w:b/>
          <w:bCs/>
        </w:rPr>
        <w:t>St. Martin’s Press</w:t>
      </w:r>
    </w:p>
    <w:p w14:paraId="0BEDC4A2" w14:textId="3FC36167" w:rsidR="00936F27" w:rsidRPr="001F2366" w:rsidRDefault="00000000">
      <w:pPr>
        <w:rPr>
          <w:b/>
          <w:color w:val="000000"/>
          <w:szCs w:val="21"/>
        </w:rPr>
      </w:pPr>
      <w:r w:rsidRPr="001F2366">
        <w:rPr>
          <w:b/>
          <w:color w:val="000000"/>
          <w:szCs w:val="21"/>
        </w:rPr>
        <w:t>代理公司：</w:t>
      </w:r>
      <w:r w:rsidRPr="001F2366">
        <w:rPr>
          <w:b/>
          <w:color w:val="000000"/>
          <w:szCs w:val="21"/>
        </w:rPr>
        <w:t>ANA/Conor</w:t>
      </w:r>
    </w:p>
    <w:p w14:paraId="3B9D41F6" w14:textId="75B3B26D" w:rsidR="00936F27" w:rsidRPr="001F2366" w:rsidRDefault="00000000">
      <w:pPr>
        <w:rPr>
          <w:b/>
          <w:color w:val="000000"/>
          <w:szCs w:val="21"/>
        </w:rPr>
      </w:pPr>
      <w:r w:rsidRPr="001F2366">
        <w:rPr>
          <w:b/>
          <w:color w:val="000000"/>
          <w:szCs w:val="21"/>
        </w:rPr>
        <w:t>页</w:t>
      </w:r>
      <w:r w:rsidRPr="001F2366">
        <w:rPr>
          <w:b/>
          <w:color w:val="000000"/>
          <w:szCs w:val="21"/>
        </w:rPr>
        <w:t xml:space="preserve">    </w:t>
      </w:r>
      <w:r w:rsidRPr="001F2366">
        <w:rPr>
          <w:b/>
          <w:color w:val="000000"/>
          <w:szCs w:val="21"/>
        </w:rPr>
        <w:t>数：</w:t>
      </w:r>
      <w:r w:rsidR="006C57FE" w:rsidRPr="001F2366">
        <w:rPr>
          <w:b/>
          <w:color w:val="000000"/>
          <w:szCs w:val="21"/>
        </w:rPr>
        <w:t>256</w:t>
      </w:r>
      <w:r w:rsidRPr="001F2366">
        <w:rPr>
          <w:b/>
          <w:color w:val="000000"/>
          <w:szCs w:val="21"/>
        </w:rPr>
        <w:t>页</w:t>
      </w:r>
    </w:p>
    <w:p w14:paraId="1AF847CF" w14:textId="68B7FA73" w:rsidR="00936F27" w:rsidRPr="001F2366" w:rsidRDefault="00000000">
      <w:pPr>
        <w:rPr>
          <w:b/>
          <w:color w:val="000000"/>
          <w:szCs w:val="21"/>
        </w:rPr>
      </w:pPr>
      <w:r w:rsidRPr="001F2366">
        <w:rPr>
          <w:b/>
          <w:color w:val="000000"/>
          <w:szCs w:val="21"/>
        </w:rPr>
        <w:t>出版时间：</w:t>
      </w:r>
      <w:r w:rsidR="00E6343E" w:rsidRPr="001F2366">
        <w:rPr>
          <w:b/>
          <w:color w:val="000000"/>
          <w:szCs w:val="21"/>
        </w:rPr>
        <w:t>2023</w:t>
      </w:r>
      <w:r w:rsidRPr="001F2366">
        <w:rPr>
          <w:b/>
          <w:color w:val="000000"/>
          <w:szCs w:val="21"/>
        </w:rPr>
        <w:t>年</w:t>
      </w:r>
      <w:r w:rsidR="00E6343E" w:rsidRPr="001F2366">
        <w:rPr>
          <w:b/>
          <w:color w:val="000000"/>
          <w:szCs w:val="21"/>
        </w:rPr>
        <w:t>12</w:t>
      </w:r>
      <w:r w:rsidRPr="001F2366">
        <w:rPr>
          <w:b/>
          <w:color w:val="000000"/>
          <w:szCs w:val="21"/>
        </w:rPr>
        <w:t>月</w:t>
      </w:r>
    </w:p>
    <w:p w14:paraId="41E78C4B" w14:textId="77777777" w:rsidR="00936F27" w:rsidRPr="001F2366" w:rsidRDefault="00000000">
      <w:pPr>
        <w:rPr>
          <w:b/>
          <w:color w:val="000000"/>
          <w:szCs w:val="21"/>
        </w:rPr>
      </w:pPr>
      <w:r w:rsidRPr="001F2366">
        <w:rPr>
          <w:b/>
          <w:color w:val="000000"/>
          <w:szCs w:val="21"/>
        </w:rPr>
        <w:t>代理地区：中国大陆、台湾</w:t>
      </w:r>
    </w:p>
    <w:p w14:paraId="6AFDE6A5" w14:textId="77777777" w:rsidR="00936F27" w:rsidRPr="001F2366" w:rsidRDefault="00000000">
      <w:pPr>
        <w:rPr>
          <w:b/>
          <w:color w:val="000000"/>
          <w:szCs w:val="21"/>
        </w:rPr>
      </w:pPr>
      <w:r w:rsidRPr="001F2366">
        <w:rPr>
          <w:b/>
          <w:color w:val="000000"/>
          <w:szCs w:val="21"/>
        </w:rPr>
        <w:t>审读资料：电子稿</w:t>
      </w:r>
    </w:p>
    <w:p w14:paraId="29863A22" w14:textId="4A096DE0" w:rsidR="00936F27" w:rsidRPr="001F2366" w:rsidRDefault="00000000">
      <w:pPr>
        <w:rPr>
          <w:b/>
          <w:color w:val="000000"/>
          <w:szCs w:val="21"/>
        </w:rPr>
      </w:pPr>
      <w:r w:rsidRPr="001F2366">
        <w:rPr>
          <w:b/>
          <w:color w:val="000000"/>
          <w:szCs w:val="21"/>
        </w:rPr>
        <w:t>类</w:t>
      </w:r>
      <w:r w:rsidRPr="001F2366">
        <w:rPr>
          <w:b/>
          <w:color w:val="000000"/>
          <w:szCs w:val="21"/>
        </w:rPr>
        <w:t xml:space="preserve">    </w:t>
      </w:r>
      <w:r w:rsidRPr="001F2366">
        <w:rPr>
          <w:b/>
          <w:color w:val="000000"/>
          <w:szCs w:val="21"/>
        </w:rPr>
        <w:t>型：</w:t>
      </w:r>
      <w:r w:rsidR="00A91C28" w:rsidRPr="001F2366">
        <w:rPr>
          <w:b/>
          <w:color w:val="000000"/>
          <w:szCs w:val="21"/>
        </w:rPr>
        <w:t>非小说</w:t>
      </w:r>
    </w:p>
    <w:p w14:paraId="1D70FD4D" w14:textId="77777777" w:rsidR="00936F27" w:rsidRPr="001F2366" w:rsidRDefault="00936F27">
      <w:pPr>
        <w:rPr>
          <w:b/>
          <w:bCs/>
          <w:color w:val="000000"/>
          <w:szCs w:val="21"/>
        </w:rPr>
      </w:pPr>
    </w:p>
    <w:p w14:paraId="12B22960" w14:textId="77777777" w:rsidR="00936F27" w:rsidRPr="001F2366" w:rsidRDefault="00936F27">
      <w:pPr>
        <w:rPr>
          <w:b/>
          <w:bCs/>
          <w:color w:val="000000"/>
          <w:szCs w:val="21"/>
        </w:rPr>
      </w:pPr>
    </w:p>
    <w:p w14:paraId="57E9F668" w14:textId="77777777" w:rsidR="00936F27" w:rsidRPr="001F2366" w:rsidRDefault="00000000">
      <w:pPr>
        <w:rPr>
          <w:color w:val="000000"/>
          <w:szCs w:val="21"/>
        </w:rPr>
      </w:pPr>
      <w:r w:rsidRPr="001F2366">
        <w:rPr>
          <w:b/>
          <w:bCs/>
          <w:color w:val="000000"/>
          <w:szCs w:val="21"/>
        </w:rPr>
        <w:t>内容简介：</w:t>
      </w:r>
    </w:p>
    <w:p w14:paraId="459EC5E7" w14:textId="77777777" w:rsidR="00936F27" w:rsidRDefault="00936F27">
      <w:pPr>
        <w:rPr>
          <w:color w:val="000000"/>
          <w:szCs w:val="21"/>
        </w:rPr>
      </w:pPr>
    </w:p>
    <w:p w14:paraId="32B988D5" w14:textId="7B157174" w:rsidR="005B704D" w:rsidRDefault="005B704D" w:rsidP="005B704D">
      <w:pPr>
        <w:ind w:firstLineChars="200" w:firstLine="420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“</w:t>
      </w:r>
      <w:r>
        <w:rPr>
          <w:rFonts w:eastAsia="楷体" w:hint="eastAsia"/>
          <w:color w:val="000000"/>
          <w:szCs w:val="21"/>
        </w:rPr>
        <w:t>罗马的产生与万物无异：出于</w:t>
      </w:r>
      <w:r w:rsidRPr="002B4712">
        <w:rPr>
          <w:rFonts w:eastAsia="楷体" w:hint="eastAsia"/>
          <w:color w:val="000000"/>
          <w:szCs w:val="21"/>
        </w:rPr>
        <w:t>需要或保护意识，或简单地说，</w:t>
      </w:r>
      <w:r>
        <w:rPr>
          <w:rFonts w:eastAsia="楷体" w:hint="eastAsia"/>
          <w:color w:val="000000"/>
          <w:szCs w:val="21"/>
        </w:rPr>
        <w:t>无情</w:t>
      </w:r>
      <w:r w:rsidRPr="002B4712">
        <w:rPr>
          <w:rFonts w:eastAsia="楷体" w:hint="eastAsia"/>
          <w:color w:val="000000"/>
          <w:szCs w:val="21"/>
        </w:rPr>
        <w:t>的野心占据上风，无法</w:t>
      </w:r>
      <w:r>
        <w:rPr>
          <w:rFonts w:eastAsia="楷体" w:hint="eastAsia"/>
          <w:color w:val="000000"/>
          <w:szCs w:val="21"/>
        </w:rPr>
        <w:t>遏制</w:t>
      </w:r>
      <w:r w:rsidRPr="002B4712">
        <w:rPr>
          <w:rFonts w:eastAsia="楷体" w:hint="eastAsia"/>
          <w:color w:val="000000"/>
          <w:szCs w:val="21"/>
        </w:rPr>
        <w:t>。公元前</w:t>
      </w:r>
      <w:r w:rsidRPr="002B4712">
        <w:rPr>
          <w:rFonts w:eastAsia="楷体" w:hint="eastAsia"/>
          <w:color w:val="000000"/>
          <w:szCs w:val="21"/>
        </w:rPr>
        <w:t>8</w:t>
      </w:r>
      <w:r w:rsidRPr="002B4712">
        <w:rPr>
          <w:rFonts w:eastAsia="楷体" w:hint="eastAsia"/>
          <w:color w:val="000000"/>
          <w:szCs w:val="21"/>
        </w:rPr>
        <w:t>世纪</w:t>
      </w:r>
      <w:r>
        <w:rPr>
          <w:rFonts w:eastAsia="楷体" w:hint="eastAsia"/>
          <w:color w:val="000000"/>
          <w:szCs w:val="21"/>
        </w:rPr>
        <w:t>的</w:t>
      </w:r>
      <w:r w:rsidRPr="002B4712">
        <w:rPr>
          <w:rFonts w:eastAsia="楷体" w:hint="eastAsia"/>
          <w:color w:val="000000"/>
          <w:szCs w:val="21"/>
        </w:rPr>
        <w:t>罗马人，最初只</w:t>
      </w:r>
      <w:r>
        <w:rPr>
          <w:rFonts w:eastAsia="楷体" w:hint="eastAsia"/>
          <w:color w:val="000000"/>
          <w:szCs w:val="21"/>
        </w:rPr>
        <w:t>想</w:t>
      </w:r>
      <w:r w:rsidRPr="002B4712">
        <w:rPr>
          <w:rFonts w:eastAsia="楷体" w:hint="eastAsia"/>
          <w:color w:val="000000"/>
          <w:szCs w:val="21"/>
        </w:rPr>
        <w:t>保护山顶。在</w:t>
      </w:r>
      <w:r>
        <w:rPr>
          <w:rFonts w:eastAsia="楷体" w:hint="eastAsia"/>
          <w:color w:val="000000"/>
          <w:szCs w:val="21"/>
        </w:rPr>
        <w:t>数</w:t>
      </w:r>
      <w:r w:rsidRPr="002B4712">
        <w:rPr>
          <w:rFonts w:eastAsia="楷体" w:hint="eastAsia"/>
          <w:color w:val="000000"/>
          <w:szCs w:val="21"/>
        </w:rPr>
        <w:t>百年</w:t>
      </w:r>
      <w:r>
        <w:rPr>
          <w:rFonts w:eastAsia="楷体" w:hint="eastAsia"/>
          <w:color w:val="000000"/>
          <w:szCs w:val="21"/>
        </w:rPr>
        <w:t>内</w:t>
      </w:r>
      <w:r w:rsidRPr="002B4712">
        <w:rPr>
          <w:rFonts w:eastAsia="楷体" w:hint="eastAsia"/>
          <w:color w:val="000000"/>
          <w:szCs w:val="21"/>
        </w:rPr>
        <w:t>，木</w:t>
      </w:r>
      <w:r>
        <w:rPr>
          <w:rFonts w:eastAsia="楷体" w:hint="eastAsia"/>
          <w:color w:val="000000"/>
          <w:szCs w:val="21"/>
        </w:rPr>
        <w:t>屋</w:t>
      </w:r>
      <w:r w:rsidRPr="002B4712">
        <w:rPr>
          <w:rFonts w:eastAsia="楷体" w:hint="eastAsia"/>
          <w:color w:val="000000"/>
          <w:szCs w:val="21"/>
        </w:rPr>
        <w:t>和石屋演变成简陋的砖</w:t>
      </w:r>
      <w:r>
        <w:rPr>
          <w:rFonts w:eastAsia="楷体" w:hint="eastAsia"/>
          <w:color w:val="000000"/>
          <w:szCs w:val="21"/>
        </w:rPr>
        <w:t>房</w:t>
      </w:r>
      <w:r w:rsidRPr="002B4712">
        <w:rPr>
          <w:rFonts w:eastAsia="楷体" w:hint="eastAsia"/>
          <w:color w:val="000000"/>
          <w:szCs w:val="21"/>
        </w:rPr>
        <w:t>，变成</w:t>
      </w:r>
      <w:r>
        <w:rPr>
          <w:rFonts w:eastAsia="楷体" w:hint="eastAsia"/>
          <w:color w:val="000000"/>
          <w:szCs w:val="21"/>
        </w:rPr>
        <w:t>带</w:t>
      </w:r>
      <w:r w:rsidRPr="002B4712">
        <w:rPr>
          <w:rFonts w:eastAsia="楷体" w:hint="eastAsia"/>
          <w:color w:val="000000"/>
          <w:szCs w:val="21"/>
        </w:rPr>
        <w:t>柱的建筑</w:t>
      </w:r>
      <w:r>
        <w:rPr>
          <w:rFonts w:eastAsia="楷体" w:hint="eastAsia"/>
          <w:color w:val="000000"/>
          <w:szCs w:val="21"/>
        </w:rPr>
        <w:t>。</w:t>
      </w:r>
      <w:r w:rsidRPr="002B4712">
        <w:rPr>
          <w:rFonts w:eastAsia="楷体" w:hint="eastAsia"/>
          <w:color w:val="000000"/>
          <w:szCs w:val="21"/>
        </w:rPr>
        <w:t>他们爬下山坡，与附近</w:t>
      </w:r>
      <w:r>
        <w:rPr>
          <w:rFonts w:eastAsia="楷体" w:hint="eastAsia"/>
          <w:color w:val="000000"/>
          <w:szCs w:val="21"/>
        </w:rPr>
        <w:t>的</w:t>
      </w:r>
      <w:r w:rsidRPr="002B4712">
        <w:rPr>
          <w:rFonts w:eastAsia="楷体" w:hint="eastAsia"/>
          <w:color w:val="000000"/>
          <w:szCs w:val="21"/>
        </w:rPr>
        <w:t>山顶居民</w:t>
      </w:r>
      <w:r>
        <w:rPr>
          <w:rFonts w:eastAsia="楷体" w:hint="eastAsia"/>
          <w:color w:val="000000"/>
          <w:szCs w:val="21"/>
        </w:rPr>
        <w:t>来往</w:t>
      </w:r>
      <w:r w:rsidRPr="002B4712">
        <w:rPr>
          <w:rFonts w:eastAsia="楷体" w:hint="eastAsia"/>
          <w:color w:val="000000"/>
          <w:szCs w:val="21"/>
        </w:rPr>
        <w:t>，</w:t>
      </w:r>
      <w:r>
        <w:rPr>
          <w:rFonts w:eastAsia="楷体" w:hint="eastAsia"/>
          <w:color w:val="000000"/>
          <w:szCs w:val="21"/>
        </w:rPr>
        <w:t>经过</w:t>
      </w:r>
      <w:r w:rsidRPr="002B4712">
        <w:rPr>
          <w:rFonts w:eastAsia="楷体" w:hint="eastAsia"/>
          <w:color w:val="000000"/>
          <w:szCs w:val="21"/>
        </w:rPr>
        <w:t>至少四位国王</w:t>
      </w:r>
      <w:r>
        <w:rPr>
          <w:rFonts w:eastAsia="楷体" w:hint="eastAsia"/>
          <w:color w:val="000000"/>
          <w:szCs w:val="21"/>
        </w:rPr>
        <w:t>党的</w:t>
      </w:r>
      <w:r w:rsidRPr="002B4712">
        <w:rPr>
          <w:rFonts w:eastAsia="楷体" w:hint="eastAsia"/>
          <w:color w:val="000000"/>
          <w:szCs w:val="21"/>
        </w:rPr>
        <w:t>统治，</w:t>
      </w:r>
      <w:r>
        <w:rPr>
          <w:rFonts w:eastAsia="楷体" w:hint="eastAsia"/>
          <w:color w:val="000000"/>
          <w:szCs w:val="21"/>
        </w:rPr>
        <w:t>成立</w:t>
      </w:r>
      <w:r w:rsidRPr="002B4712">
        <w:rPr>
          <w:rFonts w:eastAsia="楷体" w:hint="eastAsia"/>
          <w:color w:val="000000"/>
          <w:szCs w:val="21"/>
        </w:rPr>
        <w:t>共和国。</w:t>
      </w:r>
      <w:r>
        <w:rPr>
          <w:rFonts w:hint="eastAsia"/>
          <w:color w:val="000000"/>
          <w:szCs w:val="21"/>
        </w:rPr>
        <w:t>”</w:t>
      </w:r>
    </w:p>
    <w:p w14:paraId="63ECD78D" w14:textId="77777777" w:rsidR="005B704D" w:rsidRPr="001F2366" w:rsidRDefault="005B704D">
      <w:pPr>
        <w:rPr>
          <w:rFonts w:hint="eastAsia"/>
          <w:color w:val="000000"/>
          <w:szCs w:val="21"/>
        </w:rPr>
      </w:pPr>
    </w:p>
    <w:p w14:paraId="50B28ECE" w14:textId="5C1ECDFB" w:rsidR="00943BBC" w:rsidRPr="001F2366" w:rsidRDefault="003D1F8E" w:rsidP="007C02FB">
      <w:pPr>
        <w:ind w:firstLineChars="200" w:firstLine="422"/>
        <w:rPr>
          <w:b/>
          <w:bCs/>
          <w:color w:val="000000"/>
          <w:szCs w:val="21"/>
        </w:rPr>
      </w:pPr>
      <w:r w:rsidRPr="001F2366">
        <w:rPr>
          <w:b/>
          <w:color w:val="000000"/>
          <w:szCs w:val="21"/>
        </w:rPr>
        <w:t>《</w:t>
      </w:r>
      <w:r w:rsidR="000B4C58" w:rsidRPr="001F2366">
        <w:rPr>
          <w:b/>
          <w:color w:val="000000"/>
          <w:szCs w:val="21"/>
        </w:rPr>
        <w:t>追随</w:t>
      </w:r>
      <w:r w:rsidRPr="001F2366">
        <w:rPr>
          <w:b/>
          <w:bCs/>
        </w:rPr>
        <w:t>凯撒：罗马至君士坦丁堡的帝国</w:t>
      </w:r>
      <w:r w:rsidR="00A21C20" w:rsidRPr="001F2366">
        <w:rPr>
          <w:b/>
          <w:bCs/>
        </w:rPr>
        <w:t>兴起</w:t>
      </w:r>
      <w:r w:rsidRPr="001F2366">
        <w:rPr>
          <w:b/>
          <w:bCs/>
        </w:rPr>
        <w:t>之路》</w:t>
      </w:r>
      <w:r w:rsidR="00943BBC" w:rsidRPr="001F2366">
        <w:rPr>
          <w:b/>
          <w:bCs/>
          <w:color w:val="000000"/>
          <w:szCs w:val="21"/>
        </w:rPr>
        <w:t>沿着三条古道，</w:t>
      </w:r>
      <w:r w:rsidR="00FF0EAD" w:rsidRPr="001F2366">
        <w:rPr>
          <w:b/>
          <w:bCs/>
          <w:color w:val="000000"/>
          <w:szCs w:val="21"/>
        </w:rPr>
        <w:t>以</w:t>
      </w:r>
      <w:r w:rsidR="00943BBC" w:rsidRPr="001F2366">
        <w:rPr>
          <w:b/>
          <w:bCs/>
          <w:color w:val="000000"/>
          <w:szCs w:val="21"/>
        </w:rPr>
        <w:t>现代眼光审视古罗马两千多年的历史</w:t>
      </w:r>
      <w:r w:rsidR="001E2233" w:rsidRPr="001F2366">
        <w:rPr>
          <w:b/>
          <w:bCs/>
          <w:color w:val="000000"/>
          <w:szCs w:val="21"/>
        </w:rPr>
        <w:t>，开启一</w:t>
      </w:r>
      <w:r w:rsidR="00581D40" w:rsidRPr="001F2366">
        <w:rPr>
          <w:b/>
          <w:bCs/>
          <w:color w:val="000000"/>
          <w:szCs w:val="21"/>
        </w:rPr>
        <w:t>段</w:t>
      </w:r>
      <w:r w:rsidR="001E2233" w:rsidRPr="001F2366">
        <w:rPr>
          <w:b/>
          <w:bCs/>
          <w:color w:val="000000"/>
          <w:szCs w:val="21"/>
        </w:rPr>
        <w:t>旅行叙事</w:t>
      </w:r>
      <w:r w:rsidR="00943BBC" w:rsidRPr="001F2366">
        <w:rPr>
          <w:b/>
          <w:bCs/>
          <w:color w:val="000000"/>
          <w:szCs w:val="21"/>
        </w:rPr>
        <w:t>。</w:t>
      </w:r>
    </w:p>
    <w:p w14:paraId="6D1D51BF" w14:textId="77777777" w:rsidR="00943BBC" w:rsidRPr="001F2366" w:rsidRDefault="00943BBC" w:rsidP="00943BBC">
      <w:pPr>
        <w:rPr>
          <w:color w:val="000000"/>
          <w:szCs w:val="21"/>
        </w:rPr>
      </w:pPr>
    </w:p>
    <w:p w14:paraId="18D5EF38" w14:textId="012E2293" w:rsidR="00943BBC" w:rsidRPr="001F2366" w:rsidRDefault="00943BBC" w:rsidP="000363F1">
      <w:pPr>
        <w:ind w:firstLineChars="200" w:firstLine="420"/>
        <w:rPr>
          <w:color w:val="000000"/>
          <w:szCs w:val="21"/>
        </w:rPr>
      </w:pPr>
      <w:r w:rsidRPr="001F2366">
        <w:rPr>
          <w:color w:val="000000"/>
          <w:szCs w:val="21"/>
        </w:rPr>
        <w:t>公元前</w:t>
      </w:r>
      <w:r w:rsidRPr="001F2366">
        <w:rPr>
          <w:color w:val="000000"/>
          <w:szCs w:val="21"/>
        </w:rPr>
        <w:t>66</w:t>
      </w:r>
      <w:r w:rsidRPr="001F2366">
        <w:rPr>
          <w:color w:val="000000"/>
          <w:szCs w:val="21"/>
        </w:rPr>
        <w:t>年，</w:t>
      </w:r>
      <w:r w:rsidR="00A21C20" w:rsidRPr="001F2366">
        <w:rPr>
          <w:color w:val="000000"/>
          <w:szCs w:val="21"/>
        </w:rPr>
        <w:t>尤利乌斯</w:t>
      </w:r>
      <w:r w:rsidR="00A21C20" w:rsidRPr="001F2366">
        <w:rPr>
          <w:color w:val="000000"/>
          <w:szCs w:val="21"/>
        </w:rPr>
        <w:t>·</w:t>
      </w:r>
      <w:r w:rsidR="00A21C20" w:rsidRPr="001F2366">
        <w:rPr>
          <w:color w:val="000000"/>
          <w:szCs w:val="21"/>
        </w:rPr>
        <w:t>凯撒</w:t>
      </w:r>
      <w:r w:rsidR="00A21C20" w:rsidRPr="001F2366">
        <w:rPr>
          <w:color w:val="000000"/>
          <w:szCs w:val="21"/>
        </w:rPr>
        <w:t>34</w:t>
      </w:r>
      <w:r w:rsidR="00A21C20" w:rsidRPr="001F2366">
        <w:rPr>
          <w:color w:val="000000"/>
          <w:szCs w:val="21"/>
        </w:rPr>
        <w:t>岁，年轻气盛、雄心勃勃，</w:t>
      </w:r>
      <w:r w:rsidR="002E6764" w:rsidRPr="001F2366">
        <w:t>为了</w:t>
      </w:r>
      <w:r w:rsidR="00857852" w:rsidRPr="001F2366">
        <w:t>赢得</w:t>
      </w:r>
      <w:r w:rsidR="00B91F51" w:rsidRPr="001F2366">
        <w:t>罗马</w:t>
      </w:r>
      <w:r w:rsidR="00615F75" w:rsidRPr="001F2366">
        <w:t>公</w:t>
      </w:r>
      <w:r w:rsidR="00B91F51" w:rsidRPr="001F2366">
        <w:t>民</w:t>
      </w:r>
      <w:r w:rsidR="002E6764" w:rsidRPr="001F2366">
        <w:t>认可</w:t>
      </w:r>
      <w:r w:rsidR="00857852" w:rsidRPr="001F2366">
        <w:t>，</w:t>
      </w:r>
      <w:r w:rsidR="00A21C20" w:rsidRPr="001F2366">
        <w:t>树立</w:t>
      </w:r>
      <w:r w:rsidR="002E6764" w:rsidRPr="001F2366">
        <w:t>权威，</w:t>
      </w:r>
      <w:proofErr w:type="gramStart"/>
      <w:r w:rsidR="00A21C20" w:rsidRPr="001F2366">
        <w:rPr>
          <w:color w:val="000000"/>
          <w:szCs w:val="21"/>
        </w:rPr>
        <w:t>凯</w:t>
      </w:r>
      <w:proofErr w:type="gramEnd"/>
      <w:r w:rsidR="00A21C20" w:rsidRPr="001F2366">
        <w:rPr>
          <w:color w:val="000000"/>
          <w:szCs w:val="21"/>
        </w:rPr>
        <w:t>撒四下举债</w:t>
      </w:r>
      <w:r w:rsidR="00EC3369" w:rsidRPr="001F2366">
        <w:rPr>
          <w:color w:val="000000"/>
          <w:szCs w:val="21"/>
        </w:rPr>
        <w:t>，</w:t>
      </w:r>
      <w:r w:rsidR="002E6764" w:rsidRPr="001F2366">
        <w:t>负责</w:t>
      </w:r>
      <w:r w:rsidR="004C5585" w:rsidRPr="001F2366">
        <w:t>修</w:t>
      </w:r>
      <w:r w:rsidR="00936BB2" w:rsidRPr="001F2366">
        <w:t>建</w:t>
      </w:r>
      <w:r w:rsidR="00184F1A" w:rsidRPr="001F2366">
        <w:rPr>
          <w:color w:val="000000"/>
          <w:szCs w:val="21"/>
        </w:rPr>
        <w:t>从罗马至布林迪西</w:t>
      </w:r>
      <w:proofErr w:type="gramStart"/>
      <w:r w:rsidR="00184F1A" w:rsidRPr="001F2366">
        <w:rPr>
          <w:color w:val="000000"/>
          <w:szCs w:val="21"/>
        </w:rPr>
        <w:t>的</w:t>
      </w:r>
      <w:r w:rsidR="00ED78F2" w:rsidRPr="001F2366">
        <w:t>亚壁古道</w:t>
      </w:r>
      <w:proofErr w:type="gramEnd"/>
      <w:r w:rsidR="00ED78F2" w:rsidRPr="001F2366">
        <w:t>（</w:t>
      </w:r>
      <w:r w:rsidR="00ED78F2" w:rsidRPr="001F2366">
        <w:t>Via Appia</w:t>
      </w:r>
      <w:r w:rsidR="00ED78F2" w:rsidRPr="001F2366">
        <w:t>）</w:t>
      </w:r>
      <w:r w:rsidRPr="001F2366">
        <w:rPr>
          <w:color w:val="000000"/>
          <w:szCs w:val="21"/>
        </w:rPr>
        <w:t>。</w:t>
      </w:r>
      <w:r w:rsidR="00A21C20" w:rsidRPr="001F2366">
        <w:rPr>
          <w:color w:val="000000"/>
          <w:szCs w:val="21"/>
        </w:rPr>
        <w:t>之后，他</w:t>
      </w:r>
      <w:r w:rsidR="00184033" w:rsidRPr="001F2366">
        <w:rPr>
          <w:color w:val="000000"/>
          <w:szCs w:val="21"/>
        </w:rPr>
        <w:t>率</w:t>
      </w:r>
      <w:r w:rsidRPr="001F2366">
        <w:rPr>
          <w:color w:val="000000"/>
          <w:szCs w:val="21"/>
        </w:rPr>
        <w:t>领</w:t>
      </w:r>
      <w:r w:rsidRPr="001F2366">
        <w:rPr>
          <w:color w:val="000000"/>
          <w:szCs w:val="21"/>
        </w:rPr>
        <w:lastRenderedPageBreak/>
        <w:t>军队</w:t>
      </w:r>
      <w:proofErr w:type="gramStart"/>
      <w:r w:rsidRPr="001F2366">
        <w:rPr>
          <w:color w:val="000000"/>
          <w:szCs w:val="21"/>
        </w:rPr>
        <w:t>沿着</w:t>
      </w:r>
      <w:r w:rsidR="00184033" w:rsidRPr="001F2366">
        <w:t>亚壁古道</w:t>
      </w:r>
      <w:proofErr w:type="gramEnd"/>
      <w:r w:rsidR="00184033" w:rsidRPr="001F2366">
        <w:rPr>
          <w:color w:val="000000"/>
          <w:szCs w:val="21"/>
        </w:rPr>
        <w:t>与</w:t>
      </w:r>
      <w:r w:rsidRPr="001F2366">
        <w:rPr>
          <w:color w:val="000000"/>
          <w:szCs w:val="21"/>
        </w:rPr>
        <w:t>埃格纳提亚</w:t>
      </w:r>
      <w:r w:rsidR="00936BB2" w:rsidRPr="001F2366">
        <w:rPr>
          <w:color w:val="000000"/>
          <w:szCs w:val="21"/>
        </w:rPr>
        <w:t>古</w:t>
      </w:r>
      <w:r w:rsidRPr="001F2366">
        <w:rPr>
          <w:color w:val="000000"/>
          <w:szCs w:val="21"/>
        </w:rPr>
        <w:t>道</w:t>
      </w:r>
      <w:r w:rsidR="00936BB2" w:rsidRPr="001F2366">
        <w:rPr>
          <w:color w:val="000000"/>
          <w:szCs w:val="21"/>
        </w:rPr>
        <w:t>（</w:t>
      </w:r>
      <w:r w:rsidR="00936BB2" w:rsidRPr="001F2366">
        <w:t xml:space="preserve">Via </w:t>
      </w:r>
      <w:proofErr w:type="spellStart"/>
      <w:r w:rsidR="00936BB2" w:rsidRPr="001F2366">
        <w:t>Egnatia</w:t>
      </w:r>
      <w:proofErr w:type="spellEnd"/>
      <w:r w:rsidR="00936BB2" w:rsidRPr="001F2366">
        <w:t>）</w:t>
      </w:r>
      <w:r w:rsidRPr="001F2366">
        <w:t>，</w:t>
      </w:r>
      <w:r w:rsidRPr="001F2366">
        <w:rPr>
          <w:color w:val="000000"/>
          <w:szCs w:val="21"/>
        </w:rPr>
        <w:t>穿越巴尔干半岛，与敌人作战</w:t>
      </w:r>
      <w:r w:rsidR="000363F1" w:rsidRPr="001F2366">
        <w:rPr>
          <w:color w:val="000000"/>
          <w:szCs w:val="21"/>
        </w:rPr>
        <w:t>，在罗马和遥远的高卢</w:t>
      </w:r>
      <w:r w:rsidR="00A21C20" w:rsidRPr="001F2366">
        <w:rPr>
          <w:color w:val="000000"/>
          <w:szCs w:val="21"/>
        </w:rPr>
        <w:t>立下汗马功劳</w:t>
      </w:r>
      <w:r w:rsidR="000363F1" w:rsidRPr="001F2366">
        <w:rPr>
          <w:color w:val="000000"/>
          <w:szCs w:val="21"/>
        </w:rPr>
        <w:t>。</w:t>
      </w:r>
    </w:p>
    <w:p w14:paraId="4D96E390" w14:textId="77777777" w:rsidR="00943BBC" w:rsidRPr="001F2366" w:rsidRDefault="00943BBC" w:rsidP="00943BBC">
      <w:pPr>
        <w:rPr>
          <w:color w:val="000000"/>
          <w:szCs w:val="21"/>
        </w:rPr>
      </w:pPr>
    </w:p>
    <w:p w14:paraId="5909A529" w14:textId="578AADBA" w:rsidR="00943BBC" w:rsidRPr="001F2366" w:rsidRDefault="00A21C20" w:rsidP="00FA5358">
      <w:pPr>
        <w:ind w:firstLineChars="200" w:firstLine="420"/>
        <w:rPr>
          <w:color w:val="000000"/>
          <w:szCs w:val="21"/>
        </w:rPr>
      </w:pPr>
      <w:r w:rsidRPr="001F2366">
        <w:rPr>
          <w:color w:val="000000"/>
          <w:szCs w:val="21"/>
        </w:rPr>
        <w:t>踏上</w:t>
      </w:r>
      <w:r w:rsidR="00943BBC" w:rsidRPr="001F2366">
        <w:rPr>
          <w:color w:val="000000"/>
          <w:szCs w:val="21"/>
        </w:rPr>
        <w:t>罗马</w:t>
      </w:r>
      <w:r w:rsidR="00C824FC" w:rsidRPr="001F2366">
        <w:rPr>
          <w:color w:val="000000"/>
          <w:szCs w:val="21"/>
        </w:rPr>
        <w:t>至</w:t>
      </w:r>
      <w:r w:rsidR="00943BBC" w:rsidRPr="001F2366">
        <w:rPr>
          <w:color w:val="000000"/>
          <w:szCs w:val="21"/>
        </w:rPr>
        <w:t>君士坦丁堡</w:t>
      </w:r>
      <w:r w:rsidR="00C824FC" w:rsidRPr="001F2366">
        <w:rPr>
          <w:color w:val="000000"/>
          <w:szCs w:val="21"/>
        </w:rPr>
        <w:t>（即如今</w:t>
      </w:r>
      <w:r w:rsidR="00943BBC" w:rsidRPr="001F2366">
        <w:rPr>
          <w:color w:val="000000"/>
          <w:szCs w:val="21"/>
        </w:rPr>
        <w:t>的伊斯坦布尔</w:t>
      </w:r>
      <w:r w:rsidR="00C824FC" w:rsidRPr="001F2366">
        <w:rPr>
          <w:color w:val="000000"/>
          <w:szCs w:val="21"/>
        </w:rPr>
        <w:t>）</w:t>
      </w:r>
      <w:r w:rsidR="00C4208A" w:rsidRPr="001F2366">
        <w:rPr>
          <w:color w:val="000000"/>
          <w:szCs w:val="21"/>
        </w:rPr>
        <w:t>两条</w:t>
      </w:r>
      <w:r w:rsidR="000467E5" w:rsidRPr="001F2366">
        <w:rPr>
          <w:color w:val="000000"/>
          <w:szCs w:val="21"/>
        </w:rPr>
        <w:t>古道</w:t>
      </w:r>
      <w:r w:rsidRPr="001F2366">
        <w:rPr>
          <w:color w:val="000000"/>
          <w:szCs w:val="21"/>
        </w:rPr>
        <w:t>的自然不止</w:t>
      </w:r>
      <w:proofErr w:type="gramStart"/>
      <w:r w:rsidRPr="001F2366">
        <w:rPr>
          <w:color w:val="000000"/>
          <w:szCs w:val="21"/>
        </w:rPr>
        <w:t>凯撒一</w:t>
      </w:r>
      <w:proofErr w:type="gramEnd"/>
      <w:r w:rsidRPr="001F2366">
        <w:rPr>
          <w:color w:val="000000"/>
          <w:szCs w:val="21"/>
        </w:rPr>
        <w:t>人</w:t>
      </w:r>
      <w:r w:rsidR="00943BBC" w:rsidRPr="001F2366">
        <w:rPr>
          <w:color w:val="000000"/>
          <w:szCs w:val="21"/>
        </w:rPr>
        <w:t>。屋大</w:t>
      </w:r>
      <w:r w:rsidR="00943BBC" w:rsidRPr="001F2366">
        <w:t>维和马克</w:t>
      </w:r>
      <w:r w:rsidR="00943BBC" w:rsidRPr="001F2366">
        <w:t>·</w:t>
      </w:r>
      <w:r w:rsidR="00943BBC" w:rsidRPr="001F2366">
        <w:t>安东尼</w:t>
      </w:r>
      <w:r w:rsidR="00F839FC" w:rsidRPr="001F2366">
        <w:t>途经</w:t>
      </w:r>
      <w:r w:rsidR="000467E5" w:rsidRPr="001F2366">
        <w:t>部分古道</w:t>
      </w:r>
      <w:r w:rsidR="00943BBC" w:rsidRPr="001F2366">
        <w:t>，击败了谋杀</w:t>
      </w:r>
      <w:proofErr w:type="gramStart"/>
      <w:r w:rsidR="00943BBC" w:rsidRPr="001F2366">
        <w:t>凯</w:t>
      </w:r>
      <w:proofErr w:type="gramEnd"/>
      <w:r w:rsidR="00943BBC" w:rsidRPr="001F2366">
        <w:t>撒的布鲁图斯和卡西乌斯。伟大的罗马政治家西塞罗、罗马诗人荷马、历史学家维吉尔</w:t>
      </w:r>
      <w:r w:rsidR="0052164A" w:rsidRPr="001F2366">
        <w:t>等</w:t>
      </w:r>
      <w:r w:rsidR="00943BBC" w:rsidRPr="001F2366">
        <w:t>名人</w:t>
      </w:r>
      <w:r w:rsidR="000467E5" w:rsidRPr="001F2366">
        <w:t>都曾踏上古道</w:t>
      </w:r>
      <w:r w:rsidR="00943BBC" w:rsidRPr="001F2366">
        <w:t>。公元二世纪初，图拉真皇帝在贝内文托和布林迪西之间开辟了一条更快的</w:t>
      </w:r>
      <w:r w:rsidR="00E52867" w:rsidRPr="001F2366">
        <w:t>新</w:t>
      </w:r>
      <w:r w:rsidR="00943BBC" w:rsidRPr="001F2366">
        <w:t>沿海航线</w:t>
      </w:r>
      <w:r w:rsidR="00A623AA" w:rsidRPr="001F2366">
        <w:t>——</w:t>
      </w:r>
      <w:r w:rsidR="00943BBC" w:rsidRPr="001F2366">
        <w:t>“</w:t>
      </w:r>
      <w:r w:rsidR="002F6527" w:rsidRPr="001F2366">
        <w:t>图拉真道</w:t>
      </w:r>
      <w:r w:rsidR="00943BBC" w:rsidRPr="001F2366">
        <w:t>”</w:t>
      </w:r>
      <w:r w:rsidR="002F6527" w:rsidRPr="001F2366">
        <w:t>（</w:t>
      </w:r>
      <w:r w:rsidR="002F6527" w:rsidRPr="001F2366">
        <w:t xml:space="preserve">Via </w:t>
      </w:r>
      <w:proofErr w:type="spellStart"/>
      <w:r w:rsidR="002F6527" w:rsidRPr="001F2366">
        <w:t>Traiana</w:t>
      </w:r>
      <w:proofErr w:type="spellEnd"/>
      <w:r w:rsidR="002F6527" w:rsidRPr="001F2366">
        <w:t>）</w:t>
      </w:r>
      <w:r w:rsidR="00943BBC" w:rsidRPr="001F2366">
        <w:t>。</w:t>
      </w:r>
    </w:p>
    <w:p w14:paraId="62120CF4" w14:textId="77777777" w:rsidR="00943BBC" w:rsidRPr="001F2366" w:rsidRDefault="00943BBC" w:rsidP="003B05AC"/>
    <w:p w14:paraId="1D8660F8" w14:textId="78AA0229" w:rsidR="00204871" w:rsidRPr="001F2366" w:rsidRDefault="00204871" w:rsidP="003B05AC">
      <w:pPr>
        <w:ind w:firstLineChars="200" w:firstLine="420"/>
        <w:rPr>
          <w:color w:val="4E4E4E"/>
          <w:sz w:val="20"/>
          <w:szCs w:val="20"/>
          <w:shd w:val="clear" w:color="auto" w:fill="FFFFFF"/>
        </w:rPr>
      </w:pPr>
      <w:r w:rsidRPr="001F2366">
        <w:t>如今，这些古道遗迹被作为考古奇观保存下来，位于附近的乡村，有时也被古罗马城市废墟中的现代公路所掩埋。一些最古老的村庄已经消失，而其他村庄则发展</w:t>
      </w:r>
      <w:r w:rsidR="00C75916" w:rsidRPr="001F2366">
        <w:t>为现代城镇，</w:t>
      </w:r>
      <w:r w:rsidRPr="001F2366">
        <w:t>古道</w:t>
      </w:r>
      <w:r w:rsidR="00A21C20" w:rsidRPr="001F2366">
        <w:t>藏身混凝土和沥青铺设的</w:t>
      </w:r>
      <w:r w:rsidR="00B21BC7" w:rsidRPr="001F2366">
        <w:t>新路</w:t>
      </w:r>
      <w:r w:rsidR="008C6F08" w:rsidRPr="001F2366">
        <w:t>之间</w:t>
      </w:r>
      <w:r w:rsidRPr="001F2366">
        <w:t>。</w:t>
      </w:r>
    </w:p>
    <w:p w14:paraId="201F828B" w14:textId="77777777" w:rsidR="006D5F70" w:rsidRPr="001F2366" w:rsidRDefault="006D5F70" w:rsidP="00910E3B">
      <w:pPr>
        <w:ind w:firstLineChars="200" w:firstLine="420"/>
        <w:rPr>
          <w:color w:val="000000"/>
          <w:szCs w:val="21"/>
        </w:rPr>
      </w:pPr>
    </w:p>
    <w:p w14:paraId="30587696" w14:textId="27BEA2F4" w:rsidR="001073CC" w:rsidRPr="001F2366" w:rsidRDefault="006A0DE9" w:rsidP="00910E3B">
      <w:pPr>
        <w:ind w:firstLineChars="200" w:firstLine="420"/>
        <w:rPr>
          <w:color w:val="000000"/>
          <w:szCs w:val="21"/>
        </w:rPr>
      </w:pPr>
      <w:r w:rsidRPr="001F2366">
        <w:rPr>
          <w:color w:val="000000"/>
          <w:szCs w:val="21"/>
        </w:rPr>
        <w:t>这段穿越罗马历史的旅程中，约翰</w:t>
      </w:r>
      <w:r w:rsidRPr="001F2366">
        <w:rPr>
          <w:color w:val="000000"/>
          <w:szCs w:val="21"/>
        </w:rPr>
        <w:t>·</w:t>
      </w:r>
      <w:r w:rsidR="00A8754D" w:rsidRPr="001F2366">
        <w:rPr>
          <w:szCs w:val="21"/>
        </w:rPr>
        <w:t>基赫</w:t>
      </w:r>
      <w:r w:rsidRPr="001F2366">
        <w:t>深入</w:t>
      </w:r>
      <w:r w:rsidR="00083189" w:rsidRPr="001F2366">
        <w:rPr>
          <w:color w:val="000000"/>
          <w:szCs w:val="21"/>
        </w:rPr>
        <w:t>研究</w:t>
      </w:r>
      <w:r w:rsidRPr="001F2366">
        <w:rPr>
          <w:color w:val="000000"/>
          <w:szCs w:val="21"/>
        </w:rPr>
        <w:t>了</w:t>
      </w:r>
      <w:r w:rsidR="00002285" w:rsidRPr="001F2366">
        <w:rPr>
          <w:color w:val="000000"/>
          <w:szCs w:val="21"/>
        </w:rPr>
        <w:t>不同民族在意大利、北马其顿、希腊、土耳其城镇中的遭遇</w:t>
      </w:r>
      <w:r w:rsidRPr="001F2366">
        <w:rPr>
          <w:color w:val="000000"/>
          <w:szCs w:val="21"/>
        </w:rPr>
        <w:t>。</w:t>
      </w:r>
      <w:r w:rsidR="00FF273F" w:rsidRPr="001F2366">
        <w:rPr>
          <w:color w:val="000000"/>
          <w:szCs w:val="21"/>
        </w:rPr>
        <w:t>城镇人民都</w:t>
      </w:r>
      <w:r w:rsidRPr="001F2366">
        <w:rPr>
          <w:color w:val="000000"/>
          <w:szCs w:val="21"/>
        </w:rPr>
        <w:t>热情欢迎</w:t>
      </w:r>
      <w:r w:rsidR="00A21C20" w:rsidRPr="001F2366">
        <w:rPr>
          <w:color w:val="000000"/>
          <w:szCs w:val="21"/>
        </w:rPr>
        <w:t>了这位</w:t>
      </w:r>
      <w:r w:rsidR="00647C52" w:rsidRPr="001F2366">
        <w:rPr>
          <w:color w:val="000000"/>
          <w:szCs w:val="21"/>
        </w:rPr>
        <w:t>追随</w:t>
      </w:r>
      <w:r w:rsidR="00A21C20" w:rsidRPr="001F2366">
        <w:rPr>
          <w:color w:val="000000"/>
          <w:szCs w:val="21"/>
        </w:rPr>
        <w:t>他们</w:t>
      </w:r>
      <w:r w:rsidRPr="001F2366">
        <w:rPr>
          <w:color w:val="000000"/>
          <w:szCs w:val="21"/>
        </w:rPr>
        <w:t>祖先足迹的旅行者，</w:t>
      </w:r>
      <w:r w:rsidR="00E23BE3" w:rsidRPr="001F2366">
        <w:rPr>
          <w:color w:val="000000"/>
          <w:szCs w:val="21"/>
        </w:rPr>
        <w:t>带其了解</w:t>
      </w:r>
      <w:r w:rsidRPr="001F2366">
        <w:rPr>
          <w:color w:val="000000"/>
          <w:szCs w:val="21"/>
        </w:rPr>
        <w:t>历史遗址、美食</w:t>
      </w:r>
      <w:r w:rsidR="008D7781" w:rsidRPr="001F2366">
        <w:rPr>
          <w:color w:val="000000"/>
          <w:szCs w:val="21"/>
        </w:rPr>
        <w:t>、</w:t>
      </w:r>
      <w:r w:rsidRPr="001F2366">
        <w:rPr>
          <w:color w:val="000000"/>
          <w:szCs w:val="21"/>
        </w:rPr>
        <w:t>丰富的</w:t>
      </w:r>
      <w:r w:rsidR="00CB3B1B" w:rsidRPr="001F2366">
        <w:rPr>
          <w:color w:val="000000"/>
          <w:szCs w:val="21"/>
        </w:rPr>
        <w:t>当地</w:t>
      </w:r>
      <w:r w:rsidRPr="001F2366">
        <w:rPr>
          <w:color w:val="000000"/>
          <w:szCs w:val="21"/>
        </w:rPr>
        <w:t>传说。</w:t>
      </w:r>
      <w:r w:rsidR="00A8754D" w:rsidRPr="001F2366">
        <w:rPr>
          <w:bCs/>
          <w:szCs w:val="21"/>
        </w:rPr>
        <w:t>基赫</w:t>
      </w:r>
      <w:r w:rsidRPr="001F2366">
        <w:rPr>
          <w:color w:val="000000"/>
          <w:szCs w:val="21"/>
        </w:rPr>
        <w:t>独一无二的</w:t>
      </w:r>
      <w:r w:rsidR="00C13613" w:rsidRPr="001F2366">
        <w:rPr>
          <w:color w:val="000000"/>
          <w:szCs w:val="21"/>
        </w:rPr>
        <w:t>叙事能力</w:t>
      </w:r>
      <w:r w:rsidR="0087303B" w:rsidRPr="001F2366">
        <w:rPr>
          <w:color w:val="000000"/>
          <w:szCs w:val="21"/>
        </w:rPr>
        <w:t>为罗马帝国的崛起和</w:t>
      </w:r>
      <w:r w:rsidR="00C253C3" w:rsidRPr="001F2366">
        <w:rPr>
          <w:color w:val="000000"/>
          <w:szCs w:val="21"/>
        </w:rPr>
        <w:t>延续</w:t>
      </w:r>
      <w:r w:rsidR="004B7D83" w:rsidRPr="001F2366">
        <w:rPr>
          <w:color w:val="000000"/>
          <w:szCs w:val="21"/>
        </w:rPr>
        <w:t>铺平道路</w:t>
      </w:r>
      <w:r w:rsidR="0087303B" w:rsidRPr="001F2366">
        <w:rPr>
          <w:color w:val="000000"/>
          <w:szCs w:val="21"/>
        </w:rPr>
        <w:t>的</w:t>
      </w:r>
      <w:r w:rsidR="008C21EA" w:rsidRPr="001F2366">
        <w:rPr>
          <w:color w:val="000000"/>
          <w:szCs w:val="21"/>
        </w:rPr>
        <w:t>重要人物</w:t>
      </w:r>
      <w:r w:rsidRPr="001F2366">
        <w:rPr>
          <w:color w:val="000000"/>
          <w:szCs w:val="21"/>
        </w:rPr>
        <w:t>、关键事件</w:t>
      </w:r>
      <w:r w:rsidR="00BD23FF" w:rsidRPr="001F2366">
        <w:rPr>
          <w:color w:val="000000"/>
          <w:szCs w:val="21"/>
        </w:rPr>
        <w:t>、</w:t>
      </w:r>
      <w:r w:rsidRPr="001F2366">
        <w:rPr>
          <w:color w:val="000000"/>
          <w:szCs w:val="21"/>
        </w:rPr>
        <w:t>古道</w:t>
      </w:r>
      <w:r w:rsidR="005E7FF5" w:rsidRPr="001F2366">
        <w:rPr>
          <w:color w:val="000000"/>
          <w:szCs w:val="21"/>
        </w:rPr>
        <w:t>注入</w:t>
      </w:r>
      <w:r w:rsidR="00021C80" w:rsidRPr="001F2366">
        <w:rPr>
          <w:color w:val="000000"/>
          <w:szCs w:val="21"/>
        </w:rPr>
        <w:t>活力</w:t>
      </w:r>
      <w:r w:rsidRPr="001F2366">
        <w:rPr>
          <w:color w:val="000000"/>
          <w:szCs w:val="21"/>
        </w:rPr>
        <w:t>。</w:t>
      </w:r>
      <w:r w:rsidR="00C63521" w:rsidRPr="001F2366">
        <w:rPr>
          <w:color w:val="000000"/>
          <w:szCs w:val="21"/>
        </w:rPr>
        <w:t>他的旅程</w:t>
      </w:r>
      <w:r w:rsidR="00153215" w:rsidRPr="001F2366">
        <w:rPr>
          <w:color w:val="000000"/>
          <w:szCs w:val="21"/>
        </w:rPr>
        <w:t>可谓</w:t>
      </w:r>
      <w:r w:rsidR="00C63521" w:rsidRPr="001F2366">
        <w:rPr>
          <w:color w:val="000000"/>
          <w:szCs w:val="21"/>
        </w:rPr>
        <w:t>冒险之旅、发现之旅、交友之旅。</w:t>
      </w:r>
    </w:p>
    <w:p w14:paraId="3E312419" w14:textId="77777777" w:rsidR="002F1DE7" w:rsidRPr="001F2366" w:rsidRDefault="002F1DE7" w:rsidP="006A0DE9">
      <w:pPr>
        <w:rPr>
          <w:color w:val="000000"/>
          <w:szCs w:val="21"/>
        </w:rPr>
      </w:pPr>
    </w:p>
    <w:p w14:paraId="105FCCAF" w14:textId="53D219B5" w:rsidR="00415C73" w:rsidRPr="001F2366" w:rsidRDefault="00415C73" w:rsidP="006A0DE9">
      <w:pPr>
        <w:rPr>
          <w:color w:val="000000"/>
          <w:szCs w:val="21"/>
        </w:rPr>
      </w:pPr>
      <w:r w:rsidRPr="001F2366">
        <w:rPr>
          <w:b/>
          <w:bCs/>
          <w:color w:val="000000"/>
          <w:szCs w:val="21"/>
        </w:rPr>
        <w:t>目录</w:t>
      </w:r>
      <w:r w:rsidRPr="001F2366">
        <w:rPr>
          <w:color w:val="000000"/>
          <w:szCs w:val="21"/>
        </w:rPr>
        <w:t>：</w:t>
      </w:r>
    </w:p>
    <w:p w14:paraId="6676E679" w14:textId="577E3C3D" w:rsidR="00415C73" w:rsidRPr="001F2366" w:rsidRDefault="00415C73" w:rsidP="00415C73"/>
    <w:p w14:paraId="6B9BD6F3" w14:textId="54921B97" w:rsidR="00634620" w:rsidRPr="001F2366" w:rsidRDefault="00634620" w:rsidP="00415C73">
      <w:r w:rsidRPr="001F2366">
        <w:t>介绍</w:t>
      </w:r>
    </w:p>
    <w:p w14:paraId="27F1DF20" w14:textId="0509A505" w:rsidR="00634620" w:rsidRPr="001F2366" w:rsidRDefault="00634620" w:rsidP="00415C73">
      <w:r w:rsidRPr="001F2366">
        <w:t>地图</w:t>
      </w:r>
    </w:p>
    <w:p w14:paraId="1EEBA657" w14:textId="0F107E6A" w:rsidR="00634620" w:rsidRPr="001F2366" w:rsidRDefault="00D05A4A" w:rsidP="00634620">
      <w:r w:rsidRPr="001F2366">
        <w:t>1</w:t>
      </w:r>
      <w:r w:rsidR="00BD0922" w:rsidRPr="001F2366">
        <w:t>.</w:t>
      </w:r>
      <w:r w:rsidR="00634620" w:rsidRPr="001F2366">
        <w:t xml:space="preserve"> </w:t>
      </w:r>
      <w:r w:rsidR="001507B5" w:rsidRPr="001F2366">
        <w:t>生于需要</w:t>
      </w:r>
    </w:p>
    <w:p w14:paraId="614A7228" w14:textId="06CE6308" w:rsidR="005E3E1F" w:rsidRPr="001F2366" w:rsidRDefault="00D05A4A" w:rsidP="00415C73">
      <w:r w:rsidRPr="001F2366">
        <w:t>2</w:t>
      </w:r>
      <w:r w:rsidR="00BD0922" w:rsidRPr="001F2366">
        <w:t>.</w:t>
      </w:r>
      <w:r w:rsidR="005E3E1F" w:rsidRPr="001F2366">
        <w:t xml:space="preserve"> </w:t>
      </w:r>
      <w:r w:rsidR="003358FC" w:rsidRPr="001F2366">
        <w:t>开始</w:t>
      </w:r>
    </w:p>
    <w:p w14:paraId="47236F6D" w14:textId="36B9D810" w:rsidR="002B64C9" w:rsidRPr="001F2366" w:rsidRDefault="00D05A4A" w:rsidP="00415C73">
      <w:r w:rsidRPr="001F2366">
        <w:t>3</w:t>
      </w:r>
      <w:r w:rsidR="00BD0922" w:rsidRPr="001F2366">
        <w:t>.</w:t>
      </w:r>
      <w:r w:rsidR="002B64C9" w:rsidRPr="001F2366">
        <w:t xml:space="preserve"> </w:t>
      </w:r>
      <w:r w:rsidR="002B64C9" w:rsidRPr="001F2366">
        <w:t>女神与暴君</w:t>
      </w:r>
    </w:p>
    <w:p w14:paraId="727E8D6F" w14:textId="12A2B375" w:rsidR="0025345D" w:rsidRPr="001F2366" w:rsidRDefault="00D05A4A" w:rsidP="00415C73">
      <w:r w:rsidRPr="001F2366">
        <w:t>4</w:t>
      </w:r>
      <w:r w:rsidR="00BD0922" w:rsidRPr="001F2366">
        <w:t>.</w:t>
      </w:r>
      <w:r w:rsidR="0025345D" w:rsidRPr="001F2366">
        <w:t xml:space="preserve"> </w:t>
      </w:r>
      <w:r w:rsidR="0025345D" w:rsidRPr="001F2366">
        <w:t>上路</w:t>
      </w:r>
    </w:p>
    <w:p w14:paraId="240CD693" w14:textId="06CB5A96" w:rsidR="0025345D" w:rsidRPr="001F2366" w:rsidRDefault="00D05A4A" w:rsidP="00415C73">
      <w:r w:rsidRPr="001F2366">
        <w:t>5</w:t>
      </w:r>
      <w:r w:rsidR="00BD0922" w:rsidRPr="001F2366">
        <w:t>.</w:t>
      </w:r>
      <w:r w:rsidR="0025345D" w:rsidRPr="001F2366">
        <w:t xml:space="preserve"> </w:t>
      </w:r>
      <w:r w:rsidR="001E74D0" w:rsidRPr="001F2366">
        <w:t>特拉西那（安克苏尔）</w:t>
      </w:r>
      <w:proofErr w:type="gramStart"/>
      <w:r w:rsidR="001E74D0" w:rsidRPr="001F2366">
        <w:t>至伊特</w:t>
      </w:r>
      <w:proofErr w:type="gramEnd"/>
      <w:r w:rsidR="001E74D0" w:rsidRPr="001F2366">
        <w:t>里</w:t>
      </w:r>
    </w:p>
    <w:p w14:paraId="41D91782" w14:textId="425EE01E" w:rsidR="00D70966" w:rsidRPr="001F2366" w:rsidRDefault="00D05A4A" w:rsidP="00415C73">
      <w:r w:rsidRPr="001F2366">
        <w:t>6</w:t>
      </w:r>
      <w:r w:rsidR="00BD0922" w:rsidRPr="001F2366">
        <w:t>.</w:t>
      </w:r>
      <w:r w:rsidR="00D70966" w:rsidRPr="001F2366">
        <w:t xml:space="preserve"> </w:t>
      </w:r>
      <w:r w:rsidR="00D70966" w:rsidRPr="001F2366">
        <w:t>西塞罗</w:t>
      </w:r>
    </w:p>
    <w:p w14:paraId="7AE6F456" w14:textId="46763521" w:rsidR="00D05A4A" w:rsidRPr="001F2366" w:rsidRDefault="00D05A4A" w:rsidP="00415C73">
      <w:r w:rsidRPr="001F2366">
        <w:t>7</w:t>
      </w:r>
      <w:r w:rsidR="00BD0922" w:rsidRPr="001F2366">
        <w:t xml:space="preserve">. </w:t>
      </w:r>
      <w:r w:rsidR="000348EB" w:rsidRPr="001F2366">
        <w:t>维纳斯之城</w:t>
      </w:r>
    </w:p>
    <w:p w14:paraId="6D3755B0" w14:textId="239B342C" w:rsidR="00DE1519" w:rsidRPr="001F2366" w:rsidRDefault="00DE1519" w:rsidP="00415C73">
      <w:r w:rsidRPr="001F2366">
        <w:t xml:space="preserve">8. </w:t>
      </w:r>
      <w:r w:rsidR="00CD5698" w:rsidRPr="001F2366">
        <w:t>极短之河</w:t>
      </w:r>
    </w:p>
    <w:p w14:paraId="66E4D663" w14:textId="3710D27B" w:rsidR="00CF31FD" w:rsidRPr="001F2366" w:rsidRDefault="00CF31FD" w:rsidP="00415C73">
      <w:r w:rsidRPr="001F2366">
        <w:t xml:space="preserve">9. </w:t>
      </w:r>
      <w:r w:rsidR="00446184" w:rsidRPr="001F2366">
        <w:t>布林迪西</w:t>
      </w:r>
    </w:p>
    <w:p w14:paraId="6E2DDEB4" w14:textId="0F5C24E7" w:rsidR="00446184" w:rsidRPr="001F2366" w:rsidRDefault="00446184" w:rsidP="00415C73">
      <w:r w:rsidRPr="001F2366">
        <w:t xml:space="preserve">10. </w:t>
      </w:r>
      <w:r w:rsidR="00D74984" w:rsidRPr="001F2366">
        <w:t>马其顿湖</w:t>
      </w:r>
    </w:p>
    <w:p w14:paraId="7463D82B" w14:textId="7F88031A" w:rsidR="00D74984" w:rsidRPr="001F2366" w:rsidRDefault="00D74984" w:rsidP="00415C73">
      <w:r w:rsidRPr="001F2366">
        <w:t xml:space="preserve">11. </w:t>
      </w:r>
      <w:proofErr w:type="gramStart"/>
      <w:r w:rsidR="00C01663" w:rsidRPr="001F2366">
        <w:t>致佩拉</w:t>
      </w:r>
      <w:proofErr w:type="gramEnd"/>
    </w:p>
    <w:p w14:paraId="3A344A78" w14:textId="5411134A" w:rsidR="00C01663" w:rsidRPr="001F2366" w:rsidRDefault="00C01663" w:rsidP="00415C73">
      <w:r w:rsidRPr="001F2366">
        <w:t xml:space="preserve">12. </w:t>
      </w:r>
      <w:r w:rsidR="000B23C4" w:rsidRPr="001F2366">
        <w:t>从</w:t>
      </w:r>
      <w:proofErr w:type="gramStart"/>
      <w:r w:rsidR="000B23C4" w:rsidRPr="001F2366">
        <w:t>腓</w:t>
      </w:r>
      <w:proofErr w:type="gramEnd"/>
      <w:r w:rsidR="000B23C4" w:rsidRPr="001F2366">
        <w:t>力比到拜占庭，再回到</w:t>
      </w:r>
      <w:r w:rsidR="00DB0D54" w:rsidRPr="001F2366">
        <w:t>布特</w:t>
      </w:r>
    </w:p>
    <w:p w14:paraId="70D161C3" w14:textId="021F9E87" w:rsidR="00415C73" w:rsidRPr="001F2366" w:rsidRDefault="0045435F" w:rsidP="00415C73">
      <w:r w:rsidRPr="001F2366">
        <w:t xml:space="preserve">13. </w:t>
      </w:r>
      <w:r w:rsidR="007E3A12" w:rsidRPr="001F2366">
        <w:t>接近尾声</w:t>
      </w:r>
    </w:p>
    <w:p w14:paraId="03CAF724" w14:textId="77777777" w:rsidR="00A21C20" w:rsidRPr="001F2366" w:rsidRDefault="00A21C20" w:rsidP="00415C73"/>
    <w:p w14:paraId="44C196F4" w14:textId="4234EF3E" w:rsidR="007A66BF" w:rsidRPr="001F2366" w:rsidRDefault="006C1955" w:rsidP="00415C73">
      <w:r w:rsidRPr="001F2366">
        <w:t>精选</w:t>
      </w:r>
      <w:r w:rsidR="00B849DD" w:rsidRPr="001F2366">
        <w:t>参考文献</w:t>
      </w:r>
    </w:p>
    <w:p w14:paraId="25236853" w14:textId="2E26C7CF" w:rsidR="0045234F" w:rsidRPr="001F2366" w:rsidRDefault="00A21C20" w:rsidP="006A0DE9">
      <w:pPr>
        <w:rPr>
          <w:color w:val="000000"/>
          <w:szCs w:val="21"/>
        </w:rPr>
      </w:pPr>
      <w:r w:rsidRPr="001F2366">
        <w:rPr>
          <w:color w:val="000000"/>
          <w:szCs w:val="21"/>
        </w:rPr>
        <w:t>附录</w:t>
      </w:r>
    </w:p>
    <w:p w14:paraId="2112A9CC" w14:textId="77777777" w:rsidR="00E629CF" w:rsidRPr="001F2366" w:rsidRDefault="00E629CF" w:rsidP="006A0DE9">
      <w:pPr>
        <w:rPr>
          <w:color w:val="000000"/>
          <w:szCs w:val="21"/>
        </w:rPr>
      </w:pPr>
    </w:p>
    <w:p w14:paraId="3D97A2A8" w14:textId="77777777" w:rsidR="00B261D1" w:rsidRPr="001F2366" w:rsidRDefault="00B261D1" w:rsidP="006A0DE9">
      <w:pPr>
        <w:rPr>
          <w:color w:val="000000"/>
          <w:szCs w:val="21"/>
        </w:rPr>
      </w:pPr>
    </w:p>
    <w:p w14:paraId="5D4432F8" w14:textId="03D2C990" w:rsidR="00936F27" w:rsidRPr="001F2366" w:rsidRDefault="00000000" w:rsidP="006A0DE9">
      <w:pPr>
        <w:rPr>
          <w:b/>
          <w:bCs/>
          <w:color w:val="000000"/>
          <w:szCs w:val="21"/>
        </w:rPr>
      </w:pPr>
      <w:r w:rsidRPr="001F2366">
        <w:rPr>
          <w:b/>
          <w:bCs/>
          <w:color w:val="000000"/>
          <w:szCs w:val="21"/>
        </w:rPr>
        <w:t>作者简介：</w:t>
      </w:r>
    </w:p>
    <w:p w14:paraId="7957988F" w14:textId="77777777" w:rsidR="00E02488" w:rsidRDefault="00E02488" w:rsidP="00E02488">
      <w:pPr>
        <w:ind w:firstLineChars="200" w:firstLine="422"/>
        <w:rPr>
          <w:b/>
          <w:szCs w:val="21"/>
        </w:rPr>
      </w:pPr>
    </w:p>
    <w:p w14:paraId="64972108" w14:textId="796648FB" w:rsidR="00E02488" w:rsidRDefault="00E95D29" w:rsidP="00E02488">
      <w:pPr>
        <w:ind w:firstLineChars="200" w:firstLine="420"/>
      </w:pPr>
      <w:r>
        <w:rPr>
          <w:noProof/>
        </w:rPr>
        <w:lastRenderedPageBreak/>
        <w:drawing>
          <wp:anchor distT="0" distB="0" distL="114300" distR="114300" simplePos="0" relativeHeight="251664384" behindDoc="0" locked="0" layoutInCell="1" allowOverlap="1" wp14:anchorId="640ABCC4" wp14:editId="0FCE34F8">
            <wp:simplePos x="0" y="0"/>
            <wp:positionH relativeFrom="margin">
              <wp:align>left</wp:align>
            </wp:positionH>
            <wp:positionV relativeFrom="paragraph">
              <wp:posOffset>16966</wp:posOffset>
            </wp:positionV>
            <wp:extent cx="961956" cy="1440611"/>
            <wp:effectExtent l="0" t="0" r="0" b="7620"/>
            <wp:wrapSquare wrapText="bothSides"/>
            <wp:docPr id="1607502181" name="图片 2" descr="John Keahey – Auth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John Keahey – Autho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1956" cy="14406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02488">
        <w:rPr>
          <w:rFonts w:hint="eastAsia"/>
          <w:b/>
          <w:szCs w:val="21"/>
        </w:rPr>
        <w:t>约翰·基赫（</w:t>
      </w:r>
      <w:r w:rsidR="00E02488" w:rsidRPr="00EB3D41">
        <w:rPr>
          <w:b/>
          <w:szCs w:val="21"/>
        </w:rPr>
        <w:t>John Keahey</w:t>
      </w:r>
      <w:r w:rsidR="00E02488" w:rsidRPr="00D531EB">
        <w:rPr>
          <w:rFonts w:hint="eastAsia"/>
        </w:rPr>
        <w:t>）</w:t>
      </w:r>
      <w:r w:rsidR="00E02488" w:rsidRPr="00D531EB">
        <w:t>，毕业于犹他大学的历史专业</w:t>
      </w:r>
      <w:r w:rsidR="00E02488">
        <w:rPr>
          <w:rFonts w:hint="eastAsia"/>
        </w:rPr>
        <w:t>，</w:t>
      </w:r>
      <w:r w:rsidR="00E02488" w:rsidRPr="00D531EB">
        <w:t>在新闻业工作</w:t>
      </w:r>
      <w:r w:rsidR="00E02488" w:rsidRPr="00D531EB">
        <w:t>45</w:t>
      </w:r>
      <w:r w:rsidR="00E02488" w:rsidRPr="00D531EB">
        <w:t>年</w:t>
      </w:r>
      <w:r w:rsidR="00E02488">
        <w:rPr>
          <w:rFonts w:hint="eastAsia"/>
        </w:rPr>
        <w:t>的</w:t>
      </w:r>
      <w:r w:rsidR="00E02488" w:rsidRPr="00D531EB">
        <w:t>资深报社</w:t>
      </w:r>
      <w:r w:rsidR="00E02488">
        <w:rPr>
          <w:rFonts w:hint="eastAsia"/>
        </w:rPr>
        <w:t>记者、</w:t>
      </w:r>
      <w:r w:rsidR="00E02488" w:rsidRPr="00D531EB">
        <w:t>通讯社记者</w:t>
      </w:r>
      <w:r w:rsidR="00E02488">
        <w:rPr>
          <w:rFonts w:hint="eastAsia"/>
        </w:rPr>
        <w:t>、旅行作家</w:t>
      </w:r>
      <w:r w:rsidR="00E02488" w:rsidRPr="00540300">
        <w:t>。在《盐湖城论坛报》（</w:t>
      </w:r>
      <w:r w:rsidR="00E02488" w:rsidRPr="00BB6C37">
        <w:rPr>
          <w:i/>
          <w:iCs/>
        </w:rPr>
        <w:t>The Salt Lake Tribune</w:t>
      </w:r>
      <w:r w:rsidR="00E02488" w:rsidRPr="00540300">
        <w:t>）担任记者和新闻编辑</w:t>
      </w:r>
      <w:r w:rsidR="00E02488" w:rsidRPr="00540300">
        <w:t>22</w:t>
      </w:r>
      <w:r w:rsidR="00E02488" w:rsidRPr="00540300">
        <w:t>年后，于</w:t>
      </w:r>
      <w:r w:rsidR="00E02488" w:rsidRPr="00540300">
        <w:t>2011</w:t>
      </w:r>
      <w:r w:rsidR="00E02488" w:rsidRPr="00540300">
        <w:t>年退休。</w:t>
      </w:r>
      <w:r w:rsidR="00E02488">
        <w:rPr>
          <w:rFonts w:hint="eastAsia"/>
        </w:rPr>
        <w:t>1</w:t>
      </w:r>
      <w:r w:rsidR="00E02488">
        <w:t>986</w:t>
      </w:r>
      <w:r w:rsidR="00E02488">
        <w:rPr>
          <w:rFonts w:hint="eastAsia"/>
        </w:rPr>
        <w:t>年，初访意大利，就爱上意大利，之后不断重游此地。</w:t>
      </w:r>
    </w:p>
    <w:p w14:paraId="14DB2B8A" w14:textId="77777777" w:rsidR="00E02488" w:rsidRDefault="00E02488" w:rsidP="00E02488">
      <w:pPr>
        <w:ind w:firstLineChars="200" w:firstLine="420"/>
      </w:pPr>
    </w:p>
    <w:p w14:paraId="37221BBC" w14:textId="77777777" w:rsidR="00E02488" w:rsidRPr="007F6DCF" w:rsidRDefault="00E02488" w:rsidP="00E02488">
      <w:pPr>
        <w:ind w:firstLineChars="200" w:firstLine="420"/>
      </w:pPr>
      <w:r w:rsidRPr="00540300">
        <w:rPr>
          <w:rFonts w:hint="eastAsia"/>
        </w:rPr>
        <w:t>著有</w:t>
      </w:r>
      <w:r w:rsidRPr="00540300">
        <w:t>《</w:t>
      </w:r>
      <w:r w:rsidRPr="00540300">
        <w:rPr>
          <w:rFonts w:hint="eastAsia"/>
        </w:rPr>
        <w:t>隐藏的托斯卡纳：众所周知的地方自有不为人知的地方，发现这里的艺术、文化与记忆</w:t>
      </w:r>
      <w:r w:rsidRPr="00540300">
        <w:t>》（</w:t>
      </w:r>
      <w:r w:rsidRPr="00540300">
        <w:rPr>
          <w:i/>
          <w:iCs/>
        </w:rPr>
        <w:t>Hidden Tuscany: Discovering Art, Culture, and Memories in a Well-Known Region</w:t>
      </w:r>
      <w:proofErr w:type="gramStart"/>
      <w:r w:rsidRPr="00540300">
        <w:rPr>
          <w:i/>
          <w:iCs/>
        </w:rPr>
        <w:t>’</w:t>
      </w:r>
      <w:proofErr w:type="gramEnd"/>
      <w:r w:rsidRPr="00540300">
        <w:rPr>
          <w:i/>
          <w:iCs/>
        </w:rPr>
        <w:t>s Unknown Places</w:t>
      </w:r>
      <w:r w:rsidRPr="00540300">
        <w:t>）、</w:t>
      </w:r>
      <w:r w:rsidRPr="00A97EC4">
        <w:rPr>
          <w:rFonts w:hint="eastAsia"/>
        </w:rPr>
        <w:t>《追寻西西里》（</w:t>
      </w:r>
      <w:hyperlink r:id="rId9" w:history="1">
        <w:r w:rsidRPr="00A97EC4">
          <w:rPr>
            <w:i/>
            <w:iCs/>
          </w:rPr>
          <w:t>Seeking Sicily</w:t>
        </w:r>
      </w:hyperlink>
      <w:r>
        <w:rPr>
          <w:rFonts w:hint="eastAsia"/>
        </w:rPr>
        <w:t>）、</w:t>
      </w:r>
      <w:r w:rsidRPr="00A97EC4">
        <w:rPr>
          <w:rFonts w:hint="eastAsia"/>
        </w:rPr>
        <w:t>《</w:t>
      </w:r>
      <w:r w:rsidRPr="00A97EC4">
        <w:t>海边的威尼斯</w:t>
      </w:r>
      <w:r w:rsidRPr="00A97EC4">
        <w:rPr>
          <w:rFonts w:hint="eastAsia"/>
        </w:rPr>
        <w:t>》（</w:t>
      </w:r>
      <w:hyperlink r:id="rId10" w:history="1">
        <w:r w:rsidRPr="00A97EC4">
          <w:rPr>
            <w:i/>
            <w:iCs/>
          </w:rPr>
          <w:t>Venice Against the Sea</w:t>
        </w:r>
      </w:hyperlink>
      <w:r w:rsidRPr="00A97EC4">
        <w:rPr>
          <w:rFonts w:hint="eastAsia"/>
        </w:rPr>
        <w:t>）</w:t>
      </w:r>
      <w:r>
        <w:rPr>
          <w:rFonts w:hint="eastAsia"/>
        </w:rPr>
        <w:t>、</w:t>
      </w:r>
      <w:r w:rsidRPr="00540300">
        <w:t>《甜蜜而光荣的土地：重游爱奥尼亚海》（</w:t>
      </w:r>
      <w:r w:rsidRPr="00540300">
        <w:rPr>
          <w:i/>
          <w:iCs/>
        </w:rPr>
        <w:t>A Sweet and Glorious Land: Revisiting the Ionian Sea</w:t>
      </w:r>
      <w:r w:rsidRPr="00540300">
        <w:t>）</w:t>
      </w:r>
      <w:r>
        <w:rPr>
          <w:rFonts w:hint="eastAsia"/>
        </w:rPr>
        <w:t>、</w:t>
      </w:r>
      <w:r w:rsidRPr="00E14DD8">
        <w:rPr>
          <w:rFonts w:hint="eastAsia"/>
          <w:b/>
        </w:rPr>
        <w:t>《</w:t>
      </w:r>
      <w:r w:rsidRPr="007F6DCF">
        <w:rPr>
          <w:rFonts w:hint="eastAsia"/>
          <w:bCs/>
        </w:rPr>
        <w:t>追随</w:t>
      </w:r>
      <w:r w:rsidRPr="007F6DCF">
        <w:rPr>
          <w:bCs/>
        </w:rPr>
        <w:t>凯撒</w:t>
      </w:r>
      <w:r w:rsidRPr="007F6DCF">
        <w:rPr>
          <w:rFonts w:hint="eastAsia"/>
          <w:bCs/>
        </w:rPr>
        <w:t>：</w:t>
      </w:r>
      <w:r w:rsidRPr="007F6DCF">
        <w:rPr>
          <w:bCs/>
        </w:rPr>
        <w:t>罗马</w:t>
      </w:r>
      <w:r w:rsidRPr="007F6DCF">
        <w:rPr>
          <w:rFonts w:hint="eastAsia"/>
          <w:bCs/>
        </w:rPr>
        <w:t>至</w:t>
      </w:r>
      <w:r w:rsidRPr="007F6DCF">
        <w:rPr>
          <w:bCs/>
        </w:rPr>
        <w:t>君士坦丁堡</w:t>
      </w:r>
      <w:r w:rsidRPr="007F6DCF">
        <w:rPr>
          <w:rFonts w:hint="eastAsia"/>
          <w:bCs/>
        </w:rPr>
        <w:t>的</w:t>
      </w:r>
      <w:r w:rsidRPr="007F6DCF">
        <w:rPr>
          <w:bCs/>
        </w:rPr>
        <w:t>帝国</w:t>
      </w:r>
      <w:r w:rsidRPr="007F6DCF">
        <w:rPr>
          <w:rFonts w:hint="eastAsia"/>
          <w:bCs/>
        </w:rPr>
        <w:t>之</w:t>
      </w:r>
      <w:r w:rsidRPr="007F6DCF">
        <w:rPr>
          <w:bCs/>
        </w:rPr>
        <w:t>路</w:t>
      </w:r>
      <w:r w:rsidRPr="007F6DCF">
        <w:rPr>
          <w:rFonts w:hint="eastAsia"/>
          <w:bCs/>
        </w:rPr>
        <w:t>》（</w:t>
      </w:r>
      <w:r w:rsidRPr="007F6DCF">
        <w:rPr>
          <w:bCs/>
          <w:i/>
          <w:iCs/>
        </w:rPr>
        <w:t>Following Caesar: From Rome To Constantinople, The Pathways That Planted The Seeds Of Empire</w:t>
      </w:r>
      <w:r w:rsidRPr="007F6DCF">
        <w:rPr>
          <w:rFonts w:hint="eastAsia"/>
          <w:bCs/>
          <w:i/>
          <w:iCs/>
        </w:rPr>
        <w:t>）</w:t>
      </w:r>
      <w:r>
        <w:rPr>
          <w:rFonts w:hint="eastAsia"/>
          <w:bCs/>
        </w:rPr>
        <w:t>。</w:t>
      </w:r>
    </w:p>
    <w:p w14:paraId="328EC387" w14:textId="77777777" w:rsidR="00E02488" w:rsidRDefault="00E02488" w:rsidP="00E02488">
      <w:pPr>
        <w:rPr>
          <w:color w:val="000000"/>
          <w:szCs w:val="21"/>
        </w:rPr>
      </w:pPr>
    </w:p>
    <w:p w14:paraId="29EFEFC8" w14:textId="77777777" w:rsidR="00E02488" w:rsidRDefault="00E02488" w:rsidP="00E02488">
      <w:pPr>
        <w:ind w:firstLineChars="200" w:firstLine="422"/>
        <w:rPr>
          <w:color w:val="000000"/>
          <w:szCs w:val="21"/>
        </w:rPr>
      </w:pPr>
      <w:r w:rsidRPr="00067E6C">
        <w:rPr>
          <w:b/>
          <w:bCs/>
          <w:color w:val="000000"/>
          <w:szCs w:val="21"/>
        </w:rPr>
        <w:t>《</w:t>
      </w:r>
      <w:r w:rsidRPr="00067E6C">
        <w:rPr>
          <w:rFonts w:hint="eastAsia"/>
          <w:b/>
          <w:bCs/>
          <w:color w:val="000000"/>
          <w:szCs w:val="21"/>
        </w:rPr>
        <w:t>隐藏的托斯卡纳</w:t>
      </w:r>
      <w:r w:rsidRPr="00270DFE">
        <w:rPr>
          <w:rFonts w:hint="eastAsia"/>
          <w:b/>
          <w:bCs/>
          <w:color w:val="000000"/>
          <w:szCs w:val="21"/>
        </w:rPr>
        <w:t>：众所周知的地方自有不为人知的地方，发现这里的艺术、文化与记忆</w:t>
      </w:r>
      <w:r w:rsidRPr="005A6AFA">
        <w:rPr>
          <w:rFonts w:hint="eastAsia"/>
          <w:b/>
          <w:bCs/>
          <w:color w:val="000000"/>
          <w:szCs w:val="21"/>
        </w:rPr>
        <w:t>》</w:t>
      </w:r>
      <w:r>
        <w:rPr>
          <w:rFonts w:hint="eastAsia"/>
          <w:color w:val="000000"/>
          <w:szCs w:val="21"/>
        </w:rPr>
        <w:t>于</w:t>
      </w:r>
      <w:r>
        <w:rPr>
          <w:rFonts w:hint="eastAsia"/>
          <w:color w:val="000000"/>
          <w:szCs w:val="21"/>
        </w:rPr>
        <w:t>2</w:t>
      </w:r>
      <w:r>
        <w:rPr>
          <w:color w:val="000000"/>
          <w:szCs w:val="21"/>
        </w:rPr>
        <w:t>014</w:t>
      </w:r>
      <w:r>
        <w:rPr>
          <w:rFonts w:hint="eastAsia"/>
          <w:color w:val="000000"/>
          <w:szCs w:val="21"/>
        </w:rPr>
        <w:t>年出版。亚马</w:t>
      </w:r>
      <w:proofErr w:type="gramStart"/>
      <w:r>
        <w:rPr>
          <w:rFonts w:hint="eastAsia"/>
          <w:color w:val="000000"/>
          <w:szCs w:val="21"/>
        </w:rPr>
        <w:t>逊读者</w:t>
      </w:r>
      <w:proofErr w:type="gramEnd"/>
      <w:r>
        <w:rPr>
          <w:rFonts w:hint="eastAsia"/>
          <w:color w:val="000000"/>
          <w:szCs w:val="21"/>
        </w:rPr>
        <w:t>评分高达</w:t>
      </w:r>
      <w:r>
        <w:rPr>
          <w:rFonts w:hint="eastAsia"/>
          <w:color w:val="000000"/>
          <w:szCs w:val="21"/>
        </w:rPr>
        <w:t>4</w:t>
      </w:r>
      <w:r>
        <w:rPr>
          <w:color w:val="000000"/>
          <w:szCs w:val="21"/>
        </w:rPr>
        <w:t>.5</w:t>
      </w:r>
      <w:r>
        <w:rPr>
          <w:rFonts w:hint="eastAsia"/>
          <w:color w:val="000000"/>
          <w:szCs w:val="21"/>
        </w:rPr>
        <w:t>，广受媒体好评。</w:t>
      </w:r>
    </w:p>
    <w:p w14:paraId="74CE880C" w14:textId="77777777" w:rsidR="00E02488" w:rsidRDefault="00E02488" w:rsidP="00E02488">
      <w:pPr>
        <w:ind w:firstLineChars="200" w:firstLine="420"/>
        <w:rPr>
          <w:color w:val="000000"/>
          <w:szCs w:val="21"/>
        </w:rPr>
      </w:pPr>
    </w:p>
    <w:p w14:paraId="32461DA3" w14:textId="30C5C123" w:rsidR="00E02488" w:rsidRDefault="00E02488" w:rsidP="00E02488">
      <w:pPr>
        <w:ind w:firstLineChars="200" w:firstLine="422"/>
        <w:rPr>
          <w:color w:val="000000"/>
          <w:szCs w:val="21"/>
        </w:rPr>
      </w:pPr>
      <w:r w:rsidRPr="00270DFE">
        <w:rPr>
          <w:rFonts w:hint="eastAsia"/>
          <w:b/>
          <w:color w:val="000000"/>
          <w:szCs w:val="21"/>
        </w:rPr>
        <w:t>《追随</w:t>
      </w:r>
      <w:r w:rsidRPr="00270DFE">
        <w:rPr>
          <w:b/>
          <w:color w:val="000000"/>
          <w:szCs w:val="21"/>
        </w:rPr>
        <w:t>凯撒</w:t>
      </w:r>
      <w:r w:rsidRPr="00270DFE">
        <w:rPr>
          <w:rFonts w:hint="eastAsia"/>
          <w:b/>
          <w:color w:val="000000"/>
          <w:szCs w:val="21"/>
        </w:rPr>
        <w:t>：</w:t>
      </w:r>
      <w:r w:rsidRPr="00270DFE">
        <w:rPr>
          <w:b/>
          <w:color w:val="000000"/>
          <w:szCs w:val="21"/>
        </w:rPr>
        <w:t>罗马</w:t>
      </w:r>
      <w:r w:rsidRPr="00270DFE">
        <w:rPr>
          <w:rFonts w:hint="eastAsia"/>
          <w:b/>
          <w:color w:val="000000"/>
          <w:szCs w:val="21"/>
        </w:rPr>
        <w:t>至</w:t>
      </w:r>
      <w:r w:rsidRPr="00270DFE">
        <w:rPr>
          <w:b/>
          <w:color w:val="000000"/>
          <w:szCs w:val="21"/>
        </w:rPr>
        <w:t>君士坦丁堡</w:t>
      </w:r>
      <w:r w:rsidRPr="00270DFE">
        <w:rPr>
          <w:rFonts w:hint="eastAsia"/>
          <w:b/>
          <w:color w:val="000000"/>
          <w:szCs w:val="21"/>
        </w:rPr>
        <w:t>的</w:t>
      </w:r>
      <w:r w:rsidRPr="00270DFE">
        <w:rPr>
          <w:b/>
          <w:color w:val="000000"/>
          <w:szCs w:val="21"/>
        </w:rPr>
        <w:t>帝国</w:t>
      </w:r>
      <w:r w:rsidR="004A3D84" w:rsidRPr="001F2366">
        <w:rPr>
          <w:b/>
          <w:bCs/>
        </w:rPr>
        <w:t>兴起</w:t>
      </w:r>
      <w:r w:rsidRPr="00270DFE">
        <w:rPr>
          <w:rFonts w:hint="eastAsia"/>
          <w:b/>
          <w:color w:val="000000"/>
          <w:szCs w:val="21"/>
        </w:rPr>
        <w:t>之</w:t>
      </w:r>
      <w:r w:rsidRPr="00270DFE">
        <w:rPr>
          <w:b/>
          <w:color w:val="000000"/>
          <w:szCs w:val="21"/>
        </w:rPr>
        <w:t>路</w:t>
      </w:r>
      <w:r w:rsidRPr="00270DFE">
        <w:rPr>
          <w:rFonts w:hint="eastAsia"/>
          <w:b/>
          <w:color w:val="000000"/>
          <w:szCs w:val="21"/>
        </w:rPr>
        <w:t>》</w:t>
      </w:r>
      <w:r>
        <w:rPr>
          <w:rFonts w:hint="eastAsia"/>
          <w:color w:val="000000"/>
          <w:szCs w:val="21"/>
        </w:rPr>
        <w:t>于</w:t>
      </w:r>
      <w:r>
        <w:rPr>
          <w:rFonts w:hint="eastAsia"/>
          <w:color w:val="000000"/>
          <w:szCs w:val="21"/>
        </w:rPr>
        <w:t>2</w:t>
      </w:r>
      <w:r>
        <w:rPr>
          <w:color w:val="000000"/>
          <w:szCs w:val="21"/>
        </w:rPr>
        <w:t>023</w:t>
      </w:r>
      <w:r>
        <w:rPr>
          <w:rFonts w:hint="eastAsia"/>
          <w:color w:val="000000"/>
          <w:szCs w:val="21"/>
        </w:rPr>
        <w:t>年出版。亚马</w:t>
      </w:r>
      <w:proofErr w:type="gramStart"/>
      <w:r>
        <w:rPr>
          <w:rFonts w:hint="eastAsia"/>
          <w:color w:val="000000"/>
          <w:szCs w:val="21"/>
        </w:rPr>
        <w:t>逊读者</w:t>
      </w:r>
      <w:proofErr w:type="gramEnd"/>
      <w:r>
        <w:rPr>
          <w:rFonts w:hint="eastAsia"/>
          <w:color w:val="000000"/>
          <w:szCs w:val="21"/>
        </w:rPr>
        <w:t>评分为</w:t>
      </w:r>
      <w:r>
        <w:rPr>
          <w:rFonts w:hint="eastAsia"/>
          <w:color w:val="000000"/>
          <w:szCs w:val="21"/>
        </w:rPr>
        <w:t>3</w:t>
      </w:r>
      <w:r>
        <w:rPr>
          <w:color w:val="000000"/>
          <w:szCs w:val="21"/>
        </w:rPr>
        <w:t>.8</w:t>
      </w:r>
      <w:r>
        <w:rPr>
          <w:rFonts w:hint="eastAsia"/>
          <w:color w:val="000000"/>
          <w:szCs w:val="21"/>
        </w:rPr>
        <w:t>。</w:t>
      </w:r>
    </w:p>
    <w:p w14:paraId="08409D46" w14:textId="77777777" w:rsidR="00936F27" w:rsidRPr="001F2366" w:rsidRDefault="00936F27">
      <w:pPr>
        <w:rPr>
          <w:color w:val="000000"/>
          <w:szCs w:val="21"/>
        </w:rPr>
      </w:pPr>
    </w:p>
    <w:p w14:paraId="6FD0AB15" w14:textId="77777777" w:rsidR="009067E8" w:rsidRPr="001F2366" w:rsidRDefault="009067E8">
      <w:pPr>
        <w:rPr>
          <w:b/>
          <w:bCs/>
          <w:color w:val="000000"/>
          <w:szCs w:val="21"/>
        </w:rPr>
      </w:pPr>
    </w:p>
    <w:p w14:paraId="31DE381C" w14:textId="2D8559BE" w:rsidR="00936F27" w:rsidRPr="001F2366" w:rsidRDefault="00000000">
      <w:pPr>
        <w:rPr>
          <w:b/>
          <w:bCs/>
          <w:color w:val="000000"/>
          <w:szCs w:val="21"/>
        </w:rPr>
      </w:pPr>
      <w:r w:rsidRPr="001F2366">
        <w:rPr>
          <w:b/>
          <w:bCs/>
          <w:color w:val="000000"/>
          <w:szCs w:val="21"/>
        </w:rPr>
        <w:t>媒体评价：</w:t>
      </w:r>
    </w:p>
    <w:p w14:paraId="351B4E0F" w14:textId="77777777" w:rsidR="00936F27" w:rsidRPr="001F2366" w:rsidRDefault="00936F27">
      <w:pPr>
        <w:rPr>
          <w:color w:val="000000"/>
          <w:szCs w:val="21"/>
        </w:rPr>
      </w:pPr>
    </w:p>
    <w:p w14:paraId="575953CE" w14:textId="158DE3D4" w:rsidR="00A75C58" w:rsidRPr="001F2366" w:rsidRDefault="0070443B" w:rsidP="006909BC">
      <w:pPr>
        <w:ind w:firstLineChars="200" w:firstLine="420"/>
        <w:rPr>
          <w:bCs/>
          <w:szCs w:val="21"/>
        </w:rPr>
      </w:pPr>
      <w:r w:rsidRPr="001F2366">
        <w:rPr>
          <w:color w:val="000000"/>
          <w:szCs w:val="21"/>
        </w:rPr>
        <w:t>“</w:t>
      </w:r>
      <w:r w:rsidRPr="001F2366">
        <w:rPr>
          <w:color w:val="000000"/>
          <w:szCs w:val="21"/>
        </w:rPr>
        <w:t>历史学家</w:t>
      </w:r>
      <w:r w:rsidR="00B37E18" w:rsidRPr="001F2366">
        <w:rPr>
          <w:bCs/>
          <w:szCs w:val="21"/>
        </w:rPr>
        <w:t>基赫</w:t>
      </w:r>
      <w:r w:rsidR="00A55AF9" w:rsidRPr="001F2366">
        <w:rPr>
          <w:color w:val="000000"/>
          <w:szCs w:val="21"/>
        </w:rPr>
        <w:t>踏上约</w:t>
      </w:r>
      <w:r w:rsidR="00A55AF9" w:rsidRPr="001F2366">
        <w:rPr>
          <w:color w:val="000000"/>
          <w:szCs w:val="21"/>
        </w:rPr>
        <w:t>2000</w:t>
      </w:r>
      <w:r w:rsidR="00A55AF9" w:rsidRPr="001F2366">
        <w:rPr>
          <w:color w:val="000000"/>
          <w:szCs w:val="21"/>
        </w:rPr>
        <w:t>年前凯撒踏过的石头</w:t>
      </w:r>
      <w:r w:rsidR="00A55AF9" w:rsidRPr="001F2366">
        <w:rPr>
          <w:color w:val="000000"/>
          <w:szCs w:val="21"/>
        </w:rPr>
        <w:t>……</w:t>
      </w:r>
      <w:r w:rsidR="00AD3965" w:rsidRPr="001F2366">
        <w:rPr>
          <w:color w:val="000000"/>
          <w:szCs w:val="21"/>
        </w:rPr>
        <w:t>叙述了</w:t>
      </w:r>
      <w:r w:rsidR="006909BC" w:rsidRPr="001F2366">
        <w:rPr>
          <w:color w:val="000000"/>
          <w:szCs w:val="21"/>
        </w:rPr>
        <w:t>三个月</w:t>
      </w:r>
      <w:r w:rsidRPr="001F2366">
        <w:rPr>
          <w:color w:val="000000"/>
          <w:szCs w:val="21"/>
        </w:rPr>
        <w:t>令人愉快的游记，迷人</w:t>
      </w:r>
      <w:r w:rsidR="00C501F4" w:rsidRPr="001F2366">
        <w:rPr>
          <w:color w:val="000000"/>
          <w:szCs w:val="21"/>
        </w:rPr>
        <w:t>且</w:t>
      </w:r>
      <w:r w:rsidRPr="001F2366">
        <w:rPr>
          <w:color w:val="000000"/>
          <w:szCs w:val="21"/>
        </w:rPr>
        <w:t>研究</w:t>
      </w:r>
      <w:r w:rsidR="00FC2C3A" w:rsidRPr="001F2366">
        <w:rPr>
          <w:color w:val="000000"/>
          <w:szCs w:val="21"/>
        </w:rPr>
        <w:t>深入</w:t>
      </w:r>
      <w:r w:rsidR="00DE015A" w:rsidRPr="001F2366">
        <w:rPr>
          <w:color w:val="000000"/>
          <w:szCs w:val="21"/>
        </w:rPr>
        <w:t>，</w:t>
      </w:r>
      <w:r w:rsidRPr="001F2366">
        <w:rPr>
          <w:color w:val="000000"/>
          <w:szCs w:val="21"/>
        </w:rPr>
        <w:t>读者</w:t>
      </w:r>
      <w:r w:rsidR="00156DEF" w:rsidRPr="001F2366">
        <w:rPr>
          <w:color w:val="000000"/>
          <w:szCs w:val="21"/>
        </w:rPr>
        <w:t>会为其</w:t>
      </w:r>
      <w:r w:rsidRPr="001F2366">
        <w:rPr>
          <w:color w:val="000000"/>
          <w:szCs w:val="21"/>
        </w:rPr>
        <w:t>着迷。</w:t>
      </w:r>
      <w:r w:rsidRPr="001F2366">
        <w:rPr>
          <w:color w:val="000000"/>
          <w:szCs w:val="21"/>
        </w:rPr>
        <w:t>”</w:t>
      </w:r>
    </w:p>
    <w:p w14:paraId="6BA502CF" w14:textId="4A11ACCF" w:rsidR="00A75C58" w:rsidRPr="001F2366" w:rsidRDefault="00A75C58" w:rsidP="00A75C58">
      <w:pPr>
        <w:ind w:firstLineChars="200" w:firstLine="420"/>
        <w:jc w:val="right"/>
        <w:rPr>
          <w:color w:val="000000"/>
          <w:szCs w:val="21"/>
        </w:rPr>
      </w:pPr>
      <w:r w:rsidRPr="001F2366">
        <w:rPr>
          <w:color w:val="000000"/>
          <w:szCs w:val="21"/>
        </w:rPr>
        <w:t>——</w:t>
      </w:r>
      <w:r w:rsidRPr="001F2366">
        <w:rPr>
          <w:color w:val="000000"/>
          <w:szCs w:val="21"/>
        </w:rPr>
        <w:t>《出版</w:t>
      </w:r>
      <w:r w:rsidR="007337EF" w:rsidRPr="001F2366">
        <w:rPr>
          <w:color w:val="000000"/>
          <w:szCs w:val="21"/>
        </w:rPr>
        <w:t>人</w:t>
      </w:r>
      <w:r w:rsidRPr="001F2366">
        <w:rPr>
          <w:color w:val="000000"/>
          <w:szCs w:val="21"/>
        </w:rPr>
        <w:t>周刊》</w:t>
      </w:r>
      <w:r w:rsidR="007337EF" w:rsidRPr="001F2366">
        <w:rPr>
          <w:color w:val="000000"/>
          <w:szCs w:val="21"/>
        </w:rPr>
        <w:t>（</w:t>
      </w:r>
      <w:r w:rsidR="00A8754D" w:rsidRPr="001F2366">
        <w:rPr>
          <w:i/>
          <w:iCs/>
        </w:rPr>
        <w:t>Publishers Weekly</w:t>
      </w:r>
      <w:r w:rsidR="007337EF" w:rsidRPr="001F2366">
        <w:t>）</w:t>
      </w:r>
    </w:p>
    <w:p w14:paraId="35500DD4" w14:textId="77777777" w:rsidR="00A75C58" w:rsidRPr="001F2366" w:rsidRDefault="00A75C58" w:rsidP="00A75C58">
      <w:pPr>
        <w:ind w:firstLineChars="200" w:firstLine="420"/>
        <w:jc w:val="right"/>
        <w:rPr>
          <w:color w:val="000000"/>
          <w:szCs w:val="21"/>
        </w:rPr>
      </w:pPr>
    </w:p>
    <w:p w14:paraId="738E5EA7" w14:textId="6229E11F" w:rsidR="00936F27" w:rsidRPr="001F2366" w:rsidRDefault="00A75C58" w:rsidP="0070443B">
      <w:pPr>
        <w:ind w:firstLineChars="200" w:firstLine="420"/>
        <w:rPr>
          <w:color w:val="000000"/>
          <w:szCs w:val="21"/>
        </w:rPr>
      </w:pPr>
      <w:r w:rsidRPr="001F2366">
        <w:rPr>
          <w:color w:val="000000"/>
          <w:szCs w:val="21"/>
        </w:rPr>
        <w:t xml:space="preserve"> </w:t>
      </w:r>
      <w:r w:rsidR="0070443B" w:rsidRPr="001F2366">
        <w:rPr>
          <w:color w:val="000000"/>
          <w:szCs w:val="21"/>
        </w:rPr>
        <w:t>“</w:t>
      </w:r>
      <w:r w:rsidR="0070443B" w:rsidRPr="001F2366">
        <w:rPr>
          <w:color w:val="000000"/>
          <w:szCs w:val="21"/>
        </w:rPr>
        <w:t>一本</w:t>
      </w:r>
      <w:r w:rsidR="007D63FC" w:rsidRPr="001F2366">
        <w:rPr>
          <w:color w:val="000000"/>
          <w:szCs w:val="21"/>
        </w:rPr>
        <w:t>反映</w:t>
      </w:r>
      <w:r w:rsidR="007D63FC" w:rsidRPr="001F2366">
        <w:rPr>
          <w:bCs/>
          <w:szCs w:val="21"/>
        </w:rPr>
        <w:t>基赫</w:t>
      </w:r>
      <w:r w:rsidR="007D63FC" w:rsidRPr="001F2366">
        <w:rPr>
          <w:color w:val="000000"/>
          <w:szCs w:val="21"/>
        </w:rPr>
        <w:t>热情的</w:t>
      </w:r>
      <w:r w:rsidR="00B61D04" w:rsidRPr="001F2366">
        <w:rPr>
          <w:color w:val="000000"/>
          <w:szCs w:val="21"/>
        </w:rPr>
        <w:t>出色</w:t>
      </w:r>
      <w:r w:rsidR="00BA508B" w:rsidRPr="001F2366">
        <w:rPr>
          <w:color w:val="000000"/>
          <w:szCs w:val="21"/>
        </w:rPr>
        <w:t>游记</w:t>
      </w:r>
      <w:r w:rsidR="0070443B" w:rsidRPr="001F2366">
        <w:rPr>
          <w:color w:val="000000"/>
          <w:szCs w:val="21"/>
        </w:rPr>
        <w:t>，</w:t>
      </w:r>
      <w:r w:rsidR="00221B9B" w:rsidRPr="001F2366">
        <w:rPr>
          <w:color w:val="000000"/>
          <w:szCs w:val="21"/>
        </w:rPr>
        <w:t>可谓</w:t>
      </w:r>
      <w:r w:rsidR="0070443B" w:rsidRPr="001F2366">
        <w:rPr>
          <w:color w:val="000000"/>
          <w:szCs w:val="21"/>
        </w:rPr>
        <w:t>理想</w:t>
      </w:r>
      <w:r w:rsidR="00221B9B" w:rsidRPr="001F2366">
        <w:rPr>
          <w:color w:val="000000"/>
          <w:szCs w:val="21"/>
        </w:rPr>
        <w:t>的详细</w:t>
      </w:r>
      <w:r w:rsidR="0070443B" w:rsidRPr="001F2366">
        <w:rPr>
          <w:color w:val="000000"/>
          <w:szCs w:val="21"/>
        </w:rPr>
        <w:t>指南</w:t>
      </w:r>
      <w:r w:rsidR="00221B9B" w:rsidRPr="001F2366">
        <w:rPr>
          <w:color w:val="000000"/>
          <w:szCs w:val="21"/>
        </w:rPr>
        <w:t>，让人想</w:t>
      </w:r>
      <w:r w:rsidR="00D22346" w:rsidRPr="001F2366">
        <w:rPr>
          <w:color w:val="000000"/>
          <w:szCs w:val="21"/>
        </w:rPr>
        <w:t>踏上与</w:t>
      </w:r>
      <w:r w:rsidR="00221B9B" w:rsidRPr="001F2366">
        <w:rPr>
          <w:color w:val="000000"/>
          <w:szCs w:val="21"/>
        </w:rPr>
        <w:t>他</w:t>
      </w:r>
      <w:r w:rsidR="00D22346" w:rsidRPr="001F2366">
        <w:rPr>
          <w:color w:val="000000"/>
          <w:szCs w:val="21"/>
        </w:rPr>
        <w:t>一样</w:t>
      </w:r>
      <w:r w:rsidR="00221B9B" w:rsidRPr="001F2366">
        <w:rPr>
          <w:color w:val="000000"/>
          <w:szCs w:val="21"/>
        </w:rPr>
        <w:t>的旅行</w:t>
      </w:r>
      <w:r w:rsidR="0070443B" w:rsidRPr="001F2366">
        <w:rPr>
          <w:color w:val="000000"/>
          <w:szCs w:val="21"/>
        </w:rPr>
        <w:t>。在这段引人入胜的</w:t>
      </w:r>
      <w:r w:rsidR="00BA508B" w:rsidRPr="001F2366">
        <w:rPr>
          <w:color w:val="000000"/>
          <w:szCs w:val="21"/>
        </w:rPr>
        <w:t>崭新</w:t>
      </w:r>
      <w:r w:rsidR="0070443B" w:rsidRPr="001F2366">
        <w:rPr>
          <w:color w:val="000000"/>
          <w:szCs w:val="21"/>
        </w:rPr>
        <w:t>历史中，罗马古道焕发活力。</w:t>
      </w:r>
      <w:r w:rsidR="0070443B" w:rsidRPr="001F2366">
        <w:rPr>
          <w:color w:val="000000"/>
          <w:szCs w:val="21"/>
        </w:rPr>
        <w:t>”</w:t>
      </w:r>
    </w:p>
    <w:p w14:paraId="37D21844" w14:textId="2AB9D20F" w:rsidR="00936F27" w:rsidRPr="001F2366" w:rsidRDefault="00A75C58" w:rsidP="00A75C58">
      <w:pPr>
        <w:jc w:val="right"/>
        <w:rPr>
          <w:color w:val="000000"/>
          <w:szCs w:val="21"/>
        </w:rPr>
      </w:pPr>
      <w:r w:rsidRPr="001F2366">
        <w:rPr>
          <w:color w:val="000000"/>
          <w:szCs w:val="21"/>
        </w:rPr>
        <w:t>——</w:t>
      </w:r>
      <w:r w:rsidR="006D5408" w:rsidRPr="001F2366">
        <w:t>《科克斯书评》</w:t>
      </w:r>
      <w:r w:rsidRPr="001F2366">
        <w:rPr>
          <w:color w:val="000000"/>
          <w:szCs w:val="21"/>
        </w:rPr>
        <w:t>（</w:t>
      </w:r>
      <w:r w:rsidRPr="001F2366">
        <w:rPr>
          <w:i/>
          <w:iCs/>
          <w:color w:val="000000"/>
          <w:szCs w:val="21"/>
        </w:rPr>
        <w:t>Kirkus</w:t>
      </w:r>
      <w:r w:rsidR="006D5408" w:rsidRPr="001F2366">
        <w:rPr>
          <w:i/>
          <w:iCs/>
          <w:color w:val="000000"/>
          <w:szCs w:val="21"/>
        </w:rPr>
        <w:t xml:space="preserve"> Reviews</w:t>
      </w:r>
      <w:r w:rsidRPr="001F2366">
        <w:rPr>
          <w:color w:val="000000"/>
          <w:szCs w:val="21"/>
        </w:rPr>
        <w:t>）</w:t>
      </w:r>
    </w:p>
    <w:p w14:paraId="11F9BC40" w14:textId="77777777" w:rsidR="00936F27" w:rsidRPr="001F2366" w:rsidRDefault="00936F27">
      <w:pPr>
        <w:widowControl/>
        <w:shd w:val="clear" w:color="auto" w:fill="FFFFFF"/>
        <w:spacing w:line="330" w:lineRule="atLeast"/>
        <w:rPr>
          <w:color w:val="000000"/>
          <w:kern w:val="0"/>
          <w:szCs w:val="21"/>
          <w:shd w:val="clear" w:color="auto" w:fill="FFFFFF"/>
        </w:rPr>
      </w:pPr>
    </w:p>
    <w:p w14:paraId="54B5F50B" w14:textId="77777777" w:rsidR="00D45C5E" w:rsidRPr="001F2366" w:rsidRDefault="00D45C5E" w:rsidP="00464ECC">
      <w:pPr>
        <w:widowControl/>
        <w:shd w:val="clear" w:color="auto" w:fill="FFFFFF"/>
        <w:spacing w:line="330" w:lineRule="atLeast"/>
        <w:ind w:firstLineChars="200" w:firstLine="420"/>
        <w:rPr>
          <w:color w:val="000000"/>
          <w:kern w:val="0"/>
          <w:szCs w:val="21"/>
          <w:shd w:val="clear" w:color="auto" w:fill="FFFFFF"/>
        </w:rPr>
      </w:pPr>
      <w:bookmarkStart w:id="0" w:name="OLE_LINK43"/>
      <w:bookmarkStart w:id="1" w:name="OLE_LINK38"/>
      <w:r w:rsidRPr="001F2366">
        <w:rPr>
          <w:color w:val="000000"/>
          <w:kern w:val="0"/>
          <w:szCs w:val="21"/>
          <w:shd w:val="clear" w:color="auto" w:fill="FFFFFF"/>
        </w:rPr>
        <w:t>“</w:t>
      </w:r>
      <w:r w:rsidRPr="001F2366">
        <w:rPr>
          <w:color w:val="000000"/>
          <w:kern w:val="0"/>
          <w:szCs w:val="21"/>
          <w:shd w:val="clear" w:color="auto" w:fill="FFFFFF"/>
        </w:rPr>
        <w:t>他做的工作令人佩服。</w:t>
      </w:r>
      <w:r w:rsidRPr="001F2366">
        <w:rPr>
          <w:color w:val="000000"/>
          <w:kern w:val="0"/>
          <w:szCs w:val="21"/>
          <w:shd w:val="clear" w:color="auto" w:fill="FFFFFF"/>
        </w:rPr>
        <w:t>”</w:t>
      </w:r>
    </w:p>
    <w:p w14:paraId="35202A79" w14:textId="77777777" w:rsidR="00D45C5E" w:rsidRPr="001F2366" w:rsidRDefault="00D45C5E" w:rsidP="00464ECC">
      <w:pPr>
        <w:shd w:val="clear" w:color="auto" w:fill="FFFFFF"/>
        <w:jc w:val="right"/>
        <w:rPr>
          <w:color w:val="000000"/>
          <w:kern w:val="0"/>
          <w:szCs w:val="21"/>
          <w:shd w:val="clear" w:color="auto" w:fill="FFFFFF"/>
        </w:rPr>
      </w:pPr>
      <w:r w:rsidRPr="001F2366">
        <w:rPr>
          <w:color w:val="000000"/>
          <w:kern w:val="0"/>
          <w:szCs w:val="21"/>
          <w:shd w:val="clear" w:color="auto" w:fill="FFFFFF"/>
        </w:rPr>
        <w:t>——</w:t>
      </w:r>
      <w:r w:rsidRPr="001F2366">
        <w:rPr>
          <w:color w:val="000000"/>
          <w:kern w:val="0"/>
          <w:szCs w:val="21"/>
          <w:shd w:val="clear" w:color="auto" w:fill="FFFFFF"/>
        </w:rPr>
        <w:t>《信使邮报》（</w:t>
      </w:r>
      <w:r w:rsidRPr="001F2366">
        <w:rPr>
          <w:i/>
          <w:iCs/>
          <w:color w:val="000000"/>
          <w:kern w:val="0"/>
          <w:szCs w:val="21"/>
          <w:shd w:val="clear" w:color="auto" w:fill="FFFFFF"/>
        </w:rPr>
        <w:t>The Post and Courier</w:t>
      </w:r>
      <w:r w:rsidRPr="001F2366">
        <w:rPr>
          <w:color w:val="000000"/>
          <w:kern w:val="0"/>
          <w:szCs w:val="21"/>
          <w:shd w:val="clear" w:color="auto" w:fill="FFFFFF"/>
        </w:rPr>
        <w:t>）</w:t>
      </w:r>
    </w:p>
    <w:p w14:paraId="55DE1BBA" w14:textId="77777777" w:rsidR="00D45C5E" w:rsidRPr="001F2366" w:rsidRDefault="00D45C5E" w:rsidP="00D45C5E">
      <w:pPr>
        <w:shd w:val="clear" w:color="auto" w:fill="FFFFFF"/>
        <w:rPr>
          <w:color w:val="000000"/>
          <w:kern w:val="0"/>
          <w:szCs w:val="21"/>
          <w:shd w:val="clear" w:color="auto" w:fill="FFFFFF"/>
        </w:rPr>
      </w:pPr>
    </w:p>
    <w:p w14:paraId="0E9616FC" w14:textId="77777777" w:rsidR="00D45C5E" w:rsidRPr="001F2366" w:rsidRDefault="00D45C5E" w:rsidP="00D45C5E">
      <w:pPr>
        <w:shd w:val="clear" w:color="auto" w:fill="FFFFFF"/>
        <w:rPr>
          <w:color w:val="000000"/>
          <w:kern w:val="0"/>
          <w:szCs w:val="21"/>
          <w:shd w:val="clear" w:color="auto" w:fill="FFFFFF"/>
        </w:rPr>
      </w:pPr>
    </w:p>
    <w:p w14:paraId="05292C33" w14:textId="21DCF7EE" w:rsidR="00936F27" w:rsidRPr="001F2366" w:rsidRDefault="00000000" w:rsidP="00D45C5E">
      <w:pPr>
        <w:shd w:val="clear" w:color="auto" w:fill="FFFFFF"/>
        <w:rPr>
          <w:color w:val="000000"/>
          <w:szCs w:val="21"/>
        </w:rPr>
      </w:pPr>
      <w:r w:rsidRPr="001F2366">
        <w:rPr>
          <w:b/>
          <w:bCs/>
          <w:color w:val="000000"/>
          <w:szCs w:val="21"/>
        </w:rPr>
        <w:t>感谢您的阅读！</w:t>
      </w:r>
    </w:p>
    <w:p w14:paraId="17914F49" w14:textId="77777777" w:rsidR="00936F27" w:rsidRPr="001F2366" w:rsidRDefault="00000000">
      <w:pPr>
        <w:rPr>
          <w:rFonts w:eastAsia="华文中宋"/>
          <w:b/>
          <w:color w:val="000000"/>
          <w:szCs w:val="21"/>
        </w:rPr>
      </w:pPr>
      <w:r w:rsidRPr="001F2366">
        <w:rPr>
          <w:b/>
          <w:color w:val="000000"/>
          <w:szCs w:val="21"/>
        </w:rPr>
        <w:t>请将反馈信息发至：</w:t>
      </w:r>
      <w:r w:rsidRPr="001F2366">
        <w:rPr>
          <w:rFonts w:eastAsia="华文中宋"/>
          <w:b/>
          <w:color w:val="000000"/>
          <w:szCs w:val="21"/>
        </w:rPr>
        <w:t>版权负责人</w:t>
      </w:r>
    </w:p>
    <w:p w14:paraId="3C9B642F" w14:textId="77777777" w:rsidR="00936F27" w:rsidRPr="001F2366" w:rsidRDefault="00000000">
      <w:pPr>
        <w:rPr>
          <w:b/>
          <w:color w:val="000000"/>
          <w:szCs w:val="21"/>
        </w:rPr>
      </w:pPr>
      <w:r w:rsidRPr="001F2366">
        <w:rPr>
          <w:b/>
          <w:color w:val="000000"/>
          <w:szCs w:val="21"/>
        </w:rPr>
        <w:t>Email</w:t>
      </w:r>
      <w:r w:rsidRPr="001F2366">
        <w:rPr>
          <w:color w:val="000000"/>
          <w:szCs w:val="21"/>
        </w:rPr>
        <w:t>：</w:t>
      </w:r>
      <w:hyperlink r:id="rId11" w:history="1">
        <w:r w:rsidRPr="001F2366">
          <w:rPr>
            <w:rStyle w:val="ab"/>
            <w:b/>
            <w:szCs w:val="21"/>
          </w:rPr>
          <w:t>Rights@nurnberg.com.cn</w:t>
        </w:r>
      </w:hyperlink>
    </w:p>
    <w:p w14:paraId="305F2F8C" w14:textId="77777777" w:rsidR="00936F27" w:rsidRPr="001F2366" w:rsidRDefault="00000000">
      <w:pPr>
        <w:rPr>
          <w:b/>
          <w:color w:val="000000"/>
          <w:szCs w:val="21"/>
        </w:rPr>
      </w:pPr>
      <w:r w:rsidRPr="001F2366">
        <w:rPr>
          <w:color w:val="000000"/>
          <w:szCs w:val="21"/>
        </w:rPr>
        <w:t>安德鲁</w:t>
      </w:r>
      <w:r w:rsidRPr="001F2366">
        <w:rPr>
          <w:color w:val="000000"/>
          <w:szCs w:val="21"/>
        </w:rPr>
        <w:t>·</w:t>
      </w:r>
      <w:r w:rsidRPr="001F2366">
        <w:rPr>
          <w:color w:val="000000"/>
          <w:szCs w:val="21"/>
        </w:rPr>
        <w:t>纳伯格联合国际有限公司北京代表处</w:t>
      </w:r>
    </w:p>
    <w:p w14:paraId="4EAFEAD8" w14:textId="77777777" w:rsidR="00936F27" w:rsidRPr="001F2366" w:rsidRDefault="00000000">
      <w:pPr>
        <w:rPr>
          <w:b/>
          <w:color w:val="000000"/>
          <w:szCs w:val="21"/>
        </w:rPr>
      </w:pPr>
      <w:r w:rsidRPr="001F2366">
        <w:rPr>
          <w:color w:val="000000"/>
          <w:szCs w:val="21"/>
        </w:rPr>
        <w:t>北京市海淀区中关村大街甲</w:t>
      </w:r>
      <w:r w:rsidRPr="001F2366">
        <w:rPr>
          <w:color w:val="000000"/>
          <w:szCs w:val="21"/>
        </w:rPr>
        <w:t>59</w:t>
      </w:r>
      <w:r w:rsidRPr="001F2366">
        <w:rPr>
          <w:color w:val="000000"/>
          <w:szCs w:val="21"/>
        </w:rPr>
        <w:t>号中国人民大学文化大厦</w:t>
      </w:r>
      <w:r w:rsidRPr="001F2366">
        <w:rPr>
          <w:color w:val="000000"/>
          <w:szCs w:val="21"/>
        </w:rPr>
        <w:t>1705</w:t>
      </w:r>
      <w:r w:rsidRPr="001F2366">
        <w:rPr>
          <w:color w:val="000000"/>
          <w:szCs w:val="21"/>
        </w:rPr>
        <w:t>室</w:t>
      </w:r>
      <w:r w:rsidRPr="001F2366">
        <w:rPr>
          <w:color w:val="000000"/>
          <w:szCs w:val="21"/>
        </w:rPr>
        <w:t xml:space="preserve">, </w:t>
      </w:r>
      <w:r w:rsidRPr="001F2366">
        <w:rPr>
          <w:color w:val="000000"/>
          <w:szCs w:val="21"/>
        </w:rPr>
        <w:t>邮编：</w:t>
      </w:r>
      <w:r w:rsidRPr="001F2366">
        <w:rPr>
          <w:color w:val="000000"/>
          <w:szCs w:val="21"/>
        </w:rPr>
        <w:t>100872</w:t>
      </w:r>
    </w:p>
    <w:p w14:paraId="4DD14A44" w14:textId="77777777" w:rsidR="00936F27" w:rsidRPr="001F2366" w:rsidRDefault="00000000">
      <w:pPr>
        <w:rPr>
          <w:b/>
          <w:color w:val="000000"/>
          <w:szCs w:val="21"/>
        </w:rPr>
      </w:pPr>
      <w:r w:rsidRPr="001F2366">
        <w:rPr>
          <w:color w:val="000000"/>
          <w:szCs w:val="21"/>
        </w:rPr>
        <w:t>电话：</w:t>
      </w:r>
      <w:r w:rsidRPr="001F2366">
        <w:rPr>
          <w:color w:val="000000"/>
          <w:szCs w:val="21"/>
        </w:rPr>
        <w:t xml:space="preserve">010-82504106, </w:t>
      </w:r>
      <w:r w:rsidRPr="001F2366">
        <w:rPr>
          <w:color w:val="000000"/>
          <w:szCs w:val="21"/>
        </w:rPr>
        <w:t>传真：</w:t>
      </w:r>
      <w:r w:rsidRPr="001F2366">
        <w:rPr>
          <w:color w:val="000000"/>
          <w:szCs w:val="21"/>
        </w:rPr>
        <w:t>010-82504200</w:t>
      </w:r>
    </w:p>
    <w:p w14:paraId="711AFED2" w14:textId="77777777" w:rsidR="00936F27" w:rsidRPr="001F2366" w:rsidRDefault="00000000">
      <w:pPr>
        <w:rPr>
          <w:rStyle w:val="ab"/>
          <w:szCs w:val="21"/>
        </w:rPr>
      </w:pPr>
      <w:r w:rsidRPr="001F2366">
        <w:rPr>
          <w:color w:val="000000"/>
          <w:szCs w:val="21"/>
        </w:rPr>
        <w:t>公司网址：</w:t>
      </w:r>
      <w:hyperlink r:id="rId12" w:history="1">
        <w:r w:rsidRPr="001F2366">
          <w:rPr>
            <w:rStyle w:val="ab"/>
            <w:szCs w:val="21"/>
          </w:rPr>
          <w:t>http://www.nurnberg.com.cn</w:t>
        </w:r>
      </w:hyperlink>
    </w:p>
    <w:p w14:paraId="33AEC29D" w14:textId="77777777" w:rsidR="00936F27" w:rsidRPr="001F2366" w:rsidRDefault="00000000">
      <w:pPr>
        <w:rPr>
          <w:color w:val="000000"/>
          <w:szCs w:val="21"/>
        </w:rPr>
      </w:pPr>
      <w:r w:rsidRPr="001F2366">
        <w:rPr>
          <w:color w:val="000000"/>
          <w:szCs w:val="21"/>
        </w:rPr>
        <w:t>书目下载：</w:t>
      </w:r>
      <w:hyperlink r:id="rId13" w:history="1">
        <w:r w:rsidRPr="001F2366">
          <w:rPr>
            <w:rStyle w:val="ab"/>
            <w:szCs w:val="21"/>
          </w:rPr>
          <w:t>http://www.nurnberg.com.cn/booklist_zh/list.aspx</w:t>
        </w:r>
      </w:hyperlink>
    </w:p>
    <w:p w14:paraId="526CD27B" w14:textId="77777777" w:rsidR="00936F27" w:rsidRPr="001F2366" w:rsidRDefault="00000000">
      <w:pPr>
        <w:rPr>
          <w:color w:val="000000"/>
          <w:szCs w:val="21"/>
        </w:rPr>
      </w:pPr>
      <w:r w:rsidRPr="001F2366">
        <w:rPr>
          <w:color w:val="000000"/>
          <w:szCs w:val="21"/>
        </w:rPr>
        <w:t>书讯浏览：</w:t>
      </w:r>
      <w:hyperlink r:id="rId14" w:history="1">
        <w:r w:rsidRPr="001F2366">
          <w:rPr>
            <w:rStyle w:val="ab"/>
            <w:szCs w:val="21"/>
          </w:rPr>
          <w:t>http://www.nurnberg.com.cn/book/book.aspx</w:t>
        </w:r>
      </w:hyperlink>
    </w:p>
    <w:p w14:paraId="33D3A388" w14:textId="77777777" w:rsidR="00936F27" w:rsidRPr="001F2366" w:rsidRDefault="00000000">
      <w:pPr>
        <w:rPr>
          <w:color w:val="000000"/>
          <w:szCs w:val="21"/>
        </w:rPr>
      </w:pPr>
      <w:r w:rsidRPr="001F2366">
        <w:rPr>
          <w:color w:val="000000"/>
          <w:szCs w:val="21"/>
        </w:rPr>
        <w:lastRenderedPageBreak/>
        <w:t>视频推荐：</w:t>
      </w:r>
      <w:hyperlink r:id="rId15" w:history="1">
        <w:r w:rsidRPr="001F2366">
          <w:rPr>
            <w:rStyle w:val="ab"/>
            <w:szCs w:val="21"/>
          </w:rPr>
          <w:t>http://www.nurnberg.com.cn/video/video.aspx</w:t>
        </w:r>
      </w:hyperlink>
    </w:p>
    <w:p w14:paraId="593572FE" w14:textId="77777777" w:rsidR="00936F27" w:rsidRPr="001F2366" w:rsidRDefault="00000000">
      <w:pPr>
        <w:rPr>
          <w:rStyle w:val="ab"/>
          <w:szCs w:val="21"/>
        </w:rPr>
      </w:pPr>
      <w:r w:rsidRPr="001F2366">
        <w:rPr>
          <w:color w:val="000000"/>
          <w:szCs w:val="21"/>
        </w:rPr>
        <w:t>豆瓣小站：</w:t>
      </w:r>
      <w:hyperlink r:id="rId16" w:history="1">
        <w:r w:rsidRPr="001F2366">
          <w:rPr>
            <w:rStyle w:val="ab"/>
            <w:szCs w:val="21"/>
          </w:rPr>
          <w:t>http://site.douban.com/110577/</w:t>
        </w:r>
      </w:hyperlink>
    </w:p>
    <w:p w14:paraId="72896B43" w14:textId="77777777" w:rsidR="00936F27" w:rsidRPr="001F2366" w:rsidRDefault="00000000">
      <w:pPr>
        <w:rPr>
          <w:color w:val="000000"/>
          <w:shd w:val="clear" w:color="auto" w:fill="FFFFFF"/>
        </w:rPr>
      </w:pPr>
      <w:r w:rsidRPr="001F2366">
        <w:rPr>
          <w:color w:val="000000"/>
          <w:shd w:val="clear" w:color="auto" w:fill="FFFFFF"/>
        </w:rPr>
        <w:t>新浪微博</w:t>
      </w:r>
      <w:r w:rsidRPr="001F2366">
        <w:rPr>
          <w:bCs/>
          <w:color w:val="000000"/>
          <w:shd w:val="clear" w:color="auto" w:fill="FFFFFF"/>
        </w:rPr>
        <w:t>：</w:t>
      </w:r>
      <w:hyperlink r:id="rId17" w:history="1">
        <w:r w:rsidRPr="001F2366">
          <w:rPr>
            <w:color w:val="0000FF"/>
            <w:u w:val="single"/>
            <w:shd w:val="clear" w:color="auto" w:fill="FFFFFF"/>
          </w:rPr>
          <w:t>安德鲁纳伯格公司的微博</w:t>
        </w:r>
        <w:r w:rsidRPr="001F2366">
          <w:rPr>
            <w:color w:val="0000FF"/>
            <w:u w:val="single"/>
            <w:shd w:val="clear" w:color="auto" w:fill="FFFFFF"/>
          </w:rPr>
          <w:t>_</w:t>
        </w:r>
        <w:r w:rsidRPr="001F2366">
          <w:rPr>
            <w:color w:val="0000FF"/>
            <w:u w:val="single"/>
            <w:shd w:val="clear" w:color="auto" w:fill="FFFFFF"/>
          </w:rPr>
          <w:t>微博</w:t>
        </w:r>
        <w:r w:rsidRPr="001F2366">
          <w:rPr>
            <w:color w:val="0000FF"/>
            <w:u w:val="single"/>
            <w:shd w:val="clear" w:color="auto" w:fill="FFFFFF"/>
          </w:rPr>
          <w:t> (weibo.com)</w:t>
        </w:r>
      </w:hyperlink>
    </w:p>
    <w:p w14:paraId="1CE4E63F" w14:textId="77777777" w:rsidR="00936F27" w:rsidRPr="001F2366" w:rsidRDefault="00000000">
      <w:pPr>
        <w:shd w:val="clear" w:color="auto" w:fill="FFFFFF"/>
        <w:rPr>
          <w:b/>
          <w:color w:val="000000"/>
        </w:rPr>
      </w:pPr>
      <w:r w:rsidRPr="001F2366">
        <w:rPr>
          <w:color w:val="000000"/>
          <w:szCs w:val="21"/>
        </w:rPr>
        <w:t>微信订阅号：</w:t>
      </w:r>
      <w:r w:rsidRPr="001F2366">
        <w:rPr>
          <w:color w:val="000000"/>
          <w:szCs w:val="21"/>
        </w:rPr>
        <w:t>ANABJ2002</w:t>
      </w:r>
    </w:p>
    <w:bookmarkEnd w:id="0"/>
    <w:bookmarkEnd w:id="1"/>
    <w:p w14:paraId="1461D0F0" w14:textId="6C161EEC" w:rsidR="00936F27" w:rsidRPr="001F2366" w:rsidRDefault="00F05A6A">
      <w:pPr>
        <w:ind w:right="420"/>
        <w:rPr>
          <w:rFonts w:eastAsia="Gungsuh"/>
          <w:color w:val="000000"/>
          <w:kern w:val="0"/>
          <w:szCs w:val="21"/>
        </w:rPr>
      </w:pPr>
      <w:r w:rsidRPr="001F2366">
        <w:rPr>
          <w:bCs/>
          <w:noProof/>
          <w:szCs w:val="21"/>
        </w:rPr>
        <w:drawing>
          <wp:inline distT="0" distB="0" distL="0" distR="0" wp14:anchorId="1BD40449" wp14:editId="3D8D2D78">
            <wp:extent cx="1200150" cy="1300480"/>
            <wp:effectExtent l="0" t="0" r="0" b="0"/>
            <wp:docPr id="2080780252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9936B2" w14:textId="77777777" w:rsidR="00C60B95" w:rsidRPr="001F2366" w:rsidRDefault="00C60B95">
      <w:pPr>
        <w:ind w:right="420"/>
        <w:rPr>
          <w:rFonts w:eastAsia="Gungsuh"/>
          <w:color w:val="000000"/>
          <w:kern w:val="0"/>
          <w:szCs w:val="21"/>
        </w:rPr>
      </w:pPr>
    </w:p>
    <w:sectPr w:rsidR="00C60B95" w:rsidRPr="001F2366">
      <w:headerReference w:type="default" r:id="rId19"/>
      <w:footerReference w:type="default" r:id="rId20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4A3FD2" w14:textId="77777777" w:rsidR="000A67FD" w:rsidRDefault="000A67FD">
      <w:r>
        <w:separator/>
      </w:r>
    </w:p>
  </w:endnote>
  <w:endnote w:type="continuationSeparator" w:id="0">
    <w:p w14:paraId="57252B1C" w14:textId="77777777" w:rsidR="000A67FD" w:rsidRDefault="000A67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98B422" w14:textId="77777777" w:rsidR="00936F27" w:rsidRDefault="00936F27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7F437150" w14:textId="77777777" w:rsidR="00936F27" w:rsidRDefault="00000000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14:paraId="595EF8A8" w14:textId="77777777" w:rsidR="00936F27" w:rsidRDefault="00000000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14:paraId="2B7622C5" w14:textId="77777777" w:rsidR="00936F27" w:rsidRDefault="00000000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14:paraId="6E209BF5" w14:textId="77777777" w:rsidR="00936F27" w:rsidRDefault="00936F27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FA0AD7" w14:textId="77777777" w:rsidR="000A67FD" w:rsidRDefault="000A67FD">
      <w:r>
        <w:separator/>
      </w:r>
    </w:p>
  </w:footnote>
  <w:footnote w:type="continuationSeparator" w:id="0">
    <w:p w14:paraId="3E803980" w14:textId="77777777" w:rsidR="000A67FD" w:rsidRDefault="000A67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A4B50" w14:textId="24A2D438" w:rsidR="00936F27" w:rsidRDefault="00F05A6A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2E3DDAE4" wp14:editId="3D16896C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0A815FA" w14:textId="0C8CBC3A" w:rsidR="00936F27" w:rsidRDefault="00000000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775485"/>
    <w:multiLevelType w:val="hybridMultilevel"/>
    <w:tmpl w:val="C0168D9E"/>
    <w:lvl w:ilvl="0" w:tplc="EE0CCCF2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14920590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Tc1NjcwMjE0MbI0NzJT0lEKTi0uzszPAykwrQUAZ3M+/iwAAAA="/>
    <w:docVar w:name="commondata" w:val="eyJoZGlkIjoiZTllZmFmOTc2ZTAzNjg1MDlkM2U2NTJhMDUzZDA3NTgifQ=="/>
    <w:docVar w:name="KSO_WPS_MARK_KEY" w:val="0b059547-d9b4-43d3-b85d-e7bdcac6c2a4"/>
  </w:docVars>
  <w:rsids>
    <w:rsidRoot w:val="005D743E"/>
    <w:rsid w:val="00002285"/>
    <w:rsid w:val="00002FAE"/>
    <w:rsid w:val="00005533"/>
    <w:rsid w:val="0000741F"/>
    <w:rsid w:val="00013D7A"/>
    <w:rsid w:val="00014408"/>
    <w:rsid w:val="00015BC4"/>
    <w:rsid w:val="00021C80"/>
    <w:rsid w:val="000226FA"/>
    <w:rsid w:val="000251D0"/>
    <w:rsid w:val="00030D63"/>
    <w:rsid w:val="000348EB"/>
    <w:rsid w:val="000363F1"/>
    <w:rsid w:val="00040304"/>
    <w:rsid w:val="00040423"/>
    <w:rsid w:val="00044A12"/>
    <w:rsid w:val="000467E5"/>
    <w:rsid w:val="00047835"/>
    <w:rsid w:val="00061C2C"/>
    <w:rsid w:val="00067F2C"/>
    <w:rsid w:val="00071587"/>
    <w:rsid w:val="000803A7"/>
    <w:rsid w:val="00080CD8"/>
    <w:rsid w:val="000810D5"/>
    <w:rsid w:val="00082504"/>
    <w:rsid w:val="00082618"/>
    <w:rsid w:val="00083189"/>
    <w:rsid w:val="0008781E"/>
    <w:rsid w:val="000A01BD"/>
    <w:rsid w:val="000A57E2"/>
    <w:rsid w:val="000A67FD"/>
    <w:rsid w:val="000B21B2"/>
    <w:rsid w:val="000B23C4"/>
    <w:rsid w:val="000B3141"/>
    <w:rsid w:val="000B3EED"/>
    <w:rsid w:val="000B4C58"/>
    <w:rsid w:val="000B4D73"/>
    <w:rsid w:val="000C0951"/>
    <w:rsid w:val="000C18AC"/>
    <w:rsid w:val="000D0A7C"/>
    <w:rsid w:val="000D293D"/>
    <w:rsid w:val="000D34C3"/>
    <w:rsid w:val="000D3D3A"/>
    <w:rsid w:val="000D5F8D"/>
    <w:rsid w:val="000F04CD"/>
    <w:rsid w:val="000F520A"/>
    <w:rsid w:val="001017C7"/>
    <w:rsid w:val="00102500"/>
    <w:rsid w:val="0010554F"/>
    <w:rsid w:val="001073CC"/>
    <w:rsid w:val="00110260"/>
    <w:rsid w:val="0011264B"/>
    <w:rsid w:val="0012035D"/>
    <w:rsid w:val="00121268"/>
    <w:rsid w:val="00132921"/>
    <w:rsid w:val="00133C63"/>
    <w:rsid w:val="0013405E"/>
    <w:rsid w:val="00134987"/>
    <w:rsid w:val="00143F8F"/>
    <w:rsid w:val="00145FF6"/>
    <w:rsid w:val="00146F1E"/>
    <w:rsid w:val="001507B5"/>
    <w:rsid w:val="001521D7"/>
    <w:rsid w:val="00153215"/>
    <w:rsid w:val="00156DEF"/>
    <w:rsid w:val="00163F80"/>
    <w:rsid w:val="00167007"/>
    <w:rsid w:val="00184033"/>
    <w:rsid w:val="00184B17"/>
    <w:rsid w:val="00184F1A"/>
    <w:rsid w:val="00193733"/>
    <w:rsid w:val="00195D6F"/>
    <w:rsid w:val="001A2005"/>
    <w:rsid w:val="001A3A15"/>
    <w:rsid w:val="001A3EB6"/>
    <w:rsid w:val="001B0174"/>
    <w:rsid w:val="001B0311"/>
    <w:rsid w:val="001B2196"/>
    <w:rsid w:val="001B66C9"/>
    <w:rsid w:val="001B679D"/>
    <w:rsid w:val="001C6D65"/>
    <w:rsid w:val="001C7747"/>
    <w:rsid w:val="001D0115"/>
    <w:rsid w:val="001D0FAF"/>
    <w:rsid w:val="001D4E4F"/>
    <w:rsid w:val="001E2233"/>
    <w:rsid w:val="001E74D0"/>
    <w:rsid w:val="001F0F15"/>
    <w:rsid w:val="001F2366"/>
    <w:rsid w:val="00204871"/>
    <w:rsid w:val="002068EA"/>
    <w:rsid w:val="00210EA0"/>
    <w:rsid w:val="00215BF8"/>
    <w:rsid w:val="00221B9B"/>
    <w:rsid w:val="002243E8"/>
    <w:rsid w:val="00236060"/>
    <w:rsid w:val="00244604"/>
    <w:rsid w:val="00244F8F"/>
    <w:rsid w:val="002516C3"/>
    <w:rsid w:val="002523C1"/>
    <w:rsid w:val="0025345D"/>
    <w:rsid w:val="002559C5"/>
    <w:rsid w:val="00265795"/>
    <w:rsid w:val="0027089E"/>
    <w:rsid w:val="002727E9"/>
    <w:rsid w:val="002748E9"/>
    <w:rsid w:val="0027765C"/>
    <w:rsid w:val="002839C9"/>
    <w:rsid w:val="00291AF2"/>
    <w:rsid w:val="002923FF"/>
    <w:rsid w:val="0029504F"/>
    <w:rsid w:val="00295FD8"/>
    <w:rsid w:val="0029676A"/>
    <w:rsid w:val="002B3F59"/>
    <w:rsid w:val="002B53E9"/>
    <w:rsid w:val="002B5ADD"/>
    <w:rsid w:val="002B64C9"/>
    <w:rsid w:val="002C0257"/>
    <w:rsid w:val="002C2612"/>
    <w:rsid w:val="002D009B"/>
    <w:rsid w:val="002E1160"/>
    <w:rsid w:val="002E13E2"/>
    <w:rsid w:val="002E21FA"/>
    <w:rsid w:val="002E25C3"/>
    <w:rsid w:val="002E4527"/>
    <w:rsid w:val="002E6764"/>
    <w:rsid w:val="002F1DE7"/>
    <w:rsid w:val="002F36B9"/>
    <w:rsid w:val="002F6527"/>
    <w:rsid w:val="00304C83"/>
    <w:rsid w:val="00310AD2"/>
    <w:rsid w:val="00312D3B"/>
    <w:rsid w:val="00314D8C"/>
    <w:rsid w:val="003169AA"/>
    <w:rsid w:val="003212C8"/>
    <w:rsid w:val="003250A9"/>
    <w:rsid w:val="00326586"/>
    <w:rsid w:val="0033179B"/>
    <w:rsid w:val="003358FC"/>
    <w:rsid w:val="00336416"/>
    <w:rsid w:val="00340C73"/>
    <w:rsid w:val="00341881"/>
    <w:rsid w:val="003429CA"/>
    <w:rsid w:val="0034331D"/>
    <w:rsid w:val="003450BF"/>
    <w:rsid w:val="003514A6"/>
    <w:rsid w:val="00353FB5"/>
    <w:rsid w:val="00357F6D"/>
    <w:rsid w:val="003646A1"/>
    <w:rsid w:val="003702ED"/>
    <w:rsid w:val="00374360"/>
    <w:rsid w:val="003803C5"/>
    <w:rsid w:val="0038355D"/>
    <w:rsid w:val="00384EE7"/>
    <w:rsid w:val="00387E71"/>
    <w:rsid w:val="003935E9"/>
    <w:rsid w:val="0039543C"/>
    <w:rsid w:val="003A3601"/>
    <w:rsid w:val="003B05AC"/>
    <w:rsid w:val="003B1F17"/>
    <w:rsid w:val="003B650D"/>
    <w:rsid w:val="003B68A5"/>
    <w:rsid w:val="003B774D"/>
    <w:rsid w:val="003C231A"/>
    <w:rsid w:val="003C30CD"/>
    <w:rsid w:val="003C524C"/>
    <w:rsid w:val="003D1F8E"/>
    <w:rsid w:val="003D49B4"/>
    <w:rsid w:val="003F4DC2"/>
    <w:rsid w:val="003F745B"/>
    <w:rsid w:val="00401F51"/>
    <w:rsid w:val="004039C9"/>
    <w:rsid w:val="0041082D"/>
    <w:rsid w:val="00415C73"/>
    <w:rsid w:val="004162FB"/>
    <w:rsid w:val="00422383"/>
    <w:rsid w:val="00427236"/>
    <w:rsid w:val="00427861"/>
    <w:rsid w:val="00435906"/>
    <w:rsid w:val="00437BC2"/>
    <w:rsid w:val="00446184"/>
    <w:rsid w:val="0045234F"/>
    <w:rsid w:val="0045435F"/>
    <w:rsid w:val="00464ECC"/>
    <w:rsid w:val="004655CB"/>
    <w:rsid w:val="00482AA5"/>
    <w:rsid w:val="00485E2E"/>
    <w:rsid w:val="00486E31"/>
    <w:rsid w:val="004A29C4"/>
    <w:rsid w:val="004A3477"/>
    <w:rsid w:val="004A3D84"/>
    <w:rsid w:val="004B178F"/>
    <w:rsid w:val="004B7D83"/>
    <w:rsid w:val="004C4664"/>
    <w:rsid w:val="004C5585"/>
    <w:rsid w:val="004C58FE"/>
    <w:rsid w:val="004D5ADA"/>
    <w:rsid w:val="004F0BDF"/>
    <w:rsid w:val="004F6FDA"/>
    <w:rsid w:val="0050133A"/>
    <w:rsid w:val="00507886"/>
    <w:rsid w:val="00512B81"/>
    <w:rsid w:val="00516879"/>
    <w:rsid w:val="0052164A"/>
    <w:rsid w:val="00527595"/>
    <w:rsid w:val="00531E34"/>
    <w:rsid w:val="00536A1E"/>
    <w:rsid w:val="00540300"/>
    <w:rsid w:val="00542854"/>
    <w:rsid w:val="0054434C"/>
    <w:rsid w:val="00545ECE"/>
    <w:rsid w:val="005508BD"/>
    <w:rsid w:val="00553CE6"/>
    <w:rsid w:val="00554EB4"/>
    <w:rsid w:val="00555745"/>
    <w:rsid w:val="00564FD9"/>
    <w:rsid w:val="00566268"/>
    <w:rsid w:val="0057552A"/>
    <w:rsid w:val="00576756"/>
    <w:rsid w:val="00581D40"/>
    <w:rsid w:val="005840E2"/>
    <w:rsid w:val="00587991"/>
    <w:rsid w:val="00594380"/>
    <w:rsid w:val="005A4239"/>
    <w:rsid w:val="005B2CF5"/>
    <w:rsid w:val="005B444D"/>
    <w:rsid w:val="005B704D"/>
    <w:rsid w:val="005C244E"/>
    <w:rsid w:val="005C2721"/>
    <w:rsid w:val="005C27DC"/>
    <w:rsid w:val="005D167F"/>
    <w:rsid w:val="005D3FD9"/>
    <w:rsid w:val="005D743E"/>
    <w:rsid w:val="005E21B4"/>
    <w:rsid w:val="005E31E5"/>
    <w:rsid w:val="005E3E1F"/>
    <w:rsid w:val="005E7FF5"/>
    <w:rsid w:val="005F235A"/>
    <w:rsid w:val="005F2EC6"/>
    <w:rsid w:val="005F4D4D"/>
    <w:rsid w:val="005F5420"/>
    <w:rsid w:val="005F77D6"/>
    <w:rsid w:val="00604EF7"/>
    <w:rsid w:val="00611A84"/>
    <w:rsid w:val="00615AF7"/>
    <w:rsid w:val="00615F75"/>
    <w:rsid w:val="00616A0F"/>
    <w:rsid w:val="006176AA"/>
    <w:rsid w:val="006203AB"/>
    <w:rsid w:val="00634620"/>
    <w:rsid w:val="006366D0"/>
    <w:rsid w:val="00642B95"/>
    <w:rsid w:val="006431AF"/>
    <w:rsid w:val="00643395"/>
    <w:rsid w:val="00647C52"/>
    <w:rsid w:val="00653E88"/>
    <w:rsid w:val="00655FA9"/>
    <w:rsid w:val="00660B3C"/>
    <w:rsid w:val="006656BA"/>
    <w:rsid w:val="00667C85"/>
    <w:rsid w:val="006729FD"/>
    <w:rsid w:val="0067499E"/>
    <w:rsid w:val="00680EFB"/>
    <w:rsid w:val="006902D5"/>
    <w:rsid w:val="006909BC"/>
    <w:rsid w:val="006A0DE9"/>
    <w:rsid w:val="006B6CAB"/>
    <w:rsid w:val="006C1955"/>
    <w:rsid w:val="006C57FE"/>
    <w:rsid w:val="006C6F14"/>
    <w:rsid w:val="006D04DC"/>
    <w:rsid w:val="006D37ED"/>
    <w:rsid w:val="006D5408"/>
    <w:rsid w:val="006D5F70"/>
    <w:rsid w:val="006E2E2E"/>
    <w:rsid w:val="0070443B"/>
    <w:rsid w:val="007078E0"/>
    <w:rsid w:val="007110A3"/>
    <w:rsid w:val="00715F9D"/>
    <w:rsid w:val="00716272"/>
    <w:rsid w:val="007337D1"/>
    <w:rsid w:val="007337EF"/>
    <w:rsid w:val="007419C0"/>
    <w:rsid w:val="007420C1"/>
    <w:rsid w:val="007466BB"/>
    <w:rsid w:val="00747520"/>
    <w:rsid w:val="0075196D"/>
    <w:rsid w:val="00775CE5"/>
    <w:rsid w:val="00777096"/>
    <w:rsid w:val="00787853"/>
    <w:rsid w:val="00790F98"/>
    <w:rsid w:val="00792AB2"/>
    <w:rsid w:val="00792B16"/>
    <w:rsid w:val="007962CA"/>
    <w:rsid w:val="007A0A94"/>
    <w:rsid w:val="007A1367"/>
    <w:rsid w:val="007A4A8A"/>
    <w:rsid w:val="007A513F"/>
    <w:rsid w:val="007A5AA6"/>
    <w:rsid w:val="007A66BF"/>
    <w:rsid w:val="007B4F4C"/>
    <w:rsid w:val="007B5222"/>
    <w:rsid w:val="007B6993"/>
    <w:rsid w:val="007C02FB"/>
    <w:rsid w:val="007C3170"/>
    <w:rsid w:val="007C4BA4"/>
    <w:rsid w:val="007C55AF"/>
    <w:rsid w:val="007C5D7D"/>
    <w:rsid w:val="007C68DC"/>
    <w:rsid w:val="007D1BB8"/>
    <w:rsid w:val="007D262A"/>
    <w:rsid w:val="007D63FC"/>
    <w:rsid w:val="007D69A1"/>
    <w:rsid w:val="007E108E"/>
    <w:rsid w:val="007E2BA6"/>
    <w:rsid w:val="007E348E"/>
    <w:rsid w:val="007E3A12"/>
    <w:rsid w:val="007E44C1"/>
    <w:rsid w:val="007F0839"/>
    <w:rsid w:val="007F1B8C"/>
    <w:rsid w:val="007F652C"/>
    <w:rsid w:val="008011E1"/>
    <w:rsid w:val="00805ED5"/>
    <w:rsid w:val="008129CA"/>
    <w:rsid w:val="00816558"/>
    <w:rsid w:val="00821D59"/>
    <w:rsid w:val="008250E7"/>
    <w:rsid w:val="00840623"/>
    <w:rsid w:val="0084273A"/>
    <w:rsid w:val="008456AF"/>
    <w:rsid w:val="00857852"/>
    <w:rsid w:val="00857F38"/>
    <w:rsid w:val="008602F1"/>
    <w:rsid w:val="008619BE"/>
    <w:rsid w:val="0087303B"/>
    <w:rsid w:val="00880102"/>
    <w:rsid w:val="008833DC"/>
    <w:rsid w:val="00895CB6"/>
    <w:rsid w:val="008A5F74"/>
    <w:rsid w:val="008A6811"/>
    <w:rsid w:val="008A7AE7"/>
    <w:rsid w:val="008B3BB6"/>
    <w:rsid w:val="008B7A4B"/>
    <w:rsid w:val="008C0420"/>
    <w:rsid w:val="008C21EA"/>
    <w:rsid w:val="008C4BCC"/>
    <w:rsid w:val="008C6F08"/>
    <w:rsid w:val="008D07F2"/>
    <w:rsid w:val="008D278C"/>
    <w:rsid w:val="008D2F3A"/>
    <w:rsid w:val="008D3BDE"/>
    <w:rsid w:val="008D4F84"/>
    <w:rsid w:val="008D734F"/>
    <w:rsid w:val="008D7781"/>
    <w:rsid w:val="008E05BF"/>
    <w:rsid w:val="008E1206"/>
    <w:rsid w:val="008E5DFE"/>
    <w:rsid w:val="008F05B3"/>
    <w:rsid w:val="008F46C1"/>
    <w:rsid w:val="009017AF"/>
    <w:rsid w:val="00906691"/>
    <w:rsid w:val="009067E8"/>
    <w:rsid w:val="00910E3B"/>
    <w:rsid w:val="00916A50"/>
    <w:rsid w:val="00917A4F"/>
    <w:rsid w:val="009222F0"/>
    <w:rsid w:val="009258EF"/>
    <w:rsid w:val="00925B42"/>
    <w:rsid w:val="00931DDB"/>
    <w:rsid w:val="00936BB2"/>
    <w:rsid w:val="00936F27"/>
    <w:rsid w:val="00937973"/>
    <w:rsid w:val="00943BBC"/>
    <w:rsid w:val="00947EB5"/>
    <w:rsid w:val="00950876"/>
    <w:rsid w:val="00953C63"/>
    <w:rsid w:val="0095747D"/>
    <w:rsid w:val="00973993"/>
    <w:rsid w:val="00973E1A"/>
    <w:rsid w:val="009836C5"/>
    <w:rsid w:val="00995581"/>
    <w:rsid w:val="00996023"/>
    <w:rsid w:val="009A1093"/>
    <w:rsid w:val="009B01A7"/>
    <w:rsid w:val="009B0A5B"/>
    <w:rsid w:val="009B3943"/>
    <w:rsid w:val="009C3940"/>
    <w:rsid w:val="009C66BB"/>
    <w:rsid w:val="009D09AC"/>
    <w:rsid w:val="009D1C02"/>
    <w:rsid w:val="009D7EA7"/>
    <w:rsid w:val="009E5739"/>
    <w:rsid w:val="00A000D2"/>
    <w:rsid w:val="00A10F0C"/>
    <w:rsid w:val="00A110B0"/>
    <w:rsid w:val="00A1225E"/>
    <w:rsid w:val="00A2139A"/>
    <w:rsid w:val="00A21C20"/>
    <w:rsid w:val="00A22A23"/>
    <w:rsid w:val="00A32313"/>
    <w:rsid w:val="00A45A3D"/>
    <w:rsid w:val="00A50B8A"/>
    <w:rsid w:val="00A54A8E"/>
    <w:rsid w:val="00A55AF9"/>
    <w:rsid w:val="00A5670A"/>
    <w:rsid w:val="00A623AA"/>
    <w:rsid w:val="00A65A67"/>
    <w:rsid w:val="00A70882"/>
    <w:rsid w:val="00A71EAE"/>
    <w:rsid w:val="00A75C58"/>
    <w:rsid w:val="00A854EB"/>
    <w:rsid w:val="00A866EC"/>
    <w:rsid w:val="00A8754D"/>
    <w:rsid w:val="00A9034F"/>
    <w:rsid w:val="00A90D6D"/>
    <w:rsid w:val="00A90FC8"/>
    <w:rsid w:val="00A91C28"/>
    <w:rsid w:val="00A91D49"/>
    <w:rsid w:val="00AA4FFB"/>
    <w:rsid w:val="00AB060D"/>
    <w:rsid w:val="00AB7588"/>
    <w:rsid w:val="00AB762B"/>
    <w:rsid w:val="00AC7610"/>
    <w:rsid w:val="00AD1193"/>
    <w:rsid w:val="00AD23A3"/>
    <w:rsid w:val="00AD3965"/>
    <w:rsid w:val="00AE1AEF"/>
    <w:rsid w:val="00AF0671"/>
    <w:rsid w:val="00AF43EB"/>
    <w:rsid w:val="00B057F1"/>
    <w:rsid w:val="00B07838"/>
    <w:rsid w:val="00B1375E"/>
    <w:rsid w:val="00B141A8"/>
    <w:rsid w:val="00B1481A"/>
    <w:rsid w:val="00B21BC7"/>
    <w:rsid w:val="00B254DB"/>
    <w:rsid w:val="00B261D1"/>
    <w:rsid w:val="00B262C1"/>
    <w:rsid w:val="00B27DD0"/>
    <w:rsid w:val="00B30A8B"/>
    <w:rsid w:val="00B37E18"/>
    <w:rsid w:val="00B46D18"/>
    <w:rsid w:val="00B46E7C"/>
    <w:rsid w:val="00B47582"/>
    <w:rsid w:val="00B54288"/>
    <w:rsid w:val="00B5540C"/>
    <w:rsid w:val="00B5587F"/>
    <w:rsid w:val="00B57F0B"/>
    <w:rsid w:val="00B61D04"/>
    <w:rsid w:val="00B62889"/>
    <w:rsid w:val="00B63D45"/>
    <w:rsid w:val="00B648F3"/>
    <w:rsid w:val="00B6616C"/>
    <w:rsid w:val="00B71C53"/>
    <w:rsid w:val="00B7682F"/>
    <w:rsid w:val="00B7692A"/>
    <w:rsid w:val="00B80A98"/>
    <w:rsid w:val="00B82CB7"/>
    <w:rsid w:val="00B849DD"/>
    <w:rsid w:val="00B91F51"/>
    <w:rsid w:val="00B928DA"/>
    <w:rsid w:val="00B96F76"/>
    <w:rsid w:val="00BA25D1"/>
    <w:rsid w:val="00BA2F96"/>
    <w:rsid w:val="00BA508B"/>
    <w:rsid w:val="00BA5B48"/>
    <w:rsid w:val="00BB2812"/>
    <w:rsid w:val="00BB38B3"/>
    <w:rsid w:val="00BB493B"/>
    <w:rsid w:val="00BB6A0E"/>
    <w:rsid w:val="00BB6C37"/>
    <w:rsid w:val="00BC3360"/>
    <w:rsid w:val="00BC558C"/>
    <w:rsid w:val="00BD0922"/>
    <w:rsid w:val="00BD23FF"/>
    <w:rsid w:val="00BD57A4"/>
    <w:rsid w:val="00BE6763"/>
    <w:rsid w:val="00BF20A3"/>
    <w:rsid w:val="00BF237B"/>
    <w:rsid w:val="00BF39E0"/>
    <w:rsid w:val="00BF50EF"/>
    <w:rsid w:val="00BF523C"/>
    <w:rsid w:val="00C01663"/>
    <w:rsid w:val="00C01700"/>
    <w:rsid w:val="00C061D1"/>
    <w:rsid w:val="00C117A9"/>
    <w:rsid w:val="00C13613"/>
    <w:rsid w:val="00C1399B"/>
    <w:rsid w:val="00C16D2E"/>
    <w:rsid w:val="00C230E2"/>
    <w:rsid w:val="00C253C3"/>
    <w:rsid w:val="00C308BC"/>
    <w:rsid w:val="00C40DC8"/>
    <w:rsid w:val="00C4208A"/>
    <w:rsid w:val="00C439FE"/>
    <w:rsid w:val="00C501F4"/>
    <w:rsid w:val="00C60B95"/>
    <w:rsid w:val="00C63521"/>
    <w:rsid w:val="00C66AA7"/>
    <w:rsid w:val="00C71DBF"/>
    <w:rsid w:val="00C7546A"/>
    <w:rsid w:val="00C75916"/>
    <w:rsid w:val="00C824FC"/>
    <w:rsid w:val="00C835AD"/>
    <w:rsid w:val="00C85AFA"/>
    <w:rsid w:val="00C877CE"/>
    <w:rsid w:val="00C9021F"/>
    <w:rsid w:val="00C915A5"/>
    <w:rsid w:val="00C96BC1"/>
    <w:rsid w:val="00CA1DDF"/>
    <w:rsid w:val="00CA4B81"/>
    <w:rsid w:val="00CA5586"/>
    <w:rsid w:val="00CB3B1B"/>
    <w:rsid w:val="00CB6027"/>
    <w:rsid w:val="00CB6255"/>
    <w:rsid w:val="00CB7F32"/>
    <w:rsid w:val="00CC69DA"/>
    <w:rsid w:val="00CC7E73"/>
    <w:rsid w:val="00CD1B8D"/>
    <w:rsid w:val="00CD3036"/>
    <w:rsid w:val="00CD409A"/>
    <w:rsid w:val="00CD5698"/>
    <w:rsid w:val="00CE340D"/>
    <w:rsid w:val="00CF20B0"/>
    <w:rsid w:val="00CF31FD"/>
    <w:rsid w:val="00CF5DE7"/>
    <w:rsid w:val="00D05A4A"/>
    <w:rsid w:val="00D068E5"/>
    <w:rsid w:val="00D1526B"/>
    <w:rsid w:val="00D17732"/>
    <w:rsid w:val="00D2006D"/>
    <w:rsid w:val="00D22346"/>
    <w:rsid w:val="00D22C65"/>
    <w:rsid w:val="00D2369D"/>
    <w:rsid w:val="00D24A70"/>
    <w:rsid w:val="00D24E00"/>
    <w:rsid w:val="00D31B16"/>
    <w:rsid w:val="00D341FB"/>
    <w:rsid w:val="00D40D49"/>
    <w:rsid w:val="00D44EDF"/>
    <w:rsid w:val="00D45C5E"/>
    <w:rsid w:val="00D45E10"/>
    <w:rsid w:val="00D47102"/>
    <w:rsid w:val="00D500BB"/>
    <w:rsid w:val="00D5176B"/>
    <w:rsid w:val="00D5224A"/>
    <w:rsid w:val="00D531EB"/>
    <w:rsid w:val="00D55CF3"/>
    <w:rsid w:val="00D56A6F"/>
    <w:rsid w:val="00D56DBD"/>
    <w:rsid w:val="00D63010"/>
    <w:rsid w:val="00D64EE2"/>
    <w:rsid w:val="00D70966"/>
    <w:rsid w:val="00D738A1"/>
    <w:rsid w:val="00D73F71"/>
    <w:rsid w:val="00D74984"/>
    <w:rsid w:val="00D762D4"/>
    <w:rsid w:val="00D76715"/>
    <w:rsid w:val="00D8704D"/>
    <w:rsid w:val="00D976B0"/>
    <w:rsid w:val="00DA0679"/>
    <w:rsid w:val="00DB0D54"/>
    <w:rsid w:val="00DB17BB"/>
    <w:rsid w:val="00DB3297"/>
    <w:rsid w:val="00DB7D8F"/>
    <w:rsid w:val="00DD75BB"/>
    <w:rsid w:val="00DE015A"/>
    <w:rsid w:val="00DE1519"/>
    <w:rsid w:val="00DE4C8F"/>
    <w:rsid w:val="00DF0BB7"/>
    <w:rsid w:val="00E00CC0"/>
    <w:rsid w:val="00E02488"/>
    <w:rsid w:val="00E132E9"/>
    <w:rsid w:val="00E15659"/>
    <w:rsid w:val="00E23BE3"/>
    <w:rsid w:val="00E363CF"/>
    <w:rsid w:val="00E43111"/>
    <w:rsid w:val="00E43598"/>
    <w:rsid w:val="00E509A5"/>
    <w:rsid w:val="00E52867"/>
    <w:rsid w:val="00E54E5E"/>
    <w:rsid w:val="00E557C1"/>
    <w:rsid w:val="00E629CF"/>
    <w:rsid w:val="00E6343E"/>
    <w:rsid w:val="00E65115"/>
    <w:rsid w:val="00E725A1"/>
    <w:rsid w:val="00E953C4"/>
    <w:rsid w:val="00E95D29"/>
    <w:rsid w:val="00EA3904"/>
    <w:rsid w:val="00EA6987"/>
    <w:rsid w:val="00EA74CC"/>
    <w:rsid w:val="00EB1F69"/>
    <w:rsid w:val="00EB27B1"/>
    <w:rsid w:val="00EC129D"/>
    <w:rsid w:val="00EC3369"/>
    <w:rsid w:val="00ED1D72"/>
    <w:rsid w:val="00ED3A8C"/>
    <w:rsid w:val="00ED78F2"/>
    <w:rsid w:val="00EE4676"/>
    <w:rsid w:val="00EF5AB2"/>
    <w:rsid w:val="00EF60DB"/>
    <w:rsid w:val="00F000FB"/>
    <w:rsid w:val="00F03375"/>
    <w:rsid w:val="00F033EC"/>
    <w:rsid w:val="00F05A6A"/>
    <w:rsid w:val="00F204E3"/>
    <w:rsid w:val="00F23521"/>
    <w:rsid w:val="00F25456"/>
    <w:rsid w:val="00F26218"/>
    <w:rsid w:val="00F3059B"/>
    <w:rsid w:val="00F32945"/>
    <w:rsid w:val="00F331B4"/>
    <w:rsid w:val="00F34420"/>
    <w:rsid w:val="00F34483"/>
    <w:rsid w:val="00F349FA"/>
    <w:rsid w:val="00F5362D"/>
    <w:rsid w:val="00F54836"/>
    <w:rsid w:val="00F57001"/>
    <w:rsid w:val="00F578E8"/>
    <w:rsid w:val="00F57900"/>
    <w:rsid w:val="00F668A4"/>
    <w:rsid w:val="00F67EF9"/>
    <w:rsid w:val="00F80E8A"/>
    <w:rsid w:val="00F81C72"/>
    <w:rsid w:val="00F8370C"/>
    <w:rsid w:val="00F839FC"/>
    <w:rsid w:val="00F85615"/>
    <w:rsid w:val="00F86A9B"/>
    <w:rsid w:val="00F93AE1"/>
    <w:rsid w:val="00F95539"/>
    <w:rsid w:val="00FA2346"/>
    <w:rsid w:val="00FA5358"/>
    <w:rsid w:val="00FB1E9A"/>
    <w:rsid w:val="00FB212D"/>
    <w:rsid w:val="00FB277E"/>
    <w:rsid w:val="00FB5963"/>
    <w:rsid w:val="00FB69F9"/>
    <w:rsid w:val="00FC2C3A"/>
    <w:rsid w:val="00FC3699"/>
    <w:rsid w:val="00FD049B"/>
    <w:rsid w:val="00FD25BD"/>
    <w:rsid w:val="00FD2972"/>
    <w:rsid w:val="00FD3BC4"/>
    <w:rsid w:val="00FD5DCC"/>
    <w:rsid w:val="00FE39A0"/>
    <w:rsid w:val="00FE6FF8"/>
    <w:rsid w:val="00FF01D6"/>
    <w:rsid w:val="00FF0EAD"/>
    <w:rsid w:val="00FF273F"/>
    <w:rsid w:val="04B21E8E"/>
    <w:rsid w:val="055F1B46"/>
    <w:rsid w:val="065742DF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62057B7"/>
    <w:rsid w:val="17594F22"/>
    <w:rsid w:val="21DC5EE4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62D6CBA"/>
    <w:rsid w:val="368055A2"/>
    <w:rsid w:val="36B36BBA"/>
    <w:rsid w:val="36B97AE5"/>
    <w:rsid w:val="38D64782"/>
    <w:rsid w:val="38EA0260"/>
    <w:rsid w:val="3A133C1C"/>
    <w:rsid w:val="3C563F4C"/>
    <w:rsid w:val="3C70398D"/>
    <w:rsid w:val="3DAC00D1"/>
    <w:rsid w:val="45083B8C"/>
    <w:rsid w:val="4603463C"/>
    <w:rsid w:val="468C3169"/>
    <w:rsid w:val="494B7BFF"/>
    <w:rsid w:val="4A392FB7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8202442"/>
    <w:rsid w:val="6E9A5873"/>
    <w:rsid w:val="714C3AC4"/>
    <w:rsid w:val="724427AD"/>
    <w:rsid w:val="72682163"/>
    <w:rsid w:val="73B21D95"/>
    <w:rsid w:val="73D3309A"/>
    <w:rsid w:val="77E96C58"/>
    <w:rsid w:val="795D1E91"/>
    <w:rsid w:val="79B77DA5"/>
    <w:rsid w:val="7E5C6A2E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315FE27"/>
  <w15:chartTrackingRefBased/>
  <w15:docId w15:val="{E722FE62-444D-48D0-ACA4-E6DF9A889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</w:style>
  <w:style w:type="paragraph" w:customStyle="1" w:styleId="endorsement1">
    <w:name w:val="endorsement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</w:rPr>
  </w:style>
  <w:style w:type="character" w:customStyle="1" w:styleId="bookauthor1">
    <w:name w:val="bookauthor1"/>
    <w:rPr>
      <w:rFonts w:ascii="Verdana" w:hAnsi="Verdana" w:hint="default"/>
      <w:b w:val="0"/>
      <w:bCs w:val="0"/>
      <w:i/>
      <w:iCs/>
      <w:strike w:val="0"/>
      <w:dstrike w:val="0"/>
      <w:color w:val="000000"/>
      <w:sz w:val="18"/>
      <w:szCs w:val="18"/>
      <w:u w:val="none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Pr>
      <w:rFonts w:ascii="Arial" w:hAnsi="Arial" w:cs="Arial" w:hint="default"/>
      <w:b w:val="0"/>
      <w:bCs w:val="0"/>
      <w:color w:val="000066"/>
      <w:sz w:val="30"/>
      <w:szCs w:val="30"/>
    </w:rPr>
  </w:style>
  <w:style w:type="character" w:customStyle="1" w:styleId="ar141">
    <w:name w:val="ar141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brgreen121">
    <w:name w:val="brgreen121"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rPr>
      <w:rFonts w:cs="Myriad Pro"/>
      <w:color w:val="000014"/>
    </w:rPr>
  </w:style>
  <w:style w:type="character" w:customStyle="1" w:styleId="apple-converted-space">
    <w:name w:val="apple-converted-space"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  <w:style w:type="paragraph" w:styleId="ac">
    <w:name w:val="List Paragraph"/>
    <w:basedOn w:val="a"/>
    <w:uiPriority w:val="99"/>
    <w:qFormat/>
    <w:rsid w:val="0063462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84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9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97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7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9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8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1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2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3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05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5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2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7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0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1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3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69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3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9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26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1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92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7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1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0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55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70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30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44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7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8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83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3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nurnberg.com.cn/booklist_zh/list.aspx" TargetMode="External"/><Relationship Id="rId18" Type="http://schemas.openxmlformats.org/officeDocument/2006/relationships/image" Target="media/image3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hyperlink" Target="http://www.nurnberg.com.cn/" TargetMode="External"/><Relationship Id="rId17" Type="http://schemas.openxmlformats.org/officeDocument/2006/relationships/hyperlink" Target="https://weibo.com/1877653117/profile?topnav=1&amp;wvr=6" TargetMode="External"/><Relationship Id="rId2" Type="http://schemas.openxmlformats.org/officeDocument/2006/relationships/styles" Target="styles.xml"/><Relationship Id="rId16" Type="http://schemas.openxmlformats.org/officeDocument/2006/relationships/hyperlink" Target="http://site.douban.com/110577/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Rights@nurnberg.com.cn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nurnberg.com.cn/video/video.aspx" TargetMode="External"/><Relationship Id="rId10" Type="http://schemas.openxmlformats.org/officeDocument/2006/relationships/hyperlink" Target="http://www.johnkeahey.com/books/venice-against-the-sea/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johnkeahey.com/books/seeking-sicily/" TargetMode="External"/><Relationship Id="rId14" Type="http://schemas.openxmlformats.org/officeDocument/2006/relationships/hyperlink" Target="http://www.nurnberg.com.cn/book/book.aspx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447</Words>
  <Characters>2549</Characters>
  <Application>Microsoft Office Word</Application>
  <DocSecurity>0</DocSecurity>
  <Lines>21</Lines>
  <Paragraphs>5</Paragraphs>
  <ScaleCrop>false</ScaleCrop>
  <Company>2ndSpAcE</Company>
  <LinksUpToDate>false</LinksUpToDate>
  <CharactersWithSpaces>2991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cp:lastModifiedBy>Conor Cheng</cp:lastModifiedBy>
  <cp:revision>10</cp:revision>
  <cp:lastPrinted>2005-06-10T06:33:00Z</cp:lastPrinted>
  <dcterms:created xsi:type="dcterms:W3CDTF">2023-12-21T06:48:00Z</dcterms:created>
  <dcterms:modified xsi:type="dcterms:W3CDTF">2023-12-21T07:08:00Z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EE75C4F0E3494CFAB4FB7A8D0C3BEE53</vt:lpwstr>
  </property>
</Properties>
</file>