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B879F" w14:textId="77777777" w:rsidR="00516FAF" w:rsidRPr="00850F0D" w:rsidRDefault="009C176F">
      <w:pPr>
        <w:tabs>
          <w:tab w:val="left" w:pos="341"/>
          <w:tab w:val="left" w:pos="5235"/>
        </w:tabs>
        <w:autoSpaceDE w:val="0"/>
        <w:autoSpaceDN w:val="0"/>
        <w:adjustRightInd w:val="0"/>
        <w:spacing w:beforeLines="50" w:before="156"/>
        <w:jc w:val="center"/>
        <w:rPr>
          <w:rFonts w:eastAsiaTheme="minorEastAsia"/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>系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 xml:space="preserve"> 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>列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 xml:space="preserve"> 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>书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 xml:space="preserve"> 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>推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 xml:space="preserve"> </w:t>
      </w:r>
      <w:r w:rsidRPr="00850F0D">
        <w:rPr>
          <w:rFonts w:eastAsiaTheme="minorEastAsia"/>
          <w:b/>
          <w:kern w:val="0"/>
          <w:sz w:val="36"/>
          <w:szCs w:val="36"/>
          <w:shd w:val="pct10" w:color="auto" w:fill="FFFFFF"/>
        </w:rPr>
        <w:t>荐</w:t>
      </w:r>
    </w:p>
    <w:p w14:paraId="079ED634" w14:textId="7E9D97CF" w:rsidR="00516FAF" w:rsidRPr="00850F0D" w:rsidRDefault="009C176F" w:rsidP="00850F0D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center"/>
        <w:rPr>
          <w:rFonts w:eastAsiaTheme="minorEastAsia"/>
          <w:b/>
          <w:kern w:val="0"/>
          <w:sz w:val="32"/>
          <w:szCs w:val="32"/>
        </w:rPr>
      </w:pPr>
      <w:r w:rsidRPr="00850F0D">
        <w:rPr>
          <w:rFonts w:eastAsiaTheme="minorEastAsia"/>
          <w:b/>
          <w:kern w:val="0"/>
          <w:sz w:val="32"/>
          <w:szCs w:val="32"/>
        </w:rPr>
        <w:t>《比利</w:t>
      </w:r>
      <w:r w:rsidRPr="00850F0D">
        <w:rPr>
          <w:rFonts w:eastAsiaTheme="minorEastAsia"/>
          <w:b/>
          <w:kern w:val="0"/>
          <w:sz w:val="32"/>
          <w:szCs w:val="32"/>
        </w:rPr>
        <w:t>·</w:t>
      </w:r>
      <w:r w:rsidRPr="00850F0D">
        <w:rPr>
          <w:rFonts w:eastAsiaTheme="minorEastAsia"/>
          <w:b/>
          <w:kern w:val="0"/>
          <w:sz w:val="32"/>
          <w:szCs w:val="32"/>
        </w:rPr>
        <w:t>萨曼的冒险之旅》系列（</w:t>
      </w:r>
      <w:r w:rsidR="00850F0D" w:rsidRPr="00850F0D">
        <w:rPr>
          <w:rFonts w:eastAsiaTheme="minorEastAsia" w:hint="eastAsia"/>
          <w:b/>
          <w:kern w:val="0"/>
          <w:sz w:val="32"/>
          <w:szCs w:val="32"/>
        </w:rPr>
        <w:t>共</w:t>
      </w:r>
      <w:r w:rsidRPr="00850F0D">
        <w:rPr>
          <w:rFonts w:eastAsiaTheme="minorEastAsia"/>
          <w:b/>
          <w:kern w:val="0"/>
          <w:sz w:val="32"/>
          <w:szCs w:val="32"/>
        </w:rPr>
        <w:t>4</w:t>
      </w:r>
      <w:r w:rsidR="00850F0D" w:rsidRPr="00850F0D">
        <w:rPr>
          <w:rFonts w:eastAsiaTheme="minorEastAsia" w:hint="eastAsia"/>
          <w:b/>
          <w:kern w:val="0"/>
          <w:sz w:val="32"/>
          <w:szCs w:val="32"/>
        </w:rPr>
        <w:t>册</w:t>
      </w:r>
      <w:r w:rsidRPr="00850F0D">
        <w:rPr>
          <w:rFonts w:eastAsiaTheme="minorEastAsia"/>
          <w:b/>
          <w:kern w:val="0"/>
          <w:sz w:val="32"/>
          <w:szCs w:val="32"/>
        </w:rPr>
        <w:t>）</w:t>
      </w:r>
    </w:p>
    <w:p w14:paraId="738C2A88" w14:textId="59726BBC" w:rsidR="00516FAF" w:rsidRPr="00850F0D" w:rsidRDefault="00850F0D" w:rsidP="00850F0D">
      <w:pPr>
        <w:autoSpaceDE w:val="0"/>
        <w:autoSpaceDN w:val="0"/>
        <w:adjustRightInd w:val="0"/>
        <w:jc w:val="center"/>
        <w:rPr>
          <w:rFonts w:eastAsiaTheme="minorEastAsia"/>
          <w:b/>
          <w:iCs/>
          <w:kern w:val="0"/>
          <w:sz w:val="32"/>
          <w:szCs w:val="32"/>
        </w:rPr>
      </w:pPr>
      <w:r w:rsidRPr="00850F0D">
        <w:rPr>
          <w:rFonts w:eastAsiaTheme="minorEastAsia"/>
          <w:b/>
          <w:iCs/>
          <w:kern w:val="0"/>
          <w:sz w:val="32"/>
          <w:szCs w:val="32"/>
        </w:rPr>
        <w:t>THE ADVENTURES OF BILLY SHAMAN SERIES</w:t>
      </w:r>
    </w:p>
    <w:p w14:paraId="722CE6B3" w14:textId="3B9B0059" w:rsidR="00EE044F" w:rsidRDefault="008170C0" w:rsidP="00850F0D">
      <w:pPr>
        <w:autoSpaceDE w:val="0"/>
        <w:autoSpaceDN w:val="0"/>
        <w:adjustRightInd w:val="0"/>
        <w:ind w:firstLineChars="200" w:firstLine="420"/>
        <w:jc w:val="center"/>
        <w:rPr>
          <w:rFonts w:eastAsiaTheme="minorEastAsia"/>
          <w:b/>
          <w:szCs w:val="21"/>
        </w:rPr>
      </w:pPr>
      <w:r w:rsidRPr="00850F0D">
        <w:rPr>
          <w:rFonts w:eastAsiaTheme="minorEastAsia"/>
          <w:noProof/>
        </w:rPr>
        <w:drawing>
          <wp:inline distT="0" distB="0" distL="0" distR="0" wp14:anchorId="4C1522D7" wp14:editId="7E7EA743">
            <wp:extent cx="2436223" cy="2436223"/>
            <wp:effectExtent l="0" t="0" r="2540" b="2540"/>
            <wp:docPr id="5" name="图片 3" descr="A graphic showing the two books in the Billy Chambers series which are The Rage of the Sea Witch and The War of The Heavenly Horses alongside text that reads: A funny, fantastical and feel-good new adventure series revealing exciting moments of discovery across the world, throughout the 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aphic showing the two books in the Billy Chambers series which are The Rage of the Sea Witch and The War of The Heavenly Horses alongside text that reads: A funny, fantastical and feel-good new adventure series revealing exciting moments of discovery across the world, throughout the ag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63" cy="24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86FA" w14:textId="77777777" w:rsidR="00DE05E0" w:rsidRPr="00850F0D" w:rsidRDefault="00DE05E0" w:rsidP="00850F0D">
      <w:pPr>
        <w:autoSpaceDE w:val="0"/>
        <w:autoSpaceDN w:val="0"/>
        <w:adjustRightInd w:val="0"/>
        <w:ind w:firstLineChars="200" w:firstLine="422"/>
        <w:jc w:val="center"/>
        <w:rPr>
          <w:rFonts w:eastAsiaTheme="minorEastAsia"/>
          <w:b/>
          <w:szCs w:val="21"/>
        </w:rPr>
      </w:pPr>
    </w:p>
    <w:p w14:paraId="27E20D4A" w14:textId="77777777" w:rsidR="00366FE1" w:rsidRPr="00850F0D" w:rsidRDefault="009C176F" w:rsidP="00366FE1">
      <w:pPr>
        <w:widowControl/>
        <w:ind w:firstLine="422"/>
        <w:jc w:val="left"/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</w:pPr>
      <w:r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“我想写一部足迹踏遍各地，包含所有伟大探险家的世界发现史，但我对此想法越多</w:t>
      </w:r>
      <w:r w:rsidR="00366FE1"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，</w:t>
      </w:r>
      <w:r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就越难决定由谁来讲述这个故事以及如何讲述。所以我想出了比利·萨曼</w:t>
      </w:r>
      <w:r w:rsidR="00366FE1"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，</w:t>
      </w:r>
      <w:r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一个新的探险家</w:t>
      </w:r>
      <w:r w:rsidR="00366FE1"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，</w:t>
      </w:r>
      <w:r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将达尔文博物馆的物品送回它们原来的家。”</w:t>
      </w:r>
    </w:p>
    <w:p w14:paraId="43532FC5" w14:textId="7D224C9D" w:rsidR="00516FAF" w:rsidRPr="00850F0D" w:rsidRDefault="00366FE1" w:rsidP="00366FE1">
      <w:pPr>
        <w:widowControl/>
        <w:ind w:firstLine="422"/>
        <w:jc w:val="right"/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</w:pPr>
      <w:r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——</w:t>
      </w:r>
      <w:r w:rsidR="009C176F" w:rsidRPr="00850F0D">
        <w:rPr>
          <w:rFonts w:asciiTheme="minorEastAsia" w:eastAsiaTheme="minorEastAsia" w:hAnsiTheme="minorEastAsia"/>
          <w:b/>
          <w:color w:val="0070C0"/>
          <w:szCs w:val="21"/>
          <w:shd w:val="clear" w:color="auto" w:fill="FFFFFF"/>
        </w:rPr>
        <w:t>罗兰·钱伯斯</w:t>
      </w:r>
    </w:p>
    <w:p w14:paraId="31B5EFEE" w14:textId="4BFA9DD6" w:rsidR="00516FAF" w:rsidRPr="00850F0D" w:rsidRDefault="00516FAF" w:rsidP="002D6E9C">
      <w:pPr>
        <w:autoSpaceDE w:val="0"/>
        <w:autoSpaceDN w:val="0"/>
        <w:adjustRightInd w:val="0"/>
        <w:rPr>
          <w:rFonts w:eastAsiaTheme="minorEastAsia"/>
          <w:b/>
          <w:color w:val="0070C0"/>
          <w:szCs w:val="21"/>
          <w:shd w:val="clear" w:color="auto" w:fill="FFFFFF"/>
        </w:rPr>
      </w:pPr>
    </w:p>
    <w:p w14:paraId="5F66E80E" w14:textId="1F0E7BFA" w:rsidR="00780F8A" w:rsidRPr="00850F0D" w:rsidRDefault="00780F8A" w:rsidP="00780F8A">
      <w:pPr>
        <w:autoSpaceDE w:val="0"/>
        <w:autoSpaceDN w:val="0"/>
        <w:adjustRightInd w:val="0"/>
        <w:jc w:val="center"/>
        <w:rPr>
          <w:rFonts w:eastAsiaTheme="minorEastAsia"/>
          <w:b/>
          <w:color w:val="0070C0"/>
          <w:szCs w:val="21"/>
          <w:shd w:val="clear" w:color="auto" w:fill="FFFFFF"/>
        </w:rPr>
      </w:pPr>
      <w:r w:rsidRPr="00850F0D">
        <w:rPr>
          <w:rFonts w:eastAsiaTheme="minorEastAsia"/>
          <w:noProof/>
        </w:rPr>
        <w:drawing>
          <wp:inline distT="0" distB="0" distL="0" distR="0" wp14:anchorId="09B6D7A7" wp14:editId="7B6C7B8A">
            <wp:extent cx="2741279" cy="1521823"/>
            <wp:effectExtent l="0" t="0" r="2540" b="2540"/>
            <wp:docPr id="526438462" name="图片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38462" name="图片 1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480" cy="15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0ABA" w14:textId="6F7BA6E5" w:rsidR="00780F8A" w:rsidRPr="00850F0D" w:rsidRDefault="00780F8A" w:rsidP="00780F8A">
      <w:pPr>
        <w:autoSpaceDE w:val="0"/>
        <w:autoSpaceDN w:val="0"/>
        <w:adjustRightInd w:val="0"/>
        <w:jc w:val="center"/>
        <w:rPr>
          <w:rFonts w:eastAsiaTheme="minorEastAsia"/>
          <w:b/>
          <w:color w:val="0070C0"/>
          <w:szCs w:val="21"/>
          <w:shd w:val="clear" w:color="auto" w:fill="FFFFFF"/>
        </w:rPr>
      </w:pPr>
      <w:r w:rsidRPr="00850F0D">
        <w:rPr>
          <w:rFonts w:eastAsiaTheme="minorEastAsia"/>
          <w:b/>
          <w:color w:val="0070C0"/>
          <w:szCs w:val="21"/>
          <w:shd w:val="clear" w:color="auto" w:fill="FFFFFF"/>
        </w:rPr>
        <w:t>点击上图，观看作者讲解视频！</w:t>
      </w:r>
    </w:p>
    <w:p w14:paraId="439B466A" w14:textId="77777777" w:rsidR="00DE05E0" w:rsidRDefault="00DE05E0" w:rsidP="00DE05E0">
      <w:pPr>
        <w:spacing w:line="280" w:lineRule="exact"/>
        <w:rPr>
          <w:rFonts w:eastAsiaTheme="minorEastAsia"/>
          <w:b/>
          <w:szCs w:val="21"/>
        </w:rPr>
      </w:pPr>
    </w:p>
    <w:p w14:paraId="33F4F08E" w14:textId="0E649455" w:rsidR="00DE05E0" w:rsidRPr="00850F0D" w:rsidRDefault="00DE05E0" w:rsidP="00DE05E0">
      <w:pPr>
        <w:spacing w:line="280" w:lineRule="exact"/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作者简介：</w:t>
      </w:r>
      <w:bookmarkStart w:id="2" w:name="productDetails"/>
      <w:bookmarkEnd w:id="2"/>
    </w:p>
    <w:p w14:paraId="56BD4C1B" w14:textId="77777777" w:rsidR="00DE05E0" w:rsidRPr="00850F0D" w:rsidRDefault="00DE05E0" w:rsidP="00DE05E0">
      <w:pPr>
        <w:widowControl/>
        <w:shd w:val="clear" w:color="auto" w:fill="FFFFFF"/>
        <w:spacing w:line="280" w:lineRule="exact"/>
        <w:ind w:firstLineChars="200" w:firstLine="422"/>
        <w:rPr>
          <w:rFonts w:eastAsiaTheme="minorEastAsia"/>
          <w:b/>
          <w:color w:val="000000"/>
          <w:kern w:val="0"/>
          <w:szCs w:val="21"/>
        </w:rPr>
      </w:pPr>
    </w:p>
    <w:p w14:paraId="371D7D74" w14:textId="77777777" w:rsidR="00DE05E0" w:rsidRPr="00850F0D" w:rsidRDefault="00DE05E0" w:rsidP="00DE05E0">
      <w:pPr>
        <w:widowControl/>
        <w:shd w:val="clear" w:color="auto" w:fill="FFFFFF"/>
        <w:spacing w:line="280" w:lineRule="exact"/>
        <w:ind w:firstLineChars="200" w:firstLine="420"/>
        <w:rPr>
          <w:rFonts w:eastAsiaTheme="minorEastAsia"/>
          <w:color w:val="2A2B2E"/>
          <w:szCs w:val="21"/>
          <w:shd w:val="clear" w:color="auto" w:fill="FFFFFF"/>
        </w:rPr>
      </w:pPr>
      <w:r w:rsidRPr="00850F0D">
        <w:rPr>
          <w:rFonts w:eastAsiaTheme="minorEastAsia"/>
          <w:noProof/>
        </w:rPr>
        <w:drawing>
          <wp:anchor distT="0" distB="0" distL="114300" distR="114300" simplePos="0" relativeHeight="251660288" behindDoc="0" locked="0" layoutInCell="1" allowOverlap="1" wp14:anchorId="622AE87D" wp14:editId="2325E006">
            <wp:simplePos x="0" y="0"/>
            <wp:positionH relativeFrom="column">
              <wp:posOffset>-2540</wp:posOffset>
            </wp:positionH>
            <wp:positionV relativeFrom="paragraph">
              <wp:posOffset>52070</wp:posOffset>
            </wp:positionV>
            <wp:extent cx="914400" cy="1010285"/>
            <wp:effectExtent l="0" t="0" r="0" b="0"/>
            <wp:wrapSquare wrapText="bothSides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F0D">
        <w:rPr>
          <w:rFonts w:eastAsiaTheme="minorEastAsia"/>
          <w:b/>
          <w:color w:val="2A2B2E"/>
          <w:szCs w:val="21"/>
          <w:shd w:val="clear" w:color="auto" w:fill="FFFFFF"/>
        </w:rPr>
        <w:t>罗兰</w:t>
      </w:r>
      <w:r w:rsidRPr="00850F0D">
        <w:rPr>
          <w:rFonts w:eastAsiaTheme="minorEastAsia"/>
          <w:b/>
          <w:color w:val="2A2B2E"/>
          <w:szCs w:val="21"/>
          <w:shd w:val="clear" w:color="auto" w:fill="FFFFFF"/>
        </w:rPr>
        <w:t>·</w:t>
      </w:r>
      <w:r w:rsidRPr="00850F0D">
        <w:rPr>
          <w:rFonts w:eastAsiaTheme="minorEastAsia"/>
          <w:b/>
          <w:color w:val="2A2B2E"/>
          <w:szCs w:val="21"/>
          <w:shd w:val="clear" w:color="auto" w:fill="FFFFFF"/>
        </w:rPr>
        <w:t>钱伯斯</w:t>
      </w:r>
      <w:r w:rsidRPr="00850F0D">
        <w:rPr>
          <w:rFonts w:eastAsiaTheme="minorEastAsia"/>
          <w:b/>
          <w:color w:val="2A2B2E"/>
          <w:szCs w:val="21"/>
          <w:shd w:val="clear" w:color="auto" w:fill="FFFFFF"/>
        </w:rPr>
        <w:t>(Roland Chambers)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>是一位作家兼插画家，他和家人住在达特穆尔附近的一个破败的农场里，农场里养着许多猪。他是</w:t>
      </w:r>
      <w:r w:rsidRPr="00850F0D">
        <w:rPr>
          <w:rFonts w:eastAsiaTheme="minorEastAsia"/>
          <w:i/>
        </w:rPr>
        <w:t>The Last Englishman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>一书的获奖作家，该书是为成年人撰写的阿瑟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 xml:space="preserve"> · 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>兰塞姆传记。罗兰是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>“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>第一故事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>”</w:t>
      </w:r>
      <w:r w:rsidRPr="00850F0D">
        <w:rPr>
          <w:rFonts w:eastAsiaTheme="minorEastAsia"/>
          <w:color w:val="2A2B2E"/>
          <w:szCs w:val="21"/>
          <w:shd w:val="clear" w:color="auto" w:fill="FFFFFF"/>
        </w:rPr>
        <w:t>的常驻作家，这是英国领先的年轻人创意写作慈善机构。</w:t>
      </w:r>
    </w:p>
    <w:p w14:paraId="01629639" w14:textId="77777777" w:rsidR="00DE05E0" w:rsidRPr="00850F0D" w:rsidRDefault="00DE05E0" w:rsidP="00DE05E0">
      <w:pPr>
        <w:widowControl/>
        <w:shd w:val="clear" w:color="auto" w:fill="FFFFFF"/>
        <w:spacing w:line="280" w:lineRule="exact"/>
        <w:ind w:firstLineChars="200" w:firstLine="420"/>
        <w:rPr>
          <w:rFonts w:eastAsiaTheme="minorEastAsia"/>
          <w:color w:val="2A2B2E"/>
          <w:szCs w:val="21"/>
          <w:shd w:val="clear" w:color="auto" w:fill="FFFFFF"/>
        </w:rPr>
      </w:pPr>
    </w:p>
    <w:p w14:paraId="3E29BC55" w14:textId="77777777" w:rsidR="00DE05E0" w:rsidRPr="00850F0D" w:rsidRDefault="00DE05E0" w:rsidP="00DE05E0">
      <w:pPr>
        <w:widowControl/>
        <w:shd w:val="clear" w:color="auto" w:fill="FFFFFF"/>
        <w:spacing w:line="280" w:lineRule="exact"/>
        <w:ind w:firstLineChars="200" w:firstLine="420"/>
        <w:rPr>
          <w:rFonts w:eastAsiaTheme="minorEastAsia"/>
          <w:color w:val="2A2B2E"/>
          <w:szCs w:val="21"/>
          <w:shd w:val="clear" w:color="auto" w:fill="FFFFFF"/>
        </w:rPr>
      </w:pPr>
      <w:r w:rsidRPr="00850F0D">
        <w:rPr>
          <w:rFonts w:eastAsiaTheme="minorEastAsia"/>
          <w:color w:val="333333"/>
        </w:rPr>
        <w:t>了解更多作者信息，请点击：</w:t>
      </w:r>
      <w:r w:rsidRPr="00850F0D">
        <w:rPr>
          <w:rFonts w:eastAsiaTheme="minorEastAsia"/>
          <w:color w:val="333333"/>
        </w:rPr>
        <w:t> </w:t>
      </w:r>
      <w:hyperlink r:id="rId11" w:history="1">
        <w:r w:rsidRPr="00850F0D">
          <w:rPr>
            <w:rStyle w:val="ab"/>
            <w:rFonts w:eastAsiaTheme="minorEastAsia"/>
          </w:rPr>
          <w:t>https://www.rolandchambers.com/</w:t>
        </w:r>
      </w:hyperlink>
      <w:r w:rsidRPr="00850F0D">
        <w:rPr>
          <w:rFonts w:eastAsiaTheme="minorEastAsia"/>
          <w:color w:val="0000EE"/>
          <w:u w:val="single"/>
        </w:rPr>
        <w:t> </w:t>
      </w:r>
    </w:p>
    <w:p w14:paraId="39DA977E" w14:textId="77777777" w:rsidR="00780F8A" w:rsidRPr="00850F0D" w:rsidRDefault="00780F8A" w:rsidP="002D6E9C">
      <w:pPr>
        <w:autoSpaceDE w:val="0"/>
        <w:autoSpaceDN w:val="0"/>
        <w:adjustRightInd w:val="0"/>
        <w:rPr>
          <w:rFonts w:eastAsiaTheme="minorEastAsia"/>
          <w:bCs/>
          <w:szCs w:val="21"/>
        </w:rPr>
      </w:pPr>
    </w:p>
    <w:p w14:paraId="2BC25A60" w14:textId="5C36FFC2" w:rsidR="00516FAF" w:rsidRPr="00850F0D" w:rsidRDefault="009C176F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Theme="minorEastAsia"/>
          <w:b/>
          <w:bCs/>
          <w:szCs w:val="21"/>
        </w:rPr>
      </w:pPr>
      <w:r w:rsidRPr="00850F0D">
        <w:rPr>
          <w:rFonts w:eastAsiaTheme="minorEastAsia"/>
          <w:b/>
          <w:bCs/>
          <w:szCs w:val="21"/>
        </w:rPr>
        <w:t>系列简介</w:t>
      </w:r>
      <w:r w:rsidR="00780F8A" w:rsidRPr="00850F0D">
        <w:rPr>
          <w:rFonts w:eastAsiaTheme="minorEastAsia"/>
          <w:b/>
          <w:bCs/>
          <w:szCs w:val="21"/>
        </w:rPr>
        <w:t>：</w:t>
      </w:r>
    </w:p>
    <w:p w14:paraId="5A11D157" w14:textId="77777777" w:rsidR="00516FAF" w:rsidRPr="00850F0D" w:rsidRDefault="00516FAF">
      <w:pPr>
        <w:autoSpaceDE w:val="0"/>
        <w:autoSpaceDN w:val="0"/>
        <w:adjustRightInd w:val="0"/>
        <w:rPr>
          <w:rFonts w:eastAsiaTheme="minorEastAsia"/>
          <w:bCs/>
          <w:szCs w:val="21"/>
        </w:rPr>
      </w:pPr>
    </w:p>
    <w:p w14:paraId="491397EA" w14:textId="77777777" w:rsidR="00780F8A" w:rsidRPr="00850F0D" w:rsidRDefault="009C176F">
      <w:pPr>
        <w:autoSpaceDE w:val="0"/>
        <w:autoSpaceDN w:val="0"/>
        <w:adjustRightInd w:val="0"/>
        <w:ind w:firstLineChars="200" w:firstLine="420"/>
        <w:rPr>
          <w:rFonts w:eastAsiaTheme="minorEastAsia"/>
          <w:bCs/>
          <w:szCs w:val="21"/>
        </w:rPr>
      </w:pPr>
      <w:r w:rsidRPr="00850F0D">
        <w:rPr>
          <w:rFonts w:eastAsiaTheme="minorEastAsia"/>
          <w:bCs/>
          <w:szCs w:val="21"/>
        </w:rPr>
        <w:t>比利</w:t>
      </w:r>
      <w:r w:rsidRPr="00850F0D">
        <w:rPr>
          <w:rFonts w:eastAsiaTheme="minorEastAsia"/>
          <w:bCs/>
          <w:szCs w:val="21"/>
        </w:rPr>
        <w:t>·</w:t>
      </w:r>
      <w:r w:rsidRPr="00850F0D">
        <w:rPr>
          <w:rFonts w:eastAsiaTheme="minorEastAsia"/>
          <w:bCs/>
          <w:szCs w:val="21"/>
        </w:rPr>
        <w:t>萨曼（</w:t>
      </w:r>
      <w:r w:rsidRPr="00850F0D">
        <w:rPr>
          <w:rFonts w:eastAsiaTheme="minorEastAsia"/>
          <w:bCs/>
          <w:szCs w:val="21"/>
        </w:rPr>
        <w:t>Billy Shaman</w:t>
      </w:r>
      <w:r w:rsidRPr="00850F0D">
        <w:rPr>
          <w:rFonts w:eastAsiaTheme="minorEastAsia"/>
          <w:bCs/>
          <w:szCs w:val="21"/>
        </w:rPr>
        <w:t>）偶然发现了一只活了</w:t>
      </w:r>
      <w:r w:rsidRPr="00850F0D">
        <w:rPr>
          <w:rFonts w:eastAsiaTheme="minorEastAsia"/>
          <w:bCs/>
          <w:szCs w:val="21"/>
        </w:rPr>
        <w:t>200</w:t>
      </w:r>
      <w:r w:rsidRPr="00850F0D">
        <w:rPr>
          <w:rFonts w:eastAsiaTheme="minorEastAsia"/>
          <w:bCs/>
          <w:szCs w:val="21"/>
        </w:rPr>
        <w:t>年的会说话的巨龟</w:t>
      </w:r>
      <w:r w:rsidR="002B775B" w:rsidRPr="00850F0D">
        <w:rPr>
          <w:rFonts w:eastAsiaTheme="minorEastAsia"/>
          <w:bCs/>
          <w:szCs w:val="21"/>
        </w:rPr>
        <w:t>——</w:t>
      </w:r>
      <w:r w:rsidRPr="00850F0D">
        <w:rPr>
          <w:rFonts w:eastAsiaTheme="minorEastAsia"/>
          <w:bCs/>
          <w:szCs w:val="21"/>
        </w:rPr>
        <w:t>查尔斯</w:t>
      </w:r>
      <w:r w:rsidRPr="00850F0D">
        <w:rPr>
          <w:rFonts w:eastAsiaTheme="minorEastAsia"/>
          <w:bCs/>
          <w:szCs w:val="21"/>
        </w:rPr>
        <w:t>·</w:t>
      </w:r>
      <w:r w:rsidRPr="00850F0D">
        <w:rPr>
          <w:rFonts w:eastAsiaTheme="minorEastAsia"/>
          <w:bCs/>
          <w:szCs w:val="21"/>
        </w:rPr>
        <w:t>达尔文</w:t>
      </w:r>
      <w:r w:rsidRPr="00850F0D">
        <w:rPr>
          <w:rFonts w:eastAsiaTheme="minorEastAsia"/>
          <w:bCs/>
          <w:szCs w:val="21"/>
        </w:rPr>
        <w:t>(Charles Darwin)</w:t>
      </w:r>
      <w:r w:rsidRPr="00850F0D">
        <w:rPr>
          <w:rFonts w:eastAsiaTheme="minorEastAsia"/>
          <w:bCs/>
          <w:szCs w:val="21"/>
        </w:rPr>
        <w:t>，在这只巨龟的陪伴和帮助下，走上了归还文物的旅途</w:t>
      </w:r>
      <w:r w:rsidR="00780F8A" w:rsidRPr="00850F0D">
        <w:rPr>
          <w:rFonts w:eastAsiaTheme="minorEastAsia"/>
          <w:bCs/>
          <w:szCs w:val="21"/>
        </w:rPr>
        <w:t>。</w:t>
      </w:r>
    </w:p>
    <w:p w14:paraId="49CE085E" w14:textId="77777777" w:rsidR="00780F8A" w:rsidRPr="00850F0D" w:rsidRDefault="00780F8A">
      <w:pPr>
        <w:autoSpaceDE w:val="0"/>
        <w:autoSpaceDN w:val="0"/>
        <w:adjustRightInd w:val="0"/>
        <w:ind w:firstLineChars="200" w:firstLine="420"/>
        <w:rPr>
          <w:rFonts w:eastAsiaTheme="minorEastAsia"/>
          <w:bCs/>
          <w:szCs w:val="21"/>
        </w:rPr>
      </w:pPr>
    </w:p>
    <w:p w14:paraId="7898E6D8" w14:textId="7F70B0DD" w:rsidR="00516FAF" w:rsidRPr="00850F0D" w:rsidRDefault="00780F8A">
      <w:pPr>
        <w:autoSpaceDE w:val="0"/>
        <w:autoSpaceDN w:val="0"/>
        <w:adjustRightInd w:val="0"/>
        <w:ind w:firstLineChars="200" w:firstLine="422"/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这是一部历世历险系列，讲述了人类发现的关键时刻，作者罗兰</w:t>
      </w:r>
      <w:r w:rsidRPr="00850F0D">
        <w:rPr>
          <w:rFonts w:eastAsiaTheme="minorEastAsia"/>
          <w:b/>
          <w:szCs w:val="21"/>
        </w:rPr>
        <w:t>·</w:t>
      </w:r>
      <w:r w:rsidRPr="00850F0D">
        <w:rPr>
          <w:rFonts w:eastAsiaTheme="minorEastAsia"/>
          <w:b/>
          <w:szCs w:val="21"/>
        </w:rPr>
        <w:t>钱伯斯</w:t>
      </w:r>
      <w:r w:rsidRPr="00850F0D">
        <w:rPr>
          <w:rFonts w:eastAsiaTheme="minorEastAsia"/>
          <w:b/>
          <w:szCs w:val="21"/>
        </w:rPr>
        <w:t>(Roland Chambers)</w:t>
      </w:r>
      <w:r w:rsidRPr="00850F0D">
        <w:rPr>
          <w:rFonts w:eastAsiaTheme="minorEastAsia"/>
          <w:b/>
          <w:szCs w:val="21"/>
        </w:rPr>
        <w:t>用奇幻、幽默和令人愉悦的黑白插图将过去带入生活。加入比利，一个</w:t>
      </w:r>
      <w:r w:rsidRPr="00850F0D">
        <w:rPr>
          <w:rFonts w:eastAsiaTheme="minorEastAsia"/>
          <w:b/>
          <w:szCs w:val="21"/>
        </w:rPr>
        <w:t>致力于将</w:t>
      </w:r>
      <w:r w:rsidRPr="00850F0D">
        <w:rPr>
          <w:rFonts w:eastAsiaTheme="minorEastAsia"/>
          <w:b/>
          <w:szCs w:val="21"/>
        </w:rPr>
        <w:t>文物</w:t>
      </w:r>
      <w:r w:rsidRPr="00850F0D">
        <w:rPr>
          <w:rFonts w:eastAsiaTheme="minorEastAsia"/>
          <w:b/>
          <w:szCs w:val="21"/>
        </w:rPr>
        <w:t>归还到他们</w:t>
      </w:r>
      <w:r w:rsidRPr="00850F0D">
        <w:rPr>
          <w:rFonts w:eastAsiaTheme="minorEastAsia"/>
          <w:b/>
          <w:szCs w:val="21"/>
        </w:rPr>
        <w:t>原来的家</w:t>
      </w:r>
      <w:r w:rsidRPr="00850F0D">
        <w:rPr>
          <w:rFonts w:eastAsiaTheme="minorEastAsia"/>
          <w:b/>
          <w:szCs w:val="21"/>
        </w:rPr>
        <w:t>的</w:t>
      </w:r>
      <w:r w:rsidRPr="00850F0D">
        <w:rPr>
          <w:rFonts w:eastAsiaTheme="minorEastAsia"/>
          <w:b/>
          <w:szCs w:val="21"/>
        </w:rPr>
        <w:t>新的探险家。</w:t>
      </w:r>
      <w:r w:rsidRPr="00850F0D">
        <w:rPr>
          <w:rFonts w:eastAsiaTheme="minorEastAsia"/>
          <w:b/>
          <w:szCs w:val="21"/>
        </w:rPr>
        <w:t>每册书的尾页会讲述一些非虚构内容</w:t>
      </w:r>
      <w:r w:rsidRPr="00850F0D">
        <w:rPr>
          <w:rFonts w:eastAsiaTheme="minorEastAsia"/>
          <w:b/>
          <w:szCs w:val="21"/>
        </w:rPr>
        <w:t>。这些冒险故事</w:t>
      </w:r>
      <w:r w:rsidRPr="00850F0D">
        <w:rPr>
          <w:rFonts w:eastAsiaTheme="minorEastAsia"/>
          <w:b/>
          <w:szCs w:val="21"/>
        </w:rPr>
        <w:t>有着</w:t>
      </w:r>
      <w:r w:rsidRPr="00850F0D">
        <w:rPr>
          <w:rFonts w:eastAsiaTheme="minorEastAsia"/>
          <w:b/>
          <w:szCs w:val="21"/>
        </w:rPr>
        <w:t>教育价值，它们是幽默的、令人回味的旅程，通过对过去的迷人发现，用清晰、悬疑的</w:t>
      </w:r>
      <w:r w:rsidRPr="00850F0D">
        <w:rPr>
          <w:rFonts w:eastAsiaTheme="minorEastAsia"/>
          <w:b/>
          <w:szCs w:val="21"/>
        </w:rPr>
        <w:t>文字</w:t>
      </w:r>
      <w:r w:rsidRPr="00850F0D">
        <w:rPr>
          <w:rFonts w:eastAsiaTheme="minorEastAsia"/>
          <w:b/>
          <w:szCs w:val="21"/>
        </w:rPr>
        <w:t>写出来，吸引</w:t>
      </w:r>
      <w:r w:rsidRPr="00850F0D">
        <w:rPr>
          <w:rFonts w:eastAsiaTheme="minorEastAsia"/>
          <w:b/>
          <w:szCs w:val="21"/>
        </w:rPr>
        <w:t>男孩女孩们</w:t>
      </w:r>
      <w:r w:rsidRPr="00850F0D">
        <w:rPr>
          <w:rFonts w:eastAsiaTheme="minorEastAsia"/>
          <w:b/>
          <w:szCs w:val="21"/>
        </w:rPr>
        <w:t>，鼓励他们探索和了解</w:t>
      </w:r>
      <w:r w:rsidRPr="00850F0D">
        <w:rPr>
          <w:rFonts w:eastAsiaTheme="minorEastAsia"/>
          <w:b/>
          <w:szCs w:val="21"/>
        </w:rPr>
        <w:t>这个</w:t>
      </w:r>
      <w:r w:rsidRPr="00850F0D">
        <w:rPr>
          <w:rFonts w:eastAsiaTheme="minorEastAsia"/>
          <w:b/>
          <w:szCs w:val="21"/>
        </w:rPr>
        <w:t>世界，感受不一样的风土人情，从中学习不一样的历史与传承。</w:t>
      </w:r>
    </w:p>
    <w:p w14:paraId="1CDCF06C" w14:textId="77777777" w:rsidR="00516FAF" w:rsidRPr="00850F0D" w:rsidRDefault="00516FAF">
      <w:pPr>
        <w:autoSpaceDE w:val="0"/>
        <w:autoSpaceDN w:val="0"/>
        <w:adjustRightInd w:val="0"/>
        <w:ind w:firstLineChars="200" w:firstLine="420"/>
        <w:rPr>
          <w:rFonts w:eastAsiaTheme="minorEastAsia"/>
          <w:bCs/>
          <w:szCs w:val="21"/>
        </w:rPr>
      </w:pPr>
    </w:p>
    <w:p w14:paraId="6E211BC5" w14:textId="03D137D4" w:rsidR="00516FAF" w:rsidRPr="00850F0D" w:rsidRDefault="00780F8A" w:rsidP="00DE05E0">
      <w:pPr>
        <w:autoSpaceDE w:val="0"/>
        <w:autoSpaceDN w:val="0"/>
        <w:adjustRightInd w:val="0"/>
        <w:ind w:firstLineChars="200" w:firstLine="420"/>
        <w:rPr>
          <w:rFonts w:eastAsiaTheme="minorEastAsia"/>
          <w:bCs/>
          <w:szCs w:val="21"/>
        </w:rPr>
      </w:pPr>
      <w:r w:rsidRPr="00850F0D">
        <w:rPr>
          <w:rFonts w:eastAsiaTheme="minorEastAsia"/>
          <w:bCs/>
          <w:szCs w:val="21"/>
        </w:rPr>
        <w:t>在</w:t>
      </w:r>
      <w:r w:rsidR="009C176F" w:rsidRPr="00850F0D">
        <w:rPr>
          <w:rFonts w:eastAsiaTheme="minorEastAsia"/>
          <w:bCs/>
          <w:szCs w:val="21"/>
        </w:rPr>
        <w:t>每册书</w:t>
      </w:r>
      <w:r w:rsidR="002B775B" w:rsidRPr="00850F0D">
        <w:rPr>
          <w:rFonts w:eastAsiaTheme="minorEastAsia"/>
          <w:bCs/>
          <w:szCs w:val="21"/>
        </w:rPr>
        <w:t>中，</w:t>
      </w:r>
      <w:r w:rsidR="009C176F" w:rsidRPr="00850F0D">
        <w:rPr>
          <w:rFonts w:eastAsiaTheme="minorEastAsia"/>
          <w:bCs/>
          <w:szCs w:val="21"/>
        </w:rPr>
        <w:t>比利都会以不同文物为线索踏上不同的冒险。第一册</w:t>
      </w:r>
      <w:r w:rsidR="00B60BB5" w:rsidRPr="00B60BB5">
        <w:rPr>
          <w:rFonts w:eastAsiaTheme="minorEastAsia"/>
          <w:bCs/>
          <w:color w:val="000000"/>
          <w:kern w:val="0"/>
          <w:szCs w:val="21"/>
          <w:shd w:val="clear" w:color="auto" w:fill="FFFFFF"/>
        </w:rPr>
        <w:t>《</w:t>
      </w:r>
      <w:r w:rsidR="00B60BB5" w:rsidRPr="00B60BB5">
        <w:rPr>
          <w:rFonts w:eastAsiaTheme="minorEastAsia"/>
          <w:bCs/>
          <w:color w:val="000000"/>
          <w:szCs w:val="21"/>
          <w:shd w:val="clear" w:color="auto" w:fill="FFFFFF"/>
        </w:rPr>
        <w:t>海巫的狂怒</w:t>
      </w:r>
      <w:r w:rsidR="00B60BB5" w:rsidRPr="00B60BB5">
        <w:rPr>
          <w:rFonts w:eastAsiaTheme="minorEastAsia"/>
          <w:bCs/>
          <w:color w:val="000000"/>
          <w:kern w:val="0"/>
          <w:szCs w:val="21"/>
          <w:shd w:val="clear" w:color="auto" w:fill="FFFFFF"/>
        </w:rPr>
        <w:t>》</w:t>
      </w:r>
      <w:r w:rsidR="00B60BB5">
        <w:rPr>
          <w:rFonts w:eastAsiaTheme="minorEastAsia" w:hint="eastAsia"/>
          <w:bCs/>
          <w:szCs w:val="21"/>
        </w:rPr>
        <w:t>（</w:t>
      </w:r>
      <w:r w:rsidR="00B60BB5">
        <w:rPr>
          <w:rFonts w:eastAsiaTheme="minorEastAsia" w:hint="eastAsia"/>
          <w:bCs/>
          <w:szCs w:val="21"/>
        </w:rPr>
        <w:t>2</w:t>
      </w:r>
      <w:r w:rsidR="00B60BB5">
        <w:rPr>
          <w:rFonts w:eastAsiaTheme="minorEastAsia"/>
          <w:bCs/>
          <w:szCs w:val="21"/>
        </w:rPr>
        <w:t>023.4</w:t>
      </w:r>
      <w:r w:rsidR="00B60BB5">
        <w:rPr>
          <w:rFonts w:eastAsiaTheme="minorEastAsia" w:hint="eastAsia"/>
          <w:bCs/>
          <w:szCs w:val="21"/>
        </w:rPr>
        <w:t>）</w:t>
      </w:r>
      <w:r w:rsidR="002B775B" w:rsidRPr="00850F0D">
        <w:rPr>
          <w:rFonts w:eastAsiaTheme="minorEastAsia"/>
          <w:bCs/>
          <w:szCs w:val="21"/>
        </w:rPr>
        <w:t>中，</w:t>
      </w:r>
      <w:r w:rsidR="009C176F" w:rsidRPr="00850F0D">
        <w:rPr>
          <w:rFonts w:eastAsiaTheme="minorEastAsia"/>
          <w:bCs/>
          <w:szCs w:val="21"/>
        </w:rPr>
        <w:t>比利为了归还</w:t>
      </w:r>
      <w:r w:rsidR="009C176F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一个雕刻精美的因纽特人象牙项链</w:t>
      </w:r>
      <w:r w:rsidR="002B775B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，不得不</w:t>
      </w:r>
      <w:r w:rsidR="009C176F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前往北极</w:t>
      </w:r>
      <w:r w:rsidR="002B775B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，冒着</w:t>
      </w:r>
      <w:r w:rsidR="009C176F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暴风</w:t>
      </w:r>
      <w:r w:rsidR="002B775B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雪</w:t>
      </w:r>
      <w:r w:rsidR="009C176F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去见它的主人</w:t>
      </w:r>
      <w:r w:rsidR="002B775B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——</w:t>
      </w:r>
      <w:r w:rsidR="009C176F" w:rsidRPr="00850F0D">
        <w:rPr>
          <w:rFonts w:eastAsiaTheme="minorEastAsia"/>
          <w:color w:val="000000"/>
          <w:kern w:val="0"/>
          <w:szCs w:val="21"/>
          <w:shd w:val="clear" w:color="auto" w:fill="FFFFFF"/>
        </w:rPr>
        <w:t>一</w:t>
      </w:r>
      <w:r w:rsidR="009C176F" w:rsidRPr="00850F0D">
        <w:rPr>
          <w:rFonts w:eastAsiaTheme="minorEastAsia"/>
          <w:bCs/>
          <w:color w:val="000000"/>
          <w:szCs w:val="21"/>
        </w:rPr>
        <w:t>个叫阿娜的女孩，还有她那会变形的祖母和神秘的探险家派瑟斯</w:t>
      </w:r>
      <w:r w:rsidR="002B775B" w:rsidRPr="00850F0D">
        <w:rPr>
          <w:rFonts w:eastAsiaTheme="minorEastAsia"/>
          <w:bCs/>
          <w:color w:val="000000"/>
          <w:szCs w:val="21"/>
        </w:rPr>
        <w:t>；</w:t>
      </w:r>
      <w:r w:rsidR="009C176F" w:rsidRPr="00850F0D">
        <w:rPr>
          <w:rFonts w:eastAsiaTheme="minorEastAsia"/>
          <w:bCs/>
          <w:szCs w:val="21"/>
        </w:rPr>
        <w:t>第二册</w:t>
      </w:r>
      <w:r w:rsidR="00B60BB5" w:rsidRPr="00B60BB5">
        <w:rPr>
          <w:rFonts w:eastAsiaTheme="minorEastAsia"/>
          <w:bCs/>
          <w:color w:val="000000"/>
          <w:kern w:val="0"/>
          <w:szCs w:val="21"/>
          <w:shd w:val="clear" w:color="auto" w:fill="FFFFFF"/>
        </w:rPr>
        <w:t>《</w:t>
      </w:r>
      <w:r w:rsidR="00B60BB5" w:rsidRPr="00B60BB5">
        <w:rPr>
          <w:rFonts w:eastAsiaTheme="minorEastAsia"/>
          <w:bCs/>
          <w:color w:val="000000"/>
          <w:szCs w:val="21"/>
          <w:shd w:val="clear" w:color="auto" w:fill="FFFFFF"/>
        </w:rPr>
        <w:t>天马之战</w:t>
      </w:r>
      <w:r w:rsidR="00B60BB5" w:rsidRPr="00B60BB5">
        <w:rPr>
          <w:rFonts w:eastAsiaTheme="minorEastAsia"/>
          <w:bCs/>
          <w:color w:val="000000"/>
          <w:kern w:val="0"/>
          <w:szCs w:val="21"/>
          <w:shd w:val="clear" w:color="auto" w:fill="FFFFFF"/>
        </w:rPr>
        <w:t>》</w:t>
      </w:r>
      <w:r w:rsidR="00B60BB5">
        <w:rPr>
          <w:rFonts w:eastAsiaTheme="minorEastAsia" w:hint="eastAsia"/>
          <w:bCs/>
          <w:color w:val="000000"/>
          <w:kern w:val="0"/>
          <w:szCs w:val="21"/>
          <w:shd w:val="clear" w:color="auto" w:fill="FFFFFF"/>
        </w:rPr>
        <w:t>（</w:t>
      </w:r>
      <w:r w:rsidR="00B60BB5">
        <w:rPr>
          <w:rFonts w:eastAsiaTheme="minorEastAsia" w:hint="eastAsia"/>
          <w:bCs/>
          <w:color w:val="000000"/>
          <w:kern w:val="0"/>
          <w:szCs w:val="21"/>
          <w:shd w:val="clear" w:color="auto" w:fill="FFFFFF"/>
        </w:rPr>
        <w:t>2</w:t>
      </w:r>
      <w:r w:rsidR="00B60BB5">
        <w:rPr>
          <w:rFonts w:eastAsiaTheme="minorEastAsia"/>
          <w:bCs/>
          <w:color w:val="000000"/>
          <w:kern w:val="0"/>
          <w:szCs w:val="21"/>
          <w:shd w:val="clear" w:color="auto" w:fill="FFFFFF"/>
        </w:rPr>
        <w:t>024.1</w:t>
      </w:r>
      <w:r w:rsidR="00B60BB5">
        <w:rPr>
          <w:rFonts w:eastAsiaTheme="minorEastAsia" w:hint="eastAsia"/>
          <w:bCs/>
          <w:color w:val="000000"/>
          <w:kern w:val="0"/>
          <w:szCs w:val="21"/>
          <w:shd w:val="clear" w:color="auto" w:fill="FFFFFF"/>
        </w:rPr>
        <w:t>）</w:t>
      </w:r>
      <w:r w:rsidR="00B60BB5" w:rsidRPr="00B60BB5">
        <w:rPr>
          <w:rFonts w:eastAsiaTheme="minorEastAsia" w:hint="eastAsia"/>
          <w:bCs/>
          <w:color w:val="000000"/>
          <w:kern w:val="0"/>
          <w:szCs w:val="21"/>
          <w:shd w:val="clear" w:color="auto" w:fill="FFFFFF"/>
        </w:rPr>
        <w:t>中，</w:t>
      </w:r>
      <w:r w:rsidRPr="00850F0D">
        <w:rPr>
          <w:rFonts w:eastAsiaTheme="minorEastAsia"/>
          <w:bCs/>
          <w:szCs w:val="21"/>
        </w:rPr>
        <w:t>比利</w:t>
      </w:r>
      <w:r w:rsidR="002B775B" w:rsidRPr="00850F0D">
        <w:rPr>
          <w:rFonts w:eastAsiaTheme="minorEastAsia"/>
          <w:bCs/>
          <w:szCs w:val="21"/>
        </w:rPr>
        <w:t>则</w:t>
      </w:r>
      <w:r w:rsidR="009C176F" w:rsidRPr="00850F0D">
        <w:rPr>
          <w:rFonts w:eastAsiaTheme="minorEastAsia"/>
          <w:bCs/>
          <w:szCs w:val="21"/>
        </w:rPr>
        <w:t>前往中国</w:t>
      </w:r>
      <w:r w:rsidR="002B775B" w:rsidRPr="00850F0D">
        <w:rPr>
          <w:rFonts w:eastAsiaTheme="minorEastAsia"/>
          <w:bCs/>
          <w:szCs w:val="21"/>
        </w:rPr>
        <w:t>古代</w:t>
      </w:r>
      <w:r w:rsidR="009C176F" w:rsidRPr="00850F0D">
        <w:rPr>
          <w:rFonts w:eastAsiaTheme="minorEastAsia"/>
          <w:bCs/>
          <w:szCs w:val="21"/>
        </w:rPr>
        <w:t>，</w:t>
      </w:r>
      <w:r w:rsidR="002B775B" w:rsidRPr="00850F0D">
        <w:rPr>
          <w:rFonts w:eastAsiaTheme="minorEastAsia"/>
          <w:bCs/>
          <w:szCs w:val="21"/>
        </w:rPr>
        <w:t>带领</w:t>
      </w:r>
      <w:r w:rsidR="002B775B" w:rsidRPr="00850F0D">
        <w:rPr>
          <w:rFonts w:eastAsiaTheme="minorEastAsia"/>
          <w:bCs/>
          <w:szCs w:val="21"/>
        </w:rPr>
        <w:t>读者</w:t>
      </w:r>
      <w:r w:rsidR="002B775B" w:rsidRPr="00850F0D">
        <w:rPr>
          <w:rFonts w:eastAsiaTheme="minorEastAsia"/>
          <w:bCs/>
          <w:szCs w:val="21"/>
        </w:rPr>
        <w:t>们</w:t>
      </w:r>
      <w:r w:rsidR="002B775B" w:rsidRPr="00850F0D">
        <w:rPr>
          <w:rFonts w:eastAsiaTheme="minorEastAsia"/>
          <w:bCs/>
          <w:szCs w:val="21"/>
        </w:rPr>
        <w:t>从北极</w:t>
      </w:r>
      <w:r w:rsidR="002B775B" w:rsidRPr="00850F0D">
        <w:rPr>
          <w:rFonts w:eastAsiaTheme="minorEastAsia"/>
          <w:bCs/>
          <w:szCs w:val="21"/>
        </w:rPr>
        <w:t>（第一册书</w:t>
      </w:r>
      <w:r w:rsidR="002B775B" w:rsidRPr="00850F0D">
        <w:rPr>
          <w:rFonts w:eastAsiaTheme="minorEastAsia"/>
          <w:bCs/>
          <w:szCs w:val="21"/>
        </w:rPr>
        <w:t>)</w:t>
      </w:r>
      <w:r w:rsidR="002B775B" w:rsidRPr="00850F0D">
        <w:rPr>
          <w:rFonts w:eastAsiaTheme="minorEastAsia"/>
          <w:bCs/>
          <w:szCs w:val="21"/>
        </w:rPr>
        <w:t>来</w:t>
      </w:r>
      <w:r w:rsidR="002B775B" w:rsidRPr="00850F0D">
        <w:rPr>
          <w:rFonts w:eastAsiaTheme="minorEastAsia"/>
          <w:bCs/>
          <w:szCs w:val="21"/>
        </w:rPr>
        <w:t>到</w:t>
      </w:r>
      <w:r w:rsidR="002B775B" w:rsidRPr="00850F0D">
        <w:rPr>
          <w:rFonts w:eastAsiaTheme="minorEastAsia"/>
          <w:bCs/>
          <w:szCs w:val="21"/>
        </w:rPr>
        <w:t>了</w:t>
      </w:r>
      <w:r w:rsidR="002B775B" w:rsidRPr="00850F0D">
        <w:rPr>
          <w:rFonts w:eastAsiaTheme="minorEastAsia"/>
          <w:bCs/>
          <w:szCs w:val="21"/>
        </w:rPr>
        <w:t>远东的丝绸之路</w:t>
      </w:r>
      <w:r w:rsidR="002B775B" w:rsidRPr="00850F0D">
        <w:rPr>
          <w:rFonts w:eastAsiaTheme="minorEastAsia"/>
          <w:bCs/>
          <w:szCs w:val="21"/>
        </w:rPr>
        <w:t>，</w:t>
      </w:r>
      <w:r w:rsidR="009C176F" w:rsidRPr="00850F0D">
        <w:rPr>
          <w:rFonts w:eastAsiaTheme="minorEastAsia"/>
          <w:bCs/>
          <w:szCs w:val="21"/>
        </w:rPr>
        <w:t>回到汉武帝</w:t>
      </w:r>
      <w:r w:rsidR="002B775B" w:rsidRPr="00850F0D">
        <w:rPr>
          <w:rFonts w:eastAsiaTheme="minorEastAsia"/>
          <w:bCs/>
          <w:szCs w:val="21"/>
        </w:rPr>
        <w:t>时期</w:t>
      </w:r>
      <w:r w:rsidR="009C176F" w:rsidRPr="00850F0D">
        <w:rPr>
          <w:rFonts w:eastAsiaTheme="minorEastAsia"/>
          <w:bCs/>
          <w:szCs w:val="21"/>
        </w:rPr>
        <w:t>探索汗血马和名叫汉的马童的故事</w:t>
      </w:r>
      <w:r w:rsidR="00291785" w:rsidRPr="00850F0D">
        <w:rPr>
          <w:rFonts w:eastAsiaTheme="minorEastAsia"/>
          <w:bCs/>
          <w:szCs w:val="21"/>
        </w:rPr>
        <w:t>；</w:t>
      </w:r>
      <w:r w:rsidR="002B775B" w:rsidRPr="00850F0D">
        <w:rPr>
          <w:rFonts w:eastAsiaTheme="minorEastAsia"/>
          <w:bCs/>
          <w:szCs w:val="21"/>
        </w:rPr>
        <w:t>第三</w:t>
      </w:r>
      <w:r w:rsidR="00291785" w:rsidRPr="00850F0D">
        <w:rPr>
          <w:rFonts w:eastAsiaTheme="minorEastAsia"/>
          <w:bCs/>
          <w:szCs w:val="21"/>
        </w:rPr>
        <w:t>册</w:t>
      </w:r>
      <w:r w:rsidR="00DE05E0">
        <w:rPr>
          <w:rFonts w:eastAsiaTheme="minorEastAsia" w:hint="eastAsia"/>
          <w:bCs/>
          <w:szCs w:val="21"/>
        </w:rPr>
        <w:t>《</w:t>
      </w:r>
      <w:r w:rsidR="00DE05E0" w:rsidRPr="00DE05E0">
        <w:rPr>
          <w:rFonts w:eastAsiaTheme="minorEastAsia" w:hint="eastAsia"/>
          <w:bCs/>
          <w:szCs w:val="21"/>
        </w:rPr>
        <w:t>罐子里的猫</w:t>
      </w:r>
      <w:r w:rsidR="00DE05E0">
        <w:rPr>
          <w:rFonts w:eastAsiaTheme="minorEastAsia" w:hint="eastAsia"/>
          <w:bCs/>
          <w:szCs w:val="21"/>
        </w:rPr>
        <w:t>》</w:t>
      </w:r>
      <w:r w:rsidR="00B60BB5">
        <w:rPr>
          <w:rFonts w:eastAsiaTheme="minorEastAsia" w:hint="eastAsia"/>
          <w:bCs/>
          <w:szCs w:val="21"/>
        </w:rPr>
        <w:t>（</w:t>
      </w:r>
      <w:r w:rsidR="00B60BB5">
        <w:rPr>
          <w:rFonts w:eastAsiaTheme="minorEastAsia" w:hint="eastAsia"/>
          <w:bCs/>
          <w:szCs w:val="21"/>
        </w:rPr>
        <w:t>2</w:t>
      </w:r>
      <w:r w:rsidR="00B60BB5">
        <w:rPr>
          <w:rFonts w:eastAsiaTheme="minorEastAsia"/>
          <w:bCs/>
          <w:szCs w:val="21"/>
        </w:rPr>
        <w:t>025.1</w:t>
      </w:r>
      <w:r w:rsidR="00B60BB5">
        <w:rPr>
          <w:rFonts w:eastAsiaTheme="minorEastAsia" w:hint="eastAsia"/>
          <w:bCs/>
          <w:szCs w:val="21"/>
        </w:rPr>
        <w:t>）</w:t>
      </w:r>
      <w:r w:rsidR="00291785" w:rsidRPr="00850F0D">
        <w:rPr>
          <w:rFonts w:eastAsiaTheme="minorEastAsia"/>
          <w:bCs/>
          <w:szCs w:val="21"/>
        </w:rPr>
        <w:t>将</w:t>
      </w:r>
      <w:r w:rsidR="002B775B" w:rsidRPr="00850F0D">
        <w:rPr>
          <w:rFonts w:eastAsiaTheme="minorEastAsia"/>
          <w:bCs/>
          <w:szCs w:val="21"/>
        </w:rPr>
        <w:t>以古埃及为背景</w:t>
      </w:r>
      <w:r w:rsidR="00DE05E0">
        <w:rPr>
          <w:rFonts w:eastAsiaTheme="minorEastAsia" w:hint="eastAsia"/>
          <w:bCs/>
          <w:szCs w:val="21"/>
        </w:rPr>
        <w:t>，讲述了</w:t>
      </w:r>
      <w:r w:rsidR="00DE05E0" w:rsidRPr="00DE05E0">
        <w:rPr>
          <w:rFonts w:eastAsiaTheme="minorEastAsia" w:hint="eastAsia"/>
          <w:bCs/>
          <w:szCs w:val="21"/>
        </w:rPr>
        <w:t>在房子后面的一间空教室里，比利在一个陶罐里发现了一只埃及猫的木乃伊。第二天晚上，当这只猫出现在他的床边时，比利被弹回了古埃及的古王国，那里的一个农民家庭陷入了困境。法老的一个大臣威胁要掠夺他们的土地，更糟的是，</w:t>
      </w:r>
      <w:r w:rsidR="00DE05E0">
        <w:rPr>
          <w:rFonts w:eastAsiaTheme="minorEastAsia" w:hint="eastAsia"/>
          <w:bCs/>
          <w:szCs w:val="21"/>
        </w:rPr>
        <w:t>其中还包括</w:t>
      </w:r>
      <w:r w:rsidR="00DE05E0" w:rsidRPr="00DE05E0">
        <w:rPr>
          <w:rFonts w:eastAsiaTheme="minorEastAsia" w:hint="eastAsia"/>
          <w:bCs/>
          <w:szCs w:val="21"/>
        </w:rPr>
        <w:t>他们祖先的坟墓。比利和他</w:t>
      </w:r>
      <w:r w:rsidR="00DE05E0">
        <w:rPr>
          <w:rFonts w:eastAsiaTheme="minorEastAsia" w:hint="eastAsia"/>
          <w:bCs/>
          <w:szCs w:val="21"/>
        </w:rPr>
        <w:t>新的灵魂向导</w:t>
      </w:r>
      <w:r w:rsidR="00DE05E0" w:rsidRPr="00DE05E0">
        <w:rPr>
          <w:rFonts w:eastAsiaTheme="minorEastAsia" w:hint="eastAsia"/>
          <w:bCs/>
          <w:szCs w:val="21"/>
        </w:rPr>
        <w:t>能穿过时间的针，恢复家族的传承吗</w:t>
      </w:r>
      <w:r w:rsidR="00DE05E0">
        <w:rPr>
          <w:rFonts w:eastAsiaTheme="minorEastAsia" w:hint="eastAsia"/>
          <w:bCs/>
          <w:szCs w:val="21"/>
        </w:rPr>
        <w:t>？</w:t>
      </w:r>
      <w:r w:rsidR="002B775B" w:rsidRPr="00850F0D">
        <w:rPr>
          <w:rFonts w:eastAsiaTheme="minorEastAsia"/>
          <w:bCs/>
          <w:szCs w:val="21"/>
        </w:rPr>
        <w:t>第四</w:t>
      </w:r>
      <w:r w:rsidR="00291785" w:rsidRPr="00850F0D">
        <w:rPr>
          <w:rFonts w:eastAsiaTheme="minorEastAsia"/>
          <w:bCs/>
          <w:szCs w:val="21"/>
        </w:rPr>
        <w:t>册</w:t>
      </w:r>
      <w:r w:rsidR="00B60BB5">
        <w:rPr>
          <w:rFonts w:eastAsiaTheme="minorEastAsia" w:hint="eastAsia"/>
          <w:bCs/>
          <w:szCs w:val="21"/>
        </w:rPr>
        <w:t>（</w:t>
      </w:r>
      <w:r w:rsidR="00B60BB5">
        <w:rPr>
          <w:rFonts w:eastAsiaTheme="minorEastAsia" w:hint="eastAsia"/>
          <w:bCs/>
          <w:szCs w:val="21"/>
        </w:rPr>
        <w:t>2</w:t>
      </w:r>
      <w:r w:rsidR="00B60BB5">
        <w:rPr>
          <w:rFonts w:eastAsiaTheme="minorEastAsia"/>
          <w:bCs/>
          <w:szCs w:val="21"/>
        </w:rPr>
        <w:t>026.1</w:t>
      </w:r>
      <w:r w:rsidR="00B60BB5">
        <w:rPr>
          <w:rFonts w:eastAsiaTheme="minorEastAsia" w:hint="eastAsia"/>
          <w:bCs/>
          <w:szCs w:val="21"/>
        </w:rPr>
        <w:t>）</w:t>
      </w:r>
      <w:r w:rsidR="00DE05E0">
        <w:rPr>
          <w:rFonts w:eastAsiaTheme="minorEastAsia" w:hint="eastAsia"/>
          <w:bCs/>
          <w:szCs w:val="21"/>
        </w:rPr>
        <w:t>则是</w:t>
      </w:r>
      <w:r w:rsidR="002B775B" w:rsidRPr="00850F0D">
        <w:rPr>
          <w:rFonts w:eastAsiaTheme="minorEastAsia"/>
          <w:bCs/>
          <w:szCs w:val="21"/>
        </w:rPr>
        <w:t>以维京时代为背景</w:t>
      </w:r>
      <w:r w:rsidR="00291785" w:rsidRPr="00850F0D">
        <w:rPr>
          <w:rFonts w:eastAsiaTheme="minorEastAsia"/>
          <w:bCs/>
          <w:szCs w:val="21"/>
        </w:rPr>
        <w:t>。</w:t>
      </w:r>
    </w:p>
    <w:p w14:paraId="073348EF" w14:textId="77777777" w:rsidR="00516FAF" w:rsidRPr="00850F0D" w:rsidRDefault="00516FAF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Theme="minorEastAsia"/>
          <w:bCs/>
          <w:szCs w:val="21"/>
        </w:rPr>
      </w:pPr>
    </w:p>
    <w:p w14:paraId="13F3B54E" w14:textId="477FCA8B" w:rsidR="00EE044F" w:rsidRPr="00850F0D" w:rsidRDefault="00EE044F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Theme="minorEastAsia"/>
          <w:bCs/>
          <w:szCs w:val="21"/>
        </w:rPr>
      </w:pPr>
    </w:p>
    <w:p w14:paraId="077F2A83" w14:textId="533C5899" w:rsidR="00516FAF" w:rsidRPr="00850F0D" w:rsidRDefault="009D6298">
      <w:pPr>
        <w:rPr>
          <w:rFonts w:eastAsiaTheme="minorEastAsia"/>
          <w:b/>
          <w:bCs/>
          <w:szCs w:val="21"/>
        </w:rPr>
      </w:pPr>
      <w:r w:rsidRPr="00850F0D">
        <w:rPr>
          <w:rFonts w:eastAsiaTheme="minorEastAsia"/>
          <w:noProof/>
        </w:rPr>
        <w:drawing>
          <wp:anchor distT="0" distB="0" distL="114300" distR="114300" simplePos="0" relativeHeight="251657216" behindDoc="0" locked="0" layoutInCell="1" allowOverlap="1" wp14:anchorId="51CC3346" wp14:editId="18D2BA18">
            <wp:simplePos x="0" y="0"/>
            <wp:positionH relativeFrom="margin">
              <wp:posOffset>4131764</wp:posOffset>
            </wp:positionH>
            <wp:positionV relativeFrom="paragraph">
              <wp:posOffset>91440</wp:posOffset>
            </wp:positionV>
            <wp:extent cx="1208405" cy="1873250"/>
            <wp:effectExtent l="0" t="0" r="0" b="0"/>
            <wp:wrapSquare wrapText="bothSides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76F" w:rsidRPr="00850F0D">
        <w:rPr>
          <w:rFonts w:eastAsiaTheme="minorEastAsia"/>
          <w:b/>
          <w:szCs w:val="21"/>
        </w:rPr>
        <w:t>中文书名：</w:t>
      </w:r>
      <w:r w:rsidR="00B60BB5" w:rsidRPr="00850F0D">
        <w:rPr>
          <w:rFonts w:eastAsiaTheme="minorEastAsia"/>
          <w:b/>
          <w:color w:val="000000"/>
          <w:kern w:val="0"/>
          <w:szCs w:val="21"/>
          <w:shd w:val="clear" w:color="auto" w:fill="FFFFFF"/>
        </w:rPr>
        <w:t>《</w:t>
      </w:r>
      <w:r w:rsidR="00B60BB5" w:rsidRPr="00850F0D">
        <w:rPr>
          <w:rFonts w:eastAsiaTheme="minorEastAsia"/>
          <w:b/>
          <w:color w:val="000000"/>
          <w:szCs w:val="21"/>
          <w:shd w:val="clear" w:color="auto" w:fill="FFFFFF"/>
        </w:rPr>
        <w:t>海巫的狂怒</w:t>
      </w:r>
      <w:r w:rsidR="00B60BB5" w:rsidRPr="00850F0D">
        <w:rPr>
          <w:rFonts w:eastAsiaTheme="minorEastAsia"/>
          <w:b/>
          <w:color w:val="000000"/>
          <w:kern w:val="0"/>
          <w:szCs w:val="21"/>
          <w:shd w:val="clear" w:color="auto" w:fill="FFFFFF"/>
        </w:rPr>
        <w:t>》</w:t>
      </w:r>
    </w:p>
    <w:p w14:paraId="348E8768" w14:textId="761A3A07" w:rsidR="00516FAF" w:rsidRPr="00850F0D" w:rsidRDefault="009C176F">
      <w:pPr>
        <w:rPr>
          <w:rFonts w:eastAsiaTheme="minorEastAsia"/>
        </w:rPr>
      </w:pPr>
      <w:r w:rsidRPr="00850F0D">
        <w:rPr>
          <w:rFonts w:eastAsiaTheme="minorEastAsia"/>
          <w:b/>
          <w:szCs w:val="21"/>
        </w:rPr>
        <w:t>英文书名：</w:t>
      </w:r>
      <w:bookmarkStart w:id="3" w:name="OLE_LINK1"/>
      <w:r w:rsidR="00780F8A" w:rsidRPr="00850F0D">
        <w:rPr>
          <w:rFonts w:eastAsiaTheme="minorEastAsia"/>
          <w:b/>
        </w:rPr>
        <w:t>THE RAGE OF THE SEA WITCH</w:t>
      </w:r>
    </w:p>
    <w:bookmarkEnd w:id="3"/>
    <w:p w14:paraId="5AED73E0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作</w:t>
      </w:r>
      <w:r w:rsidRPr="00850F0D">
        <w:rPr>
          <w:rFonts w:eastAsiaTheme="minorEastAsia"/>
          <w:b/>
          <w:szCs w:val="21"/>
        </w:rPr>
        <w:t xml:space="preserve">    </w:t>
      </w:r>
      <w:r w:rsidRPr="00850F0D">
        <w:rPr>
          <w:rFonts w:eastAsiaTheme="minorEastAsia"/>
          <w:b/>
          <w:szCs w:val="21"/>
        </w:rPr>
        <w:t>者：</w:t>
      </w:r>
      <w:r w:rsidRPr="00850F0D">
        <w:rPr>
          <w:rFonts w:eastAsiaTheme="minorEastAsia"/>
          <w:b/>
        </w:rPr>
        <w:t>Roland Chambers</w:t>
      </w:r>
      <w:r w:rsidRPr="00850F0D">
        <w:rPr>
          <w:rFonts w:eastAsiaTheme="minorEastAsia"/>
          <w:color w:val="000000"/>
          <w:szCs w:val="21"/>
          <w:shd w:val="clear" w:color="auto" w:fill="FFFFFF"/>
        </w:rPr>
        <w:t> </w:t>
      </w:r>
    </w:p>
    <w:p w14:paraId="62834312" w14:textId="77777777" w:rsidR="00516FAF" w:rsidRPr="00850F0D" w:rsidRDefault="009C176F">
      <w:pPr>
        <w:rPr>
          <w:rFonts w:eastAsiaTheme="minorEastAsia"/>
          <w:b/>
          <w:color w:val="000000"/>
          <w:szCs w:val="21"/>
          <w:shd w:val="clear" w:color="auto" w:fill="FFFFFF"/>
        </w:rPr>
      </w:pPr>
      <w:r w:rsidRPr="00850F0D">
        <w:rPr>
          <w:rFonts w:eastAsiaTheme="minorEastAsia"/>
          <w:b/>
          <w:szCs w:val="21"/>
        </w:rPr>
        <w:t>出</w:t>
      </w:r>
      <w:r w:rsidRPr="00850F0D">
        <w:rPr>
          <w:rFonts w:eastAsiaTheme="minorEastAsia"/>
          <w:b/>
          <w:szCs w:val="21"/>
        </w:rPr>
        <w:t xml:space="preserve"> </w:t>
      </w:r>
      <w:r w:rsidRPr="00850F0D">
        <w:rPr>
          <w:rFonts w:eastAsiaTheme="minorEastAsia"/>
          <w:b/>
          <w:szCs w:val="21"/>
        </w:rPr>
        <w:t>版</w:t>
      </w:r>
      <w:r w:rsidRPr="00850F0D">
        <w:rPr>
          <w:rFonts w:eastAsiaTheme="minorEastAsia"/>
          <w:b/>
          <w:szCs w:val="21"/>
        </w:rPr>
        <w:t xml:space="preserve"> </w:t>
      </w:r>
      <w:r w:rsidRPr="00850F0D">
        <w:rPr>
          <w:rFonts w:eastAsiaTheme="minorEastAsia"/>
          <w:b/>
          <w:szCs w:val="21"/>
        </w:rPr>
        <w:t>社：</w:t>
      </w:r>
      <w:r w:rsidRPr="00850F0D">
        <w:rPr>
          <w:rFonts w:eastAsiaTheme="minorEastAsia"/>
          <w:b/>
          <w:color w:val="000000"/>
          <w:szCs w:val="21"/>
          <w:shd w:val="clear" w:color="auto" w:fill="FFFFFF"/>
        </w:rPr>
        <w:t>Head of Zeus</w:t>
      </w:r>
    </w:p>
    <w:p w14:paraId="60B0FC8D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代理公司：</w:t>
      </w:r>
      <w:r w:rsidRPr="00850F0D">
        <w:rPr>
          <w:rFonts w:eastAsiaTheme="minorEastAsia"/>
          <w:b/>
          <w:color w:val="000000"/>
          <w:szCs w:val="21"/>
          <w:shd w:val="clear" w:color="auto" w:fill="FFFFFF"/>
        </w:rPr>
        <w:t>Zephyr</w:t>
      </w:r>
      <w:r w:rsidRPr="00850F0D">
        <w:rPr>
          <w:rFonts w:eastAsiaTheme="minorEastAsia"/>
          <w:b/>
          <w:szCs w:val="21"/>
        </w:rPr>
        <w:t xml:space="preserve"> /ANA</w:t>
      </w:r>
    </w:p>
    <w:p w14:paraId="00D5A676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页</w:t>
      </w:r>
      <w:r w:rsidRPr="00850F0D">
        <w:rPr>
          <w:rFonts w:eastAsiaTheme="minorEastAsia"/>
          <w:b/>
          <w:szCs w:val="21"/>
        </w:rPr>
        <w:t xml:space="preserve">    </w:t>
      </w:r>
      <w:r w:rsidRPr="00850F0D">
        <w:rPr>
          <w:rFonts w:eastAsiaTheme="minorEastAsia"/>
          <w:b/>
          <w:szCs w:val="21"/>
        </w:rPr>
        <w:t>数：</w:t>
      </w:r>
      <w:r w:rsidRPr="00850F0D">
        <w:rPr>
          <w:rFonts w:eastAsiaTheme="minorEastAsia"/>
          <w:b/>
          <w:szCs w:val="21"/>
        </w:rPr>
        <w:t>208</w:t>
      </w:r>
      <w:r w:rsidRPr="00850F0D">
        <w:rPr>
          <w:rFonts w:eastAsiaTheme="minorEastAsia"/>
          <w:b/>
          <w:szCs w:val="21"/>
        </w:rPr>
        <w:t>页（黑白插图）</w:t>
      </w:r>
    </w:p>
    <w:p w14:paraId="1F5FAC4D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出版时间：</w:t>
      </w:r>
      <w:r w:rsidRPr="00850F0D">
        <w:rPr>
          <w:rFonts w:eastAsiaTheme="minorEastAsia"/>
          <w:b/>
          <w:szCs w:val="21"/>
        </w:rPr>
        <w:t>2023</w:t>
      </w:r>
      <w:r w:rsidRPr="00850F0D">
        <w:rPr>
          <w:rFonts w:eastAsiaTheme="minorEastAsia"/>
          <w:b/>
          <w:szCs w:val="21"/>
        </w:rPr>
        <w:t>年</w:t>
      </w:r>
      <w:r w:rsidRPr="00850F0D">
        <w:rPr>
          <w:rFonts w:eastAsiaTheme="minorEastAsia"/>
          <w:b/>
          <w:szCs w:val="21"/>
        </w:rPr>
        <w:t>4</w:t>
      </w:r>
      <w:r w:rsidRPr="00850F0D">
        <w:rPr>
          <w:rFonts w:eastAsiaTheme="minorEastAsia"/>
          <w:b/>
          <w:szCs w:val="21"/>
        </w:rPr>
        <w:t>月</w:t>
      </w:r>
    </w:p>
    <w:p w14:paraId="3461B8A0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代理地区：中国大陆、台湾</w:t>
      </w:r>
    </w:p>
    <w:p w14:paraId="23F4AF60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审读资料：</w:t>
      </w:r>
      <w:bookmarkStart w:id="4" w:name="OLE_LINK4"/>
      <w:r w:rsidRPr="00850F0D">
        <w:rPr>
          <w:rFonts w:eastAsiaTheme="minorEastAsia"/>
          <w:b/>
          <w:szCs w:val="21"/>
        </w:rPr>
        <w:t>电子稿</w:t>
      </w:r>
      <w:bookmarkEnd w:id="4"/>
    </w:p>
    <w:p w14:paraId="7CF8BE84" w14:textId="77777777" w:rsidR="00516FAF" w:rsidRPr="00850F0D" w:rsidRDefault="009C176F">
      <w:pPr>
        <w:widowControl/>
        <w:jc w:val="left"/>
        <w:rPr>
          <w:rFonts w:eastAsiaTheme="minorEastAsia"/>
          <w:b/>
          <w:kern w:val="0"/>
          <w:szCs w:val="21"/>
        </w:rPr>
      </w:pPr>
      <w:r w:rsidRPr="00850F0D">
        <w:rPr>
          <w:rFonts w:eastAsiaTheme="minorEastAsia"/>
          <w:b/>
          <w:szCs w:val="21"/>
        </w:rPr>
        <w:t>类</w:t>
      </w:r>
      <w:r w:rsidRPr="00850F0D">
        <w:rPr>
          <w:rFonts w:eastAsiaTheme="minorEastAsia"/>
          <w:b/>
          <w:szCs w:val="21"/>
        </w:rPr>
        <w:t xml:space="preserve">    </w:t>
      </w:r>
      <w:r w:rsidRPr="00850F0D">
        <w:rPr>
          <w:rFonts w:eastAsiaTheme="minorEastAsia"/>
          <w:b/>
          <w:szCs w:val="21"/>
        </w:rPr>
        <w:t>型：</w:t>
      </w:r>
      <w:r w:rsidRPr="00850F0D">
        <w:rPr>
          <w:rFonts w:eastAsiaTheme="minorEastAsia"/>
          <w:b/>
          <w:szCs w:val="21"/>
        </w:rPr>
        <w:t>7-12</w:t>
      </w:r>
      <w:r w:rsidRPr="00850F0D">
        <w:rPr>
          <w:rFonts w:eastAsiaTheme="minorEastAsia"/>
          <w:b/>
          <w:szCs w:val="21"/>
        </w:rPr>
        <w:t>少年文学</w:t>
      </w:r>
    </w:p>
    <w:p w14:paraId="7F43382F" w14:textId="77777777" w:rsidR="00B50B52" w:rsidRPr="00850F0D" w:rsidRDefault="00B50B52">
      <w:pPr>
        <w:autoSpaceDE w:val="0"/>
        <w:autoSpaceDN w:val="0"/>
        <w:adjustRightInd w:val="0"/>
        <w:rPr>
          <w:rFonts w:eastAsiaTheme="minorEastAsia"/>
          <w:b/>
          <w:bCs/>
          <w:kern w:val="0"/>
          <w:szCs w:val="21"/>
          <w:lang w:val="zh-CN"/>
        </w:rPr>
      </w:pPr>
    </w:p>
    <w:p w14:paraId="56F2D0C3" w14:textId="5895191B" w:rsidR="00516FAF" w:rsidRPr="00850F0D" w:rsidRDefault="009C176F">
      <w:pPr>
        <w:autoSpaceDE w:val="0"/>
        <w:autoSpaceDN w:val="0"/>
        <w:adjustRightInd w:val="0"/>
        <w:rPr>
          <w:rFonts w:eastAsiaTheme="minorEastAsia"/>
          <w:b/>
          <w:bCs/>
          <w:kern w:val="0"/>
          <w:szCs w:val="21"/>
        </w:rPr>
      </w:pPr>
      <w:r w:rsidRPr="00850F0D">
        <w:rPr>
          <w:rFonts w:eastAsiaTheme="minorEastAsia"/>
          <w:b/>
          <w:bCs/>
          <w:kern w:val="0"/>
          <w:szCs w:val="21"/>
          <w:lang w:val="zh-CN"/>
        </w:rPr>
        <w:t>内容简介</w:t>
      </w:r>
      <w:r w:rsidRPr="00850F0D">
        <w:rPr>
          <w:rFonts w:eastAsiaTheme="minorEastAsia"/>
          <w:b/>
          <w:bCs/>
          <w:kern w:val="0"/>
          <w:szCs w:val="21"/>
        </w:rPr>
        <w:t>：</w:t>
      </w:r>
    </w:p>
    <w:p w14:paraId="3C3FAB85" w14:textId="77777777" w:rsidR="00516FAF" w:rsidRPr="00850F0D" w:rsidRDefault="00516FAF" w:rsidP="00850F0D">
      <w:pPr>
        <w:autoSpaceDE w:val="0"/>
        <w:autoSpaceDN w:val="0"/>
        <w:adjustRightInd w:val="0"/>
        <w:rPr>
          <w:rFonts w:eastAsiaTheme="minorEastAsia"/>
          <w:b/>
          <w:bCs/>
          <w:kern w:val="0"/>
          <w:szCs w:val="21"/>
        </w:rPr>
      </w:pPr>
    </w:p>
    <w:p w14:paraId="1B7ED2F6" w14:textId="6216D6E9" w:rsidR="00B50B52" w:rsidRPr="00850F0D" w:rsidRDefault="00794C55" w:rsidP="00850F0D">
      <w:pPr>
        <w:pStyle w:val="target"/>
        <w:shd w:val="clear" w:color="auto" w:fill="FFFFFF"/>
        <w:spacing w:before="0" w:beforeAutospacing="0" w:after="120" w:afterAutospacing="0"/>
        <w:ind w:firstLineChars="200" w:firstLine="420"/>
        <w:rPr>
          <w:rFonts w:ascii="Times New Roman" w:eastAsiaTheme="minorEastAsia" w:hAnsi="Times New Roman" w:cs="Times New Roman"/>
          <w:color w:val="000000"/>
          <w:sz w:val="21"/>
          <w:szCs w:val="21"/>
        </w:rPr>
      </w:pPr>
      <w:bookmarkStart w:id="5" w:name="OLE_LINK16"/>
      <w:bookmarkStart w:id="6" w:name="OLE_LINK17"/>
      <w:bookmarkStart w:id="7" w:name="OLE_LINK15"/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有着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萨满的名字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，也有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萨满的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本质，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比利只是还没有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让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他的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能力觉醒。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当他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那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自私的、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去环球旅行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的父母把他遗弃在查尔斯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·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达尔文奇怪的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、像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博物馆般的房子里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，让他度过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一</w:t>
      </w:r>
      <w:r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整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个夏天时，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他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偶然发现了一只名叫查尔斯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·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达尔文的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200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岁的会说话的</w:t>
      </w:r>
      <w:r w:rsidR="00850F0D" w:rsidRPr="00850F0D">
        <w:rPr>
          <w:rFonts w:ascii="Times New Roman" w:eastAsiaTheme="minorEastAsia" w:hAnsi="Times New Roman" w:cs="Times New Roman"/>
          <w:bCs/>
          <w:color w:val="000000"/>
          <w:sz w:val="21"/>
          <w:szCs w:val="21"/>
        </w:rPr>
        <w:t>巨龟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。这只乌龟对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房子里的每一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个角落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和每一件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工艺品都了如指掌。它想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帮助比利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掌控自己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的能力，并将他带到冒险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lastRenderedPageBreak/>
        <w:t>的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旅途上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。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其中，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雕刻精美的因纽特人象牙项链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便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是第一件物品，它把比利带回到北极暴风雪肆虐的混乱中，去见它的主人，一个叫阿娜的女孩，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还有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她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那会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变形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的</w:t>
      </w:r>
      <w:r w:rsidR="00B50B52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祖母和神秘的探险家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派瑟斯</w:t>
      </w:r>
      <w:r w:rsidR="00850F0D" w:rsidRPr="00850F0D">
        <w:rPr>
          <w:rFonts w:ascii="Times New Roman" w:eastAsiaTheme="minorEastAsia" w:hAnsi="Times New Roman" w:cs="Times New Roman"/>
          <w:color w:val="000000"/>
          <w:sz w:val="21"/>
          <w:szCs w:val="21"/>
        </w:rPr>
        <w:t>……</w:t>
      </w:r>
    </w:p>
    <w:p w14:paraId="6F1A7FFE" w14:textId="77777777" w:rsidR="00B50B52" w:rsidRPr="00850F0D" w:rsidRDefault="00B50B52" w:rsidP="00B50B52">
      <w:pPr>
        <w:widowControl/>
        <w:jc w:val="left"/>
        <w:rPr>
          <w:rFonts w:eastAsiaTheme="minorEastAsia"/>
          <w:color w:val="000000"/>
          <w:szCs w:val="21"/>
        </w:rPr>
      </w:pPr>
    </w:p>
    <w:p w14:paraId="230C447A" w14:textId="3F49991A" w:rsidR="00B50B52" w:rsidRPr="00850F0D" w:rsidRDefault="00B50B52" w:rsidP="00B50B52">
      <w:pPr>
        <w:widowControl/>
        <w:jc w:val="left"/>
        <w:rPr>
          <w:rFonts w:eastAsiaTheme="minorEastAsia"/>
          <w:b/>
          <w:bCs/>
          <w:color w:val="000000"/>
          <w:szCs w:val="21"/>
        </w:rPr>
      </w:pPr>
      <w:r w:rsidRPr="00850F0D">
        <w:rPr>
          <w:rFonts w:eastAsiaTheme="minorEastAsia"/>
          <w:b/>
          <w:bCs/>
          <w:color w:val="000000"/>
          <w:szCs w:val="21"/>
        </w:rPr>
        <w:t>内页插图：</w:t>
      </w:r>
    </w:p>
    <w:p w14:paraId="0166293D" w14:textId="77777777" w:rsidR="00850F0D" w:rsidRPr="00850F0D" w:rsidRDefault="00850F0D" w:rsidP="00B50B52">
      <w:pPr>
        <w:widowControl/>
        <w:jc w:val="left"/>
        <w:rPr>
          <w:rFonts w:eastAsiaTheme="minorEastAsia"/>
          <w:b/>
          <w:bCs/>
          <w:color w:val="000000"/>
          <w:szCs w:val="21"/>
        </w:rPr>
      </w:pPr>
    </w:p>
    <w:p w14:paraId="1BA6D649" w14:textId="0DC3C779" w:rsidR="00B50B52" w:rsidRPr="00850F0D" w:rsidRDefault="00B50B52" w:rsidP="00850F0D">
      <w:pPr>
        <w:widowControl/>
        <w:jc w:val="center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noProof/>
        </w:rPr>
        <w:drawing>
          <wp:inline distT="0" distB="0" distL="0" distR="0" wp14:anchorId="2AC829CD" wp14:editId="0BDE1ABB">
            <wp:extent cx="4653358" cy="3600000"/>
            <wp:effectExtent l="0" t="0" r="0" b="635"/>
            <wp:docPr id="2112735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359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33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1B21" w14:textId="77777777" w:rsidR="00DE05E0" w:rsidRDefault="00DE05E0">
      <w:pPr>
        <w:rPr>
          <w:rFonts w:eastAsiaTheme="minorEastAsia"/>
          <w:b/>
          <w:szCs w:val="21"/>
        </w:rPr>
      </w:pPr>
    </w:p>
    <w:p w14:paraId="695E2AD7" w14:textId="3BA32DA0" w:rsidR="00850F0D" w:rsidRDefault="00850F0D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媒体评价：</w:t>
      </w:r>
    </w:p>
    <w:p w14:paraId="41D35367" w14:textId="77777777" w:rsidR="00850F0D" w:rsidRDefault="00850F0D">
      <w:pPr>
        <w:rPr>
          <w:rFonts w:eastAsiaTheme="minorEastAsia"/>
          <w:b/>
          <w:szCs w:val="21"/>
        </w:rPr>
      </w:pPr>
    </w:p>
    <w:p w14:paraId="497A2DB9" w14:textId="5BB577D5" w:rsidR="00850F0D" w:rsidRDefault="00627C7A" w:rsidP="00627C7A">
      <w:pPr>
        <w:ind w:firstLine="420"/>
        <w:rPr>
          <w:rFonts w:eastAsiaTheme="minorEastAsia"/>
          <w:bCs/>
          <w:szCs w:val="21"/>
        </w:rPr>
      </w:pPr>
      <w:r w:rsidRPr="00627C7A">
        <w:rPr>
          <w:rFonts w:eastAsiaTheme="minorEastAsia" w:hint="eastAsia"/>
          <w:bCs/>
          <w:szCs w:val="21"/>
        </w:rPr>
        <w:t>“</w:t>
      </w:r>
      <w:r w:rsidRPr="00627C7A">
        <w:rPr>
          <w:rFonts w:eastAsiaTheme="minorEastAsia" w:hint="eastAsia"/>
          <w:bCs/>
          <w:szCs w:val="21"/>
        </w:rPr>
        <w:t>这是一段幽默、令人回味的旅程，讲述了过去的一些迷人发现，适合</w:t>
      </w:r>
      <w:r w:rsidRPr="00627C7A">
        <w:rPr>
          <w:rFonts w:eastAsiaTheme="minorEastAsia" w:hint="eastAsia"/>
          <w:bCs/>
          <w:szCs w:val="21"/>
        </w:rPr>
        <w:t>7</w:t>
      </w:r>
      <w:r w:rsidRPr="00627C7A">
        <w:rPr>
          <w:rFonts w:eastAsiaTheme="minorEastAsia" w:hint="eastAsia"/>
          <w:bCs/>
          <w:szCs w:val="21"/>
        </w:rPr>
        <w:t>岁或</w:t>
      </w:r>
      <w:r w:rsidRPr="00627C7A">
        <w:rPr>
          <w:rFonts w:eastAsiaTheme="minorEastAsia" w:hint="eastAsia"/>
          <w:bCs/>
          <w:szCs w:val="21"/>
        </w:rPr>
        <w:t>8</w:t>
      </w:r>
      <w:r w:rsidRPr="00627C7A">
        <w:rPr>
          <w:rFonts w:eastAsiaTheme="minorEastAsia" w:hint="eastAsia"/>
          <w:bCs/>
          <w:szCs w:val="21"/>
        </w:rPr>
        <w:t>岁以上的</w:t>
      </w:r>
      <w:r w:rsidRPr="00627C7A">
        <w:rPr>
          <w:rFonts w:eastAsiaTheme="minorEastAsia" w:hint="eastAsia"/>
          <w:bCs/>
          <w:szCs w:val="21"/>
        </w:rPr>
        <w:t>小</w:t>
      </w:r>
      <w:r w:rsidRPr="00627C7A">
        <w:rPr>
          <w:rFonts w:eastAsiaTheme="minorEastAsia" w:hint="eastAsia"/>
          <w:bCs/>
          <w:szCs w:val="21"/>
        </w:rPr>
        <w:t>读者</w:t>
      </w:r>
      <w:r w:rsidRPr="00627C7A">
        <w:rPr>
          <w:rFonts w:eastAsiaTheme="minorEastAsia" w:hint="eastAsia"/>
          <w:bCs/>
          <w:szCs w:val="21"/>
        </w:rPr>
        <w:t>们”</w:t>
      </w:r>
    </w:p>
    <w:p w14:paraId="7F257990" w14:textId="4402FA1E" w:rsidR="00627C7A" w:rsidRPr="00627C7A" w:rsidRDefault="00627C7A" w:rsidP="00627C7A">
      <w:pPr>
        <w:ind w:firstLine="420"/>
        <w:jc w:val="right"/>
        <w:rPr>
          <w:rFonts w:eastAsiaTheme="minorEastAsia" w:hint="eastAsia"/>
          <w:bCs/>
          <w:szCs w:val="21"/>
        </w:rPr>
      </w:pPr>
      <w:r>
        <w:rPr>
          <w:rFonts w:eastAsiaTheme="minorEastAsia" w:hint="eastAsia"/>
          <w:bCs/>
          <w:szCs w:val="21"/>
        </w:rPr>
        <w:t>——</w:t>
      </w:r>
      <w:r w:rsidRPr="00627C7A">
        <w:rPr>
          <w:rFonts w:eastAsiaTheme="minorEastAsia"/>
          <w:bCs/>
          <w:szCs w:val="21"/>
        </w:rPr>
        <w:t>The Guardian</w:t>
      </w:r>
    </w:p>
    <w:p w14:paraId="766DF266" w14:textId="77777777" w:rsidR="00850F0D" w:rsidRDefault="00850F0D">
      <w:pPr>
        <w:rPr>
          <w:rFonts w:eastAsiaTheme="minorEastAsia"/>
          <w:b/>
          <w:szCs w:val="21"/>
        </w:rPr>
      </w:pPr>
    </w:p>
    <w:p w14:paraId="44B377A7" w14:textId="38229322" w:rsidR="00627C7A" w:rsidRPr="00627C7A" w:rsidRDefault="00627C7A">
      <w:pPr>
        <w:rPr>
          <w:rFonts w:eastAsiaTheme="minorEastAsia"/>
          <w:bCs/>
          <w:szCs w:val="21"/>
        </w:rPr>
      </w:pPr>
      <w:r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 xml:space="preserve">   </w:t>
      </w:r>
      <w:r w:rsidRPr="00627C7A">
        <w:rPr>
          <w:rFonts w:eastAsiaTheme="minorEastAsia" w:hint="eastAsia"/>
          <w:bCs/>
          <w:szCs w:val="21"/>
        </w:rPr>
        <w:t>“</w:t>
      </w:r>
      <w:r w:rsidRPr="00627C7A">
        <w:rPr>
          <w:rFonts w:eastAsiaTheme="minorEastAsia" w:hint="eastAsia"/>
          <w:bCs/>
          <w:szCs w:val="21"/>
        </w:rPr>
        <w:t>钱伯斯是一流的说书人，他清晰、悬疑的文笔既能吸引自信的读者，也能吸引不自信的读者</w:t>
      </w:r>
      <w:r w:rsidRPr="00627C7A">
        <w:rPr>
          <w:rFonts w:eastAsiaTheme="minorEastAsia" w:hint="eastAsia"/>
          <w:bCs/>
          <w:szCs w:val="21"/>
        </w:rPr>
        <w:t>。”</w:t>
      </w:r>
    </w:p>
    <w:p w14:paraId="4DB5951E" w14:textId="74048EC8" w:rsidR="00627C7A" w:rsidRPr="00627C7A" w:rsidRDefault="00627C7A" w:rsidP="00627C7A">
      <w:pPr>
        <w:jc w:val="right"/>
        <w:rPr>
          <w:rFonts w:eastAsiaTheme="minorEastAsia"/>
          <w:bCs/>
          <w:szCs w:val="21"/>
        </w:rPr>
      </w:pPr>
      <w:r w:rsidRPr="00627C7A">
        <w:rPr>
          <w:rFonts w:eastAsiaTheme="minorEastAsia" w:hint="eastAsia"/>
          <w:bCs/>
          <w:szCs w:val="21"/>
        </w:rPr>
        <w:t>——</w:t>
      </w:r>
      <w:r w:rsidRPr="00627C7A">
        <w:rPr>
          <w:rFonts w:eastAsiaTheme="minorEastAsia"/>
          <w:bCs/>
          <w:szCs w:val="21"/>
        </w:rPr>
        <w:t>The Daily Telegraph</w:t>
      </w:r>
    </w:p>
    <w:p w14:paraId="41A18F8F" w14:textId="77777777" w:rsidR="00627C7A" w:rsidRDefault="00627C7A">
      <w:pPr>
        <w:rPr>
          <w:rFonts w:eastAsiaTheme="minorEastAsia"/>
          <w:b/>
          <w:szCs w:val="21"/>
        </w:rPr>
      </w:pPr>
    </w:p>
    <w:p w14:paraId="0CBD673F" w14:textId="1FC923D6" w:rsidR="00627C7A" w:rsidRPr="00627C7A" w:rsidRDefault="00627C7A">
      <w:pPr>
        <w:rPr>
          <w:rFonts w:eastAsiaTheme="minorEastAsia"/>
          <w:bCs/>
          <w:szCs w:val="21"/>
        </w:rPr>
      </w:pPr>
      <w:r>
        <w:rPr>
          <w:rFonts w:eastAsiaTheme="minorEastAsia" w:hint="eastAsia"/>
          <w:bCs/>
          <w:szCs w:val="21"/>
        </w:rPr>
        <w:t xml:space="preserve"> </w:t>
      </w:r>
      <w:r>
        <w:rPr>
          <w:rFonts w:eastAsiaTheme="minorEastAsia"/>
          <w:bCs/>
          <w:szCs w:val="21"/>
        </w:rPr>
        <w:t xml:space="preserve">   </w:t>
      </w:r>
      <w:r w:rsidRPr="00627C7A">
        <w:rPr>
          <w:rFonts w:eastAsiaTheme="minorEastAsia" w:hint="eastAsia"/>
          <w:bCs/>
          <w:szCs w:val="21"/>
        </w:rPr>
        <w:t>“</w:t>
      </w:r>
      <w:r w:rsidRPr="00627C7A">
        <w:rPr>
          <w:rFonts w:eastAsiaTheme="minorEastAsia" w:hint="eastAsia"/>
          <w:bCs/>
          <w:szCs w:val="21"/>
        </w:rPr>
        <w:t>古怪、巧妙的插图</w:t>
      </w:r>
      <w:r w:rsidRPr="00627C7A">
        <w:rPr>
          <w:rFonts w:eastAsiaTheme="minorEastAsia" w:hint="eastAsia"/>
          <w:bCs/>
          <w:szCs w:val="21"/>
        </w:rPr>
        <w:t>”</w:t>
      </w:r>
      <w:r w:rsidRPr="00627C7A">
        <w:rPr>
          <w:rFonts w:eastAsiaTheme="minorEastAsia" w:hint="eastAsia"/>
          <w:bCs/>
          <w:szCs w:val="21"/>
        </w:rPr>
        <w:t xml:space="preserve"> </w:t>
      </w:r>
      <w:r w:rsidRPr="00627C7A">
        <w:rPr>
          <w:rFonts w:eastAsiaTheme="minorEastAsia"/>
          <w:bCs/>
          <w:szCs w:val="21"/>
        </w:rPr>
        <w:t xml:space="preserve">   </w:t>
      </w:r>
      <w:r>
        <w:rPr>
          <w:rFonts w:eastAsiaTheme="minorEastAsia"/>
          <w:bCs/>
          <w:szCs w:val="21"/>
        </w:rPr>
        <w:t xml:space="preserve">                                  </w:t>
      </w:r>
      <w:r w:rsidRPr="00627C7A">
        <w:rPr>
          <w:rFonts w:eastAsiaTheme="minorEastAsia" w:hint="eastAsia"/>
          <w:bCs/>
          <w:szCs w:val="21"/>
        </w:rPr>
        <w:t>——</w:t>
      </w:r>
      <w:r w:rsidRPr="00627C7A">
        <w:rPr>
          <w:rFonts w:eastAsiaTheme="minorEastAsia"/>
          <w:bCs/>
          <w:szCs w:val="21"/>
        </w:rPr>
        <w:t>The Sunday Times</w:t>
      </w:r>
    </w:p>
    <w:p w14:paraId="6D079462" w14:textId="77777777" w:rsidR="00627C7A" w:rsidRDefault="00627C7A">
      <w:pPr>
        <w:rPr>
          <w:rFonts w:eastAsiaTheme="minorEastAsia"/>
          <w:b/>
          <w:szCs w:val="21"/>
        </w:rPr>
      </w:pPr>
    </w:p>
    <w:p w14:paraId="34931164" w14:textId="04F8CC5D" w:rsidR="00627C7A" w:rsidRDefault="00627C7A" w:rsidP="00627C7A">
      <w:pPr>
        <w:ind w:firstLine="420"/>
        <w:rPr>
          <w:rFonts w:eastAsiaTheme="minorEastAsia"/>
          <w:bCs/>
          <w:szCs w:val="21"/>
        </w:rPr>
      </w:pPr>
      <w:r w:rsidRPr="00627C7A">
        <w:rPr>
          <w:rFonts w:eastAsiaTheme="minorEastAsia" w:hint="eastAsia"/>
          <w:bCs/>
          <w:szCs w:val="21"/>
        </w:rPr>
        <w:t>“</w:t>
      </w:r>
      <w:r w:rsidRPr="00627C7A">
        <w:rPr>
          <w:rFonts w:eastAsiaTheme="minorEastAsia" w:hint="eastAsia"/>
          <w:bCs/>
          <w:szCs w:val="21"/>
        </w:rPr>
        <w:t>我们发现这本书是一个快节奏的历史幻想，融合了时间旅行和穿越时代的探索。</w:t>
      </w:r>
      <w:r w:rsidRPr="00627C7A">
        <w:rPr>
          <w:rFonts w:eastAsiaTheme="minorEastAsia" w:hint="eastAsia"/>
          <w:bCs/>
          <w:szCs w:val="21"/>
        </w:rPr>
        <w:t>是</w:t>
      </w:r>
      <w:r w:rsidRPr="00627C7A">
        <w:rPr>
          <w:rFonts w:eastAsiaTheme="minorEastAsia" w:hint="eastAsia"/>
          <w:bCs/>
          <w:szCs w:val="21"/>
        </w:rPr>
        <w:t>独特的，引人入胜的，迷人的，我们已经</w:t>
      </w:r>
      <w:r w:rsidRPr="00627C7A">
        <w:rPr>
          <w:rFonts w:eastAsiaTheme="minorEastAsia" w:hint="eastAsia"/>
          <w:bCs/>
          <w:szCs w:val="21"/>
        </w:rPr>
        <w:t>开始</w:t>
      </w:r>
      <w:r w:rsidRPr="00627C7A">
        <w:rPr>
          <w:rFonts w:eastAsiaTheme="minorEastAsia" w:hint="eastAsia"/>
          <w:bCs/>
          <w:szCs w:val="21"/>
        </w:rPr>
        <w:t>期待下一</w:t>
      </w:r>
      <w:r w:rsidRPr="00627C7A">
        <w:rPr>
          <w:rFonts w:eastAsiaTheme="minorEastAsia" w:hint="eastAsia"/>
          <w:bCs/>
          <w:szCs w:val="21"/>
        </w:rPr>
        <w:t>册了！</w:t>
      </w:r>
    </w:p>
    <w:p w14:paraId="3752F7CA" w14:textId="4EB853AE" w:rsidR="00627C7A" w:rsidRPr="00627C7A" w:rsidRDefault="00627C7A" w:rsidP="00627C7A">
      <w:pPr>
        <w:ind w:firstLine="420"/>
        <w:jc w:val="right"/>
        <w:rPr>
          <w:rFonts w:eastAsiaTheme="minorEastAsia" w:hint="eastAsia"/>
          <w:bCs/>
          <w:szCs w:val="21"/>
        </w:rPr>
      </w:pPr>
      <w:r>
        <w:rPr>
          <w:rFonts w:eastAsiaTheme="minorEastAsia" w:hint="eastAsia"/>
          <w:bCs/>
          <w:szCs w:val="21"/>
        </w:rPr>
        <w:t>——</w:t>
      </w:r>
      <w:r w:rsidRPr="00627C7A">
        <w:rPr>
          <w:rFonts w:eastAsiaTheme="minorEastAsia"/>
          <w:bCs/>
          <w:szCs w:val="21"/>
        </w:rPr>
        <w:t xml:space="preserve">Mini </w:t>
      </w:r>
      <w:proofErr w:type="spellStart"/>
      <w:r w:rsidRPr="00627C7A">
        <w:rPr>
          <w:rFonts w:eastAsiaTheme="minorEastAsia"/>
          <w:bCs/>
          <w:szCs w:val="21"/>
        </w:rPr>
        <w:t>Travellers</w:t>
      </w:r>
      <w:proofErr w:type="spellEnd"/>
    </w:p>
    <w:p w14:paraId="2BAB62C7" w14:textId="77777777" w:rsidR="00627C7A" w:rsidRDefault="00627C7A">
      <w:pPr>
        <w:rPr>
          <w:rFonts w:eastAsiaTheme="minorEastAsia"/>
          <w:b/>
          <w:szCs w:val="21"/>
        </w:rPr>
      </w:pPr>
    </w:p>
    <w:p w14:paraId="1346A708" w14:textId="4958BB3E" w:rsidR="00627C7A" w:rsidRPr="00627C7A" w:rsidRDefault="00627C7A">
      <w:pPr>
        <w:rPr>
          <w:rFonts w:eastAsiaTheme="minorEastAsia"/>
          <w:bCs/>
          <w:szCs w:val="21"/>
        </w:rPr>
      </w:pPr>
      <w:r>
        <w:rPr>
          <w:rFonts w:eastAsiaTheme="minorEastAsia" w:hint="eastAsia"/>
          <w:b/>
          <w:szCs w:val="21"/>
        </w:rPr>
        <w:lastRenderedPageBreak/>
        <w:t xml:space="preserve"> </w:t>
      </w:r>
      <w:r>
        <w:rPr>
          <w:rFonts w:eastAsiaTheme="minorEastAsia"/>
          <w:b/>
          <w:szCs w:val="21"/>
        </w:rPr>
        <w:t xml:space="preserve">   </w:t>
      </w:r>
      <w:r w:rsidRPr="00627C7A">
        <w:rPr>
          <w:rFonts w:eastAsiaTheme="minorEastAsia" w:hint="eastAsia"/>
          <w:bCs/>
          <w:szCs w:val="21"/>
        </w:rPr>
        <w:t>“</w:t>
      </w:r>
      <w:r w:rsidRPr="00627C7A">
        <w:rPr>
          <w:rFonts w:eastAsiaTheme="minorEastAsia" w:hint="eastAsia"/>
          <w:bCs/>
          <w:szCs w:val="21"/>
        </w:rPr>
        <w:t>这是一段探索和发现的旅程……</w:t>
      </w:r>
      <w:r w:rsidRPr="00627C7A">
        <w:rPr>
          <w:rFonts w:eastAsiaTheme="minorEastAsia" w:hint="eastAsia"/>
          <w:bCs/>
          <w:szCs w:val="21"/>
        </w:rPr>
        <w:t>充满</w:t>
      </w:r>
      <w:r w:rsidRPr="00627C7A">
        <w:rPr>
          <w:rFonts w:eastAsiaTheme="minorEastAsia" w:hint="eastAsia"/>
          <w:bCs/>
          <w:szCs w:val="21"/>
        </w:rPr>
        <w:t>冒险，学习和乐趣</w:t>
      </w:r>
      <w:r w:rsidRPr="00627C7A">
        <w:rPr>
          <w:rFonts w:eastAsiaTheme="minorEastAsia" w:hint="eastAsia"/>
          <w:bCs/>
          <w:szCs w:val="21"/>
        </w:rPr>
        <w:t>。”</w:t>
      </w:r>
      <w:r w:rsidRPr="00627C7A">
        <w:rPr>
          <w:rFonts w:hint="eastAsia"/>
        </w:rPr>
        <w:t xml:space="preserve"> </w:t>
      </w:r>
      <w:r>
        <w:t xml:space="preserve">  </w:t>
      </w:r>
      <w:r>
        <w:rPr>
          <w:rFonts w:eastAsiaTheme="minorEastAsia" w:hint="eastAsia"/>
          <w:bCs/>
          <w:szCs w:val="21"/>
        </w:rPr>
        <w:t>——</w:t>
      </w:r>
      <w:r w:rsidRPr="00627C7A">
        <w:rPr>
          <w:rFonts w:eastAsiaTheme="minorEastAsia"/>
          <w:bCs/>
          <w:szCs w:val="21"/>
        </w:rPr>
        <w:t>Armadillo Magazine</w:t>
      </w:r>
    </w:p>
    <w:p w14:paraId="65A29C2A" w14:textId="77777777" w:rsidR="00627C7A" w:rsidRDefault="00627C7A">
      <w:pPr>
        <w:rPr>
          <w:rFonts w:eastAsiaTheme="minorEastAsia"/>
          <w:b/>
          <w:szCs w:val="21"/>
        </w:rPr>
      </w:pPr>
    </w:p>
    <w:p w14:paraId="5A9378CF" w14:textId="3EC35A22" w:rsidR="00627C7A" w:rsidRPr="00627C7A" w:rsidRDefault="00627C7A" w:rsidP="00627C7A">
      <w:pPr>
        <w:ind w:firstLine="420"/>
        <w:rPr>
          <w:rFonts w:eastAsiaTheme="minorEastAsia"/>
          <w:bCs/>
          <w:szCs w:val="21"/>
        </w:rPr>
      </w:pPr>
      <w:r w:rsidRPr="00627C7A">
        <w:rPr>
          <w:rFonts w:eastAsiaTheme="minorEastAsia" w:hint="eastAsia"/>
          <w:bCs/>
          <w:szCs w:val="21"/>
        </w:rPr>
        <w:t>“这是</w:t>
      </w:r>
      <w:r w:rsidRPr="00627C7A">
        <w:rPr>
          <w:rFonts w:eastAsiaTheme="minorEastAsia" w:hint="eastAsia"/>
          <w:bCs/>
          <w:szCs w:val="21"/>
        </w:rPr>
        <w:t>一</w:t>
      </w:r>
      <w:r w:rsidRPr="00627C7A">
        <w:rPr>
          <w:rFonts w:eastAsiaTheme="minorEastAsia" w:hint="eastAsia"/>
          <w:bCs/>
          <w:szCs w:val="21"/>
        </w:rPr>
        <w:t>套</w:t>
      </w:r>
      <w:r w:rsidRPr="00627C7A">
        <w:rPr>
          <w:rFonts w:eastAsiaTheme="minorEastAsia" w:hint="eastAsia"/>
          <w:bCs/>
          <w:szCs w:val="21"/>
        </w:rPr>
        <w:t>迷人又让人感觉</w:t>
      </w:r>
      <w:r w:rsidRPr="00627C7A">
        <w:rPr>
          <w:rFonts w:eastAsiaTheme="minorEastAsia" w:hint="eastAsia"/>
          <w:bCs/>
          <w:szCs w:val="21"/>
        </w:rPr>
        <w:t>很棒</w:t>
      </w:r>
      <w:r w:rsidRPr="00627C7A">
        <w:rPr>
          <w:rFonts w:eastAsiaTheme="minorEastAsia" w:hint="eastAsia"/>
          <w:bCs/>
          <w:szCs w:val="21"/>
        </w:rPr>
        <w:t>的新</w:t>
      </w:r>
      <w:r w:rsidRPr="00627C7A">
        <w:rPr>
          <w:rFonts w:eastAsiaTheme="minorEastAsia" w:hint="eastAsia"/>
          <w:bCs/>
          <w:szCs w:val="21"/>
        </w:rPr>
        <w:t>系列</w:t>
      </w:r>
      <w:r w:rsidRPr="00627C7A">
        <w:rPr>
          <w:rFonts w:eastAsiaTheme="minorEastAsia" w:hint="eastAsia"/>
          <w:bCs/>
          <w:szCs w:val="21"/>
        </w:rPr>
        <w:t>……钱伯斯通过大量的幻想和幽默，以及令人愉快的黑白插图，将过去带入生活</w:t>
      </w:r>
      <w:r w:rsidRPr="00627C7A">
        <w:rPr>
          <w:rFonts w:eastAsiaTheme="minorEastAsia" w:hint="eastAsia"/>
          <w:bCs/>
          <w:szCs w:val="21"/>
        </w:rPr>
        <w:t>。”</w:t>
      </w:r>
    </w:p>
    <w:p w14:paraId="75EA7625" w14:textId="2BE17743" w:rsidR="00627C7A" w:rsidRPr="00627C7A" w:rsidRDefault="00627C7A" w:rsidP="00627C7A">
      <w:pPr>
        <w:ind w:firstLine="420"/>
        <w:jc w:val="right"/>
        <w:rPr>
          <w:rFonts w:eastAsiaTheme="minorEastAsia" w:hint="eastAsia"/>
          <w:bCs/>
          <w:szCs w:val="21"/>
        </w:rPr>
      </w:pPr>
      <w:r w:rsidRPr="00627C7A">
        <w:rPr>
          <w:rFonts w:eastAsiaTheme="minorEastAsia" w:hint="eastAsia"/>
          <w:bCs/>
          <w:szCs w:val="21"/>
        </w:rPr>
        <w:t>——</w:t>
      </w:r>
      <w:r w:rsidRPr="00627C7A">
        <w:rPr>
          <w:rFonts w:eastAsiaTheme="minorEastAsia"/>
          <w:bCs/>
          <w:szCs w:val="21"/>
        </w:rPr>
        <w:t>Lancaster Guardian</w:t>
      </w:r>
    </w:p>
    <w:p w14:paraId="75A24629" w14:textId="6F38F077" w:rsidR="00516FAF" w:rsidRPr="00850F0D" w:rsidRDefault="008170C0">
      <w:pPr>
        <w:rPr>
          <w:rFonts w:eastAsiaTheme="minorEastAsia"/>
          <w:b/>
          <w:bCs/>
          <w:szCs w:val="21"/>
        </w:rPr>
      </w:pPr>
      <w:r w:rsidRPr="00850F0D">
        <w:rPr>
          <w:rFonts w:eastAsiaTheme="minorEastAsia"/>
          <w:noProof/>
        </w:rPr>
        <w:drawing>
          <wp:anchor distT="0" distB="0" distL="114300" distR="114300" simplePos="0" relativeHeight="251658240" behindDoc="0" locked="0" layoutInCell="1" allowOverlap="1" wp14:anchorId="21D7E46A" wp14:editId="72F925EB">
            <wp:simplePos x="0" y="0"/>
            <wp:positionH relativeFrom="margin">
              <wp:posOffset>4190456</wp:posOffset>
            </wp:positionH>
            <wp:positionV relativeFrom="paragraph">
              <wp:posOffset>30662</wp:posOffset>
            </wp:positionV>
            <wp:extent cx="1211580" cy="1860550"/>
            <wp:effectExtent l="0" t="0" r="7620" b="6350"/>
            <wp:wrapSquare wrapText="bothSides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76F" w:rsidRPr="00850F0D">
        <w:rPr>
          <w:rFonts w:eastAsiaTheme="minorEastAsia"/>
          <w:b/>
          <w:szCs w:val="21"/>
        </w:rPr>
        <w:t>中文书名：</w:t>
      </w:r>
      <w:r w:rsidR="009C176F" w:rsidRPr="00850F0D">
        <w:rPr>
          <w:rFonts w:eastAsiaTheme="minorEastAsia"/>
          <w:b/>
          <w:color w:val="000000"/>
          <w:kern w:val="0"/>
          <w:szCs w:val="21"/>
          <w:shd w:val="clear" w:color="auto" w:fill="FFFFFF"/>
        </w:rPr>
        <w:t>《</w:t>
      </w:r>
      <w:r w:rsidR="009C176F" w:rsidRPr="00850F0D">
        <w:rPr>
          <w:rFonts w:eastAsiaTheme="minorEastAsia"/>
          <w:b/>
          <w:color w:val="000000"/>
          <w:szCs w:val="21"/>
          <w:shd w:val="clear" w:color="auto" w:fill="FFFFFF"/>
        </w:rPr>
        <w:t>天马之战</w:t>
      </w:r>
      <w:r w:rsidR="009C176F" w:rsidRPr="00850F0D">
        <w:rPr>
          <w:rFonts w:eastAsiaTheme="minorEastAsia"/>
          <w:b/>
          <w:color w:val="000000"/>
          <w:kern w:val="0"/>
          <w:szCs w:val="21"/>
          <w:shd w:val="clear" w:color="auto" w:fill="FFFFFF"/>
        </w:rPr>
        <w:t>》</w:t>
      </w:r>
    </w:p>
    <w:p w14:paraId="6D6A9917" w14:textId="4F76BB19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英文书名：</w:t>
      </w:r>
      <w:r w:rsidR="00850F0D" w:rsidRPr="00850F0D">
        <w:rPr>
          <w:rFonts w:eastAsiaTheme="minorEastAsia"/>
          <w:b/>
          <w:szCs w:val="21"/>
        </w:rPr>
        <w:t xml:space="preserve">THE WAR OF THE HEAVENLY HORSES </w:t>
      </w:r>
    </w:p>
    <w:p w14:paraId="2D7FED7C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作</w:t>
      </w:r>
      <w:r w:rsidRPr="00850F0D">
        <w:rPr>
          <w:rFonts w:eastAsiaTheme="minorEastAsia"/>
          <w:b/>
          <w:szCs w:val="21"/>
        </w:rPr>
        <w:t xml:space="preserve">    </w:t>
      </w:r>
      <w:r w:rsidRPr="00850F0D">
        <w:rPr>
          <w:rFonts w:eastAsiaTheme="minorEastAsia"/>
          <w:b/>
          <w:szCs w:val="21"/>
        </w:rPr>
        <w:t>者：</w:t>
      </w:r>
      <w:r w:rsidRPr="00850F0D">
        <w:rPr>
          <w:rFonts w:eastAsiaTheme="minorEastAsia"/>
          <w:b/>
        </w:rPr>
        <w:t>Roland Chambers</w:t>
      </w:r>
      <w:r w:rsidRPr="00850F0D">
        <w:rPr>
          <w:rFonts w:eastAsiaTheme="minorEastAsia"/>
          <w:color w:val="000000"/>
          <w:szCs w:val="21"/>
          <w:shd w:val="clear" w:color="auto" w:fill="FFFFFF"/>
        </w:rPr>
        <w:t> </w:t>
      </w:r>
    </w:p>
    <w:p w14:paraId="1FC677B4" w14:textId="77777777" w:rsidR="00516FAF" w:rsidRPr="00850F0D" w:rsidRDefault="009C176F">
      <w:pPr>
        <w:rPr>
          <w:rFonts w:eastAsiaTheme="minorEastAsia"/>
          <w:b/>
          <w:color w:val="000000"/>
          <w:szCs w:val="21"/>
          <w:shd w:val="clear" w:color="auto" w:fill="FFFFFF"/>
        </w:rPr>
      </w:pPr>
      <w:r w:rsidRPr="00850F0D">
        <w:rPr>
          <w:rFonts w:eastAsiaTheme="minorEastAsia"/>
          <w:b/>
          <w:szCs w:val="21"/>
        </w:rPr>
        <w:t>出</w:t>
      </w:r>
      <w:r w:rsidRPr="00850F0D">
        <w:rPr>
          <w:rFonts w:eastAsiaTheme="minorEastAsia"/>
          <w:b/>
          <w:szCs w:val="21"/>
        </w:rPr>
        <w:t xml:space="preserve"> </w:t>
      </w:r>
      <w:r w:rsidRPr="00850F0D">
        <w:rPr>
          <w:rFonts w:eastAsiaTheme="minorEastAsia"/>
          <w:b/>
          <w:szCs w:val="21"/>
        </w:rPr>
        <w:t>版</w:t>
      </w:r>
      <w:r w:rsidRPr="00850F0D">
        <w:rPr>
          <w:rFonts w:eastAsiaTheme="minorEastAsia"/>
          <w:b/>
          <w:szCs w:val="21"/>
        </w:rPr>
        <w:t xml:space="preserve"> </w:t>
      </w:r>
      <w:r w:rsidRPr="00850F0D">
        <w:rPr>
          <w:rFonts w:eastAsiaTheme="minorEastAsia"/>
          <w:b/>
          <w:szCs w:val="21"/>
        </w:rPr>
        <w:t>社：</w:t>
      </w:r>
      <w:r w:rsidRPr="00850F0D">
        <w:rPr>
          <w:rFonts w:eastAsiaTheme="minorEastAsia"/>
          <w:b/>
          <w:color w:val="000000"/>
          <w:szCs w:val="21"/>
          <w:shd w:val="clear" w:color="auto" w:fill="FFFFFF"/>
        </w:rPr>
        <w:t>Head of Zeus</w:t>
      </w:r>
    </w:p>
    <w:p w14:paraId="1BEAFD13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代理公司：</w:t>
      </w:r>
      <w:r w:rsidRPr="00850F0D">
        <w:rPr>
          <w:rFonts w:eastAsiaTheme="minorEastAsia"/>
          <w:b/>
          <w:color w:val="000000"/>
          <w:szCs w:val="21"/>
          <w:shd w:val="clear" w:color="auto" w:fill="FFFFFF"/>
        </w:rPr>
        <w:t>Zephyr</w:t>
      </w:r>
      <w:r w:rsidRPr="00850F0D">
        <w:rPr>
          <w:rFonts w:eastAsiaTheme="minorEastAsia"/>
          <w:b/>
          <w:szCs w:val="21"/>
        </w:rPr>
        <w:t xml:space="preserve"> /ANA</w:t>
      </w:r>
    </w:p>
    <w:p w14:paraId="20FB7CB9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页</w:t>
      </w:r>
      <w:r w:rsidRPr="00850F0D">
        <w:rPr>
          <w:rFonts w:eastAsiaTheme="minorEastAsia"/>
          <w:b/>
          <w:szCs w:val="21"/>
        </w:rPr>
        <w:t xml:space="preserve">    </w:t>
      </w:r>
      <w:r w:rsidRPr="00850F0D">
        <w:rPr>
          <w:rFonts w:eastAsiaTheme="minorEastAsia"/>
          <w:b/>
          <w:szCs w:val="21"/>
        </w:rPr>
        <w:t>数：</w:t>
      </w:r>
      <w:r w:rsidRPr="00850F0D">
        <w:rPr>
          <w:rFonts w:eastAsiaTheme="minorEastAsia"/>
          <w:b/>
          <w:szCs w:val="21"/>
        </w:rPr>
        <w:t>208</w:t>
      </w:r>
      <w:r w:rsidRPr="00850F0D">
        <w:rPr>
          <w:rFonts w:eastAsiaTheme="minorEastAsia"/>
          <w:b/>
          <w:szCs w:val="21"/>
        </w:rPr>
        <w:t>页（黑白插图）</w:t>
      </w:r>
    </w:p>
    <w:p w14:paraId="6AEC8F3C" w14:textId="39BFAA90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出版时间：</w:t>
      </w:r>
      <w:r w:rsidRPr="00850F0D">
        <w:rPr>
          <w:rFonts w:eastAsiaTheme="minorEastAsia"/>
          <w:b/>
          <w:szCs w:val="21"/>
        </w:rPr>
        <w:t>202</w:t>
      </w:r>
      <w:r w:rsidR="00B60BB5">
        <w:rPr>
          <w:rFonts w:eastAsiaTheme="minorEastAsia"/>
          <w:b/>
          <w:szCs w:val="21"/>
        </w:rPr>
        <w:t>4</w:t>
      </w:r>
      <w:r w:rsidRPr="00850F0D">
        <w:rPr>
          <w:rFonts w:eastAsiaTheme="minorEastAsia"/>
          <w:b/>
          <w:szCs w:val="21"/>
        </w:rPr>
        <w:t>年</w:t>
      </w:r>
      <w:r w:rsidR="00B60BB5">
        <w:rPr>
          <w:rFonts w:eastAsiaTheme="minorEastAsia"/>
          <w:b/>
          <w:szCs w:val="21"/>
        </w:rPr>
        <w:t>1</w:t>
      </w:r>
      <w:r w:rsidRPr="00850F0D">
        <w:rPr>
          <w:rFonts w:eastAsiaTheme="minorEastAsia"/>
          <w:b/>
          <w:szCs w:val="21"/>
        </w:rPr>
        <w:t>月</w:t>
      </w:r>
    </w:p>
    <w:p w14:paraId="103FDC52" w14:textId="77777777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代理地区：中国大陆、台湾</w:t>
      </w:r>
    </w:p>
    <w:p w14:paraId="7CF40270" w14:textId="7CD6F9DD" w:rsidR="00516FAF" w:rsidRPr="00850F0D" w:rsidRDefault="009C176F">
      <w:pPr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审读资料：</w:t>
      </w:r>
      <w:r w:rsidR="00850F0D" w:rsidRPr="00850F0D">
        <w:rPr>
          <w:rFonts w:eastAsiaTheme="minorEastAsia"/>
          <w:b/>
          <w:szCs w:val="21"/>
        </w:rPr>
        <w:t>电子稿</w:t>
      </w:r>
    </w:p>
    <w:p w14:paraId="380E7BEC" w14:textId="77777777" w:rsidR="00516FAF" w:rsidRPr="00850F0D" w:rsidRDefault="009C176F">
      <w:pPr>
        <w:widowControl/>
        <w:jc w:val="left"/>
        <w:rPr>
          <w:rFonts w:eastAsiaTheme="minorEastAsia"/>
          <w:b/>
          <w:kern w:val="0"/>
          <w:szCs w:val="21"/>
        </w:rPr>
      </w:pPr>
      <w:r w:rsidRPr="00850F0D">
        <w:rPr>
          <w:rFonts w:eastAsiaTheme="minorEastAsia"/>
          <w:b/>
          <w:szCs w:val="21"/>
        </w:rPr>
        <w:t>类</w:t>
      </w:r>
      <w:r w:rsidRPr="00850F0D">
        <w:rPr>
          <w:rFonts w:eastAsiaTheme="minorEastAsia"/>
          <w:b/>
          <w:szCs w:val="21"/>
        </w:rPr>
        <w:t xml:space="preserve">    </w:t>
      </w:r>
      <w:r w:rsidRPr="00850F0D">
        <w:rPr>
          <w:rFonts w:eastAsiaTheme="minorEastAsia"/>
          <w:b/>
          <w:szCs w:val="21"/>
        </w:rPr>
        <w:t>型：</w:t>
      </w:r>
      <w:r w:rsidRPr="00850F0D">
        <w:rPr>
          <w:rFonts w:eastAsiaTheme="minorEastAsia"/>
          <w:b/>
          <w:szCs w:val="21"/>
        </w:rPr>
        <w:t>7-12</w:t>
      </w:r>
      <w:r w:rsidRPr="00850F0D">
        <w:rPr>
          <w:rFonts w:eastAsiaTheme="minorEastAsia"/>
          <w:b/>
          <w:szCs w:val="21"/>
        </w:rPr>
        <w:t>少年文学</w:t>
      </w:r>
    </w:p>
    <w:p w14:paraId="1EB4E2AE" w14:textId="77777777" w:rsidR="00516FAF" w:rsidRPr="00850F0D" w:rsidRDefault="00516FAF">
      <w:pPr>
        <w:autoSpaceDE w:val="0"/>
        <w:autoSpaceDN w:val="0"/>
        <w:adjustRightInd w:val="0"/>
        <w:rPr>
          <w:rFonts w:eastAsiaTheme="minorEastAsia"/>
          <w:b/>
          <w:kern w:val="0"/>
          <w:szCs w:val="21"/>
        </w:rPr>
      </w:pPr>
    </w:p>
    <w:bookmarkEnd w:id="5"/>
    <w:bookmarkEnd w:id="6"/>
    <w:bookmarkEnd w:id="7"/>
    <w:p w14:paraId="1C68EDCD" w14:textId="77777777" w:rsidR="00516FAF" w:rsidRPr="00850F0D" w:rsidRDefault="009C176F">
      <w:pPr>
        <w:autoSpaceDE w:val="0"/>
        <w:autoSpaceDN w:val="0"/>
        <w:adjustRightInd w:val="0"/>
        <w:rPr>
          <w:rFonts w:eastAsiaTheme="minorEastAsia"/>
          <w:b/>
          <w:bCs/>
          <w:kern w:val="0"/>
          <w:szCs w:val="21"/>
        </w:rPr>
      </w:pPr>
      <w:r w:rsidRPr="00850F0D">
        <w:rPr>
          <w:rFonts w:eastAsiaTheme="minorEastAsia"/>
          <w:b/>
          <w:bCs/>
          <w:kern w:val="0"/>
          <w:szCs w:val="21"/>
          <w:lang w:val="zh-CN"/>
        </w:rPr>
        <w:t>内容简介</w:t>
      </w:r>
      <w:r w:rsidRPr="00850F0D">
        <w:rPr>
          <w:rFonts w:eastAsiaTheme="minorEastAsia"/>
          <w:b/>
          <w:bCs/>
          <w:kern w:val="0"/>
          <w:szCs w:val="21"/>
        </w:rPr>
        <w:t>：</w:t>
      </w:r>
    </w:p>
    <w:p w14:paraId="32B5F0DF" w14:textId="77777777" w:rsidR="00627C7A" w:rsidRDefault="00627C7A" w:rsidP="00627C7A">
      <w:pPr>
        <w:autoSpaceDE w:val="0"/>
        <w:autoSpaceDN w:val="0"/>
        <w:adjustRightInd w:val="0"/>
        <w:rPr>
          <w:rFonts w:eastAsiaTheme="minorEastAsia"/>
          <w:bCs/>
          <w:szCs w:val="21"/>
        </w:rPr>
      </w:pPr>
    </w:p>
    <w:p w14:paraId="008EC422" w14:textId="1319C513" w:rsidR="00627C7A" w:rsidRDefault="00627C7A">
      <w:pPr>
        <w:autoSpaceDE w:val="0"/>
        <w:autoSpaceDN w:val="0"/>
        <w:adjustRightInd w:val="0"/>
        <w:ind w:firstLineChars="200" w:firstLine="420"/>
        <w:rPr>
          <w:rFonts w:eastAsiaTheme="minorEastAsia" w:hint="eastAsia"/>
          <w:bCs/>
          <w:szCs w:val="21"/>
        </w:rPr>
      </w:pPr>
      <w:r w:rsidRPr="00850F0D">
        <w:rPr>
          <w:rFonts w:eastAsiaTheme="minorEastAsia"/>
          <w:bCs/>
          <w:szCs w:val="21"/>
        </w:rPr>
        <w:t>费加拉（</w:t>
      </w:r>
      <w:proofErr w:type="spellStart"/>
      <w:r w:rsidRPr="00850F0D">
        <w:rPr>
          <w:rFonts w:eastAsiaTheme="minorEastAsia"/>
          <w:bCs/>
          <w:szCs w:val="21"/>
        </w:rPr>
        <w:t>Feghara</w:t>
      </w:r>
      <w:proofErr w:type="spellEnd"/>
      <w:r w:rsidRPr="00850F0D">
        <w:rPr>
          <w:rFonts w:eastAsiaTheme="minorEastAsia"/>
          <w:bCs/>
          <w:szCs w:val="21"/>
        </w:rPr>
        <w:t>）的汗血马是世界上最快、最强壮、最美丽的马，汉武帝称它们为天马，因为他在梦中见过它们。当时皇帝</w:t>
      </w:r>
      <w:r w:rsidR="00DE05E0">
        <w:rPr>
          <w:rFonts w:eastAsiaTheme="minorEastAsia" w:hint="eastAsia"/>
          <w:bCs/>
          <w:szCs w:val="21"/>
        </w:rPr>
        <w:t>想要将他们为己所用，但他</w:t>
      </w:r>
      <w:r w:rsidRPr="00850F0D">
        <w:rPr>
          <w:rFonts w:eastAsiaTheme="minorEastAsia"/>
          <w:bCs/>
          <w:szCs w:val="21"/>
        </w:rPr>
        <w:t>和对手马王不懂任何语言，只懂得战争，所以来到公元前</w:t>
      </w:r>
      <w:r w:rsidRPr="00850F0D">
        <w:rPr>
          <w:rFonts w:eastAsiaTheme="minorEastAsia"/>
          <w:bCs/>
          <w:szCs w:val="21"/>
        </w:rPr>
        <w:t>2</w:t>
      </w:r>
      <w:r w:rsidRPr="00850F0D">
        <w:rPr>
          <w:rFonts w:eastAsiaTheme="minorEastAsia"/>
          <w:bCs/>
          <w:szCs w:val="21"/>
        </w:rPr>
        <w:t>世纪的中国</w:t>
      </w:r>
      <w:r>
        <w:rPr>
          <w:rFonts w:eastAsiaTheme="minorEastAsia" w:hint="eastAsia"/>
          <w:bCs/>
          <w:szCs w:val="21"/>
        </w:rPr>
        <w:t>的</w:t>
      </w:r>
      <w:r w:rsidRPr="00850F0D">
        <w:rPr>
          <w:rFonts w:eastAsiaTheme="minorEastAsia"/>
          <w:bCs/>
          <w:szCs w:val="21"/>
        </w:rPr>
        <w:t>比利需要帮助名叫汉的马童和他的父亲</w:t>
      </w:r>
      <w:r w:rsidRPr="00850F0D">
        <w:rPr>
          <w:rFonts w:eastAsiaTheme="minorEastAsia"/>
          <w:bCs/>
          <w:szCs w:val="21"/>
        </w:rPr>
        <w:t>“</w:t>
      </w:r>
      <w:r w:rsidRPr="00850F0D">
        <w:rPr>
          <w:rFonts w:eastAsiaTheme="minorEastAsia"/>
          <w:bCs/>
          <w:szCs w:val="21"/>
        </w:rPr>
        <w:t>大旅行家</w:t>
      </w:r>
      <w:r w:rsidRPr="00850F0D">
        <w:rPr>
          <w:rFonts w:eastAsiaTheme="minorEastAsia"/>
          <w:bCs/>
          <w:szCs w:val="21"/>
        </w:rPr>
        <w:t>”</w:t>
      </w:r>
      <w:r w:rsidRPr="00850F0D">
        <w:rPr>
          <w:rFonts w:eastAsiaTheme="minorEastAsia"/>
          <w:bCs/>
          <w:szCs w:val="21"/>
        </w:rPr>
        <w:t>来选择正确的阵营</w:t>
      </w:r>
      <w:r w:rsidR="00DE05E0">
        <w:rPr>
          <w:rFonts w:eastAsiaTheme="minorEastAsia" w:hint="eastAsia"/>
          <w:bCs/>
          <w:szCs w:val="21"/>
        </w:rPr>
        <w:t>……</w:t>
      </w:r>
    </w:p>
    <w:bookmarkEnd w:id="0"/>
    <w:bookmarkEnd w:id="1"/>
    <w:p w14:paraId="05FDF287" w14:textId="77777777" w:rsidR="00516FAF" w:rsidRPr="00850F0D" w:rsidRDefault="00516FAF">
      <w:pPr>
        <w:shd w:val="clear" w:color="auto" w:fill="FFFFFF"/>
        <w:tabs>
          <w:tab w:val="left" w:pos="1736"/>
        </w:tabs>
        <w:rPr>
          <w:rFonts w:eastAsiaTheme="minorEastAsia"/>
          <w:b/>
          <w:bCs/>
          <w:color w:val="000000"/>
        </w:rPr>
      </w:pPr>
    </w:p>
    <w:p w14:paraId="599B475D" w14:textId="77777777" w:rsidR="00516FAF" w:rsidRPr="00850F0D" w:rsidRDefault="009C176F">
      <w:pPr>
        <w:widowControl/>
        <w:shd w:val="clear" w:color="auto" w:fill="FFFFFF"/>
        <w:spacing w:line="280" w:lineRule="exact"/>
        <w:rPr>
          <w:rFonts w:eastAsiaTheme="minorEastAsia"/>
          <w:b/>
          <w:szCs w:val="21"/>
        </w:rPr>
      </w:pPr>
      <w:r w:rsidRPr="00850F0D">
        <w:rPr>
          <w:rFonts w:eastAsiaTheme="minorEastAsia"/>
          <w:b/>
          <w:szCs w:val="21"/>
        </w:rPr>
        <w:t>内文插图：</w:t>
      </w:r>
    </w:p>
    <w:p w14:paraId="350DB119" w14:textId="3A1D15DB" w:rsidR="00516FAF" w:rsidRPr="00850F0D" w:rsidRDefault="008170C0" w:rsidP="00876B60">
      <w:pPr>
        <w:shd w:val="clear" w:color="auto" w:fill="FFFFFF"/>
        <w:tabs>
          <w:tab w:val="left" w:pos="1736"/>
        </w:tabs>
        <w:jc w:val="center"/>
        <w:rPr>
          <w:rFonts w:eastAsiaTheme="minorEastAsia"/>
        </w:rPr>
      </w:pPr>
      <w:r w:rsidRPr="00850F0D">
        <w:rPr>
          <w:rFonts w:eastAsiaTheme="minorEastAsia"/>
          <w:noProof/>
        </w:rPr>
        <w:drawing>
          <wp:inline distT="0" distB="0" distL="0" distR="0" wp14:anchorId="4873ED15" wp14:editId="2EF7111D">
            <wp:extent cx="4739066" cy="3600000"/>
            <wp:effectExtent l="0" t="0" r="4445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AEB2" w14:textId="77777777" w:rsidR="00DE05E0" w:rsidRPr="00850F0D" w:rsidRDefault="00DE05E0" w:rsidP="00DE05E0">
      <w:pPr>
        <w:shd w:val="clear" w:color="auto" w:fill="FFFFFF"/>
        <w:tabs>
          <w:tab w:val="left" w:pos="1736"/>
        </w:tabs>
        <w:rPr>
          <w:rFonts w:eastAsiaTheme="minorEastAsia"/>
        </w:rPr>
      </w:pPr>
    </w:p>
    <w:p w14:paraId="0AA228A4" w14:textId="77777777" w:rsidR="00DE05E0" w:rsidRPr="00850F0D" w:rsidRDefault="00DE05E0" w:rsidP="00DE05E0">
      <w:pPr>
        <w:widowControl/>
        <w:shd w:val="clear" w:color="auto" w:fill="FFFFFF"/>
        <w:spacing w:line="280" w:lineRule="exact"/>
        <w:rPr>
          <w:rFonts w:eastAsiaTheme="minorEastAsia" w:hint="eastAsia"/>
          <w:b/>
          <w:szCs w:val="21"/>
        </w:rPr>
      </w:pPr>
    </w:p>
    <w:p w14:paraId="4CD5C690" w14:textId="77777777" w:rsidR="00516FAF" w:rsidRPr="00850F0D" w:rsidRDefault="00516FAF" w:rsidP="00DE05E0">
      <w:pPr>
        <w:widowControl/>
        <w:shd w:val="clear" w:color="auto" w:fill="FFFFFF"/>
        <w:spacing w:line="330" w:lineRule="atLeast"/>
        <w:rPr>
          <w:rFonts w:eastAsiaTheme="minorEastAsia"/>
        </w:rPr>
      </w:pPr>
      <w:bookmarkStart w:id="8" w:name="OLE_LINK12"/>
      <w:bookmarkStart w:id="9" w:name="OLE_LINK11"/>
    </w:p>
    <w:bookmarkEnd w:id="8"/>
    <w:bookmarkEnd w:id="9"/>
    <w:p w14:paraId="402F6D4F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kern w:val="0"/>
          <w:szCs w:val="21"/>
        </w:rPr>
      </w:pPr>
      <w:r w:rsidRPr="00850F0D">
        <w:rPr>
          <w:rFonts w:eastAsiaTheme="minorEastAsia"/>
          <w:b/>
          <w:bCs/>
          <w:color w:val="000000"/>
          <w:szCs w:val="21"/>
        </w:rPr>
        <w:t>谢谢您的阅读！</w:t>
      </w:r>
    </w:p>
    <w:p w14:paraId="76815839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b/>
          <w:bCs/>
          <w:color w:val="000000"/>
          <w:szCs w:val="21"/>
        </w:rPr>
        <w:t>请将回馈信息发至：</w:t>
      </w:r>
      <w:r w:rsidRPr="00850F0D">
        <w:rPr>
          <w:rFonts w:eastAsiaTheme="minorEastAsia"/>
          <w:color w:val="000000"/>
          <w:szCs w:val="21"/>
        </w:rPr>
        <w:t> </w:t>
      </w:r>
      <w:r w:rsidRPr="00850F0D">
        <w:rPr>
          <w:rFonts w:eastAsiaTheme="minorEastAsia"/>
          <w:color w:val="000000"/>
          <w:szCs w:val="21"/>
        </w:rPr>
        <w:t>薛肖雁</w:t>
      </w:r>
      <w:r w:rsidRPr="00850F0D">
        <w:rPr>
          <w:rFonts w:eastAsiaTheme="minorEastAsia"/>
          <w:color w:val="000000"/>
          <w:szCs w:val="21"/>
        </w:rPr>
        <w:t> </w:t>
      </w:r>
      <w:hyperlink r:id="rId16" w:history="1">
        <w:r w:rsidRPr="00850F0D">
          <w:rPr>
            <w:rStyle w:val="ab"/>
            <w:rFonts w:eastAsiaTheme="minorEastAsia"/>
            <w:szCs w:val="21"/>
          </w:rPr>
          <w:t>echo@nurnberg.com.cn</w:t>
        </w:r>
      </w:hyperlink>
      <w:r w:rsidRPr="00850F0D">
        <w:rPr>
          <w:rFonts w:eastAsiaTheme="minorEastAsia"/>
          <w:color w:val="000000"/>
          <w:szCs w:val="21"/>
        </w:rPr>
        <w:t xml:space="preserve">   </w:t>
      </w:r>
    </w:p>
    <w:p w14:paraId="5B226B75" w14:textId="77777777" w:rsidR="00516FAF" w:rsidRPr="00850F0D" w:rsidRDefault="009C176F">
      <w:pPr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----------------------------------------------------------------------</w:t>
      </w:r>
    </w:p>
    <w:p w14:paraId="52813EF2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安德鲁﹒纳伯格联合国际有限公司北京代表处</w:t>
      </w:r>
    </w:p>
    <w:p w14:paraId="4358A2C7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北京市海淀区中关村大街甲</w:t>
      </w:r>
      <w:r w:rsidRPr="00850F0D">
        <w:rPr>
          <w:rFonts w:eastAsiaTheme="minorEastAsia"/>
          <w:color w:val="000000"/>
          <w:szCs w:val="21"/>
        </w:rPr>
        <w:t>59</w:t>
      </w:r>
      <w:r w:rsidRPr="00850F0D">
        <w:rPr>
          <w:rFonts w:eastAsiaTheme="minorEastAsia"/>
          <w:color w:val="000000"/>
          <w:szCs w:val="21"/>
        </w:rPr>
        <w:t>号中国人民大学文化大厦</w:t>
      </w:r>
      <w:r w:rsidRPr="00850F0D">
        <w:rPr>
          <w:rFonts w:eastAsiaTheme="minorEastAsia"/>
          <w:color w:val="000000"/>
          <w:szCs w:val="21"/>
        </w:rPr>
        <w:t>1705</w:t>
      </w:r>
      <w:r w:rsidRPr="00850F0D">
        <w:rPr>
          <w:rFonts w:eastAsiaTheme="minorEastAsia"/>
          <w:color w:val="000000"/>
          <w:szCs w:val="21"/>
        </w:rPr>
        <w:t>室</w:t>
      </w:r>
      <w:r w:rsidRPr="00850F0D">
        <w:rPr>
          <w:rFonts w:eastAsiaTheme="minorEastAsia"/>
          <w:color w:val="000000"/>
          <w:szCs w:val="21"/>
        </w:rPr>
        <w:t> </w:t>
      </w:r>
      <w:r w:rsidRPr="00850F0D">
        <w:rPr>
          <w:rFonts w:eastAsiaTheme="minorEastAsia"/>
          <w:color w:val="000000"/>
          <w:szCs w:val="21"/>
        </w:rPr>
        <w:t>邮编：</w:t>
      </w:r>
      <w:r w:rsidRPr="00850F0D">
        <w:rPr>
          <w:rFonts w:eastAsiaTheme="minorEastAsia"/>
          <w:color w:val="000000"/>
          <w:szCs w:val="21"/>
        </w:rPr>
        <w:t>100872</w:t>
      </w:r>
    </w:p>
    <w:p w14:paraId="3A699678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 w:val="23"/>
          <w:szCs w:val="23"/>
        </w:rPr>
      </w:pPr>
      <w:r w:rsidRPr="00850F0D">
        <w:rPr>
          <w:rFonts w:eastAsiaTheme="minorEastAsia"/>
          <w:color w:val="000000"/>
          <w:szCs w:val="21"/>
        </w:rPr>
        <w:t>Email: </w:t>
      </w:r>
      <w:hyperlink r:id="rId17" w:history="1">
        <w:r w:rsidRPr="00850F0D">
          <w:rPr>
            <w:rStyle w:val="ab"/>
            <w:rFonts w:eastAsiaTheme="minorEastAsia"/>
            <w:szCs w:val="21"/>
          </w:rPr>
          <w:t>echo@nurnberg.com.cn</w:t>
        </w:r>
      </w:hyperlink>
      <w:r w:rsidRPr="00850F0D">
        <w:rPr>
          <w:rFonts w:eastAsiaTheme="minorEastAsia"/>
          <w:color w:val="000000"/>
          <w:szCs w:val="21"/>
        </w:rPr>
        <w:t>    </w:t>
      </w:r>
    </w:p>
    <w:p w14:paraId="7FBE3BD4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电话：</w:t>
      </w:r>
      <w:r w:rsidRPr="00850F0D">
        <w:rPr>
          <w:rFonts w:eastAsiaTheme="minorEastAsia"/>
          <w:color w:val="000000"/>
          <w:sz w:val="18"/>
          <w:szCs w:val="18"/>
        </w:rPr>
        <w:t>010-82449185</w:t>
      </w:r>
    </w:p>
    <w:p w14:paraId="400A23BC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传真：</w:t>
      </w:r>
      <w:r w:rsidRPr="00850F0D">
        <w:rPr>
          <w:rFonts w:eastAsiaTheme="minorEastAsia"/>
          <w:color w:val="000000"/>
          <w:szCs w:val="21"/>
        </w:rPr>
        <w:t>010-82504200</w:t>
      </w:r>
    </w:p>
    <w:p w14:paraId="6009B68A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网址：</w:t>
      </w:r>
      <w:r w:rsidRPr="00850F0D">
        <w:rPr>
          <w:rFonts w:eastAsiaTheme="minorEastAsia"/>
          <w:color w:val="000000"/>
          <w:szCs w:val="21"/>
        </w:rPr>
        <w:t>www.nurnberg.com.cn</w:t>
      </w:r>
      <w:r w:rsidRPr="00850F0D">
        <w:rPr>
          <w:rFonts w:eastAsiaTheme="minorEastAsia"/>
          <w:color w:val="000000"/>
          <w:szCs w:val="21"/>
        </w:rPr>
        <w:t>（获取最新书讯）</w:t>
      </w:r>
    </w:p>
    <w:p w14:paraId="6FACC4C4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微博：</w:t>
      </w:r>
      <w:hyperlink r:id="rId18" w:history="1">
        <w:r w:rsidRPr="00850F0D">
          <w:rPr>
            <w:rStyle w:val="ab"/>
            <w:rFonts w:eastAsiaTheme="minorEastAsia"/>
            <w:color w:val="0563C1"/>
            <w:szCs w:val="21"/>
          </w:rPr>
          <w:t>http://weibo.com/nurnberg</w:t>
        </w:r>
      </w:hyperlink>
    </w:p>
    <w:p w14:paraId="52057DFA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豆瓣小站：</w:t>
      </w:r>
      <w:hyperlink r:id="rId19" w:history="1">
        <w:r w:rsidRPr="00850F0D">
          <w:rPr>
            <w:rStyle w:val="ab"/>
            <w:rFonts w:eastAsiaTheme="minorEastAsia"/>
            <w:color w:val="0563C1"/>
            <w:szCs w:val="21"/>
          </w:rPr>
          <w:t>http://site.douban.com/110577/</w:t>
        </w:r>
      </w:hyperlink>
    </w:p>
    <w:p w14:paraId="37BEB384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抖音号：安德鲁读书</w:t>
      </w:r>
    </w:p>
    <w:p w14:paraId="29F9A4AC" w14:textId="77777777" w:rsidR="00516FAF" w:rsidRPr="00850F0D" w:rsidRDefault="009C176F">
      <w:pPr>
        <w:shd w:val="clear" w:color="auto" w:fill="FFFFFF"/>
        <w:rPr>
          <w:rFonts w:eastAsiaTheme="minorEastAsia"/>
          <w:color w:val="000000"/>
          <w:szCs w:val="21"/>
        </w:rPr>
      </w:pPr>
      <w:r w:rsidRPr="00850F0D">
        <w:rPr>
          <w:rFonts w:eastAsiaTheme="minorEastAsia"/>
          <w:color w:val="000000"/>
          <w:szCs w:val="21"/>
        </w:rPr>
        <w:t>微信订阅号：安德鲁书讯</w:t>
      </w:r>
    </w:p>
    <w:p w14:paraId="692F2C87" w14:textId="75D70F30" w:rsidR="00516FAF" w:rsidRPr="00850F0D" w:rsidRDefault="008170C0">
      <w:pPr>
        <w:widowControl/>
        <w:jc w:val="left"/>
        <w:rPr>
          <w:rFonts w:eastAsiaTheme="minorEastAsia"/>
        </w:rPr>
      </w:pPr>
      <w:r w:rsidRPr="00850F0D">
        <w:rPr>
          <w:rFonts w:eastAsiaTheme="minorEastAsia"/>
          <w:noProof/>
        </w:rPr>
        <w:drawing>
          <wp:anchor distT="0" distB="0" distL="114300" distR="114300" simplePos="0" relativeHeight="251656192" behindDoc="0" locked="0" layoutInCell="1" allowOverlap="1" wp14:anchorId="444AA9DA" wp14:editId="686495E3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0" b="0"/>
            <wp:wrapSquare wrapText="bothSides"/>
            <wp:docPr id="34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6FAF" w:rsidRPr="00850F0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B3F7A" w14:textId="77777777" w:rsidR="00FA0A97" w:rsidRDefault="00FA0A97">
      <w:r>
        <w:separator/>
      </w:r>
    </w:p>
  </w:endnote>
  <w:endnote w:type="continuationSeparator" w:id="0">
    <w:p w14:paraId="0E44A7B4" w14:textId="77777777" w:rsidR="00FA0A97" w:rsidRDefault="00FA0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E310" w14:textId="77777777" w:rsidR="00516FAF" w:rsidRDefault="00516FA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B2D7B89" w14:textId="77777777" w:rsidR="00516FAF" w:rsidRDefault="009C17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AE8FC61" w14:textId="77777777" w:rsidR="00516FAF" w:rsidRDefault="009C17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，传真：010-82504200</w:t>
    </w:r>
  </w:p>
  <w:p w14:paraId="1726F0C4" w14:textId="77777777" w:rsidR="00516FAF" w:rsidRDefault="009C176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074EB" w14:textId="77777777" w:rsidR="00FA0A97" w:rsidRDefault="00FA0A97">
      <w:r>
        <w:separator/>
      </w:r>
    </w:p>
  </w:footnote>
  <w:footnote w:type="continuationSeparator" w:id="0">
    <w:p w14:paraId="20D99100" w14:textId="77777777" w:rsidR="00FA0A97" w:rsidRDefault="00FA0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1230E" w14:textId="65B295FE" w:rsidR="00516FAF" w:rsidRDefault="008170C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5455E9D" wp14:editId="56F3E55A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3AC3FF" w14:textId="59FF7A6B" w:rsidR="00516FAF" w:rsidRDefault="009C176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JiNjJhNzhiOTc3NGM2MGNjMTBmZDQ3Yzg1Y2FhYjY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C711E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61542"/>
    <w:rsid w:val="00163F80"/>
    <w:rsid w:val="00167007"/>
    <w:rsid w:val="00193733"/>
    <w:rsid w:val="0019586E"/>
    <w:rsid w:val="00196FA1"/>
    <w:rsid w:val="001A2492"/>
    <w:rsid w:val="001B14BF"/>
    <w:rsid w:val="001B2196"/>
    <w:rsid w:val="001B469B"/>
    <w:rsid w:val="001B679D"/>
    <w:rsid w:val="001C2558"/>
    <w:rsid w:val="001C6D65"/>
    <w:rsid w:val="001D0FAF"/>
    <w:rsid w:val="001D4E4F"/>
    <w:rsid w:val="001F08B6"/>
    <w:rsid w:val="001F55A2"/>
    <w:rsid w:val="002243E8"/>
    <w:rsid w:val="00236060"/>
    <w:rsid w:val="00244F8F"/>
    <w:rsid w:val="00250819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1785"/>
    <w:rsid w:val="00295FD8"/>
    <w:rsid w:val="0029676A"/>
    <w:rsid w:val="002A2BF9"/>
    <w:rsid w:val="002A3EEF"/>
    <w:rsid w:val="002B1BCA"/>
    <w:rsid w:val="002B5ADD"/>
    <w:rsid w:val="002B775B"/>
    <w:rsid w:val="002D1B5A"/>
    <w:rsid w:val="002D1FB6"/>
    <w:rsid w:val="002D6E9C"/>
    <w:rsid w:val="002E13E2"/>
    <w:rsid w:val="002E21FA"/>
    <w:rsid w:val="002E4527"/>
    <w:rsid w:val="002F11AE"/>
    <w:rsid w:val="002F12C3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66FE1"/>
    <w:rsid w:val="003702ED"/>
    <w:rsid w:val="00374360"/>
    <w:rsid w:val="003775C3"/>
    <w:rsid w:val="00377719"/>
    <w:rsid w:val="00377A13"/>
    <w:rsid w:val="003803C5"/>
    <w:rsid w:val="003866D0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F0EAE"/>
    <w:rsid w:val="003F4DC2"/>
    <w:rsid w:val="00402A10"/>
    <w:rsid w:val="00403023"/>
    <w:rsid w:val="004039C9"/>
    <w:rsid w:val="00405108"/>
    <w:rsid w:val="00405595"/>
    <w:rsid w:val="00416570"/>
    <w:rsid w:val="00416DEA"/>
    <w:rsid w:val="00422383"/>
    <w:rsid w:val="00423D6C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76C6E"/>
    <w:rsid w:val="00477604"/>
    <w:rsid w:val="00485E2E"/>
    <w:rsid w:val="004C19C7"/>
    <w:rsid w:val="004C4664"/>
    <w:rsid w:val="004C5BCC"/>
    <w:rsid w:val="004D16E3"/>
    <w:rsid w:val="004D5ADA"/>
    <w:rsid w:val="004D7048"/>
    <w:rsid w:val="004E16B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16FAF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9B0"/>
    <w:rsid w:val="00611F01"/>
    <w:rsid w:val="00613622"/>
    <w:rsid w:val="00616A0F"/>
    <w:rsid w:val="006176AA"/>
    <w:rsid w:val="00627C7A"/>
    <w:rsid w:val="006343F0"/>
    <w:rsid w:val="00645AC8"/>
    <w:rsid w:val="006474C4"/>
    <w:rsid w:val="00655FA9"/>
    <w:rsid w:val="00662F43"/>
    <w:rsid w:val="006656BA"/>
    <w:rsid w:val="00667C85"/>
    <w:rsid w:val="00672AF3"/>
    <w:rsid w:val="00673A49"/>
    <w:rsid w:val="00674B20"/>
    <w:rsid w:val="00680016"/>
    <w:rsid w:val="00680EFB"/>
    <w:rsid w:val="00696D00"/>
    <w:rsid w:val="006A63D4"/>
    <w:rsid w:val="006B1175"/>
    <w:rsid w:val="006B4A2E"/>
    <w:rsid w:val="006B6CAB"/>
    <w:rsid w:val="006C0DD8"/>
    <w:rsid w:val="006C44F3"/>
    <w:rsid w:val="006C5C4A"/>
    <w:rsid w:val="006C7823"/>
    <w:rsid w:val="006D536A"/>
    <w:rsid w:val="006D671A"/>
    <w:rsid w:val="006E1B07"/>
    <w:rsid w:val="006E2E2E"/>
    <w:rsid w:val="006E4D6F"/>
    <w:rsid w:val="006F3568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67474"/>
    <w:rsid w:val="00774371"/>
    <w:rsid w:val="00775F58"/>
    <w:rsid w:val="007778BD"/>
    <w:rsid w:val="00780F8A"/>
    <w:rsid w:val="00786032"/>
    <w:rsid w:val="00786DA0"/>
    <w:rsid w:val="00792AB2"/>
    <w:rsid w:val="00794C55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541"/>
    <w:rsid w:val="007C68DC"/>
    <w:rsid w:val="007D315A"/>
    <w:rsid w:val="007D4B09"/>
    <w:rsid w:val="007D69A1"/>
    <w:rsid w:val="007E2023"/>
    <w:rsid w:val="007E2BA6"/>
    <w:rsid w:val="007E348E"/>
    <w:rsid w:val="007E44C1"/>
    <w:rsid w:val="007F1B8C"/>
    <w:rsid w:val="007F652C"/>
    <w:rsid w:val="007F6AFD"/>
    <w:rsid w:val="00805ED5"/>
    <w:rsid w:val="00811F9E"/>
    <w:rsid w:val="008129CA"/>
    <w:rsid w:val="00816558"/>
    <w:rsid w:val="008170C0"/>
    <w:rsid w:val="00820DB3"/>
    <w:rsid w:val="00830F5B"/>
    <w:rsid w:val="00846351"/>
    <w:rsid w:val="0084693F"/>
    <w:rsid w:val="00847E7D"/>
    <w:rsid w:val="00850F0D"/>
    <w:rsid w:val="00851BA3"/>
    <w:rsid w:val="00851D0C"/>
    <w:rsid w:val="00856800"/>
    <w:rsid w:val="00876B60"/>
    <w:rsid w:val="008833DC"/>
    <w:rsid w:val="00893863"/>
    <w:rsid w:val="00894B21"/>
    <w:rsid w:val="00895CB6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906691"/>
    <w:rsid w:val="009110D0"/>
    <w:rsid w:val="00915940"/>
    <w:rsid w:val="00916A50"/>
    <w:rsid w:val="009222F0"/>
    <w:rsid w:val="00931DDB"/>
    <w:rsid w:val="0093480F"/>
    <w:rsid w:val="009425AA"/>
    <w:rsid w:val="00946240"/>
    <w:rsid w:val="00953C63"/>
    <w:rsid w:val="00955968"/>
    <w:rsid w:val="00957338"/>
    <w:rsid w:val="0095747D"/>
    <w:rsid w:val="009578B7"/>
    <w:rsid w:val="00962E1E"/>
    <w:rsid w:val="0096696B"/>
    <w:rsid w:val="0096771A"/>
    <w:rsid w:val="00973993"/>
    <w:rsid w:val="00973E1A"/>
    <w:rsid w:val="009806ED"/>
    <w:rsid w:val="009836C5"/>
    <w:rsid w:val="00986AC0"/>
    <w:rsid w:val="00993801"/>
    <w:rsid w:val="00995581"/>
    <w:rsid w:val="00996023"/>
    <w:rsid w:val="009A4179"/>
    <w:rsid w:val="009B01A7"/>
    <w:rsid w:val="009B3591"/>
    <w:rsid w:val="009B4711"/>
    <w:rsid w:val="009C1479"/>
    <w:rsid w:val="009C176F"/>
    <w:rsid w:val="009C3C54"/>
    <w:rsid w:val="009C7664"/>
    <w:rsid w:val="009D09AC"/>
    <w:rsid w:val="009D107A"/>
    <w:rsid w:val="009D6298"/>
    <w:rsid w:val="009E5739"/>
    <w:rsid w:val="009E695C"/>
    <w:rsid w:val="009F09C5"/>
    <w:rsid w:val="009F5F8A"/>
    <w:rsid w:val="009F7578"/>
    <w:rsid w:val="00A07487"/>
    <w:rsid w:val="00A10E73"/>
    <w:rsid w:val="00A10F0C"/>
    <w:rsid w:val="00A11AF5"/>
    <w:rsid w:val="00A1225E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90FC8"/>
    <w:rsid w:val="00A9125F"/>
    <w:rsid w:val="00AA345D"/>
    <w:rsid w:val="00AB060D"/>
    <w:rsid w:val="00AB762B"/>
    <w:rsid w:val="00AC7610"/>
    <w:rsid w:val="00AD00A0"/>
    <w:rsid w:val="00AD1193"/>
    <w:rsid w:val="00AD160F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21C6"/>
    <w:rsid w:val="00B12629"/>
    <w:rsid w:val="00B14840"/>
    <w:rsid w:val="00B254DB"/>
    <w:rsid w:val="00B30F7B"/>
    <w:rsid w:val="00B34987"/>
    <w:rsid w:val="00B3623D"/>
    <w:rsid w:val="00B416A7"/>
    <w:rsid w:val="00B41A8F"/>
    <w:rsid w:val="00B46ABA"/>
    <w:rsid w:val="00B46E7C"/>
    <w:rsid w:val="00B50B52"/>
    <w:rsid w:val="00B5377C"/>
    <w:rsid w:val="00B5540C"/>
    <w:rsid w:val="00B5587F"/>
    <w:rsid w:val="00B60742"/>
    <w:rsid w:val="00B60BB5"/>
    <w:rsid w:val="00B62889"/>
    <w:rsid w:val="00B63D45"/>
    <w:rsid w:val="00B648F3"/>
    <w:rsid w:val="00B6616C"/>
    <w:rsid w:val="00B7682F"/>
    <w:rsid w:val="00B77120"/>
    <w:rsid w:val="00B82312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19FF"/>
    <w:rsid w:val="00BF20A3"/>
    <w:rsid w:val="00BF237B"/>
    <w:rsid w:val="00BF39E0"/>
    <w:rsid w:val="00BF4A73"/>
    <w:rsid w:val="00BF4FA0"/>
    <w:rsid w:val="00BF523C"/>
    <w:rsid w:val="00C0509D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1645"/>
    <w:rsid w:val="00CF4063"/>
    <w:rsid w:val="00D146C2"/>
    <w:rsid w:val="00D14C57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1745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87F"/>
    <w:rsid w:val="00D85807"/>
    <w:rsid w:val="00D93FE2"/>
    <w:rsid w:val="00D95C73"/>
    <w:rsid w:val="00D961BA"/>
    <w:rsid w:val="00DA6E19"/>
    <w:rsid w:val="00DB7D8F"/>
    <w:rsid w:val="00DC0F14"/>
    <w:rsid w:val="00DC4406"/>
    <w:rsid w:val="00DE05E0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45F"/>
    <w:rsid w:val="00E71E2E"/>
    <w:rsid w:val="00E725A1"/>
    <w:rsid w:val="00E72D48"/>
    <w:rsid w:val="00E841AD"/>
    <w:rsid w:val="00E9316F"/>
    <w:rsid w:val="00EA6987"/>
    <w:rsid w:val="00EA74CC"/>
    <w:rsid w:val="00EB27B1"/>
    <w:rsid w:val="00ED1D72"/>
    <w:rsid w:val="00EE044F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60DD"/>
    <w:rsid w:val="00F97B49"/>
    <w:rsid w:val="00FA0A97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D6E0F"/>
    <w:rsid w:val="00FE7E98"/>
    <w:rsid w:val="00FF01D6"/>
    <w:rsid w:val="00FF61BB"/>
    <w:rsid w:val="08D669C1"/>
    <w:rsid w:val="1BFB7C19"/>
    <w:rsid w:val="38C812E3"/>
    <w:rsid w:val="427F693D"/>
    <w:rsid w:val="4FA21C39"/>
    <w:rsid w:val="5AD15642"/>
    <w:rsid w:val="72D3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3E703B"/>
  <w15:docId w15:val="{86AC620A-D34D-4F29-AFD0-09382B4AC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a-text-bold">
    <w:name w:val="a-text-bold"/>
  </w:style>
  <w:style w:type="character" w:customStyle="1" w:styleId="a-text-italic">
    <w:name w:val="a-text-italic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rnberg.com.cn/video/video_show.aspx?id=11534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eibo.com/nurnber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mailto:echo@nurnberg.com.cn" TargetMode="External"/><Relationship Id="rId2" Type="http://schemas.openxmlformats.org/officeDocument/2006/relationships/styles" Target="styles.xml"/><Relationship Id="rId16" Type="http://schemas.openxmlformats.org/officeDocument/2006/relationships/hyperlink" Target="mailto:echo@nurnberg.com.cn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olandchambers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1059"/>
    <customShpInfo spid="_x0000_s1060"/>
    <customShpInfo spid="_x0000_s1062"/>
    <customShpInfo spid="_x0000_s1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433</Words>
  <Characters>2473</Characters>
  <Application>Microsoft Office Word</Application>
  <DocSecurity>0</DocSecurity>
  <Lines>20</Lines>
  <Paragraphs>5</Paragraphs>
  <ScaleCrop>false</ScaleCrop>
  <Company>2ndSpAcE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siwei zhao</cp:lastModifiedBy>
  <cp:revision>6</cp:revision>
  <cp:lastPrinted>2005-06-10T06:33:00Z</cp:lastPrinted>
  <dcterms:created xsi:type="dcterms:W3CDTF">2023-12-27T09:43:00Z</dcterms:created>
  <dcterms:modified xsi:type="dcterms:W3CDTF">2023-12-27T11:13:00Z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EEEA53E9A9034105BE484333C297CED4</vt:lpwstr>
  </property>
</Properties>
</file>