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rPr>
          <w:rFonts w:hint="eastAsia"/>
          <w:color w:val="000000"/>
          <w:szCs w:val="21"/>
        </w:rPr>
      </w:pPr>
      <w:bookmarkStart w:id="2" w:name="OLE_LINK4"/>
      <w:bookmarkStart w:id="3" w:name="OLE_LINK1"/>
    </w:p>
    <w:p>
      <w:pPr>
        <w:rPr>
          <w:rFonts w:hint="eastAsia"/>
          <w:color w:val="000000"/>
          <w:szCs w:val="21"/>
        </w:rPr>
      </w:pPr>
      <w:bookmarkStart w:id="4" w:name="OLE_LINK7"/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142875</wp:posOffset>
            </wp:positionV>
            <wp:extent cx="1018540" cy="1466215"/>
            <wp:effectExtent l="0" t="0" r="48260" b="38735"/>
            <wp:wrapTight wrapText="bothSides">
              <wp:wrapPolygon>
                <wp:start x="0" y="0"/>
                <wp:lineTo x="0" y="21329"/>
                <wp:lineTo x="21007" y="21329"/>
                <wp:lineTo x="21007" y="0"/>
                <wp:lineTo x="0" y="0"/>
              </wp:wrapPolygon>
            </wp:wrapTight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渔夫的礼物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5" w:name="OLE_LINK8"/>
      <w:r>
        <w:rPr>
          <w:b/>
          <w:bCs/>
          <w:color w:val="000000"/>
          <w:szCs w:val="21"/>
        </w:rPr>
        <w:t>THE FISHERMAN’S GIFT</w:t>
      </w:r>
    </w:p>
    <w:bookmarkEnd w:id="5"/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者：Julia Kelly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社：Harvill Secker</w:t>
      </w:r>
      <w:r>
        <w:rPr>
          <w:rFonts w:hint="default"/>
          <w:b/>
          <w:bCs/>
          <w:color w:val="000000"/>
          <w:szCs w:val="21"/>
        </w:rPr>
        <w:t> 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WME</w:t>
      </w:r>
      <w:r>
        <w:rPr>
          <w:b/>
          <w:bCs/>
          <w:color w:val="000000"/>
          <w:szCs w:val="21"/>
        </w:rPr>
        <w:t>/ANA/Lauren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约315页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2025年春季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型：文学小说</w:t>
      </w:r>
      <w:r>
        <w:rPr>
          <w:rFonts w:hint="eastAsia"/>
          <w:b/>
          <w:bCs/>
          <w:szCs w:val="21"/>
        </w:rPr>
        <w:t xml:space="preserve"> </w:t>
      </w:r>
    </w:p>
    <w:p>
      <w:pPr>
        <w:rPr>
          <w:rFonts w:hint="eastAsia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版权已售：北美（Simon &amp; Schuster）、意大利 (Mondadori)、德国 (Mare Verlag)</w:t>
      </w:r>
    </w:p>
    <w:p>
      <w:p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right="420"/>
        <w:rPr>
          <w:rFonts w:hint="eastAsia"/>
          <w:bCs/>
          <w:color w:val="000000"/>
          <w:szCs w:val="21"/>
        </w:rPr>
      </w:pPr>
    </w:p>
    <w:p>
      <w:pPr>
        <w:ind w:right="44"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一个紧张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又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温柔的爱情故事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一个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写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悲伤和生存、希望和接受的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人生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故事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献给《海洋间的光》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Cs/>
          <w:color w:val="000000"/>
          <w:szCs w:val="21"/>
        </w:rPr>
        <w:t>THE LIGHT BETWEEN OCEANS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、《点灯人》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Cs/>
          <w:color w:val="000000"/>
          <w:szCs w:val="21"/>
        </w:rPr>
        <w:t>THE LAMPLIGHTERS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、《雪的孩子》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Cs/>
          <w:color w:val="000000"/>
          <w:szCs w:val="21"/>
        </w:rPr>
        <w:t>THE SNOW CHILD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以及莎拉·温曼和马克斯·波特所著作品的读者。</w:t>
      </w:r>
    </w:p>
    <w:p>
      <w:pPr>
        <w:ind w:right="44"/>
        <w:rPr>
          <w:rFonts w:hint="eastAsia"/>
          <w:bCs/>
          <w:color w:val="000000"/>
          <w:szCs w:val="21"/>
        </w:rPr>
      </w:pPr>
    </w:p>
    <w:bookmarkEnd w:id="0"/>
    <w:bookmarkEnd w:id="1"/>
    <w:bookmarkEnd w:id="2"/>
    <w:bookmarkEnd w:id="3"/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6" w:name="OLE_LINK6"/>
      <w:bookmarkStart w:id="7" w:name="OLE_LINK43"/>
      <w:bookmarkStart w:id="8" w:name="OLE_LINK38"/>
      <w:bookmarkStart w:id="9" w:name="OLE_LINK45"/>
      <w:bookmarkStart w:id="10" w:name="OLE_LINK44"/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“海水一次次冲击着她的膝盖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浪声快要盖过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她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哭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声，和奔泻的悲伤。水面渐渐高涨，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她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被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深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深裹住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。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泡沫和盐水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攒就得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孩子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踏浪而来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伸手去抓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她怀里的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男婴，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无奈这位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母亲紧紧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的抓着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。她失去了丈夫，不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能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再失去自己的孩子。</w:t>
      </w: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11" w:name="OLE_LINK10"/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“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周围的海水越来越高，越来越凶猛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她听到声音，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是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海浪的孩子们</w:t>
      </w: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</w:t>
      </w:r>
    </w:p>
    <w:bookmarkEnd w:id="11"/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走开，走开</w:t>
      </w: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</w:t>
      </w:r>
      <w:bookmarkStart w:id="14" w:name="_GoBack"/>
      <w:bookmarkEnd w:id="14"/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bidi w:val="0"/>
        <w:ind w:firstLine="420" w:firstLineChars="200"/>
        <w:rPr>
          <w:rFonts w:hint="eastAsia"/>
        </w:rPr>
      </w:pPr>
      <w:r>
        <w:rPr>
          <w:rFonts w:hint="default"/>
        </w:rPr>
        <w:t> </w:t>
      </w:r>
      <w:r>
        <w:rPr>
          <w:rFonts w:hint="eastAsia"/>
        </w:rPr>
        <w:t>1900</w:t>
      </w:r>
      <w:r>
        <w:rPr>
          <w:rFonts w:hint="eastAsia"/>
          <w:lang w:val="en-US" w:eastAsia="zh-CN"/>
        </w:rPr>
        <w:t>年，</w:t>
      </w:r>
      <w:r>
        <w:rPr>
          <w:rFonts w:hint="eastAsia"/>
        </w:rPr>
        <w:t>冬天。一个小男孩的尸体被冲上苏格兰一个小渔村的海滩，生命迹象</w:t>
      </w:r>
      <w:r>
        <w:rPr>
          <w:rFonts w:hint="eastAsia"/>
          <w:lang w:val="en-US" w:eastAsia="zh-CN"/>
        </w:rPr>
        <w:t>微弱</w:t>
      </w:r>
      <w:r>
        <w:rPr>
          <w:rFonts w:hint="eastAsia"/>
        </w:rPr>
        <w:t>。他长得与</w:t>
      </w:r>
      <w:r>
        <w:rPr>
          <w:rFonts w:hint="eastAsia"/>
          <w:lang w:val="en-US" w:eastAsia="zh-CN"/>
        </w:rPr>
        <w:t>当地教师</w:t>
      </w:r>
      <w:r>
        <w:rPr>
          <w:rFonts w:hint="eastAsia"/>
        </w:rPr>
        <w:t>多萝西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Dorothy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的儿子惊人地相似，</w:t>
      </w:r>
      <w:r>
        <w:rPr>
          <w:rFonts w:hint="eastAsia"/>
          <w:lang w:val="en-US" w:eastAsia="zh-CN"/>
        </w:rPr>
        <w:t>后者</w:t>
      </w:r>
      <w:r>
        <w:rPr>
          <w:rFonts w:hint="eastAsia"/>
        </w:rPr>
        <w:t>多年前在同样的年龄落海。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ind w:right="44" w:firstLine="420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村子很快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落满大雪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，部长的妻子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正待产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，多萝西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于是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同意照顾这个男孩，直到他回家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这个男孩的到来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像是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催化剂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一般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唤醒了这个小村庄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埋藏已久的记忆。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bidi w:val="0"/>
        <w:ind w:firstLine="420" w:firstLineChars="200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bookmarkStart w:id="12" w:name="OLE_LINK9"/>
    </w:p>
    <w:p>
      <w:pPr>
        <w:bidi w:val="0"/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24765</wp:posOffset>
            </wp:positionV>
            <wp:extent cx="1014730" cy="933450"/>
            <wp:effectExtent l="0" t="0" r="13970" b="0"/>
            <wp:wrapTight wrapText="bothSides">
              <wp:wrapPolygon>
                <wp:start x="0" y="0"/>
                <wp:lineTo x="0" y="21159"/>
                <wp:lineTo x="21086" y="21159"/>
                <wp:lineTo x="21086" y="0"/>
                <wp:lineTo x="0" y="0"/>
              </wp:wrapPolygon>
            </wp:wrapTight>
            <wp:docPr id="6" name="图片 3" descr="H:/安德鲁/书讯/240116/Screenshot-2021-09-24-at-09.43.22-e1632473086112-300x300.pngScreenshot-2021-09-24-at-09.43.22-e1632473086112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H:/安德鲁/书讯/240116/Screenshot-2021-09-24-at-09.43.22-e1632473086112-300x300.pngScreenshot-2021-09-24-at-09.43.22-e1632473086112-300x300"/>
                    <pic:cNvPicPr>
                      <a:picLocks noChangeAspect="1"/>
                    </pic:cNvPicPr>
                  </pic:nvPicPr>
                  <pic:blipFill>
                    <a:blip r:embed="rId8"/>
                    <a:srcRect t="4028" b="402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6"/>
      <w:bookmarkEnd w:id="12"/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朱莉娅·凯利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Julia Kelly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教师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兼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作家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曾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入围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Mslexia小说奖，埃克塞特小说奖，企鹅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WriteNow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和巴斯小说奖的候选名单。2021年，她获得了蓝铅笔第一小说奖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instrText xml:space="preserve"> HYPERLINK "https://bluepencilagency.com/2021-bpa-first-novel-award-winners/"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fldChar w:fldCharType="separate"/>
      </w:r>
      <w:r>
        <w:rPr>
          <w:rStyle w:val="16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Blue Pencil First Novel Award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fldChar w:fldCharType="end"/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朱莉娅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在没有电视的家庭中长大，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从小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就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阅读任何能拿到的东西，作为英语老师，她试图将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对故事的热爱传递给下一代读者和作家。她和她的伴侣住在赫里福德郡，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共同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养育了五个可爱的孩子。《渔夫的礼物》是她的处女作。</w:t>
      </w:r>
    </w:p>
    <w:bookmarkEnd w:id="4"/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13" w:name="OLE_LINK5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bookmarkEnd w:id="13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9B56AFD"/>
    <w:rsid w:val="0A6D7973"/>
    <w:rsid w:val="186110B8"/>
    <w:rsid w:val="1FE842E7"/>
    <w:rsid w:val="26492CDC"/>
    <w:rsid w:val="26B56D2F"/>
    <w:rsid w:val="2C2C30EB"/>
    <w:rsid w:val="2FE0031A"/>
    <w:rsid w:val="391E5FA3"/>
    <w:rsid w:val="3FF719CA"/>
    <w:rsid w:val="41787651"/>
    <w:rsid w:val="489D136C"/>
    <w:rsid w:val="4A1C5173"/>
    <w:rsid w:val="4F901CFC"/>
    <w:rsid w:val="55D36D5C"/>
    <w:rsid w:val="560F68ED"/>
    <w:rsid w:val="5AB0511D"/>
    <w:rsid w:val="5CC2663A"/>
    <w:rsid w:val="608155F0"/>
    <w:rsid w:val="647153D0"/>
    <w:rsid w:val="65BC6B1F"/>
    <w:rsid w:val="65CD6910"/>
    <w:rsid w:val="79AE41CC"/>
    <w:rsid w:val="7A8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file:///C:\Users\admin\AppData\Roaming\Foxmail7\Temp-11168-20220803141207\Attach\clip_image002(08(08-03-18-15-01).png" TargetMode="Externa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960</Words>
  <Characters>5472</Characters>
  <Lines>45</Lines>
  <Paragraphs>12</Paragraphs>
  <TotalTime>22</TotalTime>
  <ScaleCrop>false</ScaleCrop>
  <LinksUpToDate>false</LinksUpToDate>
  <CharactersWithSpaces>6420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2024-01-16T09:21:14Z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4F73CF57AC2245C180A2EC9282B383E5_13</vt:lpwstr>
  </property>
</Properties>
</file>