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hd w:val="pct10" w:color="auto" w:fill="FFFFFF"/>
        </w:rPr>
      </w:pPr>
      <w:r>
        <w:rPr>
          <w:b/>
          <w:bCs/>
          <w:sz w:val="36"/>
          <w:shd w:val="pct10" w:color="auto" w:fill="FFFFFF"/>
        </w:rPr>
        <w:t>新 书 推 荐</w:t>
      </w:r>
    </w:p>
    <w:p>
      <w:pPr>
        <w:rPr>
          <w:lang w:val="en-US" w:eastAsia="zh-CN"/>
        </w:rPr>
      </w:pPr>
    </w:p>
    <w:p>
      <w:pPr>
        <w:rPr>
          <w:lang w:val="en-US" w:eastAsia="zh-CN"/>
        </w:rPr>
      </w:pPr>
    </w:p>
    <w:p>
      <w:pPr>
        <w:rPr>
          <w:kern w:val="0"/>
          <w:sz w:val="24"/>
        </w:rPr>
      </w:pPr>
      <w:r>
        <w:drawing>
          <wp:anchor distT="0" distB="0" distL="114300" distR="114300" simplePos="0" relativeHeight="251660288" behindDoc="0" locked="0" layoutInCell="1" allowOverlap="1">
            <wp:simplePos x="0" y="0"/>
            <wp:positionH relativeFrom="margin">
              <wp:align>right</wp:align>
            </wp:positionH>
            <wp:positionV relativeFrom="paragraph">
              <wp:posOffset>18415</wp:posOffset>
            </wp:positionV>
            <wp:extent cx="1466850" cy="2129155"/>
            <wp:effectExtent l="0" t="0" r="0" b="4445"/>
            <wp:wrapSquare wrapText="bothSides"/>
            <wp:docPr id="26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66850" cy="2129155"/>
                    </a:xfrm>
                    <a:prstGeom prst="rect">
                      <a:avLst/>
                    </a:prstGeom>
                    <a:noFill/>
                    <a:ln>
                      <a:noFill/>
                    </a:ln>
                  </pic:spPr>
                </pic:pic>
              </a:graphicData>
            </a:graphic>
          </wp:anchor>
        </w:drawing>
      </w:r>
      <w:r>
        <w:rPr>
          <w:b/>
        </w:rPr>
        <w:t>中文书名：《奥斯维辛的文身师》</w:t>
      </w:r>
    </w:p>
    <w:p>
      <w:pPr>
        <w:rPr>
          <w:b/>
        </w:rPr>
      </w:pPr>
      <w:r>
        <w:rPr>
          <w:b/>
        </w:rPr>
        <w:t xml:space="preserve">英文书名：THE TATTOOIST OF AUSCHWITZ </w:t>
      </w:r>
    </w:p>
    <w:p>
      <w:pPr>
        <w:rPr>
          <w:b/>
        </w:rPr>
      </w:pPr>
      <w:r>
        <w:rPr>
          <w:b/>
        </w:rPr>
        <w:t>作    者：Heather Morris</w:t>
      </w:r>
    </w:p>
    <w:p>
      <w:pPr>
        <w:rPr>
          <w:b/>
        </w:rPr>
      </w:pPr>
      <w:r>
        <w:rPr>
          <w:b/>
        </w:rPr>
        <w:t>出 版 社：Bonnier Zaffre</w:t>
      </w:r>
    </w:p>
    <w:p>
      <w:pPr>
        <w:rPr>
          <w:b/>
        </w:rPr>
      </w:pPr>
      <w:r>
        <w:rPr>
          <w:b/>
        </w:rPr>
        <w:t>代理公司：ANA/Conor</w:t>
      </w:r>
    </w:p>
    <w:p>
      <w:pPr>
        <w:rPr>
          <w:b/>
        </w:rPr>
      </w:pPr>
      <w:r>
        <w:rPr>
          <w:b/>
        </w:rPr>
        <w:t>页    数：288页</w:t>
      </w:r>
    </w:p>
    <w:p>
      <w:pPr>
        <w:rPr>
          <w:b/>
        </w:rPr>
      </w:pPr>
      <w:r>
        <w:rPr>
          <w:b/>
        </w:rPr>
        <w:t>出版时间：2018年1月</w:t>
      </w:r>
    </w:p>
    <w:p>
      <w:pPr>
        <w:rPr>
          <w:b/>
        </w:rPr>
      </w:pPr>
      <w:r>
        <w:rPr>
          <w:b/>
        </w:rPr>
        <w:t>代理地区：中国大陆、台湾</w:t>
      </w:r>
    </w:p>
    <w:p>
      <w:pPr>
        <w:rPr>
          <w:b/>
        </w:rPr>
      </w:pPr>
      <w:r>
        <w:rPr>
          <w:b/>
        </w:rPr>
        <w:t>审读资料：电子稿</w:t>
      </w:r>
    </w:p>
    <w:p>
      <w:pPr>
        <w:rPr>
          <w:b/>
        </w:rPr>
      </w:pPr>
      <w:r>
        <w:rPr>
          <w:b/>
        </w:rPr>
        <w:t>类    型：历史小说</w:t>
      </w:r>
    </w:p>
    <w:p>
      <w:pPr>
        <w:pStyle w:val="41"/>
        <w:jc w:val="both"/>
        <w:rPr>
          <w:rFonts w:ascii="Times New Roman" w:hAnsi="Times New Roman" w:cs="Times New Roman"/>
          <w:b/>
          <w:color w:val="FF0000"/>
          <w:sz w:val="21"/>
          <w:szCs w:val="21"/>
        </w:rPr>
      </w:pPr>
      <w:r>
        <w:rPr>
          <w:rFonts w:ascii="Times New Roman" w:hAnsi="Times New Roman" w:cs="Times New Roman"/>
          <w:b/>
          <w:color w:val="FF0000"/>
          <w:sz w:val="21"/>
          <w:szCs w:val="21"/>
        </w:rPr>
        <w:t>版权已授：阿尔巴尼亚</w:t>
      </w:r>
      <w:r>
        <w:rPr>
          <w:rFonts w:hint="eastAsia" w:ascii="Times New Roman" w:hAnsi="Times New Roman" w:cs="Times New Roman"/>
          <w:b/>
          <w:color w:val="FF0000"/>
          <w:sz w:val="21"/>
          <w:szCs w:val="21"/>
        </w:rPr>
        <w:t>、</w:t>
      </w:r>
      <w:r>
        <w:rPr>
          <w:rFonts w:ascii="Times New Roman" w:hAnsi="Times New Roman" w:cs="Times New Roman"/>
          <w:b/>
          <w:color w:val="FF0000"/>
          <w:sz w:val="21"/>
          <w:szCs w:val="21"/>
        </w:rPr>
        <w:t>比利时</w:t>
      </w:r>
      <w:r>
        <w:rPr>
          <w:rFonts w:hint="eastAsia" w:ascii="Times New Roman" w:hAnsi="Times New Roman" w:cs="Times New Roman"/>
          <w:b/>
          <w:color w:val="FF0000"/>
          <w:sz w:val="21"/>
          <w:szCs w:val="21"/>
        </w:rPr>
        <w:t>、</w:t>
      </w:r>
      <w:r>
        <w:rPr>
          <w:rFonts w:ascii="Times New Roman" w:hAnsi="Times New Roman" w:cs="Times New Roman"/>
          <w:b/>
          <w:color w:val="FF0000"/>
          <w:sz w:val="21"/>
          <w:szCs w:val="21"/>
        </w:rPr>
        <w:t>巴西</w:t>
      </w:r>
      <w:r>
        <w:rPr>
          <w:rFonts w:hint="eastAsia" w:ascii="Times New Roman" w:hAnsi="Times New Roman" w:cs="Times New Roman"/>
          <w:b/>
          <w:color w:val="FF0000"/>
          <w:sz w:val="21"/>
          <w:szCs w:val="21"/>
        </w:rPr>
        <w:t>、</w:t>
      </w:r>
      <w:r>
        <w:rPr>
          <w:rFonts w:ascii="Times New Roman" w:hAnsi="Times New Roman" w:cs="Times New Roman"/>
          <w:b/>
          <w:color w:val="FF0000"/>
          <w:sz w:val="21"/>
          <w:szCs w:val="21"/>
        </w:rPr>
        <w:t>保加利亚</w:t>
      </w:r>
      <w:r>
        <w:rPr>
          <w:rFonts w:hint="eastAsia" w:ascii="Times New Roman" w:hAnsi="Times New Roman" w:cs="Times New Roman"/>
          <w:b/>
          <w:color w:val="FF0000"/>
          <w:sz w:val="21"/>
          <w:szCs w:val="21"/>
        </w:rPr>
        <w:t>、</w:t>
      </w:r>
      <w:r>
        <w:rPr>
          <w:rFonts w:ascii="Times New Roman" w:hAnsi="Times New Roman" w:cs="Times New Roman"/>
          <w:b/>
          <w:color w:val="FF0000"/>
          <w:sz w:val="21"/>
          <w:szCs w:val="21"/>
        </w:rPr>
        <w:t>加拿大</w:t>
      </w:r>
      <w:r>
        <w:rPr>
          <w:rFonts w:hint="eastAsia" w:ascii="Times New Roman" w:hAnsi="Times New Roman" w:cs="Times New Roman"/>
          <w:b/>
          <w:color w:val="FF0000"/>
          <w:sz w:val="21"/>
          <w:szCs w:val="21"/>
        </w:rPr>
        <w:t>、</w:t>
      </w:r>
      <w:r>
        <w:rPr>
          <w:rFonts w:ascii="Times New Roman" w:hAnsi="Times New Roman" w:cs="Times New Roman"/>
          <w:b/>
          <w:color w:val="FF0000"/>
          <w:sz w:val="21"/>
          <w:szCs w:val="21"/>
        </w:rPr>
        <w:t>克罗地亚</w:t>
      </w:r>
      <w:r>
        <w:rPr>
          <w:rFonts w:hint="eastAsia" w:ascii="Times New Roman" w:hAnsi="Times New Roman" w:cs="Times New Roman"/>
          <w:b/>
          <w:color w:val="FF0000"/>
          <w:sz w:val="21"/>
          <w:szCs w:val="21"/>
        </w:rPr>
        <w:t>、</w:t>
      </w:r>
      <w:r>
        <w:rPr>
          <w:rFonts w:ascii="Times New Roman" w:hAnsi="Times New Roman" w:cs="Times New Roman"/>
          <w:b/>
          <w:color w:val="FF0000"/>
          <w:sz w:val="21"/>
          <w:szCs w:val="21"/>
        </w:rPr>
        <w:t>捷克</w:t>
      </w:r>
      <w:r>
        <w:rPr>
          <w:rFonts w:hint="eastAsia" w:ascii="Times New Roman" w:hAnsi="Times New Roman" w:cs="Times New Roman"/>
          <w:b/>
          <w:color w:val="FF0000"/>
          <w:sz w:val="21"/>
          <w:szCs w:val="21"/>
        </w:rPr>
        <w:t>、</w:t>
      </w:r>
      <w:r>
        <w:rPr>
          <w:rFonts w:ascii="Times New Roman" w:hAnsi="Times New Roman" w:cs="Times New Roman"/>
          <w:b/>
          <w:color w:val="FF0000"/>
          <w:sz w:val="21"/>
          <w:szCs w:val="21"/>
        </w:rPr>
        <w:t>爱沙尼亚</w:t>
      </w:r>
      <w:r>
        <w:rPr>
          <w:rFonts w:hint="eastAsia" w:ascii="Times New Roman" w:hAnsi="Times New Roman" w:cs="Times New Roman"/>
          <w:b/>
          <w:color w:val="FF0000"/>
          <w:sz w:val="21"/>
          <w:szCs w:val="21"/>
        </w:rPr>
        <w:t>、</w:t>
      </w:r>
      <w:r>
        <w:rPr>
          <w:rFonts w:ascii="Times New Roman" w:hAnsi="Times New Roman" w:cs="Times New Roman"/>
          <w:b/>
          <w:color w:val="FF0000"/>
          <w:sz w:val="21"/>
          <w:szCs w:val="21"/>
        </w:rPr>
        <w:t>芬兰</w:t>
      </w:r>
      <w:r>
        <w:rPr>
          <w:rFonts w:hint="eastAsia" w:ascii="Times New Roman" w:hAnsi="Times New Roman" w:cs="Times New Roman"/>
          <w:b/>
          <w:color w:val="FF0000"/>
          <w:sz w:val="21"/>
          <w:szCs w:val="21"/>
        </w:rPr>
        <w:t>、</w:t>
      </w:r>
      <w:r>
        <w:rPr>
          <w:rFonts w:ascii="Times New Roman" w:hAnsi="Times New Roman" w:cs="Times New Roman"/>
          <w:b/>
          <w:color w:val="FF0000"/>
          <w:sz w:val="21"/>
          <w:szCs w:val="21"/>
        </w:rPr>
        <w:t>法国</w:t>
      </w:r>
      <w:r>
        <w:rPr>
          <w:rFonts w:hint="eastAsia" w:ascii="Times New Roman" w:hAnsi="Times New Roman" w:cs="Times New Roman"/>
          <w:b/>
          <w:color w:val="FF0000"/>
          <w:sz w:val="21"/>
          <w:szCs w:val="21"/>
        </w:rPr>
        <w:t>、</w:t>
      </w:r>
      <w:r>
        <w:rPr>
          <w:rFonts w:ascii="Times New Roman" w:hAnsi="Times New Roman" w:cs="Times New Roman"/>
          <w:b/>
          <w:color w:val="FF0000"/>
          <w:sz w:val="21"/>
          <w:szCs w:val="21"/>
        </w:rPr>
        <w:t>德国</w:t>
      </w:r>
      <w:r>
        <w:rPr>
          <w:rFonts w:hint="eastAsia" w:ascii="Times New Roman" w:hAnsi="Times New Roman" w:cs="Times New Roman"/>
          <w:b/>
          <w:color w:val="FF0000"/>
          <w:sz w:val="21"/>
          <w:szCs w:val="21"/>
        </w:rPr>
        <w:t>、</w:t>
      </w:r>
      <w:r>
        <w:rPr>
          <w:rFonts w:ascii="Times New Roman" w:hAnsi="Times New Roman" w:cs="Times New Roman"/>
          <w:b/>
          <w:color w:val="FF0000"/>
          <w:sz w:val="21"/>
          <w:szCs w:val="21"/>
        </w:rPr>
        <w:t>希腊</w:t>
      </w:r>
      <w:r>
        <w:rPr>
          <w:rFonts w:hint="eastAsia" w:ascii="Times New Roman" w:hAnsi="Times New Roman" w:cs="Times New Roman"/>
          <w:b/>
          <w:color w:val="FF0000"/>
          <w:sz w:val="21"/>
          <w:szCs w:val="21"/>
        </w:rPr>
        <w:t>、</w:t>
      </w:r>
      <w:r>
        <w:rPr>
          <w:rFonts w:ascii="Times New Roman" w:hAnsi="Times New Roman" w:cs="Times New Roman"/>
          <w:b/>
          <w:color w:val="FF0000"/>
          <w:sz w:val="21"/>
          <w:szCs w:val="21"/>
        </w:rPr>
        <w:t>匈牙利</w:t>
      </w:r>
      <w:r>
        <w:rPr>
          <w:rFonts w:hint="eastAsia" w:ascii="Times New Roman" w:hAnsi="Times New Roman" w:cs="Times New Roman"/>
          <w:b/>
          <w:color w:val="FF0000"/>
          <w:sz w:val="21"/>
          <w:szCs w:val="21"/>
        </w:rPr>
        <w:t>、</w:t>
      </w:r>
      <w:r>
        <w:rPr>
          <w:rFonts w:ascii="Times New Roman" w:hAnsi="Times New Roman" w:cs="Times New Roman"/>
          <w:b/>
          <w:color w:val="FF0000"/>
          <w:sz w:val="21"/>
          <w:szCs w:val="21"/>
        </w:rPr>
        <w:t>冰岛</w:t>
      </w:r>
      <w:r>
        <w:rPr>
          <w:rFonts w:hint="eastAsia" w:ascii="Times New Roman" w:hAnsi="Times New Roman" w:cs="Times New Roman"/>
          <w:b/>
          <w:color w:val="FF0000"/>
          <w:sz w:val="21"/>
          <w:szCs w:val="21"/>
        </w:rPr>
        <w:t>、</w:t>
      </w:r>
      <w:r>
        <w:rPr>
          <w:rFonts w:ascii="Times New Roman" w:hAnsi="Times New Roman" w:cs="Times New Roman"/>
          <w:b/>
          <w:color w:val="FF0000"/>
          <w:sz w:val="21"/>
          <w:szCs w:val="21"/>
        </w:rPr>
        <w:t>伊朗</w:t>
      </w:r>
      <w:r>
        <w:rPr>
          <w:rFonts w:hint="eastAsia" w:ascii="Times New Roman" w:hAnsi="Times New Roman" w:cs="Times New Roman"/>
          <w:b/>
          <w:color w:val="FF0000"/>
          <w:sz w:val="21"/>
          <w:szCs w:val="21"/>
        </w:rPr>
        <w:t>、</w:t>
      </w:r>
      <w:r>
        <w:rPr>
          <w:rFonts w:ascii="Times New Roman" w:hAnsi="Times New Roman" w:cs="Times New Roman"/>
          <w:b/>
          <w:color w:val="FF0000"/>
          <w:sz w:val="21"/>
          <w:szCs w:val="21"/>
        </w:rPr>
        <w:t>意大利</w:t>
      </w:r>
      <w:r>
        <w:rPr>
          <w:rFonts w:hint="eastAsia" w:ascii="Times New Roman" w:hAnsi="Times New Roman" w:cs="Times New Roman"/>
          <w:b/>
          <w:color w:val="FF0000"/>
          <w:sz w:val="21"/>
          <w:szCs w:val="21"/>
        </w:rPr>
        <w:t>、</w:t>
      </w:r>
      <w:r>
        <w:rPr>
          <w:rFonts w:ascii="Times New Roman" w:hAnsi="Times New Roman" w:cs="Times New Roman"/>
          <w:b/>
          <w:color w:val="FF0000"/>
          <w:sz w:val="21"/>
          <w:szCs w:val="21"/>
        </w:rPr>
        <w:t>立陶宛</w:t>
      </w:r>
      <w:r>
        <w:rPr>
          <w:rFonts w:hint="eastAsia" w:ascii="Times New Roman" w:hAnsi="Times New Roman" w:cs="Times New Roman"/>
          <w:b/>
          <w:color w:val="FF0000"/>
          <w:sz w:val="21"/>
          <w:szCs w:val="21"/>
        </w:rPr>
        <w:t>、</w:t>
      </w:r>
      <w:r>
        <w:rPr>
          <w:rFonts w:ascii="Times New Roman" w:hAnsi="Times New Roman" w:cs="Times New Roman"/>
          <w:b/>
          <w:color w:val="FF0000"/>
          <w:sz w:val="21"/>
          <w:szCs w:val="21"/>
        </w:rPr>
        <w:t>荷兰</w:t>
      </w:r>
      <w:r>
        <w:rPr>
          <w:rFonts w:hint="eastAsia" w:ascii="Times New Roman" w:hAnsi="Times New Roman" w:cs="Times New Roman"/>
          <w:b/>
          <w:color w:val="FF0000"/>
          <w:sz w:val="21"/>
          <w:szCs w:val="21"/>
        </w:rPr>
        <w:t>、</w:t>
      </w:r>
      <w:r>
        <w:rPr>
          <w:rFonts w:ascii="Times New Roman" w:hAnsi="Times New Roman" w:cs="Times New Roman"/>
          <w:b/>
          <w:color w:val="FF0000"/>
          <w:sz w:val="21"/>
          <w:szCs w:val="21"/>
        </w:rPr>
        <w:t>挪威</w:t>
      </w:r>
      <w:r>
        <w:rPr>
          <w:rFonts w:hint="eastAsia" w:ascii="Times New Roman" w:hAnsi="Times New Roman" w:cs="Times New Roman"/>
          <w:b/>
          <w:color w:val="FF0000"/>
          <w:sz w:val="21"/>
          <w:szCs w:val="21"/>
        </w:rPr>
        <w:t>、</w:t>
      </w:r>
      <w:r>
        <w:rPr>
          <w:rFonts w:ascii="Times New Roman" w:hAnsi="Times New Roman" w:cs="Times New Roman"/>
          <w:b/>
          <w:color w:val="FF0000"/>
          <w:sz w:val="21"/>
          <w:szCs w:val="21"/>
        </w:rPr>
        <w:t>波兰</w:t>
      </w:r>
      <w:r>
        <w:rPr>
          <w:rFonts w:hint="eastAsia" w:ascii="Times New Roman" w:hAnsi="Times New Roman" w:cs="Times New Roman"/>
          <w:b/>
          <w:color w:val="FF0000"/>
          <w:sz w:val="21"/>
          <w:szCs w:val="21"/>
        </w:rPr>
        <w:t>、</w:t>
      </w:r>
      <w:r>
        <w:rPr>
          <w:rFonts w:ascii="Times New Roman" w:hAnsi="Times New Roman" w:cs="Times New Roman"/>
          <w:b/>
          <w:color w:val="FF0000"/>
          <w:sz w:val="21"/>
          <w:szCs w:val="21"/>
        </w:rPr>
        <w:t>葡萄牙</w:t>
      </w:r>
      <w:r>
        <w:rPr>
          <w:rFonts w:hint="eastAsia" w:ascii="Times New Roman" w:hAnsi="Times New Roman" w:cs="Times New Roman"/>
          <w:b/>
          <w:color w:val="FF0000"/>
          <w:sz w:val="21"/>
          <w:szCs w:val="21"/>
        </w:rPr>
        <w:t>、</w:t>
      </w:r>
      <w:r>
        <w:rPr>
          <w:rFonts w:ascii="Times New Roman" w:hAnsi="Times New Roman" w:cs="Times New Roman"/>
          <w:b/>
          <w:color w:val="FF0000"/>
          <w:sz w:val="21"/>
          <w:szCs w:val="21"/>
        </w:rPr>
        <w:t>俄罗斯</w:t>
      </w:r>
      <w:r>
        <w:rPr>
          <w:rFonts w:hint="eastAsia" w:ascii="Times New Roman" w:hAnsi="Times New Roman" w:cs="Times New Roman"/>
          <w:b/>
          <w:color w:val="FF0000"/>
          <w:sz w:val="21"/>
          <w:szCs w:val="21"/>
        </w:rPr>
        <w:t>、</w:t>
      </w:r>
      <w:r>
        <w:rPr>
          <w:rFonts w:ascii="Times New Roman" w:hAnsi="Times New Roman" w:cs="Times New Roman"/>
          <w:b/>
          <w:color w:val="FF0000"/>
          <w:sz w:val="21"/>
          <w:szCs w:val="21"/>
        </w:rPr>
        <w:t>罗马尼亚</w:t>
      </w:r>
      <w:r>
        <w:rPr>
          <w:rFonts w:hint="eastAsia" w:ascii="Times New Roman" w:hAnsi="Times New Roman" w:cs="Times New Roman"/>
          <w:b/>
          <w:color w:val="FF0000"/>
          <w:sz w:val="21"/>
          <w:szCs w:val="21"/>
        </w:rPr>
        <w:t>、</w:t>
      </w:r>
      <w:r>
        <w:rPr>
          <w:rFonts w:ascii="Times New Roman" w:hAnsi="Times New Roman" w:cs="Times New Roman"/>
          <w:b/>
          <w:color w:val="FF0000"/>
          <w:sz w:val="21"/>
          <w:szCs w:val="21"/>
        </w:rPr>
        <w:t>塞尔维亚</w:t>
      </w:r>
      <w:r>
        <w:rPr>
          <w:rFonts w:hint="eastAsia" w:ascii="Times New Roman" w:hAnsi="Times New Roman" w:cs="Times New Roman"/>
          <w:b/>
          <w:color w:val="FF0000"/>
          <w:sz w:val="21"/>
          <w:szCs w:val="21"/>
        </w:rPr>
        <w:t>、</w:t>
      </w:r>
      <w:r>
        <w:rPr>
          <w:rFonts w:ascii="Times New Roman" w:hAnsi="Times New Roman" w:cs="Times New Roman"/>
          <w:b/>
          <w:color w:val="FF0000"/>
          <w:sz w:val="21"/>
          <w:szCs w:val="21"/>
        </w:rPr>
        <w:t>斯洛伐克</w:t>
      </w:r>
      <w:r>
        <w:rPr>
          <w:rFonts w:hint="eastAsia" w:ascii="Times New Roman" w:hAnsi="Times New Roman" w:cs="Times New Roman"/>
          <w:b/>
          <w:color w:val="FF0000"/>
          <w:sz w:val="21"/>
          <w:szCs w:val="21"/>
        </w:rPr>
        <w:t>、</w:t>
      </w:r>
      <w:r>
        <w:rPr>
          <w:rFonts w:ascii="Times New Roman" w:hAnsi="Times New Roman" w:cs="Times New Roman"/>
          <w:b/>
          <w:color w:val="FF0000"/>
          <w:sz w:val="21"/>
          <w:szCs w:val="21"/>
        </w:rPr>
        <w:t>斯洛文尼亚</w:t>
      </w:r>
      <w:r>
        <w:rPr>
          <w:rFonts w:hint="eastAsia" w:ascii="Times New Roman" w:hAnsi="Times New Roman" w:cs="Times New Roman"/>
          <w:b/>
          <w:color w:val="FF0000"/>
          <w:sz w:val="21"/>
          <w:szCs w:val="21"/>
        </w:rPr>
        <w:t>、</w:t>
      </w:r>
      <w:r>
        <w:rPr>
          <w:rFonts w:ascii="Times New Roman" w:hAnsi="Times New Roman" w:cs="Times New Roman"/>
          <w:b/>
          <w:color w:val="FF0000"/>
          <w:sz w:val="21"/>
          <w:szCs w:val="21"/>
        </w:rPr>
        <w:t>西班牙</w:t>
      </w:r>
      <w:r>
        <w:rPr>
          <w:rFonts w:hint="eastAsia" w:ascii="Times New Roman" w:hAnsi="Times New Roman" w:cs="Times New Roman"/>
          <w:b/>
          <w:color w:val="FF0000"/>
          <w:sz w:val="21"/>
          <w:szCs w:val="21"/>
        </w:rPr>
        <w:t>、</w:t>
      </w:r>
      <w:r>
        <w:rPr>
          <w:rFonts w:ascii="Times New Roman" w:hAnsi="Times New Roman" w:cs="Times New Roman"/>
          <w:b/>
          <w:color w:val="FF0000"/>
          <w:sz w:val="21"/>
          <w:szCs w:val="21"/>
        </w:rPr>
        <w:t>瑞典</w:t>
      </w:r>
      <w:r>
        <w:rPr>
          <w:rFonts w:hint="eastAsia" w:ascii="Times New Roman" w:hAnsi="Times New Roman" w:cs="Times New Roman"/>
          <w:b/>
          <w:color w:val="FF0000"/>
          <w:sz w:val="21"/>
          <w:szCs w:val="21"/>
        </w:rPr>
        <w:t>、</w:t>
      </w:r>
      <w:r>
        <w:rPr>
          <w:rFonts w:ascii="Times New Roman" w:hAnsi="Times New Roman" w:cs="Times New Roman"/>
          <w:b/>
          <w:color w:val="FF0000"/>
          <w:sz w:val="21"/>
          <w:szCs w:val="21"/>
        </w:rPr>
        <w:t>土耳其</w:t>
      </w:r>
      <w:r>
        <w:rPr>
          <w:rFonts w:hint="eastAsia" w:ascii="Times New Roman" w:hAnsi="Times New Roman" w:cs="Times New Roman"/>
          <w:b/>
          <w:color w:val="FF0000"/>
          <w:sz w:val="21"/>
          <w:szCs w:val="21"/>
        </w:rPr>
        <w:t>、</w:t>
      </w:r>
      <w:r>
        <w:rPr>
          <w:rFonts w:ascii="Times New Roman" w:hAnsi="Times New Roman" w:cs="Times New Roman"/>
          <w:b/>
          <w:color w:val="FF0000"/>
          <w:sz w:val="21"/>
          <w:szCs w:val="21"/>
        </w:rPr>
        <w:t>乌克兰</w:t>
      </w:r>
      <w:r>
        <w:rPr>
          <w:rFonts w:hint="eastAsia" w:ascii="Times New Roman" w:hAnsi="Times New Roman" w:cs="Times New Roman"/>
          <w:b/>
          <w:color w:val="FF0000"/>
          <w:sz w:val="21"/>
          <w:szCs w:val="21"/>
        </w:rPr>
        <w:t>、</w:t>
      </w:r>
      <w:r>
        <w:rPr>
          <w:rFonts w:ascii="Times New Roman" w:hAnsi="Times New Roman" w:cs="Times New Roman"/>
          <w:b/>
          <w:color w:val="FF0000"/>
          <w:sz w:val="21"/>
          <w:szCs w:val="21"/>
        </w:rPr>
        <w:t>美国等31个国家和地区</w:t>
      </w:r>
    </w:p>
    <w:p>
      <w:pPr>
        <w:pStyle w:val="41"/>
        <w:jc w:val="both"/>
        <w:rPr>
          <w:rFonts w:ascii="Times New Roman" w:hAnsi="Times New Roman" w:cs="Times New Roman"/>
          <w:b/>
          <w:color w:val="FF0000"/>
          <w:sz w:val="21"/>
          <w:szCs w:val="21"/>
          <w:shd w:val="clear" w:color="FFFFFF" w:fill="D9D9D9"/>
        </w:rPr>
      </w:pPr>
      <w:r>
        <w:rPr>
          <w:rFonts w:ascii="Times New Roman" w:hAnsi="Times New Roman" w:cs="Times New Roman"/>
          <w:b/>
          <w:color w:val="FF0000"/>
          <w:sz w:val="21"/>
          <w:szCs w:val="21"/>
          <w:shd w:val="clear" w:color="FFFFFF" w:fill="D9D9D9"/>
        </w:rPr>
        <w:t>本书简体中文版曾授权，版权已回归</w:t>
      </w:r>
    </w:p>
    <w:p>
      <w:pPr>
        <w:rPr>
          <w:b/>
          <w:bCs/>
          <w:color w:val="FF0000"/>
          <w:szCs w:val="21"/>
          <w:shd w:val="clear" w:color="FFFFFF" w:fill="D9D9D9"/>
        </w:rPr>
      </w:pPr>
    </w:p>
    <w:p>
      <w:pPr>
        <w:rPr>
          <w:b/>
          <w:bCs/>
          <w:color w:val="FF0000"/>
          <w:szCs w:val="21"/>
        </w:rPr>
      </w:pPr>
      <w:r>
        <w:rPr>
          <w:b/>
          <w:bCs/>
          <w:color w:val="FF0000"/>
          <w:szCs w:val="21"/>
        </w:rPr>
        <w:t>·《泰晤士报》畅销榜#2；</w:t>
      </w:r>
    </w:p>
    <w:p>
      <w:pPr>
        <w:rPr>
          <w:b/>
          <w:bCs/>
          <w:color w:val="FF0000"/>
          <w:szCs w:val="21"/>
        </w:rPr>
      </w:pPr>
      <w:r>
        <w:rPr>
          <w:b/>
          <w:bCs/>
          <w:color w:val="FF0000"/>
          <w:szCs w:val="21"/>
        </w:rPr>
        <w:t>·《星期日泰晤士报》畅销榜#1；</w:t>
      </w:r>
    </w:p>
    <w:p>
      <w:pPr>
        <w:rPr>
          <w:b/>
          <w:bCs/>
          <w:color w:val="FF0000"/>
          <w:szCs w:val="21"/>
        </w:rPr>
      </w:pPr>
      <w:r>
        <w:rPr>
          <w:b/>
          <w:bCs/>
          <w:color w:val="FF0000"/>
          <w:szCs w:val="21"/>
        </w:rPr>
        <w:t>·《多伦多环球邮报》#1</w:t>
      </w:r>
    </w:p>
    <w:p>
      <w:pPr>
        <w:rPr>
          <w:b/>
          <w:bCs/>
          <w:color w:val="FF0000"/>
          <w:szCs w:val="21"/>
        </w:rPr>
      </w:pPr>
      <w:r>
        <w:rPr>
          <w:b/>
          <w:bCs/>
          <w:color w:val="FF0000"/>
          <w:szCs w:val="21"/>
        </w:rPr>
        <w:t>·《纽约时报》虚构平装本畅销榜#4；</w:t>
      </w:r>
    </w:p>
    <w:p>
      <w:pPr>
        <w:rPr>
          <w:b/>
          <w:bCs/>
          <w:color w:val="FF0000"/>
          <w:szCs w:val="21"/>
        </w:rPr>
      </w:pPr>
      <w:r>
        <w:rPr>
          <w:b/>
          <w:bCs/>
          <w:color w:val="FF0000"/>
          <w:szCs w:val="21"/>
        </w:rPr>
        <w:t>·澳大利亚、匈牙利、爱尔兰、新西兰、葡萄牙、斯洛伐克、南非畅销榜#1；</w:t>
      </w:r>
    </w:p>
    <w:p>
      <w:pPr>
        <w:rPr>
          <w:b/>
          <w:bCs/>
          <w:color w:val="FF0000"/>
          <w:szCs w:val="21"/>
        </w:rPr>
      </w:pPr>
      <w:r>
        <w:rPr>
          <w:b/>
          <w:bCs/>
          <w:color w:val="FF0000"/>
          <w:szCs w:val="21"/>
        </w:rPr>
        <w:t>·2018年1月出版以来，连续25周占据英国畅销榜前10；连续9周占据荷兰畅销榜，加印7次</w:t>
      </w:r>
    </w:p>
    <w:p>
      <w:pPr>
        <w:rPr>
          <w:b/>
          <w:bCs/>
          <w:color w:val="FF0000"/>
          <w:szCs w:val="21"/>
        </w:rPr>
      </w:pPr>
      <w:r>
        <w:rPr>
          <w:b/>
          <w:bCs/>
          <w:color w:val="FF0000"/>
          <w:szCs w:val="21"/>
        </w:rPr>
        <w:t>·波兰销量超过100000册，澳洲新西兰销量超过100000册</w:t>
      </w:r>
    </w:p>
    <w:p>
      <w:pPr>
        <w:rPr>
          <w:b/>
          <w:bCs/>
          <w:color w:val="FF0000"/>
          <w:szCs w:val="21"/>
        </w:rPr>
      </w:pPr>
    </w:p>
    <w:p>
      <w:pPr>
        <w:rPr>
          <w:b/>
          <w:bCs/>
          <w:color w:val="FF0000"/>
          <w:szCs w:val="21"/>
          <w:shd w:val="pct10" w:color="auto" w:fill="FFFFFF"/>
        </w:rPr>
      </w:pPr>
      <w:r>
        <w:rPr>
          <w:b/>
          <w:bCs/>
          <w:color w:val="FF0000"/>
          <w:szCs w:val="21"/>
          <w:shd w:val="pct10" w:color="auto" w:fill="FFFFFF"/>
        </w:rPr>
        <w:t>·影视改编版权已授Sky, Synchronicity Films and Peacock，连续剧将于2024年5月全球上映，奥斯卡奖作曲家汉斯·齐默为影片配乐，</w:t>
      </w:r>
    </w:p>
    <w:p>
      <w:pPr>
        <w:jc w:val="left"/>
        <w:rPr>
          <w:b/>
          <w:szCs w:val="21"/>
        </w:rPr>
      </w:pPr>
    </w:p>
    <w:p>
      <w:pPr>
        <w:spacing w:line="280" w:lineRule="exact"/>
        <w:rPr>
          <w:b/>
          <w:bCs/>
          <w:szCs w:val="21"/>
        </w:rPr>
      </w:pPr>
      <w:r>
        <w:drawing>
          <wp:anchor distT="0" distB="0" distL="114300" distR="114300" simplePos="0" relativeHeight="251661312" behindDoc="0" locked="0" layoutInCell="1" allowOverlap="1">
            <wp:simplePos x="0" y="0"/>
            <wp:positionH relativeFrom="margin">
              <wp:align>right</wp:align>
            </wp:positionH>
            <wp:positionV relativeFrom="paragraph">
              <wp:posOffset>10795</wp:posOffset>
            </wp:positionV>
            <wp:extent cx="1412240" cy="2071370"/>
            <wp:effectExtent l="0" t="0" r="0" b="5080"/>
            <wp:wrapSquare wrapText="bothSides"/>
            <wp:docPr id="268" name="图片 2" descr="167945590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2" descr="16794559010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12240" cy="2071370"/>
                    </a:xfrm>
                    <a:prstGeom prst="rect">
                      <a:avLst/>
                    </a:prstGeom>
                    <a:noFill/>
                    <a:ln>
                      <a:noFill/>
                    </a:ln>
                  </pic:spPr>
                </pic:pic>
              </a:graphicData>
            </a:graphic>
          </wp:anchor>
        </w:drawing>
      </w:r>
      <w:r>
        <w:rPr>
          <w:b/>
          <w:bCs/>
          <w:szCs w:val="21"/>
        </w:rPr>
        <w:t>中简本出版记录</w:t>
      </w:r>
    </w:p>
    <w:p>
      <w:pPr>
        <w:spacing w:line="280" w:lineRule="exact"/>
        <w:rPr>
          <w:b/>
          <w:bCs/>
          <w:szCs w:val="21"/>
        </w:rPr>
      </w:pPr>
      <w:r>
        <w:rPr>
          <w:b/>
          <w:bCs/>
          <w:szCs w:val="21"/>
        </w:rPr>
        <w:t>书  名：《奥斯维辛的文身师》</w:t>
      </w:r>
    </w:p>
    <w:p>
      <w:pPr>
        <w:wordWrap w:val="0"/>
        <w:jc w:val="left"/>
        <w:rPr>
          <w:b/>
          <w:bCs/>
          <w:szCs w:val="21"/>
        </w:rPr>
      </w:pPr>
      <w:r>
        <w:rPr>
          <w:b/>
          <w:bCs/>
          <w:szCs w:val="21"/>
        </w:rPr>
        <w:t>作  者：[澳] 希瑟·莫里斯</w:t>
      </w:r>
    </w:p>
    <w:p>
      <w:pPr>
        <w:wordWrap w:val="0"/>
        <w:jc w:val="left"/>
        <w:rPr>
          <w:bCs/>
          <w:szCs w:val="21"/>
        </w:rPr>
      </w:pPr>
      <w:r>
        <w:rPr>
          <w:b/>
          <w:bCs/>
          <w:szCs w:val="21"/>
        </w:rPr>
        <w:t>出版社：湖南文艺出版社</w:t>
      </w:r>
    </w:p>
    <w:p>
      <w:pPr>
        <w:wordWrap w:val="0"/>
        <w:jc w:val="left"/>
        <w:rPr>
          <w:b/>
          <w:bCs/>
          <w:szCs w:val="21"/>
        </w:rPr>
      </w:pPr>
      <w:r>
        <w:rPr>
          <w:b/>
          <w:bCs/>
          <w:szCs w:val="21"/>
        </w:rPr>
        <w:t>译  者：栾天宇</w:t>
      </w:r>
    </w:p>
    <w:p>
      <w:pPr>
        <w:wordWrap w:val="0"/>
        <w:jc w:val="left"/>
        <w:rPr>
          <w:b/>
          <w:bCs/>
          <w:szCs w:val="21"/>
        </w:rPr>
      </w:pPr>
      <w:r>
        <w:rPr>
          <w:b/>
          <w:bCs/>
          <w:szCs w:val="21"/>
        </w:rPr>
        <w:t>出版年：2020年2月</w:t>
      </w:r>
    </w:p>
    <w:p>
      <w:pPr>
        <w:wordWrap w:val="0"/>
        <w:jc w:val="left"/>
        <w:rPr>
          <w:b/>
          <w:bCs/>
          <w:szCs w:val="21"/>
        </w:rPr>
      </w:pPr>
      <w:r>
        <w:rPr>
          <w:b/>
          <w:bCs/>
          <w:szCs w:val="21"/>
        </w:rPr>
        <w:t>页  数：240页</w:t>
      </w:r>
    </w:p>
    <w:p>
      <w:pPr>
        <w:wordWrap w:val="0"/>
        <w:jc w:val="left"/>
        <w:rPr>
          <w:b/>
          <w:bCs/>
          <w:szCs w:val="21"/>
        </w:rPr>
      </w:pPr>
      <w:r>
        <w:rPr>
          <w:b/>
          <w:bCs/>
          <w:szCs w:val="21"/>
        </w:rPr>
        <w:t>定  价：49.8元</w:t>
      </w:r>
    </w:p>
    <w:p>
      <w:pPr>
        <w:wordWrap w:val="0"/>
        <w:jc w:val="left"/>
        <w:rPr>
          <w:b/>
          <w:bCs/>
          <w:szCs w:val="21"/>
        </w:rPr>
      </w:pPr>
      <w:r>
        <w:rPr>
          <w:b/>
          <w:bCs/>
          <w:szCs w:val="21"/>
        </w:rPr>
        <w:t>装  帧：平装</w:t>
      </w:r>
    </w:p>
    <w:p>
      <w:pPr>
        <w:jc w:val="left"/>
        <w:rPr>
          <w:b/>
          <w:szCs w:val="21"/>
        </w:rPr>
      </w:pPr>
    </w:p>
    <w:p>
      <w:pPr>
        <w:widowControl/>
        <w:shd w:val="clear" w:color="auto" w:fill="FFFFFF"/>
        <w:spacing w:line="330" w:lineRule="atLeast"/>
        <w:rPr>
          <w:bCs/>
          <w:kern w:val="0"/>
          <w:szCs w:val="21"/>
        </w:rPr>
      </w:pPr>
    </w:p>
    <w:p>
      <w:pPr>
        <w:widowControl/>
        <w:shd w:val="clear" w:color="auto" w:fill="FFFFFF"/>
        <w:spacing w:line="330" w:lineRule="atLeast"/>
        <w:rPr>
          <w:b/>
          <w:kern w:val="0"/>
          <w:szCs w:val="21"/>
        </w:rPr>
      </w:pPr>
      <w:r>
        <w:rPr>
          <w:b/>
          <w:kern w:val="0"/>
          <w:szCs w:val="21"/>
        </w:rPr>
        <w:t>内容简介：</w:t>
      </w:r>
    </w:p>
    <w:p>
      <w:pPr>
        <w:widowControl/>
        <w:shd w:val="clear" w:color="auto" w:fill="FFFFFF"/>
        <w:spacing w:line="330" w:lineRule="atLeast"/>
        <w:rPr>
          <w:bCs/>
          <w:kern w:val="0"/>
          <w:szCs w:val="21"/>
        </w:rPr>
      </w:pPr>
    </w:p>
    <w:p>
      <w:pPr>
        <w:widowControl/>
        <w:shd w:val="clear" w:color="auto" w:fill="FFFFFF"/>
        <w:spacing w:line="330" w:lineRule="atLeast"/>
        <w:ind w:firstLine="420"/>
        <w:rPr>
          <w:bCs/>
          <w:kern w:val="0"/>
          <w:szCs w:val="21"/>
        </w:rPr>
      </w:pPr>
      <w:r>
        <w:rPr>
          <w:b/>
          <w:kern w:val="0"/>
          <w:szCs w:val="21"/>
        </w:rPr>
        <w:t>令人心碎</w:t>
      </w:r>
      <w:r>
        <w:rPr>
          <w:bCs/>
          <w:kern w:val="0"/>
          <w:szCs w:val="21"/>
        </w:rPr>
        <w:t>——一个关于在奥斯维辛的恐怖中，爱与生存的故事</w:t>
      </w:r>
    </w:p>
    <w:p>
      <w:pPr>
        <w:widowControl/>
        <w:shd w:val="clear" w:color="auto" w:fill="FFFFFF"/>
        <w:spacing w:line="330" w:lineRule="atLeast"/>
        <w:ind w:firstLine="420"/>
        <w:rPr>
          <w:bCs/>
          <w:kern w:val="0"/>
          <w:szCs w:val="21"/>
        </w:rPr>
      </w:pPr>
      <w:r>
        <w:rPr>
          <w:b/>
          <w:kern w:val="0"/>
          <w:szCs w:val="21"/>
        </w:rPr>
        <w:t>人性</w:t>
      </w:r>
      <w:r>
        <w:rPr>
          <w:bCs/>
          <w:kern w:val="0"/>
          <w:szCs w:val="21"/>
        </w:rPr>
        <w:t>——大屠杀最有力的象征之一：蓝色的数字纹在囚犯的手臂上</w:t>
      </w:r>
    </w:p>
    <w:p>
      <w:pPr>
        <w:widowControl/>
        <w:shd w:val="clear" w:color="auto" w:fill="FFFFFF"/>
        <w:spacing w:line="330" w:lineRule="atLeast"/>
        <w:ind w:firstLine="420"/>
        <w:rPr>
          <w:bCs/>
          <w:kern w:val="0"/>
          <w:szCs w:val="21"/>
        </w:rPr>
      </w:pPr>
      <w:r>
        <w:rPr>
          <w:b/>
          <w:kern w:val="0"/>
          <w:szCs w:val="21"/>
        </w:rPr>
        <w:t>难忘</w:t>
      </w:r>
      <w:r>
        <w:rPr>
          <w:bCs/>
          <w:kern w:val="0"/>
          <w:szCs w:val="21"/>
        </w:rPr>
        <w:t>——一个70多年来未曾讲述的故事终于分享</w:t>
      </w:r>
    </w:p>
    <w:p>
      <w:pPr>
        <w:widowControl/>
        <w:shd w:val="clear" w:color="auto" w:fill="FFFFFF"/>
        <w:spacing w:line="330" w:lineRule="atLeast"/>
        <w:ind w:firstLine="420"/>
        <w:rPr>
          <w:bCs/>
          <w:kern w:val="0"/>
          <w:szCs w:val="21"/>
        </w:rPr>
      </w:pPr>
      <w:r>
        <w:rPr>
          <w:b/>
          <w:kern w:val="0"/>
          <w:szCs w:val="21"/>
        </w:rPr>
        <w:t>让生命充满意义</w:t>
      </w:r>
      <w:r>
        <w:rPr>
          <w:bCs/>
          <w:kern w:val="0"/>
          <w:szCs w:val="21"/>
        </w:rPr>
        <w:t>——一个男人决心在逆境中生存，和他所爱的女人一起过充实的生活</w:t>
      </w:r>
    </w:p>
    <w:p>
      <w:pPr>
        <w:widowControl/>
        <w:shd w:val="clear" w:color="auto" w:fill="FFFFFF"/>
        <w:spacing w:line="330" w:lineRule="atLeast"/>
        <w:ind w:firstLine="420"/>
        <w:rPr>
          <w:bCs/>
          <w:kern w:val="0"/>
          <w:szCs w:val="21"/>
        </w:rPr>
      </w:pPr>
      <w:r>
        <w:rPr>
          <w:b/>
          <w:kern w:val="0"/>
          <w:szCs w:val="21"/>
        </w:rPr>
        <w:t>真实</w:t>
      </w:r>
      <w:r>
        <w:rPr>
          <w:bCs/>
          <w:kern w:val="0"/>
          <w:szCs w:val="21"/>
        </w:rPr>
        <w:t>——一本基于拉莱·索科洛夫真实生活和爱情的小说</w:t>
      </w:r>
    </w:p>
    <w:p>
      <w:pPr>
        <w:widowControl/>
        <w:shd w:val="clear" w:color="auto" w:fill="FFFFFF"/>
        <w:spacing w:line="330" w:lineRule="atLeast"/>
        <w:rPr>
          <w:bCs/>
          <w:kern w:val="0"/>
          <w:szCs w:val="21"/>
        </w:rPr>
      </w:pPr>
      <w:r>
        <w:rPr>
          <w:bCs/>
          <w:kern w:val="0"/>
          <w:szCs w:val="21"/>
        </w:rPr>
        <w:t xml:space="preserve"> </w:t>
      </w:r>
    </w:p>
    <w:p>
      <w:pPr>
        <w:widowControl/>
        <w:shd w:val="clear" w:color="auto" w:fill="FFFFFF"/>
        <w:spacing w:line="330" w:lineRule="atLeast"/>
        <w:ind w:firstLine="420"/>
        <w:rPr>
          <w:bCs/>
          <w:kern w:val="0"/>
          <w:szCs w:val="21"/>
        </w:rPr>
      </w:pPr>
      <w:r>
        <w:rPr>
          <w:bCs/>
          <w:kern w:val="0"/>
          <w:szCs w:val="21"/>
        </w:rPr>
        <w:t>该书讲述了一个男人为奥斯维辛集中营中的同胞囚犯们纹刺蓝色数字的故事——这也是大屠杀最具代表性的象征之一。同时也讲述了最无情环境中的爱情故事。</w:t>
      </w:r>
    </w:p>
    <w:p>
      <w:pPr>
        <w:widowControl/>
        <w:shd w:val="clear" w:color="auto" w:fill="FFFFFF"/>
        <w:spacing w:line="330" w:lineRule="atLeast"/>
        <w:rPr>
          <w:bCs/>
          <w:kern w:val="0"/>
          <w:szCs w:val="21"/>
        </w:rPr>
      </w:pPr>
    </w:p>
    <w:p>
      <w:pPr>
        <w:widowControl/>
        <w:shd w:val="clear" w:color="auto" w:fill="FFFFFF"/>
        <w:spacing w:line="330" w:lineRule="atLeast"/>
        <w:ind w:firstLine="420"/>
        <w:rPr>
          <w:bCs/>
          <w:kern w:val="0"/>
          <w:szCs w:val="21"/>
        </w:rPr>
      </w:pPr>
      <w:r>
        <w:rPr>
          <w:bCs/>
          <w:kern w:val="0"/>
          <w:szCs w:val="21"/>
        </w:rPr>
        <w:t>这是根据真实故事改编的小说——以主角的口吻讲述，将于明年1月27日国际大屠杀纪念日发行。</w:t>
      </w:r>
    </w:p>
    <w:p>
      <w:pPr>
        <w:widowControl/>
        <w:shd w:val="clear" w:color="auto" w:fill="FFFFFF"/>
        <w:spacing w:line="330" w:lineRule="atLeast"/>
        <w:rPr>
          <w:bCs/>
          <w:kern w:val="0"/>
          <w:szCs w:val="21"/>
        </w:rPr>
      </w:pPr>
    </w:p>
    <w:p>
      <w:pPr>
        <w:widowControl/>
        <w:shd w:val="clear" w:color="auto" w:fill="FFFFFF"/>
        <w:spacing w:line="330" w:lineRule="atLeast"/>
        <w:ind w:firstLine="420"/>
        <w:rPr>
          <w:bCs/>
          <w:kern w:val="0"/>
          <w:szCs w:val="21"/>
        </w:rPr>
      </w:pPr>
      <w:r>
        <w:rPr>
          <w:bCs/>
          <w:kern w:val="0"/>
          <w:szCs w:val="21"/>
        </w:rPr>
        <w:t>拉莱·索科洛夫（Lale Sokolov）努力让自己和其他人活下去。</w:t>
      </w:r>
    </w:p>
    <w:p>
      <w:pPr>
        <w:widowControl/>
        <w:shd w:val="clear" w:color="auto" w:fill="FFFFFF"/>
        <w:spacing w:line="330" w:lineRule="atLeast"/>
        <w:rPr>
          <w:bCs/>
          <w:kern w:val="0"/>
          <w:szCs w:val="21"/>
        </w:rPr>
      </w:pPr>
    </w:p>
    <w:p>
      <w:pPr>
        <w:widowControl/>
        <w:shd w:val="clear" w:color="auto" w:fill="FFFFFF"/>
        <w:spacing w:line="330" w:lineRule="atLeast"/>
        <w:ind w:firstLine="420"/>
        <w:rPr>
          <w:bCs/>
          <w:kern w:val="0"/>
          <w:szCs w:val="21"/>
        </w:rPr>
      </w:pPr>
      <w:r>
        <w:rPr>
          <w:bCs/>
          <w:kern w:val="0"/>
          <w:szCs w:val="21"/>
        </w:rPr>
        <w:t>这部小说以斯洛伐克犹太人拉莱·索科洛夫的真实故事为蓝本，他被迫往同为受害者的囚犯们的胳膊上纹数字，用来标记谁能活下去，他也利用自己的职位，用遇害犹太人留下的珠宝和金钱交换食物，让其他人活下去。</w:t>
      </w:r>
    </w:p>
    <w:p>
      <w:pPr>
        <w:widowControl/>
        <w:shd w:val="clear" w:color="auto" w:fill="FFFFFF"/>
        <w:spacing w:line="330" w:lineRule="atLeast"/>
        <w:rPr>
          <w:bCs/>
          <w:kern w:val="0"/>
          <w:szCs w:val="21"/>
        </w:rPr>
      </w:pPr>
    </w:p>
    <w:p>
      <w:pPr>
        <w:widowControl/>
        <w:shd w:val="clear" w:color="auto" w:fill="FFFFFF"/>
        <w:spacing w:line="330" w:lineRule="atLeast"/>
        <w:rPr>
          <w:bCs/>
          <w:kern w:val="0"/>
          <w:szCs w:val="21"/>
        </w:rPr>
      </w:pPr>
      <w:bookmarkStart w:id="3" w:name="_GoBack"/>
      <w:bookmarkEnd w:id="3"/>
    </w:p>
    <w:p>
      <w:pPr>
        <w:widowControl/>
        <w:shd w:val="clear" w:color="auto" w:fill="FFFFFF"/>
        <w:spacing w:line="330" w:lineRule="atLeast"/>
        <w:rPr>
          <w:b/>
          <w:kern w:val="0"/>
          <w:szCs w:val="21"/>
        </w:rPr>
      </w:pPr>
      <w:r>
        <w:rPr>
          <w:rFonts w:hint="eastAsia"/>
          <w:b/>
          <w:kern w:val="0"/>
          <w:szCs w:val="21"/>
        </w:rPr>
        <w:t>作者简介：</w:t>
      </w:r>
    </w:p>
    <w:p>
      <w:pPr>
        <w:autoSpaceDE w:val="0"/>
        <w:autoSpaceDN w:val="0"/>
        <w:adjustRightInd w:val="0"/>
        <w:ind w:firstLine="420"/>
        <w:jc w:val="left"/>
        <w:rPr>
          <w:lang w:val="en-US" w:eastAsia="zh-CN"/>
        </w:rPr>
      </w:pPr>
    </w:p>
    <w:p>
      <w:pPr>
        <w:autoSpaceDE w:val="0"/>
        <w:autoSpaceDN w:val="0"/>
        <w:adjustRightInd w:val="0"/>
        <w:ind w:firstLine="420"/>
        <w:jc w:val="left"/>
        <w:rPr>
          <w:lang w:val="en-US" w:eastAsia="zh-CN"/>
        </w:rPr>
      </w:pPr>
      <w:r>
        <w:rPr>
          <w:b/>
          <w:bCs/>
          <w:lang w:val="en-US" w:eastAsia="zh-CN"/>
        </w:rPr>
        <w:drawing>
          <wp:anchor distT="0" distB="0" distL="114300" distR="114300" simplePos="0" relativeHeight="251662336" behindDoc="0" locked="0" layoutInCell="1" allowOverlap="1">
            <wp:simplePos x="0" y="0"/>
            <wp:positionH relativeFrom="margin">
              <wp:align>left</wp:align>
            </wp:positionH>
            <wp:positionV relativeFrom="paragraph">
              <wp:posOffset>22860</wp:posOffset>
            </wp:positionV>
            <wp:extent cx="1118870" cy="1530985"/>
            <wp:effectExtent l="0" t="0" r="5080" b="0"/>
            <wp:wrapSquare wrapText="bothSides"/>
            <wp:docPr id="41331285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312858"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18870" cy="1530985"/>
                    </a:xfrm>
                    <a:prstGeom prst="rect">
                      <a:avLst/>
                    </a:prstGeom>
                    <a:noFill/>
                    <a:ln>
                      <a:noFill/>
                    </a:ln>
                  </pic:spPr>
                </pic:pic>
              </a:graphicData>
            </a:graphic>
          </wp:anchor>
        </w:drawing>
      </w:r>
      <w:r>
        <w:rPr>
          <w:rFonts w:hint="eastAsia"/>
          <w:b/>
          <w:bCs/>
          <w:lang w:val="en-US" w:eastAsia="zh-CN"/>
        </w:rPr>
        <w:t>希瑟·莫里斯（Heather Morris）</w:t>
      </w:r>
      <w:r>
        <w:rPr>
          <w:rFonts w:hint="eastAsia"/>
          <w:b/>
          <w:bCs/>
          <w:lang w:val="en-US"/>
        </w:rPr>
        <w:t>，</w:t>
      </w:r>
      <w:r>
        <w:rPr>
          <w:rFonts w:hint="eastAsia"/>
          <w:lang w:val="en-US" w:eastAsia="zh-CN"/>
        </w:rPr>
        <w:t>新西兰</w:t>
      </w:r>
      <w:r>
        <w:rPr>
          <w:rFonts w:hint="eastAsia"/>
          <w:lang w:val="en-US"/>
        </w:rPr>
        <w:t>作家</w:t>
      </w:r>
      <w:r>
        <w:rPr>
          <w:rFonts w:hint="eastAsia"/>
          <w:lang w:val="en-US" w:eastAsia="zh-CN"/>
        </w:rPr>
        <w:t>，现居澳大利亚。她曾在墨尔本的一家大型公立医院工作几年，那时她学习撰写剧本，其中一个剧本被美国奥斯卡获奖编剧选中。2003年，希瑟被介绍给一位老先生，他“可能有一个值得讲述的故事”。她遇到</w:t>
      </w:r>
      <w:bookmarkStart w:id="0" w:name="_Hlk116891036"/>
      <w:r>
        <w:rPr>
          <w:rFonts w:hint="eastAsia"/>
          <w:bCs/>
          <w:kern w:val="0"/>
          <w:szCs w:val="21"/>
        </w:rPr>
        <w:t>拉莱·索科洛夫</w:t>
      </w:r>
      <w:bookmarkEnd w:id="0"/>
      <w:r>
        <w:rPr>
          <w:rFonts w:hint="eastAsia"/>
          <w:lang w:val="en-US" w:eastAsia="zh-CN"/>
        </w:rPr>
        <w:t>的那一天改变了两人的</w:t>
      </w:r>
      <w:r>
        <w:rPr>
          <w:rFonts w:hint="eastAsia"/>
          <w:lang w:val="en-US"/>
        </w:rPr>
        <w:t>人生</w:t>
      </w:r>
      <w:r>
        <w:rPr>
          <w:rFonts w:hint="eastAsia"/>
          <w:lang w:val="en-US" w:eastAsia="zh-CN"/>
        </w:rPr>
        <w:t>。他们的友谊不断增长，莱尔开始了自我审视的旅程，将他在大屠杀期间的生活的细节托付给她。希瑟最初将莱尔的故事写成了剧本，并在国际比赛中名列前茅，然后改编成她的首部小说《</w:t>
      </w:r>
      <w:r>
        <w:rPr>
          <w:rFonts w:hint="eastAsia"/>
          <w:lang w:val="en-US"/>
        </w:rPr>
        <w:t>奥斯维辛的文身师</w:t>
      </w:r>
      <w:r>
        <w:rPr>
          <w:rFonts w:hint="eastAsia"/>
          <w:lang w:val="en-US" w:eastAsia="zh-CN"/>
        </w:rPr>
        <w:t>》。</w:t>
      </w:r>
    </w:p>
    <w:p>
      <w:pPr>
        <w:widowControl/>
        <w:shd w:val="clear" w:color="auto" w:fill="FFFFFF"/>
        <w:spacing w:line="330" w:lineRule="atLeast"/>
        <w:rPr>
          <w:bCs/>
          <w:kern w:val="0"/>
          <w:szCs w:val="21"/>
        </w:rPr>
      </w:pPr>
    </w:p>
    <w:p>
      <w:pPr>
        <w:widowControl/>
        <w:shd w:val="clear" w:color="auto" w:fill="FFFFFF"/>
        <w:spacing w:line="330" w:lineRule="atLeast"/>
        <w:ind w:firstLine="420" w:firstLineChars="200"/>
        <w:rPr>
          <w:rFonts w:hint="eastAsia"/>
          <w:bCs/>
          <w:kern w:val="0"/>
          <w:szCs w:val="21"/>
        </w:rPr>
      </w:pPr>
      <w:r>
        <w:rPr>
          <w:rFonts w:hint="eastAsia"/>
          <w:bCs/>
          <w:kern w:val="0"/>
          <w:szCs w:val="21"/>
        </w:rPr>
        <w:t>我出生在新西兰的蒂阿瓦穆图，一个位于北岛中部的乡村小镇。我有一个哥哥，后来家中又有了三个男孩。我们家四代人相邻而居。</w:t>
      </w:r>
    </w:p>
    <w:p>
      <w:pPr>
        <w:widowControl/>
        <w:shd w:val="clear" w:color="auto" w:fill="FFFFFF"/>
        <w:spacing w:line="330" w:lineRule="atLeast"/>
        <w:rPr>
          <w:bCs/>
          <w:kern w:val="0"/>
          <w:szCs w:val="21"/>
        </w:rPr>
      </w:pPr>
    </w:p>
    <w:p>
      <w:pPr>
        <w:widowControl/>
        <w:shd w:val="clear" w:color="auto" w:fill="FFFFFF"/>
        <w:spacing w:line="330" w:lineRule="atLeast"/>
        <w:ind w:firstLine="420" w:firstLineChars="200"/>
        <w:rPr>
          <w:rFonts w:hint="eastAsia"/>
          <w:bCs/>
          <w:kern w:val="0"/>
          <w:szCs w:val="21"/>
        </w:rPr>
      </w:pPr>
      <w:r>
        <w:rPr>
          <w:rFonts w:hint="eastAsia"/>
          <w:bCs/>
          <w:kern w:val="0"/>
          <w:szCs w:val="21"/>
        </w:rPr>
        <w:t>中学时，根据成绩单，除了商科、速记、打字、体育之外，我的成绩很一般，但我是校体育队成员，热爱游泳、打无挡板篮球和网球。虽然我喜欢阅读，读完了整本《大英百科全书》，无数次逃到遥远的异国他乡，但我从未成功写过自己的故事。那个时代，孩子们往往被要求听，而不是说，所以也没有人对我抱有期望。</w:t>
      </w:r>
    </w:p>
    <w:p>
      <w:pPr>
        <w:widowControl/>
        <w:shd w:val="clear" w:color="auto" w:fill="FFFFFF"/>
        <w:spacing w:line="330" w:lineRule="atLeast"/>
        <w:rPr>
          <w:bCs/>
          <w:kern w:val="0"/>
          <w:szCs w:val="21"/>
        </w:rPr>
      </w:pPr>
    </w:p>
    <w:p>
      <w:pPr>
        <w:widowControl/>
        <w:shd w:val="clear" w:color="auto" w:fill="FFFFFF"/>
        <w:spacing w:line="330" w:lineRule="atLeast"/>
        <w:ind w:firstLine="420" w:firstLineChars="200"/>
        <w:rPr>
          <w:bCs/>
          <w:kern w:val="0"/>
          <w:szCs w:val="21"/>
        </w:rPr>
      </w:pPr>
      <w:r>
        <w:rPr>
          <w:rFonts w:hint="eastAsia"/>
          <w:bCs/>
          <w:kern w:val="0"/>
          <w:szCs w:val="21"/>
        </w:rPr>
        <w:t>1971 年，我搬到了澳大利亚墨尔本，目的之一是逃离幽闭的生活环境，我相信和过多家庭成员一起生活过的人会理解我。到墨尔本后不久，我遇到了我的丈夫史蒂夫·莫里斯（史蒂夫注：不要叫我史蒂芬），我们于1973年结婚。1975 年，我和史蒂夫回到新西兰，住在南岛的基督城，离我在北岛的家乡和家人很近。</w:t>
      </w:r>
    </w:p>
    <w:p>
      <w:pPr>
        <w:widowControl/>
        <w:shd w:val="clear" w:color="auto" w:fill="FFFFFF"/>
        <w:spacing w:line="330" w:lineRule="atLeast"/>
        <w:ind w:firstLine="420" w:firstLineChars="200"/>
        <w:rPr>
          <w:rFonts w:hint="eastAsia"/>
          <w:bCs/>
          <w:kern w:val="0"/>
          <w:szCs w:val="21"/>
        </w:rPr>
      </w:pPr>
    </w:p>
    <w:p>
      <w:pPr>
        <w:widowControl/>
        <w:shd w:val="clear" w:color="auto" w:fill="FFFFFF"/>
        <w:spacing w:line="330" w:lineRule="atLeast"/>
        <w:ind w:firstLine="420" w:firstLineChars="200"/>
        <w:rPr>
          <w:rFonts w:hint="eastAsia"/>
          <w:bCs/>
          <w:kern w:val="0"/>
          <w:szCs w:val="21"/>
        </w:rPr>
      </w:pPr>
      <w:r>
        <w:rPr>
          <w:rFonts w:hint="eastAsia"/>
          <w:bCs/>
          <w:kern w:val="0"/>
          <w:szCs w:val="21"/>
        </w:rPr>
        <w:t>两个儿子一个女儿先后降生在这个世界上，而一天早上醒来，我意识到，自己与生命中那些最为渴望东西擦肩而过——于是，1986年，我入学新西兰坎特伯雷大学，开始攻读文学学士学位，1991 年又到澳洲莫纳什大学攻读并完成了文学学士学位，虽然我主修政治学。</w:t>
      </w:r>
    </w:p>
    <w:p>
      <w:pPr>
        <w:widowControl/>
        <w:shd w:val="clear" w:color="auto" w:fill="FFFFFF"/>
        <w:spacing w:line="330" w:lineRule="atLeast"/>
        <w:rPr>
          <w:bCs/>
          <w:kern w:val="0"/>
          <w:szCs w:val="21"/>
        </w:rPr>
      </w:pPr>
    </w:p>
    <w:p>
      <w:pPr>
        <w:widowControl/>
        <w:shd w:val="clear" w:color="auto" w:fill="FFFFFF"/>
        <w:spacing w:line="330" w:lineRule="atLeast"/>
        <w:ind w:firstLine="420" w:firstLineChars="200"/>
        <w:rPr>
          <w:rFonts w:hint="eastAsia"/>
          <w:bCs/>
          <w:kern w:val="0"/>
          <w:szCs w:val="21"/>
        </w:rPr>
      </w:pPr>
      <w:r>
        <w:rPr>
          <w:rFonts w:hint="eastAsia"/>
          <w:bCs/>
          <w:kern w:val="0"/>
          <w:szCs w:val="21"/>
        </w:rPr>
        <w:t>1995 年，我开始在墨尔本莫纳什医疗中心的社会工作部工作，一直工作到 2017 年。</w:t>
      </w:r>
    </w:p>
    <w:p>
      <w:pPr>
        <w:widowControl/>
        <w:shd w:val="clear" w:color="auto" w:fill="FFFFFF"/>
        <w:spacing w:line="330" w:lineRule="atLeast"/>
        <w:rPr>
          <w:bCs/>
          <w:kern w:val="0"/>
          <w:szCs w:val="21"/>
        </w:rPr>
      </w:pPr>
    </w:p>
    <w:p>
      <w:pPr>
        <w:widowControl/>
        <w:shd w:val="clear" w:color="auto" w:fill="FFFFFF"/>
        <w:spacing w:line="330" w:lineRule="atLeast"/>
        <w:ind w:firstLine="420" w:firstLineChars="200"/>
        <w:rPr>
          <w:bCs/>
          <w:kern w:val="0"/>
          <w:szCs w:val="21"/>
        </w:rPr>
      </w:pPr>
      <w:r>
        <w:rPr>
          <w:rFonts w:hint="eastAsia"/>
          <w:bCs/>
          <w:kern w:val="0"/>
          <w:szCs w:val="21"/>
        </w:rPr>
        <w:t>在此期间，我看着我们的三个孩子长大成人，和他们一起运动，并且从未停止过讲故事，我丈夫称之为“絮絮叨叨的叙事”。直到1996 年，我决定追随自己对讲故事的热情，报名参加了澳大利亚新闻学院专业剧本创作课程。</w:t>
      </w:r>
    </w:p>
    <w:p>
      <w:pPr>
        <w:widowControl/>
        <w:shd w:val="clear" w:color="auto" w:fill="FFFFFF"/>
        <w:spacing w:line="330" w:lineRule="atLeast"/>
        <w:rPr>
          <w:bCs/>
          <w:kern w:val="0"/>
          <w:szCs w:val="21"/>
        </w:rPr>
      </w:pPr>
    </w:p>
    <w:p>
      <w:pPr>
        <w:widowControl/>
        <w:shd w:val="clear" w:color="auto" w:fill="FFFFFF"/>
        <w:spacing w:line="330" w:lineRule="atLeast"/>
        <w:ind w:firstLine="420" w:firstLineChars="200"/>
        <w:rPr>
          <w:bCs/>
          <w:kern w:val="0"/>
          <w:szCs w:val="21"/>
        </w:rPr>
      </w:pPr>
      <w:r>
        <w:rPr>
          <w:rFonts w:hint="eastAsia"/>
          <w:bCs/>
          <w:kern w:val="0"/>
          <w:szCs w:val="21"/>
        </w:rPr>
        <w:t>后来，我遇到了拉莱·索科洛夫。</w:t>
      </w:r>
    </w:p>
    <w:p>
      <w:pPr>
        <w:widowControl/>
        <w:shd w:val="clear" w:color="auto" w:fill="FFFFFF"/>
        <w:spacing w:line="330" w:lineRule="atLeast"/>
        <w:rPr>
          <w:rFonts w:hint="eastAsia"/>
          <w:bCs/>
          <w:kern w:val="0"/>
          <w:szCs w:val="21"/>
        </w:rPr>
      </w:pPr>
    </w:p>
    <w:p>
      <w:pPr>
        <w:widowControl/>
        <w:shd w:val="clear" w:color="auto" w:fill="FFFFFF"/>
        <w:spacing w:line="330" w:lineRule="atLeast"/>
        <w:rPr>
          <w:bCs/>
          <w:kern w:val="0"/>
          <w:szCs w:val="21"/>
        </w:rPr>
      </w:pPr>
    </w:p>
    <w:p>
      <w:pPr>
        <w:widowControl/>
        <w:shd w:val="clear" w:color="auto" w:fill="FFFFFF"/>
        <w:spacing w:line="330" w:lineRule="atLeast"/>
        <w:rPr>
          <w:b/>
          <w:kern w:val="0"/>
          <w:szCs w:val="21"/>
        </w:rPr>
      </w:pPr>
      <w:r>
        <w:rPr>
          <w:b/>
          <w:kern w:val="0"/>
          <w:szCs w:val="21"/>
        </w:rPr>
        <w:t>媒体评价：</w:t>
      </w:r>
    </w:p>
    <w:p>
      <w:pPr>
        <w:widowControl/>
        <w:shd w:val="clear" w:color="auto" w:fill="FFFFFF"/>
        <w:spacing w:line="330" w:lineRule="atLeast"/>
        <w:rPr>
          <w:bCs/>
          <w:kern w:val="0"/>
          <w:szCs w:val="21"/>
        </w:rPr>
      </w:pPr>
    </w:p>
    <w:p>
      <w:pPr>
        <w:widowControl/>
        <w:shd w:val="clear" w:color="auto" w:fill="FFFFFF"/>
        <w:spacing w:line="330" w:lineRule="atLeast"/>
        <w:rPr>
          <w:bCs/>
          <w:kern w:val="0"/>
          <w:szCs w:val="21"/>
        </w:rPr>
      </w:pPr>
      <w:r>
        <w:rPr>
          <w:bCs/>
          <w:kern w:val="0"/>
          <w:szCs w:val="21"/>
        </w:rPr>
        <w:tab/>
      </w:r>
      <w:r>
        <w:rPr>
          <w:bCs/>
          <w:kern w:val="0"/>
          <w:szCs w:val="21"/>
        </w:rPr>
        <w:t>“这是一次真诚而感人的尝试，讲述了不可言说的故事。”</w:t>
      </w:r>
    </w:p>
    <w:p>
      <w:pPr>
        <w:widowControl/>
        <w:shd w:val="clear" w:color="auto" w:fill="FFFFFF"/>
        <w:spacing w:line="330" w:lineRule="atLeast"/>
        <w:jc w:val="right"/>
        <w:rPr>
          <w:bCs/>
          <w:kern w:val="0"/>
          <w:szCs w:val="21"/>
        </w:rPr>
      </w:pPr>
      <w:r>
        <w:rPr>
          <w:bCs/>
          <w:kern w:val="0"/>
          <w:szCs w:val="21"/>
        </w:rPr>
        <w:t xml:space="preserve">——《星期日泰晤士报》 </w:t>
      </w:r>
    </w:p>
    <w:p>
      <w:pPr>
        <w:widowControl/>
        <w:shd w:val="clear" w:color="auto" w:fill="FFFFFF"/>
        <w:spacing w:line="330" w:lineRule="atLeast"/>
        <w:rPr>
          <w:bCs/>
          <w:kern w:val="0"/>
          <w:szCs w:val="21"/>
        </w:rPr>
      </w:pPr>
    </w:p>
    <w:p>
      <w:pPr>
        <w:widowControl/>
        <w:shd w:val="clear" w:color="auto" w:fill="FFFFFF"/>
        <w:spacing w:line="330" w:lineRule="atLeast"/>
        <w:ind w:firstLine="420"/>
        <w:rPr>
          <w:bCs/>
          <w:kern w:val="0"/>
          <w:szCs w:val="21"/>
        </w:rPr>
      </w:pPr>
      <w:r>
        <w:rPr>
          <w:bCs/>
          <w:kern w:val="0"/>
          <w:szCs w:val="21"/>
        </w:rPr>
        <w:t xml:space="preserve">“这是一本多么非凡、重要的书。我们需要尽可能多的关于大屠杀的记忆，这是一个令人感动、最终令人振奋的故事，讲述了在战争恐怖中的爱、忠诚和友谊……这是一场胜利。”                          </w:t>
      </w:r>
    </w:p>
    <w:p>
      <w:pPr>
        <w:widowControl/>
        <w:shd w:val="clear" w:color="auto" w:fill="FFFFFF"/>
        <w:spacing w:line="330" w:lineRule="atLeast"/>
        <w:ind w:firstLine="5670" w:firstLineChars="2700"/>
        <w:rPr>
          <w:bCs/>
          <w:kern w:val="0"/>
          <w:szCs w:val="21"/>
        </w:rPr>
      </w:pPr>
      <w:r>
        <w:rPr>
          <w:bCs/>
          <w:kern w:val="0"/>
          <w:szCs w:val="21"/>
        </w:rPr>
        <w:t>——吉尔·曼塞尔（Jill Mansell）</w:t>
      </w:r>
    </w:p>
    <w:p>
      <w:pPr>
        <w:widowControl/>
        <w:shd w:val="clear" w:color="auto" w:fill="FFFFFF"/>
        <w:spacing w:line="330" w:lineRule="atLeast"/>
        <w:rPr>
          <w:bCs/>
          <w:kern w:val="0"/>
          <w:szCs w:val="21"/>
        </w:rPr>
      </w:pPr>
    </w:p>
    <w:p>
      <w:pPr>
        <w:widowControl/>
        <w:shd w:val="clear" w:color="auto" w:fill="FFFFFF"/>
        <w:spacing w:line="330" w:lineRule="atLeast"/>
        <w:ind w:firstLine="420"/>
        <w:rPr>
          <w:bCs/>
          <w:kern w:val="0"/>
          <w:szCs w:val="21"/>
        </w:rPr>
      </w:pPr>
      <w:r>
        <w:rPr>
          <w:bCs/>
          <w:kern w:val="0"/>
          <w:szCs w:val="21"/>
        </w:rPr>
        <w:t>“非同寻常——感人、令人振奋……这是一个关于人类行为极端的故事：在冲动和无私的爱的同时，还有精心策划的残暴行为。我毫无保留地推荐它。”</w:t>
      </w:r>
    </w:p>
    <w:p>
      <w:pPr>
        <w:widowControl/>
        <w:shd w:val="clear" w:color="auto" w:fill="FFFFFF"/>
        <w:spacing w:line="330" w:lineRule="atLeast"/>
        <w:ind w:firstLine="420" w:firstLineChars="200"/>
        <w:rPr>
          <w:bCs/>
          <w:kern w:val="0"/>
          <w:szCs w:val="21"/>
        </w:rPr>
      </w:pPr>
      <w:r>
        <w:rPr>
          <w:bCs/>
          <w:kern w:val="0"/>
          <w:szCs w:val="21"/>
        </w:rPr>
        <w:t xml:space="preserve">——格莱米·希姆森（Graeme Simsion），《罗西计划》（THE ROSIE PROJECT）的作者                    </w:t>
      </w:r>
    </w:p>
    <w:p>
      <w:pPr>
        <w:widowControl/>
        <w:shd w:val="clear" w:color="auto" w:fill="FFFFFF"/>
        <w:spacing w:line="330" w:lineRule="atLeast"/>
        <w:rPr>
          <w:bCs/>
          <w:kern w:val="0"/>
          <w:szCs w:val="21"/>
        </w:rPr>
      </w:pPr>
    </w:p>
    <w:p>
      <w:pPr>
        <w:jc w:val="left"/>
        <w:rPr>
          <w:rFonts w:hint="eastAsia"/>
          <w:b/>
          <w:szCs w:val="21"/>
        </w:rPr>
      </w:pPr>
    </w:p>
    <w:p>
      <w:pPr>
        <w:shd w:val="clear" w:color="auto" w:fill="FFFFFF"/>
        <w:rPr>
          <w:color w:val="000000"/>
          <w:szCs w:val="21"/>
        </w:rPr>
      </w:pPr>
      <w:bookmarkStart w:id="1" w:name="OLE_LINK43"/>
      <w:bookmarkStart w:id="2" w:name="OLE_LINK38"/>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3"/>
          <w:rFonts w:hint="eastAsia"/>
          <w:b/>
          <w:szCs w:val="21"/>
        </w:rPr>
        <w:t>Righ</w:t>
      </w:r>
      <w:r>
        <w:rPr>
          <w:rStyle w:val="13"/>
          <w:b/>
          <w:szCs w:val="21"/>
        </w:rPr>
        <w:t>ts@nurnberg.com.cn</w:t>
      </w:r>
      <w:r>
        <w:rPr>
          <w:rStyle w:val="13"/>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3"/>
          <w:szCs w:val="21"/>
        </w:rPr>
      </w:pPr>
      <w:r>
        <w:rPr>
          <w:color w:val="000000"/>
          <w:szCs w:val="21"/>
        </w:rPr>
        <w:t>公司网址：</w:t>
      </w:r>
      <w:r>
        <w:fldChar w:fldCharType="begin"/>
      </w:r>
      <w:r>
        <w:instrText xml:space="preserve"> HYPERLINK "http://www.nurnberg.com.cn/" </w:instrText>
      </w:r>
      <w:r>
        <w:fldChar w:fldCharType="separate"/>
      </w:r>
      <w:r>
        <w:rPr>
          <w:rStyle w:val="13"/>
          <w:szCs w:val="21"/>
        </w:rPr>
        <w:t>http://www.nurnberg.com.cn</w:t>
      </w:r>
      <w:r>
        <w:rPr>
          <w:rStyle w:val="13"/>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3"/>
          <w:szCs w:val="21"/>
        </w:rPr>
        <w:t>http://www.nurnberg.com.cn/booklist_zh/list.aspx</w:t>
      </w:r>
      <w:r>
        <w:rPr>
          <w:rStyle w:val="13"/>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3"/>
          <w:szCs w:val="21"/>
        </w:rPr>
        <w:t>http://www.nurnberg.com.cn/book/book.aspx</w:t>
      </w:r>
      <w:r>
        <w:rPr>
          <w:rStyle w:val="13"/>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3"/>
          <w:szCs w:val="21"/>
        </w:rPr>
        <w:t>http://www.nurnberg.com.cn/video/video.aspx</w:t>
      </w:r>
      <w:r>
        <w:rPr>
          <w:rStyle w:val="13"/>
          <w:szCs w:val="21"/>
        </w:rPr>
        <w:fldChar w:fldCharType="end"/>
      </w:r>
    </w:p>
    <w:p>
      <w:pPr>
        <w:rPr>
          <w:rStyle w:val="13"/>
          <w:szCs w:val="21"/>
        </w:rPr>
      </w:pPr>
      <w:r>
        <w:rPr>
          <w:color w:val="000000"/>
          <w:szCs w:val="21"/>
        </w:rPr>
        <w:t>豆瓣小站：</w:t>
      </w:r>
      <w:r>
        <w:fldChar w:fldCharType="begin"/>
      </w:r>
      <w:r>
        <w:instrText xml:space="preserve"> HYPERLINK "http://site.douban.com/110577/" </w:instrText>
      </w:r>
      <w:r>
        <w:fldChar w:fldCharType="separate"/>
      </w:r>
      <w:r>
        <w:rPr>
          <w:rStyle w:val="13"/>
          <w:szCs w:val="21"/>
        </w:rPr>
        <w:t>http://site.douban.com/110577/</w:t>
      </w:r>
      <w:r>
        <w:rPr>
          <w:rStyle w:val="13"/>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b/>
          <w:color w:val="000000"/>
        </w:rPr>
      </w:pPr>
      <w:r>
        <w:rPr>
          <w:color w:val="000000"/>
          <w:szCs w:val="21"/>
        </w:rPr>
        <w:t>微信订阅号：ANABJ2002</w:t>
      </w:r>
    </w:p>
    <w:bookmarkEnd w:id="1"/>
    <w:bookmarkEnd w:id="2"/>
    <w:p>
      <w:pPr>
        <w:ind w:right="420"/>
        <w:rPr>
          <w:rFonts w:hint="eastAsia" w:eastAsiaTheme="minorEastAsia"/>
          <w:color w:val="000000"/>
          <w:kern w:val="0"/>
          <w:szCs w:val="21"/>
        </w:rPr>
      </w:pPr>
      <w:r>
        <w:rPr>
          <w:bCs/>
          <w:szCs w:val="21"/>
        </w:rPr>
        <w:drawing>
          <wp:inline distT="0" distB="0" distL="0" distR="0">
            <wp:extent cx="1199515" cy="1302385"/>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99515" cy="130238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hint="eastAsia" w:ascii="方正姚体" w:eastAsia="方正姚体"/>
        <w:sz w:val="18"/>
        <w:szCs w:val="18"/>
      </w:rPr>
    </w:pPr>
    <w:r>
      <w:rPr>
        <w:rFonts w:hint="eastAsia" w:ascii="方正姚体" w:eastAsia="方正姚体"/>
        <w:sz w:val="18"/>
        <w:szCs w:val="18"/>
      </w:rPr>
      <w:t>电话：010-82504106，88810959，传真：010-82504200</w:t>
    </w:r>
  </w:p>
  <w:p>
    <w:pPr>
      <w:jc w:val="center"/>
      <w:rPr>
        <w:rFonts w:hint="eastAsia"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3"/>
        <w:rFonts w:hint="eastAsia" w:ascii="方正姚体" w:eastAsia="方正姚体"/>
        <w:sz w:val="18"/>
        <w:szCs w:val="18"/>
      </w:rPr>
      <w:t>www.nurnberg.com.cn</w:t>
    </w:r>
    <w:r>
      <w:rPr>
        <w:rStyle w:val="13"/>
        <w:rFonts w:hint="eastAsia" w:ascii="方正姚体" w:eastAsia="方正姚体"/>
        <w:sz w:val="18"/>
        <w:szCs w:val="18"/>
      </w:rPr>
      <w:fldChar w:fldCharType="end"/>
    </w:r>
  </w:p>
  <w:p>
    <w:pPr>
      <w:pStyle w:val="4"/>
      <w:jc w:val="center"/>
      <w:rPr>
        <w:rFonts w:hint="eastAsia" w:eastAsia="方正姚体"/>
      </w:rPr>
    </w:pP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lang w:val="en-US" w:eastAsia="zh-CN"/>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rPr>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8935" cy="340995"/>
                  </a:xfrm>
                  <a:prstGeom prst="rect">
                    <a:avLst/>
                  </a:prstGeom>
                  <a:noFill/>
                  <a:ln>
                    <a:noFill/>
                  </a:ln>
                </pic:spPr>
              </pic:pic>
            </a:graphicData>
          </a:graphic>
        </wp:anchor>
      </w:drawing>
    </w:r>
  </w:p>
  <w:p>
    <w:pPr>
      <w:pStyle w:val="5"/>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13bec609-ff29-47ae-8a21-45b9e68d4725"/>
  </w:docVars>
  <w:rsids>
    <w:rsidRoot w:val="00A71D38"/>
    <w:rsid w:val="000033B8"/>
    <w:rsid w:val="00010866"/>
    <w:rsid w:val="00016A67"/>
    <w:rsid w:val="0006074F"/>
    <w:rsid w:val="00063639"/>
    <w:rsid w:val="000649FF"/>
    <w:rsid w:val="00067E08"/>
    <w:rsid w:val="000721D3"/>
    <w:rsid w:val="0007792C"/>
    <w:rsid w:val="00080A1A"/>
    <w:rsid w:val="000828F5"/>
    <w:rsid w:val="000A2E1D"/>
    <w:rsid w:val="000B22DE"/>
    <w:rsid w:val="000B2D76"/>
    <w:rsid w:val="000C1EE1"/>
    <w:rsid w:val="000C6B43"/>
    <w:rsid w:val="000C780B"/>
    <w:rsid w:val="000D447B"/>
    <w:rsid w:val="00111A3E"/>
    <w:rsid w:val="00112153"/>
    <w:rsid w:val="0012220C"/>
    <w:rsid w:val="001319CC"/>
    <w:rsid w:val="00155704"/>
    <w:rsid w:val="00157258"/>
    <w:rsid w:val="0015725A"/>
    <w:rsid w:val="00182905"/>
    <w:rsid w:val="001835F4"/>
    <w:rsid w:val="001851AB"/>
    <w:rsid w:val="001859C2"/>
    <w:rsid w:val="00194987"/>
    <w:rsid w:val="00197385"/>
    <w:rsid w:val="001A170B"/>
    <w:rsid w:val="001A7625"/>
    <w:rsid w:val="001B1002"/>
    <w:rsid w:val="001B37B0"/>
    <w:rsid w:val="001C3065"/>
    <w:rsid w:val="001C47E4"/>
    <w:rsid w:val="001C76A0"/>
    <w:rsid w:val="001D1999"/>
    <w:rsid w:val="001D2AED"/>
    <w:rsid w:val="001E141F"/>
    <w:rsid w:val="001E696D"/>
    <w:rsid w:val="001F0856"/>
    <w:rsid w:val="00202EB5"/>
    <w:rsid w:val="002037EA"/>
    <w:rsid w:val="00212EA1"/>
    <w:rsid w:val="00215937"/>
    <w:rsid w:val="0023201E"/>
    <w:rsid w:val="00242916"/>
    <w:rsid w:val="002529AC"/>
    <w:rsid w:val="0025387B"/>
    <w:rsid w:val="0025531D"/>
    <w:rsid w:val="002670DA"/>
    <w:rsid w:val="002904B8"/>
    <w:rsid w:val="002919AE"/>
    <w:rsid w:val="00295DF5"/>
    <w:rsid w:val="002B1B16"/>
    <w:rsid w:val="002B51C1"/>
    <w:rsid w:val="002C6D22"/>
    <w:rsid w:val="002D73F2"/>
    <w:rsid w:val="002E0243"/>
    <w:rsid w:val="002E37FF"/>
    <w:rsid w:val="002E5F2A"/>
    <w:rsid w:val="002F28B7"/>
    <w:rsid w:val="0030073F"/>
    <w:rsid w:val="0030211F"/>
    <w:rsid w:val="00303220"/>
    <w:rsid w:val="00307760"/>
    <w:rsid w:val="003112B0"/>
    <w:rsid w:val="00326C8D"/>
    <w:rsid w:val="00337304"/>
    <w:rsid w:val="00342A49"/>
    <w:rsid w:val="00344C37"/>
    <w:rsid w:val="0035593A"/>
    <w:rsid w:val="0037085F"/>
    <w:rsid w:val="0037532B"/>
    <w:rsid w:val="00381F95"/>
    <w:rsid w:val="00383FD0"/>
    <w:rsid w:val="00386447"/>
    <w:rsid w:val="00390940"/>
    <w:rsid w:val="00396423"/>
    <w:rsid w:val="00397186"/>
    <w:rsid w:val="003972FB"/>
    <w:rsid w:val="003A509A"/>
    <w:rsid w:val="003A597C"/>
    <w:rsid w:val="003A6586"/>
    <w:rsid w:val="003A683F"/>
    <w:rsid w:val="003B5916"/>
    <w:rsid w:val="003B6FA6"/>
    <w:rsid w:val="003D4957"/>
    <w:rsid w:val="003E754D"/>
    <w:rsid w:val="003F278C"/>
    <w:rsid w:val="004148D5"/>
    <w:rsid w:val="00414A9C"/>
    <w:rsid w:val="00426C77"/>
    <w:rsid w:val="00431D1E"/>
    <w:rsid w:val="00452828"/>
    <w:rsid w:val="004611D6"/>
    <w:rsid w:val="00462FAD"/>
    <w:rsid w:val="00463285"/>
    <w:rsid w:val="00484EAC"/>
    <w:rsid w:val="004A18EB"/>
    <w:rsid w:val="004B4C85"/>
    <w:rsid w:val="004C185C"/>
    <w:rsid w:val="004C7A29"/>
    <w:rsid w:val="004D39F0"/>
    <w:rsid w:val="004E52F4"/>
    <w:rsid w:val="004E7135"/>
    <w:rsid w:val="004E7E87"/>
    <w:rsid w:val="004F47CD"/>
    <w:rsid w:val="005116BE"/>
    <w:rsid w:val="00527886"/>
    <w:rsid w:val="00577751"/>
    <w:rsid w:val="00582EAD"/>
    <w:rsid w:val="00583966"/>
    <w:rsid w:val="005842AC"/>
    <w:rsid w:val="00592723"/>
    <w:rsid w:val="00594CEF"/>
    <w:rsid w:val="005A40A1"/>
    <w:rsid w:val="005B6FB0"/>
    <w:rsid w:val="005B7CEB"/>
    <w:rsid w:val="005E4AB9"/>
    <w:rsid w:val="00602E6C"/>
    <w:rsid w:val="00610C62"/>
    <w:rsid w:val="00612FBC"/>
    <w:rsid w:val="006211FC"/>
    <w:rsid w:val="0062715C"/>
    <w:rsid w:val="00634868"/>
    <w:rsid w:val="006453B2"/>
    <w:rsid w:val="00653EE1"/>
    <w:rsid w:val="00697196"/>
    <w:rsid w:val="006A0FFB"/>
    <w:rsid w:val="006A4FA2"/>
    <w:rsid w:val="006A5ACA"/>
    <w:rsid w:val="006B2FAD"/>
    <w:rsid w:val="006C005B"/>
    <w:rsid w:val="006D206A"/>
    <w:rsid w:val="006E461F"/>
    <w:rsid w:val="006F043F"/>
    <w:rsid w:val="006F2F3B"/>
    <w:rsid w:val="0070392F"/>
    <w:rsid w:val="0070532D"/>
    <w:rsid w:val="00710D20"/>
    <w:rsid w:val="00711B64"/>
    <w:rsid w:val="00727197"/>
    <w:rsid w:val="00730B71"/>
    <w:rsid w:val="00732FAC"/>
    <w:rsid w:val="00750C55"/>
    <w:rsid w:val="0075278B"/>
    <w:rsid w:val="007535B6"/>
    <w:rsid w:val="00756CFC"/>
    <w:rsid w:val="0075707B"/>
    <w:rsid w:val="00757A53"/>
    <w:rsid w:val="00774A5A"/>
    <w:rsid w:val="007766E3"/>
    <w:rsid w:val="007A4BED"/>
    <w:rsid w:val="007B0D11"/>
    <w:rsid w:val="007B543B"/>
    <w:rsid w:val="007F5809"/>
    <w:rsid w:val="007F6BBC"/>
    <w:rsid w:val="00801EB6"/>
    <w:rsid w:val="00805764"/>
    <w:rsid w:val="00811FDB"/>
    <w:rsid w:val="00843714"/>
    <w:rsid w:val="00856401"/>
    <w:rsid w:val="00862531"/>
    <w:rsid w:val="00862DBE"/>
    <w:rsid w:val="00867BDD"/>
    <w:rsid w:val="0088708F"/>
    <w:rsid w:val="0089462C"/>
    <w:rsid w:val="008955F8"/>
    <w:rsid w:val="0089589B"/>
    <w:rsid w:val="008A359E"/>
    <w:rsid w:val="008B0A5A"/>
    <w:rsid w:val="008B4DCA"/>
    <w:rsid w:val="008B541B"/>
    <w:rsid w:val="008C7083"/>
    <w:rsid w:val="008D4D33"/>
    <w:rsid w:val="008E3279"/>
    <w:rsid w:val="008F07C9"/>
    <w:rsid w:val="008F07D1"/>
    <w:rsid w:val="008F5575"/>
    <w:rsid w:val="0091777E"/>
    <w:rsid w:val="00927BD3"/>
    <w:rsid w:val="0094000A"/>
    <w:rsid w:val="00940B93"/>
    <w:rsid w:val="00945B73"/>
    <w:rsid w:val="00950F86"/>
    <w:rsid w:val="0096089F"/>
    <w:rsid w:val="00961AEF"/>
    <w:rsid w:val="009751F2"/>
    <w:rsid w:val="00980DC3"/>
    <w:rsid w:val="00985652"/>
    <w:rsid w:val="00995CD9"/>
    <w:rsid w:val="009B23FB"/>
    <w:rsid w:val="009B51D9"/>
    <w:rsid w:val="009B769E"/>
    <w:rsid w:val="009C2F45"/>
    <w:rsid w:val="009C50AB"/>
    <w:rsid w:val="009C5AFC"/>
    <w:rsid w:val="009D1047"/>
    <w:rsid w:val="009E4276"/>
    <w:rsid w:val="009F13AA"/>
    <w:rsid w:val="00A13AC1"/>
    <w:rsid w:val="00A14C6F"/>
    <w:rsid w:val="00A174E5"/>
    <w:rsid w:val="00A271CB"/>
    <w:rsid w:val="00A53D84"/>
    <w:rsid w:val="00A62559"/>
    <w:rsid w:val="00A71D38"/>
    <w:rsid w:val="00AA1AA9"/>
    <w:rsid w:val="00AA4414"/>
    <w:rsid w:val="00AB5463"/>
    <w:rsid w:val="00AB58E7"/>
    <w:rsid w:val="00AB7F99"/>
    <w:rsid w:val="00AF374C"/>
    <w:rsid w:val="00B01D5B"/>
    <w:rsid w:val="00B05F67"/>
    <w:rsid w:val="00B11565"/>
    <w:rsid w:val="00B1495D"/>
    <w:rsid w:val="00B26A7A"/>
    <w:rsid w:val="00B43536"/>
    <w:rsid w:val="00B44504"/>
    <w:rsid w:val="00B45349"/>
    <w:rsid w:val="00B46A0A"/>
    <w:rsid w:val="00B61C6E"/>
    <w:rsid w:val="00B6380E"/>
    <w:rsid w:val="00B65F1C"/>
    <w:rsid w:val="00B66C72"/>
    <w:rsid w:val="00B677EF"/>
    <w:rsid w:val="00B74754"/>
    <w:rsid w:val="00B77CC9"/>
    <w:rsid w:val="00B81C0B"/>
    <w:rsid w:val="00B82798"/>
    <w:rsid w:val="00B85002"/>
    <w:rsid w:val="00B96AC2"/>
    <w:rsid w:val="00BB011E"/>
    <w:rsid w:val="00BB28CE"/>
    <w:rsid w:val="00BB3810"/>
    <w:rsid w:val="00BB43BF"/>
    <w:rsid w:val="00BD5420"/>
    <w:rsid w:val="00BF4E7A"/>
    <w:rsid w:val="00BF5E63"/>
    <w:rsid w:val="00C06640"/>
    <w:rsid w:val="00C12C57"/>
    <w:rsid w:val="00C238EF"/>
    <w:rsid w:val="00C32C47"/>
    <w:rsid w:val="00C612DF"/>
    <w:rsid w:val="00C6321D"/>
    <w:rsid w:val="00C817C6"/>
    <w:rsid w:val="00C903F7"/>
    <w:rsid w:val="00C93394"/>
    <w:rsid w:val="00CB6825"/>
    <w:rsid w:val="00CD2007"/>
    <w:rsid w:val="00CD72E6"/>
    <w:rsid w:val="00CE468D"/>
    <w:rsid w:val="00CE67B4"/>
    <w:rsid w:val="00CE799F"/>
    <w:rsid w:val="00CF1D82"/>
    <w:rsid w:val="00CF5AFB"/>
    <w:rsid w:val="00D02AB1"/>
    <w:rsid w:val="00D231C5"/>
    <w:rsid w:val="00D24097"/>
    <w:rsid w:val="00D34454"/>
    <w:rsid w:val="00D3691C"/>
    <w:rsid w:val="00D430C2"/>
    <w:rsid w:val="00D43A3B"/>
    <w:rsid w:val="00D43A4A"/>
    <w:rsid w:val="00D46BB5"/>
    <w:rsid w:val="00D46E79"/>
    <w:rsid w:val="00D46F4E"/>
    <w:rsid w:val="00D55458"/>
    <w:rsid w:val="00D64CC7"/>
    <w:rsid w:val="00D70677"/>
    <w:rsid w:val="00D70B4B"/>
    <w:rsid w:val="00D74FEF"/>
    <w:rsid w:val="00D81549"/>
    <w:rsid w:val="00D82B22"/>
    <w:rsid w:val="00D8752A"/>
    <w:rsid w:val="00D87CCE"/>
    <w:rsid w:val="00DC22C2"/>
    <w:rsid w:val="00DD2D61"/>
    <w:rsid w:val="00DF5945"/>
    <w:rsid w:val="00E01F26"/>
    <w:rsid w:val="00E17EE6"/>
    <w:rsid w:val="00E2561F"/>
    <w:rsid w:val="00E346E8"/>
    <w:rsid w:val="00E367D0"/>
    <w:rsid w:val="00E3775B"/>
    <w:rsid w:val="00E4213E"/>
    <w:rsid w:val="00E44F09"/>
    <w:rsid w:val="00E5688B"/>
    <w:rsid w:val="00E5753A"/>
    <w:rsid w:val="00E744E4"/>
    <w:rsid w:val="00E76E41"/>
    <w:rsid w:val="00E82CB2"/>
    <w:rsid w:val="00E84329"/>
    <w:rsid w:val="00EA56AF"/>
    <w:rsid w:val="00EB1F90"/>
    <w:rsid w:val="00EB2DAE"/>
    <w:rsid w:val="00EB5E3B"/>
    <w:rsid w:val="00EB6513"/>
    <w:rsid w:val="00EB6580"/>
    <w:rsid w:val="00EC2D93"/>
    <w:rsid w:val="00EC2E5B"/>
    <w:rsid w:val="00EC7589"/>
    <w:rsid w:val="00ED7332"/>
    <w:rsid w:val="00EF3888"/>
    <w:rsid w:val="00F024E5"/>
    <w:rsid w:val="00F02871"/>
    <w:rsid w:val="00F23C13"/>
    <w:rsid w:val="00F26153"/>
    <w:rsid w:val="00F26DC3"/>
    <w:rsid w:val="00F27267"/>
    <w:rsid w:val="00F30CA5"/>
    <w:rsid w:val="00F318E4"/>
    <w:rsid w:val="00F3449F"/>
    <w:rsid w:val="00F352AE"/>
    <w:rsid w:val="00F43108"/>
    <w:rsid w:val="00F47B7A"/>
    <w:rsid w:val="00F6042C"/>
    <w:rsid w:val="00F70C16"/>
    <w:rsid w:val="00F74D56"/>
    <w:rsid w:val="00F81087"/>
    <w:rsid w:val="00F8540D"/>
    <w:rsid w:val="00F937AD"/>
    <w:rsid w:val="00F978A8"/>
    <w:rsid w:val="00FA4A2B"/>
    <w:rsid w:val="00FA7F29"/>
    <w:rsid w:val="00FC3402"/>
    <w:rsid w:val="00FE4FD6"/>
    <w:rsid w:val="00FE5F87"/>
    <w:rsid w:val="00FF63CA"/>
    <w:rsid w:val="04C05D1B"/>
    <w:rsid w:val="12217B86"/>
    <w:rsid w:val="1F770DE5"/>
    <w:rsid w:val="24E1150C"/>
    <w:rsid w:val="4CB22983"/>
    <w:rsid w:val="79F64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basedOn w:val="9"/>
    <w:autoRedefine/>
    <w:qFormat/>
    <w:uiPriority w:val="0"/>
    <w:rPr>
      <w:b/>
      <w:bCs/>
    </w:rPr>
  </w:style>
  <w:style w:type="character" w:styleId="11">
    <w:name w:val="FollowedHyperlink"/>
    <w:basedOn w:val="9"/>
    <w:autoRedefine/>
    <w:qFormat/>
    <w:uiPriority w:val="0"/>
    <w:rPr>
      <w:color w:val="800080"/>
      <w:u w:val="single"/>
    </w:rPr>
  </w:style>
  <w:style w:type="character" w:styleId="12">
    <w:name w:val="Emphasis"/>
    <w:basedOn w:val="9"/>
    <w:autoRedefine/>
    <w:qFormat/>
    <w:uiPriority w:val="0"/>
    <w:rPr>
      <w:i/>
      <w:iCs/>
    </w:rPr>
  </w:style>
  <w:style w:type="character" w:styleId="13">
    <w:name w:val="Hyperlink"/>
    <w:basedOn w:val="9"/>
    <w:autoRedefine/>
    <w:qFormat/>
    <w:uiPriority w:val="0"/>
    <w:rPr>
      <w:color w:val="0000FF"/>
      <w:u w:val="single"/>
    </w:rPr>
  </w:style>
  <w:style w:type="character" w:styleId="14">
    <w:name w:val="HTML Cite"/>
    <w:basedOn w:val="9"/>
    <w:autoRedefine/>
    <w:qFormat/>
    <w:uiPriority w:val="0"/>
    <w:rPr>
      <w:i/>
      <w:iCs/>
    </w:rPr>
  </w:style>
  <w:style w:type="character" w:customStyle="1" w:styleId="15">
    <w:name w:val="serif1"/>
    <w:basedOn w:val="9"/>
    <w:autoRedefine/>
    <w:qFormat/>
    <w:uiPriority w:val="0"/>
    <w:rPr>
      <w:rFonts w:hint="default" w:ascii="Times New Roman" w:hAnsi="Times New Roman" w:cs="Times New Roman"/>
      <w:sz w:val="24"/>
      <w:szCs w:val="24"/>
    </w:rPr>
  </w:style>
  <w:style w:type="paragraph" w:customStyle="1" w:styleId="16">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7">
    <w:name w:val="bookcopy1"/>
    <w:basedOn w:val="9"/>
    <w:autoRedefine/>
    <w:qFormat/>
    <w:uiPriority w:val="0"/>
    <w:rPr>
      <w:rFonts w:hint="default" w:ascii="Verdana" w:hAnsi="Verdana"/>
      <w:color w:val="000000"/>
      <w:sz w:val="17"/>
      <w:szCs w:val="17"/>
      <w:u w:val="none"/>
    </w:rPr>
  </w:style>
  <w:style w:type="character" w:customStyle="1" w:styleId="18">
    <w:name w:val="tiny1"/>
    <w:basedOn w:val="9"/>
    <w:autoRedefine/>
    <w:qFormat/>
    <w:uiPriority w:val="0"/>
    <w:rPr>
      <w:rFonts w:hint="default" w:ascii="Verdana" w:hAnsi="Verdana"/>
      <w:sz w:val="15"/>
      <w:szCs w:val="15"/>
    </w:rPr>
  </w:style>
  <w:style w:type="character" w:customStyle="1" w:styleId="19">
    <w:name w:val="smalltext1"/>
    <w:basedOn w:val="9"/>
    <w:autoRedefine/>
    <w:qFormat/>
    <w:uiPriority w:val="0"/>
    <w:rPr>
      <w:rFonts w:hint="default" w:ascii="Arial" w:hAnsi="Arial" w:cs="Arial"/>
      <w:color w:val="000000"/>
      <w:sz w:val="17"/>
      <w:szCs w:val="17"/>
    </w:rPr>
  </w:style>
  <w:style w:type="character" w:customStyle="1" w:styleId="20">
    <w:name w:val="regbold1"/>
    <w:basedOn w:val="9"/>
    <w:autoRedefine/>
    <w:qFormat/>
    <w:uiPriority w:val="0"/>
    <w:rPr>
      <w:rFonts w:hint="default" w:ascii="Arial" w:hAnsi="Arial" w:cs="Arial"/>
      <w:b/>
      <w:bCs/>
      <w:color w:val="000000"/>
      <w:sz w:val="18"/>
      <w:szCs w:val="18"/>
    </w:rPr>
  </w:style>
  <w:style w:type="character" w:customStyle="1" w:styleId="21">
    <w:name w:val="bookauthor1"/>
    <w:basedOn w:val="9"/>
    <w:autoRedefine/>
    <w:qFormat/>
    <w:uiPriority w:val="0"/>
    <w:rPr>
      <w:rFonts w:hint="default" w:ascii="Arial" w:hAnsi="Arial" w:cs="Arial"/>
      <w:color w:val="6699CC"/>
      <w:sz w:val="18"/>
      <w:szCs w:val="18"/>
      <w:u w:val="single"/>
    </w:rPr>
  </w:style>
  <w:style w:type="character" w:customStyle="1" w:styleId="22">
    <w:name w:val="title111"/>
    <w:basedOn w:val="9"/>
    <w:autoRedefine/>
    <w:qFormat/>
    <w:uiPriority w:val="0"/>
    <w:rPr>
      <w:rFonts w:hint="default" w:ascii="Tahoma" w:hAnsi="Tahoma" w:cs="Tahoma"/>
      <w:b/>
      <w:bCs/>
      <w:color w:val="000066"/>
      <w:sz w:val="22"/>
      <w:szCs w:val="22"/>
    </w:rPr>
  </w:style>
  <w:style w:type="character" w:customStyle="1" w:styleId="23">
    <w:name w:val="bstitle1"/>
    <w:basedOn w:val="9"/>
    <w:autoRedefine/>
    <w:qFormat/>
    <w:uiPriority w:val="0"/>
    <w:rPr>
      <w:b/>
      <w:bCs/>
      <w:color w:val="000000"/>
      <w:sz w:val="24"/>
      <w:szCs w:val="24"/>
    </w:rPr>
  </w:style>
  <w:style w:type="character" w:customStyle="1" w:styleId="24">
    <w:name w:val="bssubtitle1"/>
    <w:basedOn w:val="9"/>
    <w:autoRedefine/>
    <w:qFormat/>
    <w:uiPriority w:val="0"/>
    <w:rPr>
      <w:rFonts w:hint="default" w:ascii="Arial" w:hAnsi="Arial" w:cs="Arial"/>
      <w:b/>
      <w:bCs/>
      <w:color w:val="000000"/>
      <w:sz w:val="18"/>
      <w:szCs w:val="18"/>
    </w:rPr>
  </w:style>
  <w:style w:type="character" w:customStyle="1" w:styleId="25">
    <w:name w:val="bsauthor1"/>
    <w:basedOn w:val="9"/>
    <w:autoRedefine/>
    <w:qFormat/>
    <w:uiPriority w:val="0"/>
    <w:rPr>
      <w:b/>
      <w:bCs/>
      <w:color w:val="000000"/>
      <w:sz w:val="18"/>
      <w:szCs w:val="18"/>
    </w:rPr>
  </w:style>
  <w:style w:type="character" w:customStyle="1" w:styleId="26">
    <w:name w:val="bsauthorlink1"/>
    <w:basedOn w:val="9"/>
    <w:autoRedefine/>
    <w:qFormat/>
    <w:uiPriority w:val="0"/>
    <w:rPr>
      <w:color w:val="000000"/>
      <w:u w:val="single"/>
    </w:rPr>
  </w:style>
  <w:style w:type="character" w:customStyle="1" w:styleId="27">
    <w:name w:val="redsubtitle1"/>
    <w:basedOn w:val="9"/>
    <w:autoRedefine/>
    <w:qFormat/>
    <w:uiPriority w:val="0"/>
    <w:rPr>
      <w:rFonts w:hint="default" w:ascii="Trebuchet MS" w:hAnsi="Trebuchet MS"/>
      <w:b/>
      <w:bCs/>
      <w:caps/>
      <w:color w:val="CC0000"/>
      <w:sz w:val="18"/>
      <w:szCs w:val="18"/>
    </w:rPr>
  </w:style>
  <w:style w:type="paragraph" w:customStyle="1" w:styleId="28">
    <w:name w:val="ar12-16red"/>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9">
    <w:name w:val="bold1"/>
    <w:basedOn w:val="9"/>
    <w:autoRedefine/>
    <w:qFormat/>
    <w:uiPriority w:val="0"/>
    <w:rPr>
      <w:rFonts w:hint="default" w:ascii="Verdana" w:hAnsi="Verdana"/>
      <w:b/>
      <w:bCs/>
      <w:color w:val="000000"/>
      <w:spacing w:val="30"/>
      <w:sz w:val="15"/>
      <w:szCs w:val="15"/>
    </w:rPr>
  </w:style>
  <w:style w:type="paragraph" w:customStyle="1" w:styleId="30">
    <w:name w:val="bookstrapline"/>
    <w:basedOn w:val="1"/>
    <w:autoRedefine/>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1">
    <w:name w:val="book_copy1"/>
    <w:basedOn w:val="9"/>
    <w:autoRedefine/>
    <w:qFormat/>
    <w:uiPriority w:val="0"/>
    <w:rPr>
      <w:color w:val="000000"/>
      <w:sz w:val="18"/>
      <w:szCs w:val="18"/>
    </w:rPr>
  </w:style>
  <w:style w:type="paragraph" w:customStyle="1" w:styleId="32">
    <w:name w:val="text"/>
    <w:basedOn w:val="1"/>
    <w:autoRedefine/>
    <w:qFormat/>
    <w:uiPriority w:val="0"/>
    <w:pPr>
      <w:widowControl/>
    </w:pPr>
    <w:rPr>
      <w:rFonts w:ascii="Tahoma" w:hAnsi="Tahoma" w:cs="Tahoma"/>
      <w:color w:val="000000"/>
      <w:kern w:val="0"/>
      <w:sz w:val="16"/>
      <w:szCs w:val="16"/>
    </w:rPr>
  </w:style>
  <w:style w:type="character" w:customStyle="1" w:styleId="33">
    <w:name w:val="author"/>
    <w:basedOn w:val="9"/>
    <w:autoRedefine/>
    <w:qFormat/>
    <w:uiPriority w:val="0"/>
  </w:style>
  <w:style w:type="paragraph" w:customStyle="1" w:styleId="34">
    <w:name w:val="book-text"/>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5">
    <w:name w:val="book-title1"/>
    <w:basedOn w:val="9"/>
    <w:autoRedefine/>
    <w:qFormat/>
    <w:uiPriority w:val="0"/>
    <w:rPr>
      <w:rFonts w:hint="default" w:ascii="Arial" w:hAnsi="Arial" w:cs="Arial"/>
      <w:b/>
      <w:bCs/>
      <w:color w:val="FF6600"/>
      <w:sz w:val="28"/>
      <w:szCs w:val="28"/>
    </w:rPr>
  </w:style>
  <w:style w:type="character" w:customStyle="1" w:styleId="36">
    <w:name w:val="apple-style-span"/>
    <w:basedOn w:val="9"/>
    <w:autoRedefine/>
    <w:qFormat/>
    <w:uiPriority w:val="0"/>
  </w:style>
  <w:style w:type="character" w:customStyle="1" w:styleId="37">
    <w:name w:val="apple-converted-space"/>
    <w:basedOn w:val="9"/>
    <w:autoRedefine/>
    <w:qFormat/>
    <w:uiPriority w:val="0"/>
  </w:style>
  <w:style w:type="paragraph" w:customStyle="1" w:styleId="38">
    <w:name w:val="Body"/>
    <w:basedOn w:val="1"/>
    <w:autoRedefine/>
    <w:qFormat/>
    <w:uiPriority w:val="0"/>
    <w:pPr>
      <w:widowControl/>
    </w:pPr>
    <w:rPr>
      <w:rFonts w:eastAsia="Calibri"/>
      <w:kern w:val="0"/>
      <w:sz w:val="24"/>
      <w:lang w:eastAsia="en-US"/>
    </w:rPr>
  </w:style>
  <w:style w:type="paragraph" w:customStyle="1" w:styleId="39">
    <w:name w:val="Headline"/>
    <w:basedOn w:val="1"/>
    <w:autoRedefine/>
    <w:qFormat/>
    <w:uiPriority w:val="0"/>
    <w:pPr>
      <w:widowControl/>
      <w:spacing w:after="480"/>
      <w:jc w:val="center"/>
    </w:pPr>
    <w:rPr>
      <w:rFonts w:eastAsia="Calibri"/>
      <w:b/>
      <w:bCs/>
      <w:i/>
      <w:kern w:val="0"/>
      <w:sz w:val="28"/>
      <w:szCs w:val="28"/>
      <w:lang w:eastAsia="en-US"/>
    </w:rPr>
  </w:style>
  <w:style w:type="paragraph" w:styleId="40">
    <w:name w:val="No Spacing"/>
    <w:autoRedefine/>
    <w:qFormat/>
    <w:uiPriority w:val="1"/>
    <w:rPr>
      <w:rFonts w:ascii="Calibri" w:hAnsi="Calibri" w:eastAsia="宋体" w:cs="Times New Roman"/>
      <w:sz w:val="22"/>
      <w:szCs w:val="22"/>
      <w:lang w:val="en-US" w:eastAsia="en-US" w:bidi="ar-SA"/>
    </w:rPr>
  </w:style>
  <w:style w:type="paragraph" w:customStyle="1" w:styleId="41">
    <w:name w:val="Default"/>
    <w:autoRedefine/>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42">
    <w:name w:val="Pa4"/>
    <w:basedOn w:val="41"/>
    <w:next w:val="41"/>
    <w:autoRedefine/>
    <w:qFormat/>
    <w:uiPriority w:val="99"/>
    <w:pPr>
      <w:spacing w:line="161" w:lineRule="atLeast"/>
    </w:pPr>
    <w:rPr>
      <w:rFonts w:cs="Times New Roman"/>
      <w:color w:val="auto"/>
    </w:rPr>
  </w:style>
  <w:style w:type="paragraph" w:customStyle="1" w:styleId="43">
    <w:name w:val="Pa7"/>
    <w:basedOn w:val="41"/>
    <w:next w:val="41"/>
    <w:autoRedefine/>
    <w:qFormat/>
    <w:uiPriority w:val="99"/>
    <w:pPr>
      <w:spacing w:line="181" w:lineRule="atLeast"/>
    </w:pPr>
    <w:rPr>
      <w:rFonts w:cs="Times New Roman"/>
      <w:color w:val="auto"/>
    </w:rPr>
  </w:style>
  <w:style w:type="character" w:customStyle="1" w:styleId="44">
    <w:name w:val="A5"/>
    <w:autoRedefine/>
    <w:qFormat/>
    <w:uiPriority w:val="99"/>
    <w:rPr>
      <w:rFonts w:cs="Calibri"/>
      <w:b/>
      <w:bCs/>
      <w:color w:val="A50A33"/>
    </w:rPr>
  </w:style>
  <w:style w:type="paragraph" w:customStyle="1" w:styleId="45">
    <w:name w:val="Pa8"/>
    <w:basedOn w:val="41"/>
    <w:next w:val="41"/>
    <w:autoRedefine/>
    <w:qFormat/>
    <w:uiPriority w:val="99"/>
    <w:pPr>
      <w:spacing w:line="161" w:lineRule="atLeast"/>
    </w:pPr>
    <w:rPr>
      <w:rFonts w:cs="Times New Roman"/>
      <w:color w:val="auto"/>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4</Pages>
  <Words>466</Words>
  <Characters>2658</Characters>
  <Lines>22</Lines>
  <Paragraphs>6</Paragraphs>
  <TotalTime>96</TotalTime>
  <ScaleCrop>false</ScaleCrop>
  <LinksUpToDate>false</LinksUpToDate>
  <CharactersWithSpaces>3118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2024-01-19T03:08:00Z</dcterms:created>
  <dc:creator>Image</dc:creator>
  <cp:lastModifiedBy>Conor</cp:lastModifiedBy>
  <cp:lastPrinted>2004-04-23T07:06:00Z</cp:lastPrinted>
  <dcterms:modified xsi:type="dcterms:W3CDTF">2024-01-19T04:56:26Z</dcterms:modified>
  <dc:title>新 书 推 荐</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84C036E34C174C5B8A984DE14A610FC4</vt:lpwstr>
  </property>
</Properties>
</file>