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posOffset>3803650</wp:posOffset>
            </wp:positionH>
            <wp:positionV relativeFrom="paragraph">
              <wp:posOffset>12065</wp:posOffset>
            </wp:positionV>
            <wp:extent cx="1596390" cy="2295525"/>
            <wp:effectExtent l="0" t="0" r="3810" b="9525"/>
            <wp:wrapSquare wrapText="bothSides"/>
            <wp:docPr id="13" name="图片 13" descr="https://m.media-amazon.com/images/I/61zrDK-JJX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m.media-amazon.com/images/I/61zrDK-JJXL._SL136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96390" cy="2295525"/>
                    </a:xfrm>
                    <a:prstGeom prst="rect">
                      <a:avLst/>
                    </a:prstGeom>
                    <a:noFill/>
                    <a:ln>
                      <a:noFill/>
                    </a:ln>
                  </pic:spPr>
                </pic:pic>
              </a:graphicData>
            </a:graphic>
          </wp:anchor>
        </w:drawing>
      </w:r>
      <w:r>
        <w:rPr>
          <w:b/>
          <w:color w:val="000000"/>
          <w:szCs w:val="21"/>
        </w:rPr>
        <w:t>中文书名：《凝聚力：项目领导者如何创建团结、敬业、高效的团队》</w:t>
      </w:r>
    </w:p>
    <w:p>
      <w:pPr>
        <w:rPr>
          <w:b/>
          <w:color w:val="000000"/>
          <w:szCs w:val="21"/>
        </w:rPr>
      </w:pPr>
      <w:r>
        <w:rPr>
          <w:b/>
          <w:color w:val="000000"/>
          <w:szCs w:val="21"/>
        </w:rPr>
        <w:t>英文书名：</w:t>
      </w:r>
      <w:bookmarkStart w:id="0" w:name="OLE_LINK1"/>
      <w:r>
        <w:rPr>
          <w:b/>
          <w:color w:val="000000"/>
          <w:szCs w:val="21"/>
        </w:rPr>
        <w:t>GLUE: How Project Leaders Create Cohesive, Engaged, High-Performing Teams</w:t>
      </w:r>
      <w:bookmarkEnd w:id="0"/>
    </w:p>
    <w:p>
      <w:pPr>
        <w:rPr>
          <w:b/>
          <w:color w:val="000000"/>
          <w:szCs w:val="21"/>
        </w:rPr>
      </w:pPr>
      <w:r>
        <w:rPr>
          <w:b/>
          <w:color w:val="000000"/>
          <w:szCs w:val="21"/>
        </w:rPr>
        <w:t>作    者：Anh Dao Pham</w:t>
      </w:r>
    </w:p>
    <w:p>
      <w:pPr>
        <w:rPr>
          <w:b/>
          <w:color w:val="000000"/>
          <w:szCs w:val="21"/>
        </w:rPr>
      </w:pPr>
      <w:r>
        <w:rPr>
          <w:b/>
          <w:color w:val="000000"/>
          <w:szCs w:val="21"/>
        </w:rPr>
        <w:t>出 版 社：G&amp;D Media</w:t>
      </w:r>
    </w:p>
    <w:p>
      <w:pPr>
        <w:rPr>
          <w:b/>
          <w:color w:val="000000"/>
          <w:szCs w:val="21"/>
        </w:rPr>
      </w:pPr>
      <w:r>
        <w:rPr>
          <w:b/>
          <w:color w:val="000000"/>
          <w:szCs w:val="21"/>
        </w:rPr>
        <w:t>代理公司：Waterside/ANA/Jessica</w:t>
      </w:r>
    </w:p>
    <w:p>
      <w:pPr>
        <w:rPr>
          <w:b/>
          <w:color w:val="000000"/>
          <w:szCs w:val="21"/>
        </w:rPr>
      </w:pPr>
      <w:r>
        <w:rPr>
          <w:b/>
          <w:color w:val="000000"/>
          <w:szCs w:val="21"/>
        </w:rPr>
        <w:t>页    数：242页</w:t>
      </w:r>
    </w:p>
    <w:p>
      <w:pPr>
        <w:rPr>
          <w:b/>
          <w:color w:val="000000"/>
          <w:szCs w:val="21"/>
        </w:rPr>
      </w:pPr>
      <w:r>
        <w:rPr>
          <w:b/>
          <w:color w:val="000000"/>
          <w:szCs w:val="21"/>
        </w:rPr>
        <w:t>出版时间：2022年3月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型：经管</w:t>
      </w:r>
    </w:p>
    <w:p>
      <w:pPr>
        <w:rPr>
          <w:rFonts w:hint="eastAsia"/>
          <w:b/>
          <w:color w:val="FF0000"/>
          <w:szCs w:val="21"/>
        </w:rPr>
      </w:pPr>
      <w:r>
        <w:rPr>
          <w:rFonts w:hint="eastAsia"/>
          <w:b/>
          <w:color w:val="FF0000"/>
          <w:szCs w:val="21"/>
        </w:rPr>
        <w:t xml:space="preserve">Best Sellers Rank: </w:t>
      </w:r>
    </w:p>
    <w:p>
      <w:pPr>
        <w:rPr>
          <w:b/>
          <w:color w:val="FF0000"/>
          <w:szCs w:val="21"/>
        </w:rPr>
      </w:pPr>
      <w:r>
        <w:rPr>
          <w:rFonts w:hint="eastAsia"/>
          <w:b/>
          <w:color w:val="FF0000"/>
          <w:szCs w:val="21"/>
        </w:rPr>
        <w:t>#176 in Business Project Management (Books)</w:t>
      </w: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2" w:firstLineChars="200"/>
        <w:rPr>
          <w:rFonts w:hint="eastAsia" w:eastAsia="宋体"/>
          <w:b/>
          <w:bCs/>
          <w:color w:val="000000"/>
          <w:szCs w:val="21"/>
          <w:lang w:eastAsia="zh-CN"/>
        </w:rPr>
      </w:pPr>
      <w:r>
        <w:rPr>
          <w:b/>
          <w:bCs/>
          <w:color w:val="000000"/>
          <w:szCs w:val="21"/>
        </w:rPr>
        <w:t>完成工作的基本指南</w:t>
      </w:r>
      <w:r>
        <w:rPr>
          <w:rFonts w:hint="eastAsia"/>
          <w:b/>
          <w:bCs/>
          <w:color w:val="000000"/>
          <w:szCs w:val="21"/>
          <w:lang w:eastAsia="zh-CN"/>
        </w:rPr>
        <w:t>！</w:t>
      </w:r>
      <w:bookmarkStart w:id="3" w:name="_GoBack"/>
      <w:bookmarkEnd w:id="3"/>
    </w:p>
    <w:p>
      <w:pPr>
        <w:ind w:firstLine="420" w:firstLineChars="200"/>
        <w:rPr>
          <w:bCs/>
          <w:color w:val="000000"/>
          <w:szCs w:val="21"/>
        </w:rPr>
      </w:pPr>
    </w:p>
    <w:p>
      <w:pPr>
        <w:ind w:firstLine="420" w:firstLineChars="200"/>
        <w:rPr>
          <w:bCs/>
          <w:color w:val="000000"/>
          <w:szCs w:val="21"/>
        </w:rPr>
      </w:pPr>
      <w:r>
        <w:rPr>
          <w:bCs/>
          <w:color w:val="000000"/>
          <w:szCs w:val="21"/>
        </w:rPr>
        <w:t>你读过多少本关于项目管理的书？关于领导力？太多了，对吧？但是，除了这本书之外，没有其他书将项目管理和领导力的实践</w:t>
      </w:r>
      <w:r>
        <w:rPr>
          <w:rFonts w:hint="eastAsia"/>
          <w:bCs/>
          <w:color w:val="000000"/>
          <w:szCs w:val="21"/>
        </w:rPr>
        <w:t>结合成一种平衡的方法，并提供了实际的例子</w:t>
      </w:r>
      <w:r>
        <w:rPr>
          <w:bCs/>
          <w:color w:val="000000"/>
          <w:szCs w:val="21"/>
        </w:rPr>
        <w:t>。</w:t>
      </w:r>
    </w:p>
    <w:p>
      <w:pPr>
        <w:ind w:firstLine="420" w:firstLineChars="200"/>
        <w:rPr>
          <w:bCs/>
          <w:color w:val="000000"/>
          <w:szCs w:val="21"/>
        </w:rPr>
      </w:pPr>
    </w:p>
    <w:p>
      <w:pPr>
        <w:ind w:firstLine="420" w:firstLineChars="200"/>
        <w:rPr>
          <w:bCs/>
          <w:color w:val="000000"/>
          <w:szCs w:val="21"/>
        </w:rPr>
      </w:pPr>
      <w:r>
        <w:rPr>
          <w:rFonts w:hint="eastAsia"/>
          <w:bCs/>
          <w:color w:val="000000"/>
          <w:szCs w:val="21"/>
        </w:rPr>
        <w:t>你甚至不需要在你的头衔中加上“项目经理”来使用本书中的课程</w:t>
      </w:r>
      <w:r>
        <w:rPr>
          <w:bCs/>
          <w:color w:val="000000"/>
          <w:szCs w:val="21"/>
        </w:rPr>
        <w:t>。</w:t>
      </w:r>
      <w:r>
        <w:rPr>
          <w:rFonts w:hint="eastAsia"/>
          <w:bCs/>
          <w:color w:val="000000"/>
          <w:szCs w:val="21"/>
        </w:rPr>
        <w:t>你可以是任何团队中的任何一个人，在一个关键的项目中担任领导角色</w:t>
      </w:r>
      <w:r>
        <w:rPr>
          <w:bCs/>
          <w:color w:val="000000"/>
          <w:szCs w:val="21"/>
        </w:rPr>
        <w:t>。</w:t>
      </w:r>
    </w:p>
    <w:p>
      <w:pPr>
        <w:ind w:firstLine="420" w:firstLineChars="200"/>
        <w:rPr>
          <w:bCs/>
          <w:color w:val="000000"/>
          <w:szCs w:val="21"/>
        </w:rPr>
      </w:pPr>
    </w:p>
    <w:p>
      <w:pPr>
        <w:ind w:firstLine="420" w:firstLineChars="200"/>
        <w:rPr>
          <w:bCs/>
          <w:color w:val="000000"/>
          <w:szCs w:val="21"/>
        </w:rPr>
      </w:pPr>
      <w:r>
        <w:rPr>
          <w:bCs/>
          <w:color w:val="000000"/>
          <w:szCs w:val="21"/>
        </w:rPr>
        <w:t>您将学习管理和领导技能的关键组合，这将使您</w:t>
      </w:r>
      <w:r>
        <w:rPr>
          <w:rFonts w:hint="eastAsia"/>
          <w:bCs/>
          <w:color w:val="000000"/>
          <w:szCs w:val="21"/>
        </w:rPr>
        <w:t>在任何项目中都不可或缺</w:t>
      </w:r>
      <w:r>
        <w:rPr>
          <w:bCs/>
          <w:color w:val="000000"/>
          <w:szCs w:val="21"/>
        </w:rPr>
        <w:t>。您将学习如何成为</w:t>
      </w:r>
      <w:r>
        <w:rPr>
          <w:rFonts w:hint="eastAsia"/>
          <w:bCs/>
          <w:color w:val="000000"/>
          <w:szCs w:val="21"/>
        </w:rPr>
        <w:t>凝聚力</w:t>
      </w:r>
      <w:r>
        <w:rPr>
          <w:bCs/>
          <w:color w:val="000000"/>
          <w:szCs w:val="21"/>
        </w:rPr>
        <w:t>（粘合剂），从而创建有凝聚力、敬业度和高绩效的项目团队。</w:t>
      </w:r>
    </w:p>
    <w:p>
      <w:pPr>
        <w:ind w:firstLine="420" w:firstLineChars="200"/>
        <w:rPr>
          <w:bCs/>
          <w:color w:val="000000"/>
          <w:szCs w:val="21"/>
        </w:rPr>
      </w:pPr>
    </w:p>
    <w:p>
      <w:pPr>
        <w:ind w:firstLine="420" w:firstLineChars="200"/>
        <w:rPr>
          <w:bCs/>
          <w:color w:val="000000"/>
          <w:szCs w:val="21"/>
        </w:rPr>
      </w:pPr>
      <w:r>
        <w:rPr>
          <w:bCs/>
          <w:color w:val="000000"/>
          <w:szCs w:val="21"/>
        </w:rPr>
        <w:t>作者的方法已经过实际技术项目的实战检验。她的洞察力和远见超越了理论，延伸到应用，无论您的项目长度、范围或阶段如何，都可以立即使用</w:t>
      </w:r>
      <w:r>
        <w:rPr>
          <w:rFonts w:hint="eastAsia"/>
          <w:bCs/>
          <w:color w:val="000000"/>
          <w:szCs w:val="21"/>
        </w:rPr>
        <w:t>——</w:t>
      </w:r>
      <w:r>
        <w:rPr>
          <w:bCs/>
          <w:color w:val="000000"/>
          <w:szCs w:val="21"/>
        </w:rPr>
        <w:t>无论是计划婚礼、改造房屋，还是领导团队进行重大网站改造、产品发布或公司启动。</w:t>
      </w:r>
    </w:p>
    <w:p>
      <w:pPr>
        <w:ind w:firstLine="420" w:firstLineChars="200"/>
        <w:rPr>
          <w:bCs/>
          <w:color w:val="000000"/>
          <w:szCs w:val="21"/>
        </w:rPr>
      </w:pPr>
    </w:p>
    <w:p>
      <w:pPr>
        <w:ind w:firstLine="420" w:firstLineChars="200"/>
        <w:rPr>
          <w:bCs/>
          <w:color w:val="000000"/>
          <w:szCs w:val="21"/>
        </w:rPr>
      </w:pPr>
      <w:r>
        <w:rPr>
          <w:bCs/>
          <w:color w:val="000000"/>
          <w:szCs w:val="21"/>
        </w:rPr>
        <w:t>您将了解到——</w:t>
      </w:r>
    </w:p>
    <w:p>
      <w:pPr>
        <w:ind w:firstLine="420" w:firstLineChars="200"/>
        <w:rPr>
          <w:bCs/>
          <w:color w:val="000000"/>
          <w:szCs w:val="21"/>
        </w:rPr>
      </w:pPr>
    </w:p>
    <w:p>
      <w:pPr>
        <w:pStyle w:val="37"/>
        <w:ind w:left="840" w:firstLine="0" w:firstLineChars="0"/>
        <w:rPr>
          <w:bCs/>
          <w:color w:val="000000"/>
          <w:szCs w:val="21"/>
        </w:rPr>
      </w:pPr>
      <w:r>
        <w:rPr>
          <w:rFonts w:hint="eastAsia"/>
          <w:b/>
          <w:bCs/>
          <w:kern w:val="0"/>
          <w:szCs w:val="21"/>
        </w:rPr>
        <w:t>·</w:t>
      </w:r>
      <w:r>
        <w:rPr>
          <w:rFonts w:hint="eastAsia"/>
          <w:bCs/>
          <w:color w:val="000000"/>
          <w:szCs w:val="21"/>
        </w:rPr>
        <w:t>在您还不太了解的情况下如何开始</w:t>
      </w:r>
    </w:p>
    <w:p>
      <w:pPr>
        <w:pStyle w:val="37"/>
        <w:ind w:left="840" w:firstLine="0" w:firstLineChars="0"/>
        <w:rPr>
          <w:bCs/>
          <w:color w:val="000000"/>
          <w:szCs w:val="21"/>
        </w:rPr>
      </w:pPr>
      <w:r>
        <w:rPr>
          <w:rFonts w:hint="eastAsia"/>
          <w:b/>
          <w:bCs/>
          <w:kern w:val="0"/>
          <w:szCs w:val="21"/>
        </w:rPr>
        <w:t>·</w:t>
      </w:r>
      <w:r>
        <w:rPr>
          <w:bCs/>
          <w:color w:val="000000"/>
          <w:szCs w:val="21"/>
        </w:rPr>
        <w:t>如何为您的项目打下坚实的基础</w:t>
      </w:r>
    </w:p>
    <w:p>
      <w:pPr>
        <w:pStyle w:val="37"/>
        <w:ind w:left="840" w:firstLine="0" w:firstLineChars="0"/>
        <w:rPr>
          <w:bCs/>
          <w:color w:val="000000"/>
          <w:szCs w:val="21"/>
        </w:rPr>
      </w:pPr>
      <w:r>
        <w:rPr>
          <w:rFonts w:hint="eastAsia"/>
          <w:b/>
          <w:bCs/>
          <w:kern w:val="0"/>
          <w:szCs w:val="21"/>
        </w:rPr>
        <w:t>·</w:t>
      </w:r>
      <w:r>
        <w:rPr>
          <w:bCs/>
          <w:color w:val="000000"/>
          <w:szCs w:val="21"/>
        </w:rPr>
        <w:t>如何支持正在进行的项目和团队</w:t>
      </w:r>
    </w:p>
    <w:p>
      <w:pPr>
        <w:pStyle w:val="37"/>
        <w:ind w:left="840" w:firstLine="0" w:firstLineChars="0"/>
        <w:rPr>
          <w:bCs/>
          <w:color w:val="000000"/>
          <w:szCs w:val="21"/>
        </w:rPr>
      </w:pPr>
      <w:r>
        <w:rPr>
          <w:rFonts w:hint="eastAsia"/>
          <w:b/>
          <w:bCs/>
          <w:kern w:val="0"/>
          <w:szCs w:val="21"/>
        </w:rPr>
        <w:t>·</w:t>
      </w:r>
      <w:r>
        <w:rPr>
          <w:bCs/>
          <w:color w:val="000000"/>
          <w:szCs w:val="21"/>
        </w:rPr>
        <w:t>如何沟通（是的，这是一回事），如何奖励（糖果</w:t>
      </w:r>
      <w:r>
        <w:rPr>
          <w:rFonts w:hint="eastAsia"/>
          <w:bCs/>
          <w:color w:val="000000"/>
          <w:szCs w:val="21"/>
        </w:rPr>
        <w:t>管用</w:t>
      </w:r>
      <w:r>
        <w:rPr>
          <w:bCs/>
          <w:color w:val="000000"/>
          <w:szCs w:val="21"/>
        </w:rPr>
        <w:t>），如何做笔记（是的，请），以及如何用便利贴</w:t>
      </w:r>
      <w:r>
        <w:rPr>
          <w:rFonts w:hint="eastAsia"/>
          <w:bCs/>
          <w:color w:val="000000"/>
          <w:szCs w:val="21"/>
        </w:rPr>
        <w:t>来</w:t>
      </w:r>
      <w:r>
        <w:rPr>
          <w:bCs/>
          <w:color w:val="000000"/>
          <w:szCs w:val="21"/>
        </w:rPr>
        <w:t>规划项目</w:t>
      </w:r>
    </w:p>
    <w:p>
      <w:pPr>
        <w:rPr>
          <w:color w:val="000000"/>
          <w:szCs w:val="21"/>
        </w:rPr>
      </w:pPr>
    </w:p>
    <w:p>
      <w:pPr>
        <w:rPr>
          <w:color w:val="000000"/>
          <w:szCs w:val="21"/>
        </w:rPr>
      </w:pPr>
    </w:p>
    <w:p>
      <w:pPr>
        <w:rPr>
          <w:b/>
          <w:bCs/>
          <w:color w:val="000000"/>
          <w:szCs w:val="21"/>
        </w:rPr>
      </w:pPr>
      <w:r>
        <w:rPr>
          <w:b/>
          <w:bCs/>
          <w:color w:val="000000"/>
          <w:szCs w:val="21"/>
        </w:rPr>
        <w:t>作者简介：</w:t>
      </w:r>
    </w:p>
    <w:p>
      <w:pPr>
        <w:rPr>
          <w:b/>
          <w:bCs/>
          <w:color w:val="000000"/>
          <w:szCs w:val="21"/>
        </w:rPr>
      </w:pPr>
      <w:r>
        <w:drawing>
          <wp:anchor distT="0" distB="0" distL="114300" distR="114300" simplePos="0" relativeHeight="251661312" behindDoc="1" locked="0" layoutInCell="1" allowOverlap="1">
            <wp:simplePos x="0" y="0"/>
            <wp:positionH relativeFrom="margin">
              <wp:posOffset>-31750</wp:posOffset>
            </wp:positionH>
            <wp:positionV relativeFrom="paragraph">
              <wp:posOffset>138430</wp:posOffset>
            </wp:positionV>
            <wp:extent cx="1343025" cy="1343025"/>
            <wp:effectExtent l="0" t="0" r="9525" b="9525"/>
            <wp:wrapTight wrapText="bothSides">
              <wp:wrapPolygon>
                <wp:start x="0" y="0"/>
                <wp:lineTo x="0" y="21447"/>
                <wp:lineTo x="21447" y="21447"/>
                <wp:lineTo x="21447" y="0"/>
                <wp:lineTo x="0" y="0"/>
              </wp:wrapPolygon>
            </wp:wrapTight>
            <wp:docPr id="14" name="图片 14" descr="https://m.media-amazon.com/images/S/amzn-author-media-prod/dus7imq7bgk6173pjqdpieasla.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s://m.media-amazon.com/images/S/amzn-author-media-prod/dus7imq7bgk6173pjqdpieasla.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43025" cy="1343025"/>
                    </a:xfrm>
                    <a:prstGeom prst="rect">
                      <a:avLst/>
                    </a:prstGeom>
                    <a:noFill/>
                    <a:ln>
                      <a:noFill/>
                    </a:ln>
                  </pic:spPr>
                </pic:pic>
              </a:graphicData>
            </a:graphic>
          </wp:anchor>
        </w:drawing>
      </w:r>
    </w:p>
    <w:p>
      <w:pPr>
        <w:ind w:firstLine="422" w:firstLineChars="200"/>
      </w:pPr>
      <w:r>
        <w:rPr>
          <w:rFonts w:hint="eastAsia"/>
          <w:b/>
          <w:color w:val="000000"/>
          <w:szCs w:val="21"/>
        </w:rPr>
        <w:t>范安道（Anh Dao Pham）是Edmunds.com的产品和项目管理副总裁，</w:t>
      </w:r>
      <w:r>
        <w:rPr>
          <w:rFonts w:hint="eastAsia"/>
          <w:color w:val="000000"/>
          <w:szCs w:val="21"/>
        </w:rPr>
        <w:t>在过去的20年里，她成功地领导了一些技术项目的完成</w:t>
      </w:r>
      <w:r>
        <w:rPr>
          <w:color w:val="000000"/>
          <w:szCs w:val="21"/>
        </w:rPr>
        <w:t>。她和家人住在洛杉矶。</w:t>
      </w:r>
      <w:r>
        <w:rPr>
          <w:rFonts w:hint="eastAsia"/>
          <w:color w:val="000000"/>
          <w:szCs w:val="21"/>
        </w:rPr>
        <w:t>她</w:t>
      </w:r>
      <w:r>
        <w:rPr>
          <w:color w:val="000000"/>
          <w:szCs w:val="21"/>
        </w:rPr>
        <w:t>已经成功领导了二十年的技术项目。在她工作十周年之际，</w:t>
      </w:r>
      <w:r>
        <w:rPr>
          <w:rFonts w:hint="eastAsia"/>
          <w:color w:val="000000"/>
          <w:szCs w:val="21"/>
        </w:rPr>
        <w:t>安</w:t>
      </w:r>
      <w:r>
        <w:rPr>
          <w:color w:val="000000"/>
          <w:szCs w:val="21"/>
        </w:rPr>
        <w:t>被描述为仆人式领导的典范。</w:t>
      </w:r>
      <w:r>
        <w:rPr>
          <w:rFonts w:hint="eastAsia"/>
          <w:color w:val="000000"/>
          <w:szCs w:val="21"/>
        </w:rPr>
        <w:t>“</w:t>
      </w:r>
      <w:r>
        <w:rPr>
          <w:color w:val="000000"/>
          <w:szCs w:val="21"/>
        </w:rPr>
        <w:t>因此，虽然她的个人成就令人印象深刻，</w:t>
      </w:r>
      <w:r>
        <w:rPr>
          <w:rFonts w:hint="eastAsia"/>
          <w:color w:val="000000"/>
          <w:szCs w:val="21"/>
        </w:rPr>
        <w:t>”</w:t>
      </w:r>
      <w:r>
        <w:rPr>
          <w:color w:val="000000"/>
          <w:szCs w:val="21"/>
        </w:rPr>
        <w:t>她的老板分享道，</w:t>
      </w:r>
      <w:r>
        <w:rPr>
          <w:rFonts w:hint="eastAsia"/>
          <w:color w:val="000000"/>
          <w:szCs w:val="21"/>
        </w:rPr>
        <w:t>“</w:t>
      </w:r>
      <w:r>
        <w:rPr>
          <w:color w:val="000000"/>
          <w:szCs w:val="21"/>
        </w:rPr>
        <w:t>但你永远不会看到她把聚光灯照在自己身上。因此，她在Edmunds最出名的是始终如一地帮助她周围的人发挥最大潜力的能力。</w:t>
      </w:r>
      <w:r>
        <w:rPr>
          <w:rFonts w:hint="eastAsia"/>
          <w:color w:val="000000"/>
          <w:szCs w:val="21"/>
        </w:rPr>
        <w:t>”安</w:t>
      </w:r>
      <w:r>
        <w:rPr>
          <w:color w:val="000000"/>
          <w:szCs w:val="21"/>
        </w:rPr>
        <w:t>是一个狂热的读者，</w:t>
      </w:r>
      <w:r>
        <w:rPr>
          <w:rFonts w:hint="eastAsia"/>
          <w:color w:val="000000"/>
          <w:szCs w:val="21"/>
        </w:rPr>
        <w:t>她</w:t>
      </w:r>
      <w:r>
        <w:rPr>
          <w:color w:val="000000"/>
          <w:szCs w:val="21"/>
        </w:rPr>
        <w:t>的目标是每周读一本书。她喜欢滑旱冰、瑜伽和煮越南汤来招待朋友。</w:t>
      </w:r>
      <w:r>
        <w:rPr>
          <w:iCs/>
          <w:color w:val="000000"/>
          <w:szCs w:val="21"/>
        </w:rPr>
        <w:t>《</w:t>
      </w:r>
      <w:r>
        <w:rPr>
          <w:rFonts w:hint="eastAsia"/>
          <w:iCs/>
          <w:color w:val="000000"/>
          <w:szCs w:val="21"/>
        </w:rPr>
        <w:t>凝聚力</w:t>
      </w:r>
      <w:r>
        <w:rPr>
          <w:iCs/>
          <w:color w:val="000000"/>
          <w:szCs w:val="21"/>
        </w:rPr>
        <w:t>：</w:t>
      </w:r>
      <w:r>
        <w:rPr>
          <w:bCs/>
          <w:color w:val="000000"/>
          <w:szCs w:val="21"/>
        </w:rPr>
        <w:t>项目领导者如何创建团结、敬业、高效的团队</w:t>
      </w:r>
      <w:r>
        <w:rPr>
          <w:iCs/>
          <w:color w:val="000000"/>
          <w:szCs w:val="21"/>
        </w:rPr>
        <w:t>》</w:t>
      </w:r>
      <w:r>
        <w:rPr>
          <w:rFonts w:hint="eastAsia"/>
          <w:iCs/>
          <w:color w:val="000000"/>
          <w:szCs w:val="21"/>
        </w:rPr>
        <w:t>（</w:t>
      </w:r>
      <w:r>
        <w:rPr>
          <w:i/>
          <w:color w:val="000000"/>
          <w:szCs w:val="21"/>
        </w:rPr>
        <w:t>Glue: How Project Leaders Create Cohesive, Engaged, High-Performing Teams</w:t>
      </w:r>
      <w:r>
        <w:rPr>
          <w:rFonts w:hint="eastAsia"/>
          <w:iCs/>
          <w:color w:val="000000"/>
          <w:szCs w:val="21"/>
        </w:rPr>
        <w:t>）</w:t>
      </w:r>
      <w:r>
        <w:rPr>
          <w:color w:val="000000"/>
          <w:szCs w:val="21"/>
        </w:rPr>
        <w:t>是她的第一本书。</w:t>
      </w:r>
      <w:r>
        <w:t xml:space="preserve"> </w:t>
      </w:r>
    </w:p>
    <w:p/>
    <w:p/>
    <w:p>
      <w:pPr>
        <w:rPr>
          <w:b/>
        </w:rPr>
      </w:pPr>
      <w:r>
        <w:rPr>
          <w:b/>
        </w:rPr>
        <w:t>媒体评价：</w:t>
      </w:r>
    </w:p>
    <w:p/>
    <w:p>
      <w:pPr>
        <w:ind w:firstLine="420" w:firstLineChars="200"/>
      </w:pPr>
      <w:r>
        <w:rPr>
          <w:rFonts w:hint="eastAsia"/>
        </w:rPr>
        <w:t>“在这本首次出版的商业书籍中</w:t>
      </w:r>
      <w:r>
        <w:t>，一位高管将领导策略应用于项目管理。</w:t>
      </w:r>
    </w:p>
    <w:p>
      <w:pPr>
        <w:ind w:firstLine="420" w:firstLineChars="200"/>
      </w:pPr>
      <w:r>
        <w:rPr>
          <w:rFonts w:hint="eastAsia"/>
        </w:rPr>
        <w:t>范</w:t>
      </w:r>
      <w:r>
        <w:t>从信息技术顾问晋升为产品管理副总裁，</w:t>
      </w:r>
      <w:r>
        <w:rPr>
          <w:rFonts w:hint="eastAsia"/>
        </w:rPr>
        <w:t>她</w:t>
      </w:r>
      <w:r>
        <w:t>看到了从中层到高层的项目管理。在这部精心制作的作品中，她高度支持那些</w:t>
      </w:r>
      <w:r>
        <w:rPr>
          <w:rFonts w:hint="eastAsia"/>
        </w:rPr>
        <w:t>‘</w:t>
      </w:r>
      <w:r>
        <w:t>充当将团队凝聚在一起的粘合剂，在有需要的地方填补流程和沟通中的空白</w:t>
      </w:r>
      <w:r>
        <w:rPr>
          <w:rFonts w:hint="eastAsia"/>
        </w:rPr>
        <w:t>’</w:t>
      </w:r>
      <w:r>
        <w:t>的项目负责人。从一开始，作者就明确表示，她的书不是关于与项目管理相关的过程，而是关于成为一名有能力的项目主管所必需的领导能力</w:t>
      </w:r>
      <w:r>
        <w:rPr>
          <w:rFonts w:hint="eastAsia"/>
        </w:rPr>
        <w:t>的书</w:t>
      </w:r>
      <w:r>
        <w:t>。在第1部分中，</w:t>
      </w:r>
      <w:r>
        <w:rPr>
          <w:rFonts w:hint="eastAsia"/>
        </w:rPr>
        <w:t>范</w:t>
      </w:r>
      <w:r>
        <w:t>确定了基本的领导技能，包括快速建立融洽关系、召开富有成效的会议、提出正确的问题以及记录/综合信息的技巧。虽然这些内容是基本的，但它是可操作的</w:t>
      </w:r>
      <w:r>
        <w:rPr>
          <w:rFonts w:hint="eastAsia"/>
        </w:rPr>
        <w:t>——</w:t>
      </w:r>
      <w:r>
        <w:t>毫无疑问，它将帮助尚未发展领导专业知识的中层管理人员。第2部分和第3部分</w:t>
      </w:r>
      <w:r>
        <w:rPr>
          <w:rFonts w:hint="eastAsia"/>
        </w:rPr>
        <w:t>更加具体于项目</w:t>
      </w:r>
      <w:r>
        <w:t>。例如，在第二部分中，作者分享了关于设定可衡量目标、管理项目团队和制定路线图的明智建议。她强调的一个令人难忘的方法论是</w:t>
      </w:r>
      <w:r>
        <w:rPr>
          <w:rFonts w:hint="eastAsia"/>
        </w:rPr>
        <w:t>‘</w:t>
      </w:r>
      <w:r>
        <w:t>CALM</w:t>
      </w:r>
      <w:r>
        <w:rPr>
          <w:rFonts w:hint="eastAsia"/>
        </w:rPr>
        <w:t>’</w:t>
      </w:r>
      <w:r>
        <w:t>，这是</w:t>
      </w:r>
      <w:r>
        <w:rPr>
          <w:rFonts w:hint="eastAsia"/>
        </w:rPr>
        <w:t>‘</w:t>
      </w:r>
      <w:r>
        <w:t>紧密结合，松散管理</w:t>
      </w:r>
      <w:r>
        <w:rPr>
          <w:rFonts w:hint="eastAsia"/>
        </w:rPr>
        <w:t>’</w:t>
      </w:r>
      <w:r>
        <w:t>的首字母缩写。本节中关于先发制人风险的一章特别有用。第3部分涉及项目实施</w:t>
      </w:r>
      <w:r>
        <w:rPr>
          <w:rFonts w:hint="eastAsia"/>
        </w:rPr>
        <w:t>；</w:t>
      </w:r>
      <w:r>
        <w:t>在这里，范列举了一些很好的例子来说明如何最好地鼓励合作，并解释了如何管理众所周知的时间</w:t>
      </w:r>
      <w:r>
        <w:rPr>
          <w:rFonts w:hint="eastAsia"/>
        </w:rPr>
        <w:t>——</w:t>
      </w:r>
      <w:r>
        <w:t>范围</w:t>
      </w:r>
      <w:r>
        <w:rPr>
          <w:rFonts w:hint="eastAsia"/>
        </w:rPr>
        <w:t>——</w:t>
      </w:r>
      <w:r>
        <w:t>资源三角形的每个要素。她坦率地承认：</w:t>
      </w:r>
      <w:r>
        <w:rPr>
          <w:rFonts w:hint="eastAsia"/>
        </w:rPr>
        <w:t>‘</w:t>
      </w:r>
      <w:r>
        <w:t>我领导过的任何项目都没有按计划进行。无论你多么努力地管理或控制它们，改变都会发生</w:t>
      </w:r>
      <w:r>
        <w:rPr>
          <w:rFonts w:hint="eastAsia"/>
        </w:rPr>
        <w:t>’</w:t>
      </w:r>
      <w:r>
        <w:t>。对于新手项目负责人来说，这应该是个令人欣慰的消息。第4部分仅由一章组成，但它是最强大的章节之一</w:t>
      </w:r>
      <w:r>
        <w:rPr>
          <w:rFonts w:hint="eastAsia"/>
        </w:rPr>
        <w:t>；</w:t>
      </w:r>
      <w:r>
        <w:t>范用真诚的话语敦促项目负责人建立超越办公室的纽带，将同事变成朋友。她写道，最好的项目领导者</w:t>
      </w:r>
      <w:r>
        <w:rPr>
          <w:rFonts w:hint="eastAsia"/>
        </w:rPr>
        <w:t>‘</w:t>
      </w:r>
      <w:r>
        <w:t>是那些带着欣赏、同理心、鼓励、信任、忠诚和力量——从计划和目标出发，创造工作朋友和工作家庭的人</w:t>
      </w:r>
      <w:r>
        <w:rPr>
          <w:rFonts w:hint="eastAsia"/>
        </w:rPr>
        <w:t>’</w:t>
      </w:r>
      <w:r>
        <w:t>。作者在激励他人时处于最佳状态。</w:t>
      </w:r>
    </w:p>
    <w:p>
      <w:pPr>
        <w:ind w:firstLine="420" w:firstLineChars="200"/>
      </w:pPr>
      <w:r>
        <w:t>对领导项目</w:t>
      </w:r>
      <w:r>
        <w:rPr>
          <w:rFonts w:hint="eastAsia"/>
        </w:rPr>
        <w:t>提供</w:t>
      </w:r>
      <w:r>
        <w:t>有价值的、人性化的视角。</w:t>
      </w:r>
      <w:r>
        <w:rPr>
          <w:rFonts w:hint="eastAsia"/>
        </w:rPr>
        <w:t>”</w:t>
      </w:r>
    </w:p>
    <w:p>
      <w:pPr>
        <w:jc w:val="right"/>
        <w:rPr>
          <w:iCs/>
        </w:rPr>
      </w:pPr>
      <w:r>
        <w:rPr>
          <w:rFonts w:hint="eastAsia"/>
        </w:rPr>
        <w:t>——《</w:t>
      </w:r>
      <w:r>
        <w:rPr>
          <w:rFonts w:hint="eastAsia"/>
          <w:lang w:val="en-US" w:eastAsia="zh-CN"/>
        </w:rPr>
        <w:t>科克斯书评</w:t>
      </w:r>
      <w:r>
        <w:rPr>
          <w:rFonts w:hint="eastAsia"/>
        </w:rPr>
        <w:t>》</w:t>
      </w:r>
      <w:r>
        <w:rPr>
          <w:iCs/>
        </w:rPr>
        <w:t xml:space="preserve"> </w:t>
      </w:r>
      <w:r>
        <w:rPr>
          <w:rFonts w:hint="eastAsia"/>
          <w:iCs/>
        </w:rPr>
        <w:t>（</w:t>
      </w:r>
      <w:r>
        <w:rPr>
          <w:iCs/>
        </w:rPr>
        <w:t>KIRKUS REVIEWS</w:t>
      </w:r>
      <w:r>
        <w:rPr>
          <w:rFonts w:hint="eastAsia"/>
          <w:iCs/>
        </w:rPr>
        <w:t>）</w:t>
      </w:r>
    </w:p>
    <w:p>
      <w:pPr>
        <w:ind w:firstLine="420" w:firstLineChars="200"/>
      </w:pPr>
    </w:p>
    <w:p>
      <w:pPr>
        <w:ind w:firstLine="420" w:firstLineChars="200"/>
      </w:pPr>
      <w:r>
        <w:rPr>
          <w:rFonts w:hint="eastAsia"/>
        </w:rPr>
        <w:t>“《</w:t>
      </w:r>
      <w:r>
        <w:rPr>
          <w:rFonts w:hint="eastAsia"/>
          <w:iCs/>
        </w:rPr>
        <w:t>凝聚力</w:t>
      </w:r>
      <w:r>
        <w:rPr>
          <w:rFonts w:hint="eastAsia"/>
        </w:rPr>
        <w:t>》</w:t>
      </w:r>
      <w:r>
        <w:t>为项目经理提供了一份难得的礼物。它巧妙地将如何从项目管理转向项目领导的具体分步建议与采取这些步骤的心理学原理相结合。</w:t>
      </w:r>
      <w:r>
        <w:rPr>
          <w:rFonts w:hint="eastAsia"/>
        </w:rPr>
        <w:t>”</w:t>
      </w:r>
    </w:p>
    <w:p>
      <w:pPr>
        <w:jc w:val="right"/>
      </w:pPr>
      <w:r>
        <w:rPr>
          <w:rFonts w:hint="eastAsia"/>
        </w:rPr>
        <w:t>——</w:t>
      </w:r>
      <w:r>
        <w:t xml:space="preserve"> 罗伯特·恰尔迪尼</w:t>
      </w:r>
      <w:r>
        <w:rPr>
          <w:rFonts w:hint="eastAsia"/>
        </w:rPr>
        <w:t>（</w:t>
      </w:r>
      <w:r>
        <w:t>Robert B. Cialdini</w:t>
      </w:r>
      <w:r>
        <w:rPr>
          <w:rFonts w:hint="eastAsia"/>
        </w:rPr>
        <w:t>）</w:t>
      </w:r>
      <w:r>
        <w:t>，《</w:t>
      </w:r>
      <w:r>
        <w:rPr>
          <w:iCs/>
        </w:rPr>
        <w:t>影响力与</w:t>
      </w:r>
      <w:r>
        <w:rPr>
          <w:rFonts w:hint="eastAsia"/>
          <w:iCs/>
        </w:rPr>
        <w:t>预说服</w:t>
      </w:r>
      <w:r>
        <w:rPr>
          <w:iCs/>
        </w:rPr>
        <w:t>》</w:t>
      </w:r>
      <w:r>
        <w:rPr>
          <w:rFonts w:hint="eastAsia"/>
          <w:iCs/>
        </w:rPr>
        <w:t>（</w:t>
      </w:r>
      <w:r>
        <w:rPr>
          <w:i/>
        </w:rPr>
        <w:t>Influence and Pre-Suasion Influence and Pre-Suasion</w:t>
      </w:r>
      <w:r>
        <w:rPr>
          <w:rFonts w:hint="eastAsia"/>
          <w:iCs/>
        </w:rPr>
        <w:t>）</w:t>
      </w:r>
      <w:r>
        <w:t>一书的作者，亚利桑那州立大学心理学和市场营销学名誉教授</w:t>
      </w:r>
    </w:p>
    <w:p>
      <w:pPr>
        <w:ind w:firstLine="420" w:firstLineChars="200"/>
      </w:pPr>
    </w:p>
    <w:p>
      <w:pPr>
        <w:ind w:firstLine="420" w:firstLineChars="200"/>
      </w:pPr>
      <w:r>
        <w:t xml:space="preserve"> </w:t>
      </w:r>
      <w:r>
        <w:rPr>
          <w:rFonts w:hint="eastAsia"/>
        </w:rPr>
        <w:t>“</w:t>
      </w:r>
      <w:r>
        <w:t>从</w:t>
      </w:r>
      <w:r>
        <w:rPr>
          <w:rFonts w:hint="eastAsia"/>
        </w:rPr>
        <w:t>新冠肺炎</w:t>
      </w:r>
      <w:r>
        <w:t>中走出来，组织需要领导者通过建立牢固的个人情感联系来释放团队的创造力和参与度。在</w:t>
      </w:r>
      <w:r>
        <w:rPr>
          <w:rFonts w:hint="eastAsia"/>
          <w:iCs/>
        </w:rPr>
        <w:t>《凝聚力》</w:t>
      </w:r>
      <w:r>
        <w:t>中，</w:t>
      </w:r>
      <w:r>
        <w:rPr>
          <w:rFonts w:hint="eastAsia"/>
        </w:rPr>
        <w:t>范安道</w:t>
      </w:r>
      <w:r>
        <w:t>生动地将富有同情心、积极、灵活的领导力带入生活，通过可操作的指导展示了关怀和联系的力量，以激发出色的结果。</w:t>
      </w:r>
      <w:r>
        <w:rPr>
          <w:rFonts w:hint="eastAsia"/>
        </w:rPr>
        <w:t>”</w:t>
      </w:r>
    </w:p>
    <w:p>
      <w:pPr>
        <w:jc w:val="right"/>
      </w:pPr>
      <w:r>
        <w:rPr>
          <w:rFonts w:hint="eastAsia"/>
        </w:rPr>
        <w:t>——</w:t>
      </w:r>
      <w:r>
        <w:t xml:space="preserve"> 彼得·斯坦劳夫</w:t>
      </w:r>
      <w:r>
        <w:rPr>
          <w:rFonts w:hint="eastAsia"/>
        </w:rPr>
        <w:t>（</w:t>
      </w:r>
      <w:r>
        <w:t>Peter Steinlauf</w:t>
      </w:r>
      <w:r>
        <w:rPr>
          <w:rFonts w:hint="eastAsia"/>
        </w:rPr>
        <w:t>）</w:t>
      </w:r>
      <w:r>
        <w:t>，Edmunds.com创始人</w:t>
      </w:r>
    </w:p>
    <w:p/>
    <w:p/>
    <w:p>
      <w:pPr>
        <w:shd w:val="clear" w:color="auto" w:fill="FFFFFF"/>
        <w:rPr>
          <w:color w:val="000000"/>
          <w:szCs w:val="21"/>
        </w:rPr>
      </w:pPr>
      <w:bookmarkStart w:id="1" w:name="OLE_LINK43"/>
      <w:bookmarkStart w:id="2" w:name="OLE_LINK38"/>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2899"/>
    <w:rsid w:val="00013D7A"/>
    <w:rsid w:val="00014408"/>
    <w:rsid w:val="000226FA"/>
    <w:rsid w:val="00030D63"/>
    <w:rsid w:val="00040304"/>
    <w:rsid w:val="00061C2C"/>
    <w:rsid w:val="00067C66"/>
    <w:rsid w:val="000803A7"/>
    <w:rsid w:val="00080CD8"/>
    <w:rsid w:val="000810D5"/>
    <w:rsid w:val="00082504"/>
    <w:rsid w:val="0008781E"/>
    <w:rsid w:val="000914F5"/>
    <w:rsid w:val="00096F3D"/>
    <w:rsid w:val="000A01BD"/>
    <w:rsid w:val="000A2031"/>
    <w:rsid w:val="000A57E2"/>
    <w:rsid w:val="000A7020"/>
    <w:rsid w:val="000B2F07"/>
    <w:rsid w:val="000B3141"/>
    <w:rsid w:val="000B3EED"/>
    <w:rsid w:val="000B4D73"/>
    <w:rsid w:val="000C0951"/>
    <w:rsid w:val="000C18AC"/>
    <w:rsid w:val="000D0A7C"/>
    <w:rsid w:val="000D293D"/>
    <w:rsid w:val="000D34C3"/>
    <w:rsid w:val="000D3D3A"/>
    <w:rsid w:val="000D5F8D"/>
    <w:rsid w:val="000D7A2E"/>
    <w:rsid w:val="000F4183"/>
    <w:rsid w:val="001017C7"/>
    <w:rsid w:val="00102500"/>
    <w:rsid w:val="00110260"/>
    <w:rsid w:val="0011264B"/>
    <w:rsid w:val="00121268"/>
    <w:rsid w:val="00132921"/>
    <w:rsid w:val="00133C63"/>
    <w:rsid w:val="00134987"/>
    <w:rsid w:val="00134B87"/>
    <w:rsid w:val="00136D1B"/>
    <w:rsid w:val="00137C6A"/>
    <w:rsid w:val="00146F1E"/>
    <w:rsid w:val="00154D32"/>
    <w:rsid w:val="00163F80"/>
    <w:rsid w:val="00167007"/>
    <w:rsid w:val="0017083A"/>
    <w:rsid w:val="00171197"/>
    <w:rsid w:val="00171A6B"/>
    <w:rsid w:val="00193733"/>
    <w:rsid w:val="00195D6F"/>
    <w:rsid w:val="001A67BB"/>
    <w:rsid w:val="001B2196"/>
    <w:rsid w:val="001B679D"/>
    <w:rsid w:val="001C1089"/>
    <w:rsid w:val="001C1CE4"/>
    <w:rsid w:val="001C6D65"/>
    <w:rsid w:val="001C74C6"/>
    <w:rsid w:val="001D0115"/>
    <w:rsid w:val="001D0FAF"/>
    <w:rsid w:val="001D4E4F"/>
    <w:rsid w:val="001E5A95"/>
    <w:rsid w:val="001F0F15"/>
    <w:rsid w:val="00205BCC"/>
    <w:rsid w:val="002068EA"/>
    <w:rsid w:val="00215BF8"/>
    <w:rsid w:val="00217003"/>
    <w:rsid w:val="002243E8"/>
    <w:rsid w:val="00236060"/>
    <w:rsid w:val="00244604"/>
    <w:rsid w:val="00244F8F"/>
    <w:rsid w:val="002516C3"/>
    <w:rsid w:val="002523C1"/>
    <w:rsid w:val="00265795"/>
    <w:rsid w:val="00266B6A"/>
    <w:rsid w:val="002727E9"/>
    <w:rsid w:val="002761DB"/>
    <w:rsid w:val="0027765C"/>
    <w:rsid w:val="00295289"/>
    <w:rsid w:val="00295FD8"/>
    <w:rsid w:val="0029676A"/>
    <w:rsid w:val="002B16E9"/>
    <w:rsid w:val="002B5ADD"/>
    <w:rsid w:val="002C0257"/>
    <w:rsid w:val="002D009B"/>
    <w:rsid w:val="002D36AA"/>
    <w:rsid w:val="002E13E2"/>
    <w:rsid w:val="002E21FA"/>
    <w:rsid w:val="002E25C3"/>
    <w:rsid w:val="002E4527"/>
    <w:rsid w:val="002F4176"/>
    <w:rsid w:val="00304C83"/>
    <w:rsid w:val="00310AD2"/>
    <w:rsid w:val="00312D3B"/>
    <w:rsid w:val="00314D8C"/>
    <w:rsid w:val="003169AA"/>
    <w:rsid w:val="003212C8"/>
    <w:rsid w:val="003250A9"/>
    <w:rsid w:val="00330B84"/>
    <w:rsid w:val="0033179B"/>
    <w:rsid w:val="00336416"/>
    <w:rsid w:val="00340C73"/>
    <w:rsid w:val="00341881"/>
    <w:rsid w:val="0034331D"/>
    <w:rsid w:val="00346F46"/>
    <w:rsid w:val="00347499"/>
    <w:rsid w:val="0035054C"/>
    <w:rsid w:val="003514A6"/>
    <w:rsid w:val="00357F6D"/>
    <w:rsid w:val="003646A1"/>
    <w:rsid w:val="003702ED"/>
    <w:rsid w:val="00374360"/>
    <w:rsid w:val="003803C5"/>
    <w:rsid w:val="00387E71"/>
    <w:rsid w:val="003935E9"/>
    <w:rsid w:val="0039543C"/>
    <w:rsid w:val="003A3601"/>
    <w:rsid w:val="003B76D1"/>
    <w:rsid w:val="003C524C"/>
    <w:rsid w:val="003D49B4"/>
    <w:rsid w:val="003F4DC2"/>
    <w:rsid w:val="003F745B"/>
    <w:rsid w:val="00401915"/>
    <w:rsid w:val="004039C9"/>
    <w:rsid w:val="00422383"/>
    <w:rsid w:val="00426CAF"/>
    <w:rsid w:val="00427236"/>
    <w:rsid w:val="00435906"/>
    <w:rsid w:val="004655CB"/>
    <w:rsid w:val="00485E2E"/>
    <w:rsid w:val="00485ECA"/>
    <w:rsid w:val="00486E31"/>
    <w:rsid w:val="00487CC3"/>
    <w:rsid w:val="004A0596"/>
    <w:rsid w:val="004A2487"/>
    <w:rsid w:val="004A4481"/>
    <w:rsid w:val="004C4664"/>
    <w:rsid w:val="004C5ECC"/>
    <w:rsid w:val="004D5ADA"/>
    <w:rsid w:val="004F6FDA"/>
    <w:rsid w:val="0050133A"/>
    <w:rsid w:val="00505E3E"/>
    <w:rsid w:val="00507886"/>
    <w:rsid w:val="00512B81"/>
    <w:rsid w:val="00516879"/>
    <w:rsid w:val="00527595"/>
    <w:rsid w:val="00531E34"/>
    <w:rsid w:val="00540487"/>
    <w:rsid w:val="00542854"/>
    <w:rsid w:val="0054434C"/>
    <w:rsid w:val="005508BD"/>
    <w:rsid w:val="00553CE6"/>
    <w:rsid w:val="00554EB4"/>
    <w:rsid w:val="00561C3F"/>
    <w:rsid w:val="00564FD9"/>
    <w:rsid w:val="0059271E"/>
    <w:rsid w:val="005B2CF5"/>
    <w:rsid w:val="005B444D"/>
    <w:rsid w:val="005B5B9E"/>
    <w:rsid w:val="005B691F"/>
    <w:rsid w:val="005C244E"/>
    <w:rsid w:val="005C27DC"/>
    <w:rsid w:val="005C67FF"/>
    <w:rsid w:val="005D167F"/>
    <w:rsid w:val="005D3FD9"/>
    <w:rsid w:val="005D743E"/>
    <w:rsid w:val="005E31E5"/>
    <w:rsid w:val="005F2EC6"/>
    <w:rsid w:val="005F4D4D"/>
    <w:rsid w:val="005F5420"/>
    <w:rsid w:val="005F7BD1"/>
    <w:rsid w:val="006014AF"/>
    <w:rsid w:val="00602092"/>
    <w:rsid w:val="006072E7"/>
    <w:rsid w:val="00616A0F"/>
    <w:rsid w:val="006176AA"/>
    <w:rsid w:val="006369C9"/>
    <w:rsid w:val="00655FA9"/>
    <w:rsid w:val="00656DBD"/>
    <w:rsid w:val="006656BA"/>
    <w:rsid w:val="00667C85"/>
    <w:rsid w:val="00680EFB"/>
    <w:rsid w:val="006B6CAB"/>
    <w:rsid w:val="006D37ED"/>
    <w:rsid w:val="006E2E2E"/>
    <w:rsid w:val="006F0488"/>
    <w:rsid w:val="007078E0"/>
    <w:rsid w:val="00715F9D"/>
    <w:rsid w:val="00731B19"/>
    <w:rsid w:val="007419C0"/>
    <w:rsid w:val="007457AB"/>
    <w:rsid w:val="00745C81"/>
    <w:rsid w:val="00747520"/>
    <w:rsid w:val="0075196D"/>
    <w:rsid w:val="00757848"/>
    <w:rsid w:val="00792AB2"/>
    <w:rsid w:val="0079468B"/>
    <w:rsid w:val="007962CA"/>
    <w:rsid w:val="007A3BB7"/>
    <w:rsid w:val="007A513F"/>
    <w:rsid w:val="007A5AA6"/>
    <w:rsid w:val="007B5222"/>
    <w:rsid w:val="007B5693"/>
    <w:rsid w:val="007B6993"/>
    <w:rsid w:val="007C0F91"/>
    <w:rsid w:val="007C3170"/>
    <w:rsid w:val="007C4BA4"/>
    <w:rsid w:val="007C5D7D"/>
    <w:rsid w:val="007C68DC"/>
    <w:rsid w:val="007D262A"/>
    <w:rsid w:val="007D69A1"/>
    <w:rsid w:val="007E108E"/>
    <w:rsid w:val="007E2BA6"/>
    <w:rsid w:val="007E348E"/>
    <w:rsid w:val="007E37FD"/>
    <w:rsid w:val="007E44C1"/>
    <w:rsid w:val="007E5BCC"/>
    <w:rsid w:val="007F1B8C"/>
    <w:rsid w:val="007F652C"/>
    <w:rsid w:val="00805ED5"/>
    <w:rsid w:val="008129CA"/>
    <w:rsid w:val="00816558"/>
    <w:rsid w:val="008719CB"/>
    <w:rsid w:val="008833DC"/>
    <w:rsid w:val="00895CB6"/>
    <w:rsid w:val="008A6811"/>
    <w:rsid w:val="008A7AE7"/>
    <w:rsid w:val="008C0420"/>
    <w:rsid w:val="008C4BCC"/>
    <w:rsid w:val="008D07F2"/>
    <w:rsid w:val="008D278C"/>
    <w:rsid w:val="008D4F84"/>
    <w:rsid w:val="008E1206"/>
    <w:rsid w:val="008E12F1"/>
    <w:rsid w:val="008E30C6"/>
    <w:rsid w:val="008E5DFE"/>
    <w:rsid w:val="008F46C1"/>
    <w:rsid w:val="00906691"/>
    <w:rsid w:val="00916A50"/>
    <w:rsid w:val="009222F0"/>
    <w:rsid w:val="00931DDB"/>
    <w:rsid w:val="00934F72"/>
    <w:rsid w:val="00937973"/>
    <w:rsid w:val="0095104E"/>
    <w:rsid w:val="00953C63"/>
    <w:rsid w:val="0095747D"/>
    <w:rsid w:val="009601DD"/>
    <w:rsid w:val="00971D91"/>
    <w:rsid w:val="00973993"/>
    <w:rsid w:val="00973E1A"/>
    <w:rsid w:val="009836C5"/>
    <w:rsid w:val="00995581"/>
    <w:rsid w:val="00996023"/>
    <w:rsid w:val="009A0088"/>
    <w:rsid w:val="009A1093"/>
    <w:rsid w:val="009B01A7"/>
    <w:rsid w:val="009B30B3"/>
    <w:rsid w:val="009B3943"/>
    <w:rsid w:val="009C66BB"/>
    <w:rsid w:val="009D09AC"/>
    <w:rsid w:val="009D7EA7"/>
    <w:rsid w:val="009E5739"/>
    <w:rsid w:val="00A10F0C"/>
    <w:rsid w:val="00A1225E"/>
    <w:rsid w:val="00A20CB0"/>
    <w:rsid w:val="00A241E9"/>
    <w:rsid w:val="00A45A3D"/>
    <w:rsid w:val="00A54A8E"/>
    <w:rsid w:val="00A71EAE"/>
    <w:rsid w:val="00A866EC"/>
    <w:rsid w:val="00A90D6D"/>
    <w:rsid w:val="00A90FC8"/>
    <w:rsid w:val="00A91D49"/>
    <w:rsid w:val="00AB060D"/>
    <w:rsid w:val="00AB7588"/>
    <w:rsid w:val="00AB762B"/>
    <w:rsid w:val="00AC7610"/>
    <w:rsid w:val="00AD06B7"/>
    <w:rsid w:val="00AD1193"/>
    <w:rsid w:val="00AD23A3"/>
    <w:rsid w:val="00AE04B8"/>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197F"/>
    <w:rsid w:val="00B928DA"/>
    <w:rsid w:val="00BA25D1"/>
    <w:rsid w:val="00BA2F96"/>
    <w:rsid w:val="00BB38B3"/>
    <w:rsid w:val="00BB493B"/>
    <w:rsid w:val="00BB6A0E"/>
    <w:rsid w:val="00BC3360"/>
    <w:rsid w:val="00BC558C"/>
    <w:rsid w:val="00BD0F5E"/>
    <w:rsid w:val="00BD57A4"/>
    <w:rsid w:val="00BE5A1C"/>
    <w:rsid w:val="00BE6763"/>
    <w:rsid w:val="00BF1CDC"/>
    <w:rsid w:val="00BF20A3"/>
    <w:rsid w:val="00BF237B"/>
    <w:rsid w:val="00BF39E0"/>
    <w:rsid w:val="00BF523C"/>
    <w:rsid w:val="00C01700"/>
    <w:rsid w:val="00C0214E"/>
    <w:rsid w:val="00C061D1"/>
    <w:rsid w:val="00C07E30"/>
    <w:rsid w:val="00C117A9"/>
    <w:rsid w:val="00C1399B"/>
    <w:rsid w:val="00C16D2E"/>
    <w:rsid w:val="00C308BC"/>
    <w:rsid w:val="00C40DC8"/>
    <w:rsid w:val="00C60B95"/>
    <w:rsid w:val="00C71DBF"/>
    <w:rsid w:val="00C741C0"/>
    <w:rsid w:val="00C835AD"/>
    <w:rsid w:val="00C9021F"/>
    <w:rsid w:val="00C9494E"/>
    <w:rsid w:val="00C95444"/>
    <w:rsid w:val="00CA1DDF"/>
    <w:rsid w:val="00CB6027"/>
    <w:rsid w:val="00CC69DA"/>
    <w:rsid w:val="00CD3036"/>
    <w:rsid w:val="00CD409A"/>
    <w:rsid w:val="00D0416C"/>
    <w:rsid w:val="00D068E5"/>
    <w:rsid w:val="00D153D6"/>
    <w:rsid w:val="00D17732"/>
    <w:rsid w:val="00D24A70"/>
    <w:rsid w:val="00D24E00"/>
    <w:rsid w:val="00D31428"/>
    <w:rsid w:val="00D341FB"/>
    <w:rsid w:val="00D34E95"/>
    <w:rsid w:val="00D500BB"/>
    <w:rsid w:val="00D5176B"/>
    <w:rsid w:val="00D55CF3"/>
    <w:rsid w:val="00D56A6F"/>
    <w:rsid w:val="00D56DBD"/>
    <w:rsid w:val="00D63010"/>
    <w:rsid w:val="00D64EE2"/>
    <w:rsid w:val="00D67D8D"/>
    <w:rsid w:val="00D738A1"/>
    <w:rsid w:val="00D762D4"/>
    <w:rsid w:val="00D76715"/>
    <w:rsid w:val="00DA30E7"/>
    <w:rsid w:val="00DB3297"/>
    <w:rsid w:val="00DB7D8F"/>
    <w:rsid w:val="00DE6A20"/>
    <w:rsid w:val="00DE7579"/>
    <w:rsid w:val="00DF0BB7"/>
    <w:rsid w:val="00DF23E7"/>
    <w:rsid w:val="00E00CC0"/>
    <w:rsid w:val="00E132E9"/>
    <w:rsid w:val="00E15659"/>
    <w:rsid w:val="00E37C8D"/>
    <w:rsid w:val="00E40D0D"/>
    <w:rsid w:val="00E43598"/>
    <w:rsid w:val="00E509A5"/>
    <w:rsid w:val="00E54E5E"/>
    <w:rsid w:val="00E557C1"/>
    <w:rsid w:val="00E65115"/>
    <w:rsid w:val="00E700DB"/>
    <w:rsid w:val="00E725A1"/>
    <w:rsid w:val="00E76F8E"/>
    <w:rsid w:val="00EA6987"/>
    <w:rsid w:val="00EA74CC"/>
    <w:rsid w:val="00EB27B1"/>
    <w:rsid w:val="00EC129D"/>
    <w:rsid w:val="00EC1CA1"/>
    <w:rsid w:val="00ED1D72"/>
    <w:rsid w:val="00ED30C7"/>
    <w:rsid w:val="00EE4676"/>
    <w:rsid w:val="00EE75F2"/>
    <w:rsid w:val="00EF60DB"/>
    <w:rsid w:val="00F033EC"/>
    <w:rsid w:val="00F05A6A"/>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75E87"/>
    <w:rsid w:val="00F80E8A"/>
    <w:rsid w:val="00F846CD"/>
    <w:rsid w:val="00FA2346"/>
    <w:rsid w:val="00FA66A5"/>
    <w:rsid w:val="00FB277E"/>
    <w:rsid w:val="00FB5963"/>
    <w:rsid w:val="00FC3699"/>
    <w:rsid w:val="00FC6961"/>
    <w:rsid w:val="00FD013F"/>
    <w:rsid w:val="00FD049B"/>
    <w:rsid w:val="00FD087E"/>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7BD1AD7"/>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C1E7669"/>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D74F-FF3E-43D4-A097-91B120AD9FF7}">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442</Words>
  <Characters>2523</Characters>
  <Lines>21</Lines>
  <Paragraphs>5</Paragraphs>
  <TotalTime>69</TotalTime>
  <ScaleCrop>false</ScaleCrop>
  <LinksUpToDate>false</LinksUpToDate>
  <CharactersWithSpaces>2960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2023-11-16T02:47:00Z</dcterms:created>
  <dc:creator>Image</dc:creator>
  <cp:lastModifiedBy>Jessica_Wu</cp:lastModifiedBy>
  <cp:lastPrinted>2005-06-10T06:33:00Z</cp:lastPrinted>
  <dcterms:modified xsi:type="dcterms:W3CDTF">2024-01-23T02:42:15Z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