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36"/>
          <w:shd w:val="pct10" w:color="auto" w:fill="FFFFFF"/>
        </w:rPr>
      </w:pPr>
      <w:r>
        <w:rPr>
          <w:rFonts w:hint="default" w:ascii="Times New Roman" w:hAnsi="Times New Roman" w:cs="Times New Roman"/>
          <w:b/>
          <w:sz w:val="36"/>
          <w:shd w:val="pct10" w:color="auto" w:fill="FFFFFF"/>
        </w:rPr>
        <w:t>新 书 推 荐</w:t>
      </w:r>
    </w:p>
    <w:p>
      <w:pPr>
        <w:rPr>
          <w:rFonts w:hint="default" w:ascii="Times New Roman" w:hAnsi="Times New Roman" w:cs="Times New Roman"/>
          <w:b/>
        </w:rPr>
      </w:pPr>
      <w:bookmarkStart w:id="0" w:name="OLE_LINK2"/>
      <w:bookmarkStart w:id="1" w:name="OLE_LINK3"/>
    </w:p>
    <w:p>
      <w:pPr>
        <w:rPr>
          <w:rFonts w:hint="default" w:ascii="Times New Roman" w:hAnsi="Times New Roman" w:cs="Times New Roman"/>
          <w:b/>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column">
              <wp:posOffset>3669030</wp:posOffset>
            </wp:positionH>
            <wp:positionV relativeFrom="paragraph">
              <wp:posOffset>48260</wp:posOffset>
            </wp:positionV>
            <wp:extent cx="1657985" cy="2411730"/>
            <wp:effectExtent l="0" t="0" r="3175" b="1143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57985" cy="2411730"/>
                    </a:xfrm>
                    <a:prstGeom prst="rect">
                      <a:avLst/>
                    </a:prstGeom>
                    <a:noFill/>
                    <a:ln>
                      <a:noFill/>
                    </a:ln>
                  </pic:spPr>
                </pic:pic>
              </a:graphicData>
            </a:graphic>
          </wp:anchor>
        </w:drawing>
      </w:r>
      <w:r>
        <w:rPr>
          <w:rFonts w:hint="default" w:ascii="Times New Roman" w:hAnsi="Times New Roman" w:cs="Times New Roman"/>
          <w:b/>
        </w:rPr>
        <w:t>中文书名：《阿尔及尔的狮子</w:t>
      </w:r>
      <w:r>
        <w:rPr>
          <w:rFonts w:hint="eastAsia" w:cs="Times New Roman"/>
          <w:b/>
          <w:lang w:val="en-US" w:eastAsia="zh-CN"/>
        </w:rPr>
        <w:t>饲养员</w:t>
      </w:r>
      <w:r>
        <w:rPr>
          <w:rFonts w:hint="default" w:ascii="Times New Roman" w:hAnsi="Times New Roman" w:cs="Times New Roman"/>
          <w:b/>
        </w:rPr>
        <w:t>：一位美国俘虏是如何在巴巴里崛起并从战争中拯救他的国家》</w:t>
      </w:r>
    </w:p>
    <w:p>
      <w:pPr>
        <w:rPr>
          <w:rFonts w:hint="default" w:ascii="Times New Roman" w:hAnsi="Times New Roman" w:cs="Times New Roman"/>
          <w:b/>
          <w:bCs/>
          <w:sz w:val="36"/>
        </w:rPr>
      </w:pPr>
      <w:r>
        <w:rPr>
          <w:rFonts w:hint="default" w:ascii="Times New Roman" w:hAnsi="Times New Roman" w:cs="Times New Roman"/>
          <w:b/>
        </w:rPr>
        <w:t>英文书名：</w:t>
      </w:r>
      <w:r>
        <w:rPr>
          <w:rFonts w:hint="default" w:ascii="Times New Roman" w:hAnsi="Times New Roman" w:cs="Times New Roman"/>
          <w:b/>
        </w:rPr>
        <w:t>THE LIONKEEPER OF ALGIERS</w:t>
      </w:r>
      <w:r>
        <w:rPr>
          <w:rFonts w:hint="default" w:ascii="Times New Roman" w:hAnsi="Times New Roman" w:cs="Times New Roman"/>
          <w:b/>
        </w:rPr>
        <w:t>：how an American Captive Rose to Power in Barbary and Saved His Homeland from War</w:t>
      </w:r>
    </w:p>
    <w:p>
      <w:pPr>
        <w:rPr>
          <w:rFonts w:hint="default" w:ascii="Times New Roman" w:hAnsi="Times New Roman" w:cs="Times New Roman"/>
          <w:b/>
          <w:lang w:val="de-DE"/>
        </w:rPr>
      </w:pPr>
      <w:r>
        <w:rPr>
          <w:rFonts w:hint="default" w:ascii="Times New Roman" w:hAnsi="Times New Roman" w:cs="Times New Roman"/>
          <w:b/>
        </w:rPr>
        <w:t>作</w:t>
      </w:r>
      <w:r>
        <w:rPr>
          <w:rFonts w:hint="default" w:ascii="Times New Roman" w:hAnsi="Times New Roman" w:cs="Times New Roman"/>
          <w:b/>
          <w:lang w:val="de-DE"/>
        </w:rPr>
        <w:t xml:space="preserve">    </w:t>
      </w:r>
      <w:r>
        <w:rPr>
          <w:rFonts w:hint="default" w:ascii="Times New Roman" w:hAnsi="Times New Roman" w:cs="Times New Roman"/>
          <w:b/>
        </w:rPr>
        <w:t>者</w:t>
      </w:r>
      <w:r>
        <w:rPr>
          <w:rFonts w:hint="default" w:ascii="Times New Roman" w:hAnsi="Times New Roman" w:cs="Times New Roman"/>
          <w:b/>
          <w:lang w:val="de-DE"/>
        </w:rPr>
        <w:t>： Des Ekin </w:t>
      </w:r>
    </w:p>
    <w:p>
      <w:pPr>
        <w:rPr>
          <w:rFonts w:hint="default" w:ascii="Times New Roman" w:hAnsi="Times New Roman" w:cs="Times New Roman"/>
          <w:b/>
        </w:rPr>
      </w:pPr>
      <w:r>
        <w:rPr>
          <w:rFonts w:hint="default" w:ascii="Times New Roman" w:hAnsi="Times New Roman" w:cs="Times New Roman"/>
          <w:b/>
        </w:rPr>
        <w:t>出 版 社：Prometheus Books</w:t>
      </w:r>
    </w:p>
    <w:p>
      <w:pPr>
        <w:rPr>
          <w:rFonts w:hint="default" w:ascii="Times New Roman" w:hAnsi="Times New Roman" w:cs="Times New Roman"/>
          <w:b/>
        </w:rPr>
      </w:pPr>
      <w:r>
        <w:rPr>
          <w:rFonts w:hint="default" w:ascii="Times New Roman" w:hAnsi="Times New Roman" w:cs="Times New Roman"/>
          <w:b/>
        </w:rPr>
        <w:t>代理公司：Jennifer Lyons/ANA/</w:t>
      </w:r>
      <w:r>
        <w:rPr>
          <w:rFonts w:hint="default" w:ascii="Times New Roman" w:hAnsi="Times New Roman" w:cs="Times New Roman"/>
          <w:b/>
        </w:rPr>
        <w:t>Conor</w:t>
      </w:r>
    </w:p>
    <w:p>
      <w:pPr>
        <w:rPr>
          <w:rFonts w:hint="default" w:ascii="Times New Roman" w:hAnsi="Times New Roman" w:cs="Times New Roman"/>
          <w:b/>
        </w:rPr>
      </w:pPr>
      <w:r>
        <w:rPr>
          <w:rFonts w:hint="default" w:ascii="Times New Roman" w:hAnsi="Times New Roman" w:cs="Times New Roman"/>
          <w:b/>
        </w:rPr>
        <w:t>页    数:  348页</w:t>
      </w:r>
    </w:p>
    <w:p>
      <w:pPr>
        <w:rPr>
          <w:rFonts w:hint="default" w:ascii="Times New Roman" w:hAnsi="Times New Roman" w:cs="Times New Roman"/>
          <w:b/>
        </w:rPr>
      </w:pPr>
      <w:r>
        <w:rPr>
          <w:rFonts w:hint="default" w:ascii="Times New Roman" w:hAnsi="Times New Roman" w:cs="Times New Roman"/>
          <w:b/>
        </w:rPr>
        <w:t>出版时间：2023年3月</w:t>
      </w:r>
    </w:p>
    <w:p>
      <w:pPr>
        <w:rPr>
          <w:rFonts w:hint="default" w:ascii="Times New Roman" w:hAnsi="Times New Roman" w:cs="Times New Roman"/>
          <w:b/>
        </w:rPr>
      </w:pPr>
      <w:r>
        <w:rPr>
          <w:rFonts w:hint="default" w:ascii="Times New Roman" w:hAnsi="Times New Roman" w:cs="Times New Roman"/>
          <w:b/>
        </w:rPr>
        <w:t>代理地区：中国大陆、台湾</w:t>
      </w:r>
    </w:p>
    <w:p>
      <w:pPr>
        <w:rPr>
          <w:rFonts w:hint="default" w:ascii="Times New Roman" w:hAnsi="Times New Roman" w:cs="Times New Roman"/>
          <w:b/>
        </w:rPr>
      </w:pPr>
      <w:r>
        <w:rPr>
          <w:rFonts w:hint="default" w:ascii="Times New Roman" w:hAnsi="Times New Roman" w:cs="Times New Roman"/>
          <w:b/>
        </w:rPr>
        <w:t>审读资料：电子稿</w:t>
      </w:r>
    </w:p>
    <w:p>
      <w:pPr>
        <w:rPr>
          <w:rFonts w:hint="default" w:ascii="Times New Roman" w:hAnsi="Times New Roman" w:cs="Times New Roman"/>
          <w:b/>
        </w:rPr>
      </w:pPr>
      <w:r>
        <w:rPr>
          <w:rFonts w:hint="default" w:ascii="Times New Roman" w:hAnsi="Times New Roman" w:cs="Times New Roman"/>
          <w:b/>
        </w:rPr>
        <w:t>类    型：非小说</w:t>
      </w:r>
    </w:p>
    <w:bookmarkEnd w:id="0"/>
    <w:bookmarkEnd w:id="1"/>
    <w:p>
      <w:pPr>
        <w:rPr>
          <w:rFonts w:hint="default" w:ascii="Times New Roman" w:hAnsi="Times New Roman" w:cs="Times New Roman"/>
          <w:b/>
        </w:rPr>
      </w:pPr>
    </w:p>
    <w:p>
      <w:pPr>
        <w:rPr>
          <w:rFonts w:hint="default" w:ascii="Times New Roman" w:hAnsi="Times New Roman" w:cs="Times New Roman"/>
          <w:b/>
        </w:rPr>
      </w:pPr>
      <w:r>
        <w:rPr>
          <w:rFonts w:hint="default" w:ascii="Times New Roman" w:hAnsi="Times New Roman" w:cs="Times New Roman"/>
          <w:b/>
          <w:color w:val="FF0000"/>
        </w:rPr>
        <w:t>·《美国革命杂志》年度好书：</w:t>
      </w:r>
      <w:r>
        <w:rPr>
          <w:rFonts w:hint="default" w:ascii="Times New Roman" w:hAnsi="Times New Roman" w:cs="Times New Roman"/>
        </w:rPr>
        <w:fldChar w:fldCharType="begin"/>
      </w:r>
      <w:r>
        <w:rPr>
          <w:rFonts w:hint="default" w:ascii="Times New Roman" w:hAnsi="Times New Roman" w:cs="Times New Roman"/>
        </w:rPr>
        <w:instrText xml:space="preserve"> HYPERLINK "https://allthingsliberty.com/2024/01/the-2003-jar-book-of-the-year-award/" </w:instrText>
      </w:r>
      <w:r>
        <w:rPr>
          <w:rFonts w:hint="default" w:ascii="Times New Roman" w:hAnsi="Times New Roman" w:cs="Times New Roman"/>
        </w:rPr>
        <w:fldChar w:fldCharType="separate"/>
      </w:r>
      <w:r>
        <w:rPr>
          <w:rFonts w:hint="default" w:ascii="Times New Roman" w:hAnsi="Times New Roman" w:cs="Times New Roman"/>
          <w:color w:val="0000FF"/>
          <w:u w:val="single"/>
        </w:rPr>
        <w:t>The 2023 JAR Book-of-the-Year Award - Journal of the American Revolution (allthingsliberty.com)</w:t>
      </w:r>
      <w:r>
        <w:rPr>
          <w:rFonts w:hint="default" w:ascii="Times New Roman" w:hAnsi="Times New Roman" w:cs="Times New Roman"/>
          <w:color w:val="0000FF"/>
          <w:u w:val="single"/>
        </w:rPr>
        <w:fldChar w:fldCharType="end"/>
      </w: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bCs/>
          <w:szCs w:val="21"/>
        </w:rPr>
      </w:pPr>
      <w:bookmarkStart w:id="2" w:name="OLE_LINK6"/>
      <w:r>
        <w:rPr>
          <w:rFonts w:hint="default" w:ascii="Times New Roman" w:hAnsi="Times New Roman" w:cs="Times New Roman"/>
          <w:b/>
        </w:rPr>
        <w:t>内容简介：</w:t>
      </w:r>
    </w:p>
    <w:p>
      <w:pPr>
        <w:rPr>
          <w:rFonts w:hint="default" w:ascii="Times New Roman" w:hAnsi="Times New Roman" w:cs="Times New Roman"/>
          <w:bCs/>
          <w:szCs w:val="21"/>
        </w:rPr>
      </w:pPr>
    </w:p>
    <w:p>
      <w:pPr>
        <w:autoSpaceDE w:val="0"/>
        <w:autoSpaceDN w:val="0"/>
        <w:adjustRightInd w:val="0"/>
        <w:ind w:firstLine="440" w:firstLineChars="200"/>
        <w:jc w:val="left"/>
        <w:rPr>
          <w:rFonts w:hint="default" w:ascii="Times New Roman" w:hAnsi="Times New Roman" w:cs="Times New Roman"/>
          <w:kern w:val="0"/>
          <w:sz w:val="22"/>
          <w:szCs w:val="22"/>
        </w:rPr>
      </w:pPr>
      <w:r>
        <w:rPr>
          <w:rFonts w:hint="default" w:ascii="Times New Roman" w:hAnsi="Times New Roman" w:cs="Times New Roman"/>
          <w:sz w:val="22"/>
        </w:rPr>
        <w:t>一个年轻的国家在世界上找到了自己的位置；一个年轻人在历史上找到自己的位置 ——这是美国第一次国际冲突中鲜为人知的故事，而结束这场冲突的是一个年轻人。</w:t>
      </w:r>
    </w:p>
    <w:p>
      <w:pPr>
        <w:autoSpaceDE w:val="0"/>
        <w:autoSpaceDN w:val="0"/>
        <w:adjustRightInd w:val="0"/>
        <w:jc w:val="left"/>
        <w:rPr>
          <w:rFonts w:hint="default" w:ascii="Times New Roman" w:hAnsi="Times New Roman" w:cs="Times New Roman"/>
          <w:kern w:val="0"/>
          <w:sz w:val="22"/>
          <w:szCs w:val="22"/>
          <w:lang w:bidi="he-IL"/>
        </w:rPr>
      </w:pPr>
    </w:p>
    <w:p>
      <w:pPr>
        <w:autoSpaceDE w:val="0"/>
        <w:autoSpaceDN w:val="0"/>
        <w:adjustRightInd w:val="0"/>
        <w:ind w:firstLine="440" w:firstLineChars="200"/>
        <w:rPr>
          <w:rFonts w:hint="default" w:ascii="Times New Roman" w:hAnsi="Times New Roman" w:cs="Times New Roman"/>
          <w:kern w:val="0"/>
          <w:sz w:val="22"/>
          <w:szCs w:val="22"/>
        </w:rPr>
      </w:pPr>
      <w:r>
        <w:rPr>
          <w:rFonts w:hint="default" w:ascii="Times New Roman" w:hAnsi="Times New Roman" w:cs="Times New Roman"/>
          <w:sz w:val="22"/>
        </w:rPr>
        <w:t>《阿尔及尔的狮子饲养员》讲述了美国海员詹姆斯·利安德·卡斯卡特（James Leander Cathcart）的故事。1785 年，他被巴巴里海盗劫持为人质，押送到北非城市阿尔及尔（加缪的出生地）做苦工，而后他从皇宫动物园的服务员升为统治者的秘书长，这是外来人可以达到的最高职位。11 年后，阿尔及尔境内的 100 多名美国人质中，卡斯卡特获得假释并回到美国，他给乔治·华盛顿总统写了一封重要的信，挽救了希望渺茫的和平协议，也解救了其他被俘人员。</w:t>
      </w:r>
    </w:p>
    <w:p>
      <w:pPr>
        <w:autoSpaceDE w:val="0"/>
        <w:autoSpaceDN w:val="0"/>
        <w:adjustRightInd w:val="0"/>
        <w:rPr>
          <w:rFonts w:hint="default" w:ascii="Times New Roman" w:hAnsi="Times New Roman" w:cs="Times New Roman"/>
          <w:kern w:val="0"/>
          <w:sz w:val="22"/>
          <w:szCs w:val="22"/>
          <w:lang w:bidi="he-IL"/>
        </w:rPr>
      </w:pPr>
    </w:p>
    <w:p>
      <w:pPr>
        <w:autoSpaceDE w:val="0"/>
        <w:autoSpaceDN w:val="0"/>
        <w:adjustRightInd w:val="0"/>
        <w:ind w:firstLine="440" w:firstLineChars="200"/>
        <w:rPr>
          <w:rFonts w:hint="default" w:ascii="Times New Roman" w:hAnsi="Times New Roman" w:cs="Times New Roman"/>
          <w:kern w:val="0"/>
          <w:sz w:val="22"/>
          <w:szCs w:val="22"/>
        </w:rPr>
      </w:pPr>
      <w:r>
        <w:rPr>
          <w:rFonts w:hint="default" w:ascii="Times New Roman" w:hAnsi="Times New Roman" w:cs="Times New Roman"/>
          <w:sz w:val="22"/>
        </w:rPr>
        <w:t xml:space="preserve">美国的第一批政治领导人 (乔治·华盛顿，约翰·亚当斯和托马斯·杰斐逊) 在这段涉及贸易、治国和外交的历史中扮演着重要角色。像汉娜·斯蒂芬斯（Hannah Stephens）这样普通美国人也是如此，她是一个贫困的母亲，恳求国会采取行动拯救被俘人员。精彩的人物一一登场，使故事更加生动。比如卡斯卡特曾在阿尔及尔经营连锁酒店，就像“卡萨布兰卡的瑞克一样玩世不恭，只是有点阴暗。他勤奋工作，赚钱的法子永远领先法律一步”。 </w:t>
      </w:r>
    </w:p>
    <w:p>
      <w:pPr>
        <w:autoSpaceDE w:val="0"/>
        <w:autoSpaceDN w:val="0"/>
        <w:adjustRightInd w:val="0"/>
        <w:rPr>
          <w:rFonts w:hint="default" w:ascii="Times New Roman" w:hAnsi="Times New Roman" w:cs="Times New Roman"/>
          <w:kern w:val="0"/>
          <w:sz w:val="22"/>
          <w:szCs w:val="22"/>
          <w:lang w:bidi="he-IL"/>
        </w:rPr>
      </w:pPr>
    </w:p>
    <w:p>
      <w:pPr>
        <w:autoSpaceDE w:val="0"/>
        <w:autoSpaceDN w:val="0"/>
        <w:adjustRightInd w:val="0"/>
        <w:ind w:firstLine="440" w:firstLineChars="200"/>
        <w:rPr>
          <w:rFonts w:hint="default" w:ascii="Times New Roman" w:hAnsi="Times New Roman" w:cs="Times New Roman"/>
          <w:sz w:val="22"/>
        </w:rPr>
      </w:pPr>
      <w:r>
        <w:rPr>
          <w:rFonts w:hint="default" w:ascii="Times New Roman" w:hAnsi="Times New Roman" w:cs="Times New Roman"/>
          <w:sz w:val="22"/>
        </w:rPr>
        <w:t>美国在世界上的地位——贸易与和平条约中的摸索，与赎金的斗争以及在紧握钱袋的国会（当然，在当时尚未成型）。外交政策，国内情绪和被历史所束缚的个人之间的冲突在今天仍然能够产生共鸣。</w:t>
      </w:r>
    </w:p>
    <w:p>
      <w:pPr>
        <w:autoSpaceDE w:val="0"/>
        <w:autoSpaceDN w:val="0"/>
        <w:adjustRightInd w:val="0"/>
        <w:ind w:firstLine="440" w:firstLineChars="200"/>
        <w:rPr>
          <w:rFonts w:hint="default" w:ascii="Times New Roman" w:hAnsi="Times New Roman" w:cs="Times New Roman"/>
          <w:kern w:val="0"/>
          <w:sz w:val="22"/>
          <w:szCs w:val="22"/>
        </w:rPr>
      </w:pPr>
    </w:p>
    <w:p>
      <w:pPr>
        <w:autoSpaceDE w:val="0"/>
        <w:autoSpaceDN w:val="0"/>
        <w:adjustRightInd w:val="0"/>
        <w:jc w:val="left"/>
        <w:rPr>
          <w:rFonts w:hint="eastAsia" w:ascii="Times New Roman" w:hAnsi="Times New Roman" w:eastAsia="宋体" w:cs="Times New Roman"/>
          <w:kern w:val="0"/>
          <w:sz w:val="22"/>
          <w:szCs w:val="22"/>
          <w:lang w:val="en-US" w:eastAsia="zh-CN"/>
        </w:rPr>
      </w:pPr>
      <w:r>
        <w:rPr>
          <w:rFonts w:hint="default" w:ascii="Times New Roman" w:hAnsi="Times New Roman" w:cs="Times New Roman"/>
          <w:sz w:val="22"/>
        </w:rPr>
        <w:t></w:t>
      </w:r>
      <w:r>
        <w:rPr>
          <w:rFonts w:hint="default" w:ascii="Times New Roman" w:hAnsi="Times New Roman" w:cs="Times New Roman"/>
          <w:sz w:val="22"/>
        </w:rPr>
        <w:t>*</w:t>
      </w:r>
      <w:r>
        <w:rPr>
          <w:rFonts w:hint="default" w:ascii="Times New Roman" w:hAnsi="Times New Roman" w:cs="Times New Roman"/>
          <w:sz w:val="22"/>
        </w:rPr>
        <w:t xml:space="preserve"> </w:t>
      </w:r>
      <w:r>
        <w:rPr>
          <w:rFonts w:hint="default" w:ascii="Times New Roman" w:hAnsi="Times New Roman" w:cs="Times New Roman"/>
          <w:sz w:val="22"/>
        </w:rPr>
        <w:t>由欧洲叙事史的著名作家撰写的美国政治</w:t>
      </w:r>
      <w:r>
        <w:rPr>
          <w:rFonts w:hint="default" w:ascii="Times New Roman" w:hAnsi="Times New Roman" w:cs="Times New Roman"/>
          <w:sz w:val="22"/>
        </w:rPr>
        <w:t>史</w:t>
      </w:r>
      <w:r>
        <w:rPr>
          <w:rFonts w:hint="eastAsia" w:cs="Times New Roman"/>
          <w:sz w:val="22"/>
          <w:lang w:eastAsia="zh-CN"/>
        </w:rPr>
        <w:t>；</w:t>
      </w:r>
    </w:p>
    <w:p>
      <w:pPr>
        <w:autoSpaceDE w:val="0"/>
        <w:autoSpaceDN w:val="0"/>
        <w:adjustRightInd w:val="0"/>
        <w:jc w:val="left"/>
        <w:rPr>
          <w:rFonts w:hint="eastAsia" w:ascii="Times New Roman" w:hAnsi="Times New Roman" w:eastAsia="宋体" w:cs="Times New Roman"/>
          <w:kern w:val="0"/>
          <w:sz w:val="22"/>
          <w:szCs w:val="22"/>
          <w:lang w:val="en-US" w:eastAsia="zh-CN"/>
        </w:rPr>
      </w:pPr>
      <w:r>
        <w:rPr>
          <w:rFonts w:hint="default" w:ascii="Times New Roman" w:hAnsi="Times New Roman" w:cs="Times New Roman"/>
          <w:sz w:val="22"/>
        </w:rPr>
        <w:t></w:t>
      </w:r>
      <w:r>
        <w:rPr>
          <w:rFonts w:hint="default" w:ascii="Times New Roman" w:hAnsi="Times New Roman" w:cs="Times New Roman"/>
          <w:sz w:val="22"/>
        </w:rPr>
        <w:t>*</w:t>
      </w:r>
      <w:r>
        <w:rPr>
          <w:rFonts w:hint="default" w:ascii="Times New Roman" w:hAnsi="Times New Roman" w:cs="Times New Roman"/>
          <w:sz w:val="22"/>
        </w:rPr>
        <w:t xml:space="preserve"> </w:t>
      </w:r>
      <w:r>
        <w:rPr>
          <w:rFonts w:hint="default" w:ascii="Times New Roman" w:hAnsi="Times New Roman" w:cs="Times New Roman"/>
          <w:sz w:val="22"/>
        </w:rPr>
        <w:t>关于</w:t>
      </w:r>
      <w:r>
        <w:rPr>
          <w:rFonts w:hint="default" w:ascii="Times New Roman" w:hAnsi="Times New Roman" w:cs="Times New Roman"/>
          <w:sz w:val="22"/>
        </w:rPr>
        <w:t>海盗，绑架，外交和治国的故事</w:t>
      </w:r>
      <w:r>
        <w:rPr>
          <w:rFonts w:hint="eastAsia" w:cs="Times New Roman"/>
          <w:sz w:val="22"/>
          <w:lang w:eastAsia="zh-CN"/>
        </w:rPr>
        <w:t>；</w:t>
      </w:r>
    </w:p>
    <w:p>
      <w:pPr>
        <w:autoSpaceDE w:val="0"/>
        <w:autoSpaceDN w:val="0"/>
        <w:adjustRightInd w:val="0"/>
        <w:jc w:val="left"/>
        <w:rPr>
          <w:rFonts w:hint="default" w:ascii="Times New Roman" w:hAnsi="Times New Roman" w:cs="Times New Roman"/>
          <w:bCs/>
          <w:kern w:val="0"/>
          <w:szCs w:val="21"/>
        </w:rPr>
      </w:pPr>
      <w:r>
        <w:rPr>
          <w:rFonts w:hint="default" w:ascii="Times New Roman" w:hAnsi="Times New Roman" w:cs="Times New Roman"/>
          <w:sz w:val="22"/>
        </w:rPr>
        <w:t></w:t>
      </w:r>
      <w:r>
        <w:rPr>
          <w:rFonts w:hint="default" w:ascii="Times New Roman" w:hAnsi="Times New Roman" w:cs="Times New Roman"/>
          <w:sz w:val="22"/>
        </w:rPr>
        <w:t>*</w:t>
      </w:r>
      <w:r>
        <w:rPr>
          <w:rFonts w:hint="default" w:ascii="Times New Roman" w:hAnsi="Times New Roman" w:cs="Times New Roman"/>
          <w:sz w:val="22"/>
        </w:rPr>
        <w:t xml:space="preserve"> </w:t>
      </w:r>
      <w:r>
        <w:rPr>
          <w:rFonts w:hint="default" w:ascii="Times New Roman" w:hAnsi="Times New Roman" w:cs="Times New Roman"/>
          <w:sz w:val="22"/>
        </w:rPr>
        <w:t>一个鲜为</w:t>
      </w:r>
      <w:r>
        <w:rPr>
          <w:rFonts w:hint="default" w:ascii="Times New Roman" w:hAnsi="Times New Roman" w:cs="Times New Roman"/>
          <w:sz w:val="22"/>
        </w:rPr>
        <w:t>人知的戏剧性历史事件</w:t>
      </w:r>
      <w:r>
        <w:rPr>
          <w:rFonts w:hint="eastAsia" w:cs="Times New Roman"/>
          <w:sz w:val="22"/>
          <w:lang w:eastAsia="zh-CN"/>
        </w:rPr>
        <w:t>，</w:t>
      </w:r>
      <w:r>
        <w:rPr>
          <w:rFonts w:hint="default" w:ascii="Times New Roman" w:hAnsi="Times New Roman" w:cs="Times New Roman"/>
          <w:sz w:val="22"/>
        </w:rPr>
        <w:t>推荐给喜欢鲍勃·德鲁里（Bob Drury）或帕特里克·K·奥唐纳（Patrick K. O’Donnell）的读者</w:t>
      </w:r>
    </w:p>
    <w:p>
      <w:pPr>
        <w:rPr>
          <w:rFonts w:hint="default" w:ascii="Times New Roman" w:hAnsi="Times New Roman" w:cs="Times New Roman"/>
          <w:b/>
          <w:szCs w:val="21"/>
        </w:rPr>
      </w:pPr>
    </w:p>
    <w:p>
      <w:pPr>
        <w:rPr>
          <w:rFonts w:hint="default" w:ascii="Times New Roman" w:hAnsi="Times New Roman" w:cs="Times New Roman"/>
          <w:b/>
          <w:szCs w:val="21"/>
        </w:rPr>
      </w:pPr>
    </w:p>
    <w:p>
      <w:pPr>
        <w:rPr>
          <w:rFonts w:hint="default" w:ascii="Times New Roman" w:hAnsi="Times New Roman" w:cs="Times New Roman"/>
          <w:b/>
          <w:szCs w:val="21"/>
        </w:rPr>
      </w:pPr>
      <w:r>
        <w:rPr>
          <w:rFonts w:hint="default" w:ascii="Times New Roman" w:hAnsi="Times New Roman" w:cs="Times New Roman"/>
          <w:b/>
        </w:rPr>
        <w:t>作者简介：</w:t>
      </w:r>
      <w:bookmarkStart w:id="3" w:name="productDetails"/>
      <w:bookmarkEnd w:id="3"/>
    </w:p>
    <w:p>
      <w:pPr>
        <w:rPr>
          <w:rFonts w:hint="default" w:ascii="Times New Roman" w:hAnsi="Times New Roman" w:cs="Times New Roman"/>
          <w:b/>
          <w:szCs w:val="21"/>
        </w:rPr>
      </w:pPr>
    </w:p>
    <w:p>
      <w:pPr>
        <w:autoSpaceDE w:val="0"/>
        <w:autoSpaceDN w:val="0"/>
        <w:adjustRightInd w:val="0"/>
        <w:ind w:firstLine="420" w:firstLineChars="200"/>
        <w:rPr>
          <w:rFonts w:hint="default" w:ascii="Times New Roman" w:hAnsi="Times New Roman" w:cs="Times New Roman"/>
          <w:kern w:val="0"/>
          <w:sz w:val="22"/>
          <w:szCs w:val="22"/>
        </w:rPr>
      </w:pPr>
      <w:bookmarkStart w:id="4" w:name="awards"/>
      <w:bookmarkEnd w:id="4"/>
      <w:r>
        <w:rPr>
          <w:rFonts w:hint="default" w:ascii="Times New Roman" w:hAnsi="Times New Roman" w:cs="Times New Roman"/>
        </w:rPr>
        <w:drawing>
          <wp:anchor distT="0" distB="0" distL="114300" distR="114300" simplePos="0" relativeHeight="251659264" behindDoc="0" locked="0" layoutInCell="1" allowOverlap="1">
            <wp:simplePos x="0" y="0"/>
            <wp:positionH relativeFrom="margin">
              <wp:align>left</wp:align>
            </wp:positionH>
            <wp:positionV relativeFrom="paragraph">
              <wp:posOffset>12065</wp:posOffset>
            </wp:positionV>
            <wp:extent cx="744855" cy="1021080"/>
            <wp:effectExtent l="0" t="0" r="0" b="7620"/>
            <wp:wrapSquare wrapText="bothSides"/>
            <wp:docPr id="1645178254" name="图片 2" descr="Des Ekin - Lismore Immrama Festival Of Travel Writing, Co. Waterfo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178254" name="图片 2" descr="Des Ekin - Lismore Immrama Festival Of Travel Writing, Co. Waterford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44928" cy="1021080"/>
                    </a:xfrm>
                    <a:prstGeom prst="rect">
                      <a:avLst/>
                    </a:prstGeom>
                    <a:noFill/>
                    <a:ln>
                      <a:noFill/>
                    </a:ln>
                  </pic:spPr>
                </pic:pic>
              </a:graphicData>
            </a:graphic>
          </wp:anchor>
        </w:drawing>
      </w:r>
      <w:r>
        <w:rPr>
          <w:rFonts w:hint="default" w:ascii="Times New Roman" w:hAnsi="Times New Roman" w:cs="Times New Roman"/>
          <w:b/>
          <w:sz w:val="22"/>
        </w:rPr>
        <w:t>德斯·埃金（Des Ekin）</w:t>
      </w:r>
      <w:r>
        <w:rPr>
          <w:rFonts w:hint="default" w:ascii="Times New Roman" w:hAnsi="Times New Roman" w:cs="Times New Roman"/>
          <w:sz w:val="22"/>
        </w:rPr>
        <w:t>，历史学家和记者。</w:t>
      </w:r>
      <w:r>
        <w:rPr>
          <w:rFonts w:hint="default" w:ascii="Times New Roman" w:hAnsi="Times New Roman" w:cs="Times New Roman"/>
          <w:sz w:val="22"/>
        </w:rPr>
        <w:t>2012年之前曾在</w:t>
      </w:r>
      <w:r>
        <w:rPr>
          <w:rFonts w:hint="default" w:ascii="Times New Roman" w:hAnsi="Times New Roman" w:cs="Times New Roman"/>
          <w:sz w:val="22"/>
        </w:rPr>
        <w:t>《贝尔法斯特周日新闻》担任副编辑，目前他是《周日世界》 (爱尔兰第二大报纸) 的记者、专栏作家和政治报道员。他曾两次入围年度爱尔兰非小说奖 (</w:t>
      </w:r>
      <w:r>
        <w:rPr>
          <w:rFonts w:hint="default" w:ascii="Times New Roman" w:hAnsi="Times New Roman" w:cs="Times New Roman"/>
          <w:i/>
          <w:iCs/>
          <w:sz w:val="22"/>
        </w:rPr>
        <w:t>The Stolen village</w:t>
      </w:r>
      <w:r>
        <w:rPr>
          <w:rFonts w:hint="default" w:ascii="Times New Roman" w:hAnsi="Times New Roman" w:cs="Times New Roman"/>
          <w:sz w:val="22"/>
        </w:rPr>
        <w:t>，2006；</w:t>
      </w:r>
      <w:r>
        <w:rPr>
          <w:rFonts w:hint="default" w:ascii="Times New Roman" w:hAnsi="Times New Roman" w:cs="Times New Roman"/>
          <w:i/>
          <w:iCs/>
          <w:sz w:val="22"/>
        </w:rPr>
        <w:t>The Last Armada</w:t>
      </w:r>
      <w:r>
        <w:rPr>
          <w:rFonts w:hint="default" w:ascii="Times New Roman" w:hAnsi="Times New Roman" w:cs="Times New Roman"/>
          <w:sz w:val="22"/>
        </w:rPr>
        <w:t>，2014) ，著有五本书。</w:t>
      </w:r>
    </w:p>
    <w:p>
      <w:pPr>
        <w:rPr>
          <w:rFonts w:hint="default" w:ascii="Times New Roman" w:hAnsi="Times New Roman" w:cs="Times New Roman"/>
          <w:b/>
          <w:bCs/>
          <w:szCs w:val="21"/>
        </w:rPr>
      </w:pPr>
    </w:p>
    <w:p>
      <w:pPr>
        <w:rPr>
          <w:rFonts w:hint="default" w:ascii="Times New Roman" w:hAnsi="Times New Roman" w:cs="Times New Roman"/>
          <w:b/>
          <w:bCs/>
          <w:szCs w:val="21"/>
        </w:rPr>
      </w:pPr>
    </w:p>
    <w:bookmarkEnd w:id="2"/>
    <w:p>
      <w:pPr>
        <w:rPr>
          <w:rFonts w:hint="default" w:ascii="Times New Roman" w:hAnsi="Times New Roman" w:cs="Times New Roman"/>
          <w:b/>
          <w:bCs/>
          <w:szCs w:val="21"/>
        </w:rPr>
      </w:pPr>
      <w:r>
        <w:rPr>
          <w:rFonts w:hint="default" w:ascii="Times New Roman" w:hAnsi="Times New Roman" w:cs="Times New Roman"/>
          <w:b/>
          <w:bCs/>
          <w:szCs w:val="21"/>
        </w:rPr>
        <w:t>媒体评价：</w:t>
      </w:r>
    </w:p>
    <w:p>
      <w:pPr>
        <w:rPr>
          <w:rFonts w:hint="default" w:ascii="Times New Roman" w:hAnsi="Times New Roman" w:cs="Times New Roman"/>
          <w:b/>
          <w:bCs/>
          <w:szCs w:val="21"/>
        </w:rPr>
      </w:pPr>
    </w:p>
    <w:p>
      <w:pPr>
        <w:ind w:firstLine="420" w:firstLineChars="200"/>
        <w:rPr>
          <w:rFonts w:hint="default" w:ascii="Times New Roman" w:hAnsi="Times New Roman" w:cs="Times New Roman"/>
          <w:bCs/>
          <w:szCs w:val="21"/>
        </w:rPr>
      </w:pPr>
      <w:r>
        <w:rPr>
          <w:rFonts w:hint="default" w:ascii="Times New Roman" w:hAnsi="Times New Roman" w:cs="Times New Roman"/>
          <w:bCs/>
          <w:szCs w:val="21"/>
        </w:rPr>
        <w:t>“这是一个关于冒险、英雄主义和勇气的非凡故事。为了让詹姆斯</w:t>
      </w:r>
      <w:r>
        <w:rPr>
          <w:rFonts w:hint="default" w:ascii="Times New Roman" w:hAnsi="Times New Roman" w:cs="Times New Roman"/>
          <w:bCs/>
          <w:szCs w:val="21"/>
        </w:rPr>
        <w:t>·</w:t>
      </w:r>
      <w:r>
        <w:rPr>
          <w:rFonts w:hint="default" w:ascii="Times New Roman" w:hAnsi="Times New Roman" w:cs="Times New Roman"/>
          <w:bCs/>
          <w:szCs w:val="21"/>
        </w:rPr>
        <w:t>卡斯卡特的故事生动起来，埃金不仅让外交再次令人兴奋，他还向个人的能力发出了挑战去改变他们周围的世界。”</w:t>
      </w:r>
    </w:p>
    <w:p>
      <w:pPr>
        <w:ind w:firstLine="211" w:firstLineChars="100"/>
        <w:jc w:val="right"/>
        <w:rPr>
          <w:rFonts w:hint="default" w:ascii="Times New Roman" w:hAnsi="Times New Roman" w:cs="Times New Roman"/>
          <w:bCs/>
          <w:szCs w:val="21"/>
        </w:rPr>
      </w:pPr>
      <w:r>
        <w:rPr>
          <w:rFonts w:hint="default" w:ascii="Times New Roman" w:hAnsi="Times New Roman" w:cs="Times New Roman"/>
          <w:b/>
          <w:bCs/>
          <w:szCs w:val="21"/>
        </w:rPr>
        <w:t>——</w:t>
      </w:r>
      <w:r>
        <w:rPr>
          <w:rFonts w:hint="default" w:ascii="Times New Roman" w:hAnsi="Times New Roman" w:cs="Times New Roman"/>
          <w:bCs/>
          <w:szCs w:val="21"/>
        </w:rPr>
        <w:t>汤姆·弗莱彻</w:t>
      </w:r>
      <w:r>
        <w:rPr>
          <w:rFonts w:hint="default" w:ascii="Times New Roman" w:hAnsi="Times New Roman" w:cs="Times New Roman"/>
          <w:bCs/>
          <w:szCs w:val="21"/>
        </w:rPr>
        <w:t>（</w:t>
      </w:r>
      <w:r>
        <w:rPr>
          <w:rFonts w:hint="default" w:ascii="Times New Roman" w:hAnsi="Times New Roman" w:cs="Times New Roman"/>
          <w:bCs/>
          <w:szCs w:val="21"/>
        </w:rPr>
        <w:t>Tom Fletcher CMG</w:t>
      </w:r>
      <w:r>
        <w:rPr>
          <w:rFonts w:hint="default" w:ascii="Times New Roman" w:hAnsi="Times New Roman" w:cs="Times New Roman"/>
          <w:bCs/>
          <w:szCs w:val="21"/>
        </w:rPr>
        <w:t>），</w:t>
      </w:r>
      <w:r>
        <w:rPr>
          <w:rFonts w:hint="default" w:ascii="Times New Roman" w:hAnsi="Times New Roman" w:cs="Times New Roman"/>
          <w:bCs/>
          <w:szCs w:val="21"/>
        </w:rPr>
        <w:t>前英国驻黎巴嫩大使</w:t>
      </w:r>
      <w:r>
        <w:rPr>
          <w:rFonts w:hint="default" w:ascii="Times New Roman" w:hAnsi="Times New Roman" w:cs="Times New Roman"/>
          <w:bCs/>
          <w:szCs w:val="21"/>
        </w:rPr>
        <w:t>，</w:t>
      </w:r>
      <w:r>
        <w:rPr>
          <w:rFonts w:hint="default" w:ascii="Times New Roman" w:hAnsi="Times New Roman" w:cs="Times New Roman"/>
          <w:bCs/>
          <w:szCs w:val="21"/>
        </w:rPr>
        <w:t>畅销书作家，牛津大学赫特福德学院院长</w:t>
      </w:r>
    </w:p>
    <w:p>
      <w:pPr>
        <w:ind w:firstLine="422" w:firstLineChars="200"/>
        <w:rPr>
          <w:rFonts w:hint="default" w:ascii="Times New Roman" w:hAnsi="Times New Roman" w:cs="Times New Roman"/>
          <w:b/>
          <w:bCs/>
          <w:szCs w:val="21"/>
        </w:rPr>
      </w:pPr>
    </w:p>
    <w:p>
      <w:pPr>
        <w:ind w:firstLine="420" w:firstLineChars="200"/>
        <w:rPr>
          <w:rFonts w:hint="default" w:ascii="Times New Roman" w:hAnsi="Times New Roman" w:cs="Times New Roman"/>
          <w:bCs/>
          <w:szCs w:val="21"/>
        </w:rPr>
      </w:pPr>
      <w:r>
        <w:rPr>
          <w:rFonts w:hint="default" w:ascii="Times New Roman" w:hAnsi="Times New Roman" w:cs="Times New Roman"/>
          <w:bCs/>
          <w:szCs w:val="21"/>
        </w:rPr>
        <w:t>“对美国革命和建国时期历史的杰出贡献，一部关于独特个体和美国国家首次外交尝试的优秀作品。”</w:t>
      </w:r>
    </w:p>
    <w:p>
      <w:pPr>
        <w:ind w:firstLine="420" w:firstLineChars="200"/>
        <w:jc w:val="right"/>
        <w:rPr>
          <w:rFonts w:hint="default" w:ascii="Times New Roman" w:hAnsi="Times New Roman" w:cs="Times New Roman"/>
          <w:bCs/>
          <w:szCs w:val="21"/>
        </w:rPr>
      </w:pPr>
      <w:r>
        <w:rPr>
          <w:rFonts w:hint="default" w:ascii="Times New Roman" w:hAnsi="Times New Roman" w:cs="Times New Roman"/>
          <w:bCs/>
          <w:szCs w:val="21"/>
        </w:rPr>
        <w:t>——</w:t>
      </w:r>
      <w:r>
        <w:rPr>
          <w:rFonts w:hint="default" w:ascii="Times New Roman" w:hAnsi="Times New Roman" w:cs="Times New Roman"/>
          <w:bCs/>
        </w:rPr>
        <w:t>《美国革命杂志》</w:t>
      </w:r>
    </w:p>
    <w:p>
      <w:pPr>
        <w:rPr>
          <w:rFonts w:hint="default" w:ascii="Times New Roman" w:hAnsi="Times New Roman" w:cs="Times New Roman"/>
          <w:b/>
          <w:szCs w:val="21"/>
        </w:rPr>
      </w:pPr>
    </w:p>
    <w:p>
      <w:pPr>
        <w:ind w:firstLine="420" w:firstLineChars="200"/>
        <w:rPr>
          <w:rFonts w:hint="eastAsia" w:cs="Times New Roman"/>
          <w:b w:val="0"/>
          <w:bCs/>
          <w:szCs w:val="21"/>
          <w:lang w:eastAsia="zh-CN"/>
        </w:rPr>
      </w:pPr>
      <w:r>
        <w:rPr>
          <w:rFonts w:hint="eastAsia" w:cs="Times New Roman"/>
          <w:b w:val="0"/>
          <w:bCs/>
          <w:szCs w:val="21"/>
          <w:lang w:eastAsia="zh-CN"/>
        </w:rPr>
        <w:t>“</w:t>
      </w:r>
      <w:r>
        <w:rPr>
          <w:rFonts w:hint="default" w:ascii="Times New Roman" w:hAnsi="Times New Roman" w:cs="Times New Roman"/>
          <w:b w:val="0"/>
          <w:bCs/>
          <w:szCs w:val="21"/>
        </w:rPr>
        <w:t>对于早期美国历史爱好者来说，这是一本强烈推荐的读物。对于任何想要寻找节奏明快、文笔优美的故事的人来说</w:t>
      </w:r>
      <w:r>
        <w:rPr>
          <w:rFonts w:hint="eastAsia" w:cs="Times New Roman"/>
          <w:b w:val="0"/>
          <w:bCs/>
          <w:szCs w:val="21"/>
          <w:lang w:eastAsia="zh-CN"/>
        </w:rPr>
        <w:t>，</w:t>
      </w:r>
      <w:r>
        <w:rPr>
          <w:rFonts w:hint="default" w:ascii="Times New Roman" w:hAnsi="Times New Roman" w:cs="Times New Roman"/>
          <w:b w:val="0"/>
          <w:bCs/>
          <w:szCs w:val="21"/>
        </w:rPr>
        <w:t>《阿尔及尔的狮子饲养员》将让你爱不释手，一旦读完</w:t>
      </w:r>
      <w:r>
        <w:rPr>
          <w:rFonts w:hint="eastAsia" w:cs="Times New Roman"/>
          <w:b w:val="0"/>
          <w:bCs/>
          <w:szCs w:val="21"/>
          <w:lang w:val="en-US" w:eastAsia="zh-CN"/>
        </w:rPr>
        <w:t>就永远</w:t>
      </w:r>
      <w:r>
        <w:rPr>
          <w:rFonts w:hint="default" w:ascii="Times New Roman" w:hAnsi="Times New Roman" w:cs="Times New Roman"/>
          <w:b w:val="0"/>
          <w:bCs/>
          <w:szCs w:val="21"/>
        </w:rPr>
        <w:t>难以忘怀。</w:t>
      </w:r>
      <w:r>
        <w:rPr>
          <w:rFonts w:hint="eastAsia" w:cs="Times New Roman"/>
          <w:b w:val="0"/>
          <w:bCs/>
          <w:szCs w:val="21"/>
          <w:lang w:eastAsia="zh-CN"/>
        </w:rPr>
        <w:t>”</w:t>
      </w:r>
      <w:bookmarkStart w:id="7" w:name="_GoBack"/>
      <w:bookmarkEnd w:id="7"/>
    </w:p>
    <w:p>
      <w:pPr>
        <w:ind w:firstLine="420" w:firstLineChars="200"/>
        <w:jc w:val="right"/>
        <w:rPr>
          <w:rFonts w:hint="eastAsia" w:cs="Times New Roman"/>
          <w:b w:val="0"/>
          <w:bCs/>
          <w:szCs w:val="21"/>
          <w:lang w:val="en-US" w:eastAsia="zh-CN"/>
        </w:rPr>
      </w:pPr>
      <w:r>
        <w:rPr>
          <w:rFonts w:hint="eastAsia" w:cs="Times New Roman"/>
          <w:b w:val="0"/>
          <w:bCs/>
          <w:szCs w:val="21"/>
          <w:lang w:eastAsia="zh-CN"/>
        </w:rPr>
        <w:t>——《</w:t>
      </w:r>
      <w:r>
        <w:rPr>
          <w:rFonts w:hint="default" w:ascii="Times New Roman" w:hAnsi="Times New Roman" w:cs="Times New Roman"/>
          <w:b w:val="0"/>
          <w:bCs/>
          <w:szCs w:val="21"/>
        </w:rPr>
        <w:t>大纪元时报</w:t>
      </w:r>
      <w:r>
        <w:rPr>
          <w:rFonts w:hint="eastAsia" w:cs="Times New Roman"/>
          <w:b w:val="0"/>
          <w:bCs/>
          <w:szCs w:val="21"/>
          <w:lang w:eastAsia="zh-CN"/>
        </w:rPr>
        <w:t>》</w:t>
      </w:r>
      <w:r>
        <w:rPr>
          <w:rFonts w:hint="eastAsia" w:cs="Times New Roman"/>
          <w:b w:val="0"/>
          <w:bCs/>
          <w:szCs w:val="21"/>
          <w:lang w:val="en-US" w:eastAsia="zh-CN"/>
        </w:rPr>
        <w:t>(</w:t>
      </w:r>
      <w:r>
        <w:rPr>
          <w:rFonts w:hint="eastAsia" w:cs="Times New Roman"/>
          <w:b w:val="0"/>
          <w:bCs/>
          <w:i/>
          <w:iCs/>
          <w:szCs w:val="21"/>
          <w:lang w:val="en-US" w:eastAsia="zh-CN"/>
        </w:rPr>
        <w:t>The Epoch Times</w:t>
      </w:r>
      <w:r>
        <w:rPr>
          <w:rFonts w:hint="eastAsia" w:cs="Times New Roman"/>
          <w:b w:val="0"/>
          <w:bCs/>
          <w:szCs w:val="21"/>
          <w:lang w:val="en-US" w:eastAsia="zh-CN"/>
        </w:rPr>
        <w:t>)</w:t>
      </w:r>
    </w:p>
    <w:p>
      <w:pPr>
        <w:ind w:firstLine="420" w:firstLineChars="200"/>
        <w:rPr>
          <w:rFonts w:hint="default" w:cs="Times New Roman"/>
          <w:b w:val="0"/>
          <w:bCs/>
          <w:szCs w:val="21"/>
          <w:lang w:val="en-US" w:eastAsia="zh-CN"/>
        </w:rPr>
      </w:pPr>
    </w:p>
    <w:p>
      <w:pPr>
        <w:ind w:firstLine="420" w:firstLineChars="200"/>
        <w:rPr>
          <w:rFonts w:hint="eastAsia" w:cs="Times New Roman"/>
          <w:b w:val="0"/>
          <w:bCs/>
          <w:szCs w:val="21"/>
          <w:lang w:eastAsia="zh-CN"/>
        </w:rPr>
      </w:pPr>
      <w:r>
        <w:rPr>
          <w:rFonts w:hint="eastAsia" w:cs="Times New Roman"/>
          <w:b w:val="0"/>
          <w:bCs/>
          <w:szCs w:val="21"/>
          <w:lang w:eastAsia="zh-CN"/>
        </w:rPr>
        <w:t>“</w:t>
      </w:r>
      <w:r>
        <w:rPr>
          <w:rFonts w:hint="default" w:ascii="Times New Roman" w:hAnsi="Times New Roman" w:cs="Times New Roman"/>
          <w:b w:val="0"/>
          <w:bCs/>
          <w:szCs w:val="21"/>
        </w:rPr>
        <w:t>英雄主义、</w:t>
      </w:r>
      <w:r>
        <w:rPr>
          <w:rFonts w:hint="eastAsia" w:cs="Times New Roman"/>
          <w:b w:val="0"/>
          <w:bCs/>
          <w:szCs w:val="21"/>
          <w:lang w:val="en-US" w:eastAsia="zh-CN"/>
        </w:rPr>
        <w:t>尔虞我诈</w:t>
      </w:r>
      <w:r>
        <w:rPr>
          <w:rFonts w:hint="default" w:ascii="Times New Roman" w:hAnsi="Times New Roman" w:cs="Times New Roman"/>
          <w:b w:val="0"/>
          <w:bCs/>
          <w:szCs w:val="21"/>
        </w:rPr>
        <w:t>、王朝政治的</w:t>
      </w:r>
      <w:r>
        <w:rPr>
          <w:rFonts w:hint="eastAsia" w:cs="Times New Roman"/>
          <w:b w:val="0"/>
          <w:bCs/>
          <w:szCs w:val="21"/>
          <w:lang w:val="en-US" w:eastAsia="zh-CN"/>
        </w:rPr>
        <w:t>详尽历史</w:t>
      </w:r>
      <w:r>
        <w:rPr>
          <w:rFonts w:hint="default" w:ascii="Times New Roman" w:hAnsi="Times New Roman" w:cs="Times New Roman"/>
          <w:b w:val="0"/>
          <w:bCs/>
          <w:szCs w:val="21"/>
        </w:rPr>
        <w:t>叙述</w:t>
      </w:r>
      <w:r>
        <w:rPr>
          <w:rFonts w:hint="eastAsia" w:cs="Times New Roman"/>
          <w:b w:val="0"/>
          <w:bCs/>
          <w:szCs w:val="21"/>
          <w:lang w:eastAsia="zh-CN"/>
        </w:rPr>
        <w:t>。”</w:t>
      </w:r>
    </w:p>
    <w:p>
      <w:pPr>
        <w:ind w:firstLine="420" w:firstLineChars="200"/>
        <w:jc w:val="right"/>
        <w:rPr>
          <w:rFonts w:hint="default" w:ascii="Times New Roman" w:hAnsi="Times New Roman" w:eastAsia="宋体" w:cs="Times New Roman"/>
          <w:b w:val="0"/>
          <w:bCs/>
          <w:szCs w:val="21"/>
          <w:lang w:val="en-US" w:eastAsia="zh-CN"/>
        </w:rPr>
      </w:pPr>
      <w:r>
        <w:rPr>
          <w:rFonts w:hint="eastAsia" w:cs="Times New Roman"/>
          <w:b w:val="0"/>
          <w:bCs/>
          <w:szCs w:val="21"/>
          <w:lang w:eastAsia="zh-CN"/>
        </w:rPr>
        <w:t>——《</w:t>
      </w:r>
      <w:r>
        <w:rPr>
          <w:rFonts w:hint="default" w:ascii="Times New Roman" w:hAnsi="Times New Roman" w:cs="Times New Roman"/>
          <w:b w:val="0"/>
          <w:bCs/>
          <w:szCs w:val="21"/>
        </w:rPr>
        <w:t>出版</w:t>
      </w:r>
      <w:r>
        <w:rPr>
          <w:rFonts w:hint="eastAsia" w:cs="Times New Roman"/>
          <w:b w:val="0"/>
          <w:bCs/>
          <w:szCs w:val="21"/>
          <w:lang w:val="en-US" w:eastAsia="zh-CN"/>
        </w:rPr>
        <w:t>者</w:t>
      </w:r>
      <w:r>
        <w:rPr>
          <w:rFonts w:hint="default" w:ascii="Times New Roman" w:hAnsi="Times New Roman" w:cs="Times New Roman"/>
          <w:b w:val="0"/>
          <w:bCs/>
          <w:szCs w:val="21"/>
        </w:rPr>
        <w:t>周刊》</w:t>
      </w:r>
      <w:r>
        <w:rPr>
          <w:rFonts w:hint="eastAsia" w:cs="Times New Roman"/>
          <w:b w:val="0"/>
          <w:bCs/>
          <w:szCs w:val="21"/>
          <w:lang w:val="en-US" w:eastAsia="zh-CN"/>
        </w:rPr>
        <w:t>评</w:t>
      </w:r>
      <w:r>
        <w:rPr>
          <w:rFonts w:hint="default" w:ascii="Times New Roman" w:hAnsi="Times New Roman" w:cs="Times New Roman"/>
          <w:b w:val="0"/>
          <w:bCs/>
          <w:szCs w:val="21"/>
        </w:rPr>
        <w:t>《最后的</w:t>
      </w:r>
      <w:r>
        <w:rPr>
          <w:rFonts w:hint="eastAsia" w:cs="Times New Roman"/>
          <w:b w:val="0"/>
          <w:bCs/>
          <w:szCs w:val="21"/>
          <w:lang w:val="en-US" w:eastAsia="zh-CN"/>
        </w:rPr>
        <w:t>无敌舰队</w:t>
      </w:r>
      <w:r>
        <w:rPr>
          <w:rFonts w:hint="default" w:ascii="Times New Roman" w:hAnsi="Times New Roman" w:cs="Times New Roman"/>
          <w:b w:val="0"/>
          <w:bCs/>
          <w:szCs w:val="21"/>
        </w:rPr>
        <w:t>》</w:t>
      </w:r>
      <w:r>
        <w:rPr>
          <w:rFonts w:hint="eastAsia" w:cs="Times New Roman"/>
          <w:b w:val="0"/>
          <w:bCs/>
          <w:szCs w:val="21"/>
          <w:lang w:val="en-US" w:eastAsia="zh-CN"/>
        </w:rPr>
        <w:t>(THE LAST ARMADA)</w:t>
      </w:r>
    </w:p>
    <w:p>
      <w:pPr>
        <w:rPr>
          <w:rFonts w:hint="default" w:ascii="Times New Roman" w:hAnsi="Times New Roman" w:cs="Times New Roman"/>
          <w:b/>
          <w:szCs w:val="21"/>
        </w:rPr>
      </w:pPr>
    </w:p>
    <w:p>
      <w:pPr>
        <w:shd w:val="clear" w:color="auto" w:fill="FFFFFF"/>
        <w:rPr>
          <w:rFonts w:hint="default" w:ascii="Times New Roman" w:hAnsi="Times New Roman" w:cs="Times New Roman"/>
          <w:color w:val="000000"/>
          <w:shd w:val="clear" w:color="auto" w:fill="FFFFFF"/>
        </w:rPr>
      </w:pPr>
      <w:bookmarkStart w:id="5" w:name="OLE_LINK43"/>
      <w:bookmarkEnd w:id="5"/>
      <w:bookmarkStart w:id="6" w:name="OLE_LINK38"/>
      <w:r>
        <w:rPr>
          <w:rFonts w:hint="default" w:ascii="Times New Roman" w:hAnsi="Times New Roman" w:cs="Times New Roman"/>
          <w:b/>
          <w:bCs/>
          <w:color w:val="000000"/>
          <w:shd w:val="clear" w:color="auto" w:fill="FFFFFF"/>
          <w:lang w:bidi="ar"/>
        </w:rPr>
        <w:t>感</w:t>
      </w:r>
      <w:bookmarkEnd w:id="6"/>
      <w:r>
        <w:rPr>
          <w:rFonts w:hint="default" w:ascii="Times New Roman" w:hAnsi="Times New Roman" w:cs="Times New Roman"/>
          <w:b/>
          <w:bCs/>
          <w:color w:val="000000"/>
          <w:shd w:val="clear" w:color="auto" w:fill="FFFFFF"/>
          <w:lang w:bidi="ar"/>
        </w:rPr>
        <w:t>谢您的阅读！</w:t>
      </w:r>
    </w:p>
    <w:p>
      <w:pPr>
        <w:rPr>
          <w:rFonts w:hint="default" w:ascii="Times New Roman" w:hAnsi="Times New Roman" w:eastAsia="华文中宋" w:cs="Times New Roman"/>
          <w:b/>
          <w:color w:val="000000"/>
        </w:rPr>
      </w:pPr>
      <w:r>
        <w:rPr>
          <w:rFonts w:hint="default" w:ascii="Times New Roman" w:hAnsi="Times New Roman" w:cs="Times New Roman"/>
          <w:b/>
          <w:color w:val="000000"/>
          <w:lang w:bidi="ar"/>
        </w:rPr>
        <w:t>请将反馈信息发至：</w:t>
      </w:r>
      <w:r>
        <w:rPr>
          <w:rFonts w:hint="default" w:ascii="Times New Roman" w:hAnsi="Times New Roman" w:eastAsia="华文中宋" w:cs="Times New Roman"/>
          <w:b/>
          <w:color w:val="000000"/>
          <w:lang w:bidi="ar"/>
        </w:rPr>
        <w:t>版权负责人</w:t>
      </w:r>
    </w:p>
    <w:p>
      <w:pPr>
        <w:rPr>
          <w:rFonts w:hint="default" w:ascii="Times New Roman" w:hAnsi="Times New Roman" w:cs="Times New Roman"/>
          <w:b/>
          <w:color w:val="000000"/>
        </w:rPr>
      </w:pPr>
      <w:r>
        <w:rPr>
          <w:rFonts w:hint="default" w:ascii="Times New Roman" w:hAnsi="Times New Roman" w:cs="Times New Roman"/>
          <w:b/>
          <w:color w:val="000000"/>
          <w:lang w:bidi="ar"/>
        </w:rPr>
        <w:t>Email</w:t>
      </w:r>
      <w:r>
        <w:rPr>
          <w:rFonts w:hint="default" w:ascii="Times New Roman" w:hAnsi="Times New Roman" w:cs="Times New Roman"/>
          <w:color w:val="000000"/>
          <w:lang w:bidi="ar"/>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3"/>
          <w:rFonts w:hint="default" w:ascii="Times New Roman" w:hAnsi="Times New Roman" w:cs="Times New Roman"/>
          <w:b/>
        </w:rPr>
        <w:t>Rights@nurnberg.com.cn</w:t>
      </w:r>
      <w:r>
        <w:rPr>
          <w:rStyle w:val="13"/>
          <w:rFonts w:hint="default" w:ascii="Times New Roman" w:hAnsi="Times New Roman" w:cs="Times New Roman"/>
          <w:b/>
        </w:rPr>
        <w:fldChar w:fldCharType="end"/>
      </w:r>
    </w:p>
    <w:p>
      <w:pPr>
        <w:rPr>
          <w:rFonts w:hint="default" w:ascii="Times New Roman" w:hAnsi="Times New Roman" w:cs="Times New Roman"/>
          <w:b/>
          <w:color w:val="000000"/>
        </w:rPr>
      </w:pPr>
      <w:r>
        <w:rPr>
          <w:rFonts w:hint="default" w:ascii="Times New Roman" w:hAnsi="Times New Roman" w:cs="Times New Roman"/>
          <w:color w:val="000000"/>
          <w:lang w:bidi="ar"/>
        </w:rPr>
        <w:t>安德鲁·纳伯格联合国际有限公司北京代表处</w:t>
      </w:r>
    </w:p>
    <w:p>
      <w:pPr>
        <w:rPr>
          <w:rFonts w:hint="default" w:ascii="Times New Roman" w:hAnsi="Times New Roman" w:cs="Times New Roman"/>
          <w:b/>
          <w:color w:val="000000"/>
        </w:rPr>
      </w:pPr>
      <w:r>
        <w:rPr>
          <w:rFonts w:hint="default" w:ascii="Times New Roman" w:hAnsi="Times New Roman" w:cs="Times New Roman"/>
          <w:color w:val="000000"/>
          <w:lang w:bidi="ar"/>
        </w:rPr>
        <w:t>北京市海淀区中关村大街甲59号中国人民大学文化大厦1705室, 邮编：100872</w:t>
      </w:r>
    </w:p>
    <w:p>
      <w:pPr>
        <w:rPr>
          <w:rFonts w:hint="default" w:ascii="Times New Roman" w:hAnsi="Times New Roman" w:cs="Times New Roman"/>
          <w:b/>
          <w:color w:val="000000"/>
        </w:rPr>
      </w:pPr>
      <w:r>
        <w:rPr>
          <w:rFonts w:hint="default" w:ascii="Times New Roman" w:hAnsi="Times New Roman" w:cs="Times New Roman"/>
          <w:color w:val="000000"/>
          <w:lang w:bidi="ar"/>
        </w:rPr>
        <w:t>电话：010-82504106, 传真：010-82504200</w:t>
      </w:r>
    </w:p>
    <w:p>
      <w:pPr>
        <w:rPr>
          <w:rFonts w:hint="default" w:ascii="Times New Roman" w:hAnsi="Times New Roman" w:cs="Times New Roman"/>
        </w:rPr>
      </w:pPr>
      <w:r>
        <w:rPr>
          <w:rFonts w:hint="default" w:ascii="Times New Roman" w:hAnsi="Times New Roman" w:cs="Times New Roman"/>
          <w:color w:val="000000"/>
          <w:lang w:bidi="ar"/>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3"/>
          <w:rFonts w:hint="default" w:ascii="Times New Roman" w:hAnsi="Times New Roman" w:cs="Times New Roman"/>
        </w:rPr>
        <w:t>http://www.nurnberg.com.cn</w:t>
      </w:r>
      <w:r>
        <w:rPr>
          <w:rStyle w:val="13"/>
          <w:rFonts w:hint="default" w:ascii="Times New Roman" w:hAnsi="Times New Roman" w:cs="Times New Roman"/>
        </w:rPr>
        <w:fldChar w:fldCharType="end"/>
      </w:r>
    </w:p>
    <w:p>
      <w:pPr>
        <w:rPr>
          <w:rFonts w:hint="default" w:ascii="Times New Roman" w:hAnsi="Times New Roman" w:cs="Times New Roman"/>
          <w:color w:val="000000"/>
        </w:rPr>
      </w:pPr>
      <w:r>
        <w:rPr>
          <w:rFonts w:hint="default" w:ascii="Times New Roman" w:hAnsi="Times New Roman" w:cs="Times New Roman"/>
          <w:color w:val="000000"/>
          <w:lang w:bidi="ar"/>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3"/>
          <w:rFonts w:hint="default" w:ascii="Times New Roman" w:hAnsi="Times New Roman" w:cs="Times New Roman"/>
        </w:rPr>
        <w:t>http://www.nurnberg.com.cn/booklist_zh/list.aspx</w:t>
      </w:r>
      <w:r>
        <w:rPr>
          <w:rStyle w:val="13"/>
          <w:rFonts w:hint="default" w:ascii="Times New Roman" w:hAnsi="Times New Roman" w:cs="Times New Roman"/>
        </w:rPr>
        <w:fldChar w:fldCharType="end"/>
      </w:r>
    </w:p>
    <w:p>
      <w:pPr>
        <w:rPr>
          <w:rFonts w:hint="default" w:ascii="Times New Roman" w:hAnsi="Times New Roman" w:cs="Times New Roman"/>
          <w:color w:val="000000"/>
        </w:rPr>
      </w:pPr>
      <w:r>
        <w:rPr>
          <w:rFonts w:hint="default" w:ascii="Times New Roman" w:hAnsi="Times New Roman" w:cs="Times New Roman"/>
          <w:color w:val="000000"/>
          <w:lang w:bidi="ar"/>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3"/>
          <w:rFonts w:hint="default" w:ascii="Times New Roman" w:hAnsi="Times New Roman" w:cs="Times New Roman"/>
        </w:rPr>
        <w:t>http://www.nurnberg.com.cn/book/book.aspx</w:t>
      </w:r>
      <w:r>
        <w:rPr>
          <w:rStyle w:val="13"/>
          <w:rFonts w:hint="default" w:ascii="Times New Roman" w:hAnsi="Times New Roman" w:cs="Times New Roman"/>
        </w:rPr>
        <w:fldChar w:fldCharType="end"/>
      </w:r>
    </w:p>
    <w:p>
      <w:pPr>
        <w:rPr>
          <w:rFonts w:hint="default" w:ascii="Times New Roman" w:hAnsi="Times New Roman" w:cs="Times New Roman"/>
          <w:color w:val="000000"/>
        </w:rPr>
      </w:pPr>
      <w:r>
        <w:rPr>
          <w:rFonts w:hint="default" w:ascii="Times New Roman" w:hAnsi="Times New Roman" w:cs="Times New Roman"/>
          <w:color w:val="000000"/>
          <w:lang w:bidi="ar"/>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3"/>
          <w:rFonts w:hint="default" w:ascii="Times New Roman" w:hAnsi="Times New Roman" w:cs="Times New Roman"/>
        </w:rPr>
        <w:t>http://www.nurnberg.com.cn/video/video.aspx</w:t>
      </w:r>
      <w:r>
        <w:rPr>
          <w:rStyle w:val="13"/>
          <w:rFonts w:hint="default" w:ascii="Times New Roman" w:hAnsi="Times New Roman" w:cs="Times New Roman"/>
        </w:rPr>
        <w:fldChar w:fldCharType="end"/>
      </w:r>
    </w:p>
    <w:p>
      <w:pPr>
        <w:rPr>
          <w:rFonts w:hint="default" w:ascii="Times New Roman" w:hAnsi="Times New Roman" w:cs="Times New Roman"/>
        </w:rPr>
      </w:pPr>
      <w:r>
        <w:rPr>
          <w:rFonts w:hint="default" w:ascii="Times New Roman" w:hAnsi="Times New Roman" w:cs="Times New Roman"/>
          <w:color w:val="000000"/>
          <w:lang w:bidi="ar"/>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3"/>
          <w:rFonts w:hint="default" w:ascii="Times New Roman" w:hAnsi="Times New Roman" w:cs="Times New Roman"/>
        </w:rPr>
        <w:t>http://site.douban.com/110577/</w:t>
      </w:r>
      <w:r>
        <w:rPr>
          <w:rStyle w:val="13"/>
          <w:rFonts w:hint="default" w:ascii="Times New Roman" w:hAnsi="Times New Roman" w:cs="Times New Roman"/>
        </w:rPr>
        <w:fldChar w:fldCharType="end"/>
      </w:r>
    </w:p>
    <w:p>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lang w:bidi="ar"/>
        </w:rPr>
        <w:t>新浪微博</w:t>
      </w:r>
      <w:r>
        <w:rPr>
          <w:rFonts w:hint="default" w:ascii="Times New Roman" w:hAnsi="Times New Roman" w:cs="Times New Roman"/>
          <w:bCs/>
          <w:color w:val="000000"/>
          <w:shd w:val="clear" w:color="auto" w:fill="FFFFFF"/>
          <w:lang w:bidi="ar"/>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Style w:val="13"/>
          <w:rFonts w:hint="default" w:ascii="Times New Roman" w:hAnsi="Times New Roman" w:cs="Times New Roman"/>
          <w:shd w:val="clear" w:color="auto" w:fill="FFFFFF"/>
        </w:rPr>
        <w:t>安德鲁纳伯格公司的微博_微博 (weibo.com)</w:t>
      </w:r>
      <w:r>
        <w:rPr>
          <w:rStyle w:val="13"/>
          <w:rFonts w:hint="default" w:ascii="Times New Roman" w:hAnsi="Times New Roman" w:cs="Times New Roman"/>
          <w:shd w:val="clear" w:color="auto" w:fill="FFFFFF"/>
        </w:rPr>
        <w:fldChar w:fldCharType="end"/>
      </w:r>
    </w:p>
    <w:p>
      <w:pPr>
        <w:shd w:val="clear" w:color="auto" w:fill="FFFFFF"/>
        <w:rPr>
          <w:rFonts w:hint="default" w:ascii="Times New Roman" w:hAnsi="Times New Roman" w:cs="Times New Roman"/>
          <w:b/>
          <w:color w:val="000000"/>
          <w:shd w:val="clear" w:color="auto" w:fill="FFFFFF"/>
        </w:rPr>
      </w:pPr>
      <w:r>
        <w:rPr>
          <w:rFonts w:hint="default" w:ascii="Times New Roman" w:hAnsi="Times New Roman" w:cs="Times New Roman"/>
          <w:color w:val="000000"/>
          <w:shd w:val="clear" w:color="auto" w:fill="FFFFFF"/>
          <w:lang w:bidi="ar"/>
        </w:rPr>
        <w:t>微信订阅号：ANABJ2002</w:t>
      </w:r>
    </w:p>
    <w:p>
      <w:pPr>
        <w:rPr>
          <w:rFonts w:hint="default" w:ascii="Times New Roman" w:hAnsi="Times New Roman" w:cs="Times New Roman"/>
          <w:color w:val="000000"/>
        </w:rPr>
      </w:pPr>
      <w:r>
        <w:rPr>
          <w:rFonts w:hint="default" w:ascii="Times New Roman" w:hAnsi="Times New Roman" w:cs="Times New Roman"/>
          <w:bCs/>
          <w:szCs w:val="21"/>
          <w:lang w:bidi="ar"/>
        </w:rPr>
        <w:t xml:space="preserve"> </w:t>
      </w:r>
      <w:r>
        <w:rPr>
          <w:rFonts w:hint="default" w:ascii="Times New Roman" w:hAnsi="Times New Roman" w:cs="Times New Roman"/>
          <w:bCs/>
          <w:szCs w:val="21"/>
        </w:rPr>
        <w:drawing>
          <wp:inline distT="0" distB="0" distL="0" distR="0">
            <wp:extent cx="1198880" cy="1302385"/>
            <wp:effectExtent l="0" t="0" r="1270" b="0"/>
            <wp:docPr id="162589178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891782" name="图片 1"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CIDFont+F1">
    <w:altName w:val="Times New Roman"/>
    <w:panose1 w:val="00000000000000000000"/>
    <w:charset w:val="B1"/>
    <w:family w:val="auto"/>
    <w:pitch w:val="default"/>
    <w:sig w:usb0="00000000" w:usb1="00000000" w:usb2="00000000" w:usb3="00000000" w:csb0="00000020" w:csb1="00000000"/>
  </w:font>
  <w:font w:name="CIDFont+F5">
    <w:altName w:val="Microsoft JhengHei"/>
    <w:panose1 w:val="00000000000000000000"/>
    <w:charset w:val="88"/>
    <w:family w:val="auto"/>
    <w:pitch w:val="default"/>
    <w:sig w:usb0="00000000" w:usb1="00000000" w:usb2="00000010" w:usb3="00000000" w:csb0="00100000" w:csb1="00000000"/>
  </w:font>
  <w:font w:name="CIDFont+F2">
    <w:altName w:val="Times New Roman"/>
    <w:panose1 w:val="00000000000000000000"/>
    <w:charset w:val="B1"/>
    <w:family w:val="auto"/>
    <w:pitch w:val="default"/>
    <w:sig w:usb0="00000000" w:usb1="00000000" w:usb2="00000000" w:usb3="00000000" w:csb0="00000020"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sz w:val="18"/>
        <w:szCs w:val="18"/>
      </w:rPr>
    </w:pPr>
    <w:r>
      <w:rPr>
        <w:rFonts w:hint="eastAsia" w:ascii="方正姚体"/>
        <w:sz w:val="18"/>
      </w:rPr>
      <w:t>地址：北京市海淀区中关村大街甲59号中国人民大学文化大厦1705室，邮编：100872</w:t>
    </w:r>
  </w:p>
  <w:p>
    <w:pPr>
      <w:jc w:val="center"/>
      <w:rPr>
        <w:rFonts w:hint="eastAsia" w:ascii="方正姚体"/>
        <w:sz w:val="18"/>
        <w:szCs w:val="18"/>
      </w:rPr>
    </w:pPr>
    <w:r>
      <w:rPr>
        <w:rFonts w:hint="eastAsia" w:ascii="方正姚体"/>
        <w:sz w:val="18"/>
      </w:rPr>
      <w:t>电话：010-82504106，88810959，传真：010-82504200</w:t>
    </w:r>
  </w:p>
  <w:p>
    <w:pPr>
      <w:jc w:val="center"/>
      <w:rPr>
        <w:rFonts w:hint="eastAsia" w:ascii="方正姚体"/>
        <w:sz w:val="18"/>
        <w:szCs w:val="18"/>
      </w:rPr>
    </w:pPr>
    <w:r>
      <w:rPr>
        <w:rFonts w:hint="eastAsia" w:ascii="方正姚体"/>
        <w:sz w:val="18"/>
      </w:rPr>
      <w:t>网址：</w:t>
    </w:r>
    <w:r>
      <w:fldChar w:fldCharType="begin"/>
    </w:r>
    <w:r>
      <w:instrText xml:space="preserve"> HYPERLINK "http://www.nurnberg.com.cn" </w:instrText>
    </w:r>
    <w:r>
      <w:fldChar w:fldCharType="separate"/>
    </w:r>
    <w:r>
      <w:rPr>
        <w:rStyle w:val="13"/>
        <w:rFonts w:hint="eastAsia" w:ascii="方正姚体"/>
        <w:sz w:val="18"/>
      </w:rPr>
      <w:t>www.nurnberg.com.cn</w:t>
    </w:r>
    <w:r>
      <w:rPr>
        <w:rStyle w:val="13"/>
        <w:rFonts w:hint="eastAsia" w:ascii="方正姚体"/>
        <w:sz w:val="18"/>
      </w:rPr>
      <w:fldChar w:fldCharType="end"/>
    </w:r>
  </w:p>
  <w:p>
    <w:pPr>
      <w:pStyle w:val="4"/>
      <w:jc w:val="center"/>
      <w:rPr>
        <w:rFonts w:hint="eastAsia" w:eastAsia="方正姚体"/>
      </w:rPr>
    </w:pPr>
  </w:p>
  <w:p>
    <w:pPr>
      <w:pStyle w:val="4"/>
      <w:jc w:val="center"/>
      <w:rPr>
        <w:rFonts w:hint="eastAsia" w:eastAsia="方正姚体"/>
      </w:rPr>
    </w:pPr>
  </w:p>
  <w:p>
    <w:pPr>
      <w:pStyle w:val="4"/>
      <w:jc w:val="center"/>
      <w:rPr>
        <w:rFonts w:hint="eastAsia" w:ascii="方正姚体"/>
      </w:rPr>
    </w:pPr>
    <w:r>
      <w:rPr>
        <w:rFonts w:hint="eastAsia" w:ascii="方正姚体"/>
      </w:rPr>
      <w:t xml:space="preserve">- </w:t>
    </w:r>
    <w:r>
      <w:rPr>
        <w:rFonts w:hint="eastAsia" w:ascii="方正姚体"/>
      </w:rPr>
      <w:fldChar w:fldCharType="begin"/>
    </w:r>
    <w:r>
      <w:rPr>
        <w:rFonts w:hint="eastAsia" w:ascii="方正姚体"/>
      </w:rPr>
      <w:instrText xml:space="preserve"> PAGE </w:instrText>
    </w:r>
    <w:r>
      <w:rPr>
        <w:rFonts w:hint="eastAsia" w:ascii="方正姚体"/>
      </w:rPr>
      <w:fldChar w:fldCharType="separate"/>
    </w:r>
    <w:r>
      <w:rPr>
        <w:rFonts w:ascii="方正姚体"/>
      </w:rPr>
      <w:t>2</w:t>
    </w:r>
    <w:r>
      <w:rPr>
        <w:rFonts w:hint="eastAsia" w:ascii="方正姚体"/>
      </w:rPr>
      <w:fldChar w:fldCharType="end"/>
    </w:r>
    <w:r>
      <w:rPr>
        <w:rFonts w:hint="eastAsia" w:ascii="方正姚体"/>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rPr>
        <w:rFonts w:hint="eastAsia"/>
      </w:rPr>
      <w:drawing>
        <wp:anchor distT="0" distB="0" distL="114300" distR="114300" simplePos="0" relativeHeight="251659264" behindDoc="0" locked="0" layoutInCell="1" allowOverlap="1">
          <wp:simplePos x="0" y="0"/>
          <wp:positionH relativeFrom="column">
            <wp:posOffset>0</wp:posOffset>
          </wp:positionH>
          <wp:positionV relativeFrom="paragraph">
            <wp:posOffset>-32385</wp:posOffset>
          </wp:positionV>
          <wp:extent cx="368935" cy="34099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8935" cy="340995"/>
                  </a:xfrm>
                  <a:prstGeom prst="rect">
                    <a:avLst/>
                  </a:prstGeom>
                  <a:noFill/>
                  <a:ln>
                    <a:noFill/>
                  </a:ln>
                </pic:spPr>
              </pic:pic>
            </a:graphicData>
          </a:graphic>
        </wp:anchor>
      </w:drawing>
    </w:r>
  </w:p>
  <w:p>
    <w:pPr>
      <w:pStyle w:val="5"/>
      <w:jc w:val="right"/>
      <w:rPr>
        <w:rFonts w:hint="eastAsia" w:eastAsia="方正姚体"/>
        <w:b/>
        <w:bCs/>
      </w:rPr>
    </w:pPr>
    <w:r>
      <w:rPr>
        <w:rFonts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kYTYxYWIwOWI4Yjc3NTg5NzM4OGY3YjA5ZTA3ZjUifQ=="/>
  </w:docVars>
  <w:rsids>
    <w:rsidRoot w:val="00A71D38"/>
    <w:rsid w:val="00010866"/>
    <w:rsid w:val="00016A67"/>
    <w:rsid w:val="00024DD5"/>
    <w:rsid w:val="00047841"/>
    <w:rsid w:val="0006074F"/>
    <w:rsid w:val="000649FF"/>
    <w:rsid w:val="00067E08"/>
    <w:rsid w:val="00072135"/>
    <w:rsid w:val="000721D3"/>
    <w:rsid w:val="0007792C"/>
    <w:rsid w:val="00080A1A"/>
    <w:rsid w:val="000828F5"/>
    <w:rsid w:val="0009504A"/>
    <w:rsid w:val="00095B63"/>
    <w:rsid w:val="000A2A75"/>
    <w:rsid w:val="000A2E1D"/>
    <w:rsid w:val="000B22DE"/>
    <w:rsid w:val="000B7840"/>
    <w:rsid w:val="000C1EE1"/>
    <w:rsid w:val="000C6B43"/>
    <w:rsid w:val="000C780B"/>
    <w:rsid w:val="000D447B"/>
    <w:rsid w:val="000E219B"/>
    <w:rsid w:val="0010039B"/>
    <w:rsid w:val="00103672"/>
    <w:rsid w:val="00106958"/>
    <w:rsid w:val="00112789"/>
    <w:rsid w:val="00123048"/>
    <w:rsid w:val="00157258"/>
    <w:rsid w:val="00160E1F"/>
    <w:rsid w:val="00164846"/>
    <w:rsid w:val="00177872"/>
    <w:rsid w:val="00182905"/>
    <w:rsid w:val="001835F4"/>
    <w:rsid w:val="00185335"/>
    <w:rsid w:val="001859C2"/>
    <w:rsid w:val="00197385"/>
    <w:rsid w:val="001A170B"/>
    <w:rsid w:val="001A7625"/>
    <w:rsid w:val="001B2191"/>
    <w:rsid w:val="001C3065"/>
    <w:rsid w:val="001C47E4"/>
    <w:rsid w:val="001C76A0"/>
    <w:rsid w:val="001D04E1"/>
    <w:rsid w:val="001E141F"/>
    <w:rsid w:val="001E696D"/>
    <w:rsid w:val="001F0856"/>
    <w:rsid w:val="00202EB5"/>
    <w:rsid w:val="002037EA"/>
    <w:rsid w:val="00212EA1"/>
    <w:rsid w:val="00215937"/>
    <w:rsid w:val="00222018"/>
    <w:rsid w:val="002529AC"/>
    <w:rsid w:val="0025531D"/>
    <w:rsid w:val="002623A5"/>
    <w:rsid w:val="002670DA"/>
    <w:rsid w:val="002904B8"/>
    <w:rsid w:val="002908E8"/>
    <w:rsid w:val="00295DF5"/>
    <w:rsid w:val="002B1B16"/>
    <w:rsid w:val="002B51C1"/>
    <w:rsid w:val="002E2C9C"/>
    <w:rsid w:val="002E37FF"/>
    <w:rsid w:val="002E5F2A"/>
    <w:rsid w:val="002F28B7"/>
    <w:rsid w:val="002F49FB"/>
    <w:rsid w:val="0030073F"/>
    <w:rsid w:val="00303220"/>
    <w:rsid w:val="00305D38"/>
    <w:rsid w:val="00307760"/>
    <w:rsid w:val="003216F4"/>
    <w:rsid w:val="00326C8D"/>
    <w:rsid w:val="00337304"/>
    <w:rsid w:val="00344C37"/>
    <w:rsid w:val="0035593A"/>
    <w:rsid w:val="0037085F"/>
    <w:rsid w:val="00383FD0"/>
    <w:rsid w:val="00390940"/>
    <w:rsid w:val="003923BB"/>
    <w:rsid w:val="003972FB"/>
    <w:rsid w:val="003A5EE9"/>
    <w:rsid w:val="003A6586"/>
    <w:rsid w:val="003B5916"/>
    <w:rsid w:val="003B6670"/>
    <w:rsid w:val="003C06EF"/>
    <w:rsid w:val="003C11BB"/>
    <w:rsid w:val="003C2DA6"/>
    <w:rsid w:val="003D4957"/>
    <w:rsid w:val="003E04B4"/>
    <w:rsid w:val="003E754D"/>
    <w:rsid w:val="003F0CD0"/>
    <w:rsid w:val="00404343"/>
    <w:rsid w:val="004063C2"/>
    <w:rsid w:val="004148D5"/>
    <w:rsid w:val="00414A9C"/>
    <w:rsid w:val="00431D1E"/>
    <w:rsid w:val="00451DA8"/>
    <w:rsid w:val="00452828"/>
    <w:rsid w:val="004611D6"/>
    <w:rsid w:val="00462FAD"/>
    <w:rsid w:val="00463285"/>
    <w:rsid w:val="0048339A"/>
    <w:rsid w:val="00484EAC"/>
    <w:rsid w:val="004A18EB"/>
    <w:rsid w:val="004B4C85"/>
    <w:rsid w:val="004C7A29"/>
    <w:rsid w:val="004E52F4"/>
    <w:rsid w:val="004E7135"/>
    <w:rsid w:val="004F47CD"/>
    <w:rsid w:val="005116BE"/>
    <w:rsid w:val="00527886"/>
    <w:rsid w:val="00543897"/>
    <w:rsid w:val="00575B45"/>
    <w:rsid w:val="00577171"/>
    <w:rsid w:val="00577751"/>
    <w:rsid w:val="00582EAD"/>
    <w:rsid w:val="00583966"/>
    <w:rsid w:val="005905E1"/>
    <w:rsid w:val="005907E1"/>
    <w:rsid w:val="005A40A1"/>
    <w:rsid w:val="005A5E48"/>
    <w:rsid w:val="005B6FB0"/>
    <w:rsid w:val="005B7CEB"/>
    <w:rsid w:val="005C5EF3"/>
    <w:rsid w:val="005C6904"/>
    <w:rsid w:val="005E5FE3"/>
    <w:rsid w:val="00602E6C"/>
    <w:rsid w:val="006054DE"/>
    <w:rsid w:val="00610C62"/>
    <w:rsid w:val="006131AC"/>
    <w:rsid w:val="00614F84"/>
    <w:rsid w:val="006314D5"/>
    <w:rsid w:val="006453B2"/>
    <w:rsid w:val="00653EE1"/>
    <w:rsid w:val="00655025"/>
    <w:rsid w:val="006616FC"/>
    <w:rsid w:val="006628D4"/>
    <w:rsid w:val="00676CA2"/>
    <w:rsid w:val="00697196"/>
    <w:rsid w:val="006A0FFB"/>
    <w:rsid w:val="006A169D"/>
    <w:rsid w:val="006A4D58"/>
    <w:rsid w:val="006A4FA2"/>
    <w:rsid w:val="006A5ACA"/>
    <w:rsid w:val="006B2FAD"/>
    <w:rsid w:val="006C005B"/>
    <w:rsid w:val="006C3190"/>
    <w:rsid w:val="006C4645"/>
    <w:rsid w:val="006D206A"/>
    <w:rsid w:val="006D297D"/>
    <w:rsid w:val="006D7E04"/>
    <w:rsid w:val="006F043F"/>
    <w:rsid w:val="006F3298"/>
    <w:rsid w:val="0070392F"/>
    <w:rsid w:val="00710D20"/>
    <w:rsid w:val="00711B64"/>
    <w:rsid w:val="00723F55"/>
    <w:rsid w:val="00727197"/>
    <w:rsid w:val="0073037D"/>
    <w:rsid w:val="00730B71"/>
    <w:rsid w:val="00732FAC"/>
    <w:rsid w:val="00740394"/>
    <w:rsid w:val="007433EC"/>
    <w:rsid w:val="00744D73"/>
    <w:rsid w:val="00750C55"/>
    <w:rsid w:val="0075278B"/>
    <w:rsid w:val="00752AB7"/>
    <w:rsid w:val="007535B6"/>
    <w:rsid w:val="0075707B"/>
    <w:rsid w:val="00757A53"/>
    <w:rsid w:val="007766E3"/>
    <w:rsid w:val="00776750"/>
    <w:rsid w:val="007A4BED"/>
    <w:rsid w:val="007B0D11"/>
    <w:rsid w:val="007B543B"/>
    <w:rsid w:val="007E1701"/>
    <w:rsid w:val="00805764"/>
    <w:rsid w:val="0082462A"/>
    <w:rsid w:val="00826BB5"/>
    <w:rsid w:val="008335C9"/>
    <w:rsid w:val="00841C4E"/>
    <w:rsid w:val="00843714"/>
    <w:rsid w:val="00846F34"/>
    <w:rsid w:val="00851B0F"/>
    <w:rsid w:val="00856401"/>
    <w:rsid w:val="00862531"/>
    <w:rsid w:val="00862DBE"/>
    <w:rsid w:val="00865D50"/>
    <w:rsid w:val="0088708F"/>
    <w:rsid w:val="0089462C"/>
    <w:rsid w:val="008955F8"/>
    <w:rsid w:val="0089589B"/>
    <w:rsid w:val="008B0A5A"/>
    <w:rsid w:val="008B3081"/>
    <w:rsid w:val="008B4DCA"/>
    <w:rsid w:val="008B541B"/>
    <w:rsid w:val="008D4D33"/>
    <w:rsid w:val="008E3ED1"/>
    <w:rsid w:val="008F5575"/>
    <w:rsid w:val="008F5E49"/>
    <w:rsid w:val="00902EDA"/>
    <w:rsid w:val="0091777E"/>
    <w:rsid w:val="009204FF"/>
    <w:rsid w:val="00927BD3"/>
    <w:rsid w:val="009328D0"/>
    <w:rsid w:val="00940B93"/>
    <w:rsid w:val="0096089F"/>
    <w:rsid w:val="00961AEF"/>
    <w:rsid w:val="00973325"/>
    <w:rsid w:val="00990590"/>
    <w:rsid w:val="00997E16"/>
    <w:rsid w:val="009A4247"/>
    <w:rsid w:val="009A5EB1"/>
    <w:rsid w:val="009C2F45"/>
    <w:rsid w:val="009C50AB"/>
    <w:rsid w:val="009D0231"/>
    <w:rsid w:val="00A005AB"/>
    <w:rsid w:val="00A100A2"/>
    <w:rsid w:val="00A13AC1"/>
    <w:rsid w:val="00A174E5"/>
    <w:rsid w:val="00A408EF"/>
    <w:rsid w:val="00A44B8C"/>
    <w:rsid w:val="00A55609"/>
    <w:rsid w:val="00A71D38"/>
    <w:rsid w:val="00A93F6B"/>
    <w:rsid w:val="00AA1AA9"/>
    <w:rsid w:val="00AA4414"/>
    <w:rsid w:val="00AB5463"/>
    <w:rsid w:val="00AC0AFD"/>
    <w:rsid w:val="00AF374C"/>
    <w:rsid w:val="00B01D5B"/>
    <w:rsid w:val="00B05F67"/>
    <w:rsid w:val="00B11565"/>
    <w:rsid w:val="00B1495D"/>
    <w:rsid w:val="00B14B30"/>
    <w:rsid w:val="00B26A7A"/>
    <w:rsid w:val="00B318CA"/>
    <w:rsid w:val="00B36748"/>
    <w:rsid w:val="00B43536"/>
    <w:rsid w:val="00B44504"/>
    <w:rsid w:val="00B45349"/>
    <w:rsid w:val="00B46A0A"/>
    <w:rsid w:val="00B61C6E"/>
    <w:rsid w:val="00B65F1C"/>
    <w:rsid w:val="00B66C72"/>
    <w:rsid w:val="00B677EF"/>
    <w:rsid w:val="00B81C0B"/>
    <w:rsid w:val="00B85002"/>
    <w:rsid w:val="00B96AC2"/>
    <w:rsid w:val="00BB3810"/>
    <w:rsid w:val="00BB43BF"/>
    <w:rsid w:val="00BC1D57"/>
    <w:rsid w:val="00BD5420"/>
    <w:rsid w:val="00BF4E7A"/>
    <w:rsid w:val="00BF5E63"/>
    <w:rsid w:val="00C06640"/>
    <w:rsid w:val="00C12C57"/>
    <w:rsid w:val="00C238EF"/>
    <w:rsid w:val="00C32C47"/>
    <w:rsid w:val="00C46419"/>
    <w:rsid w:val="00C612DF"/>
    <w:rsid w:val="00C6321D"/>
    <w:rsid w:val="00C66545"/>
    <w:rsid w:val="00C817C6"/>
    <w:rsid w:val="00C83A86"/>
    <w:rsid w:val="00C903F7"/>
    <w:rsid w:val="00C907B8"/>
    <w:rsid w:val="00C93394"/>
    <w:rsid w:val="00CB1C0E"/>
    <w:rsid w:val="00CB1CC2"/>
    <w:rsid w:val="00CB2C39"/>
    <w:rsid w:val="00CB3E15"/>
    <w:rsid w:val="00CB6825"/>
    <w:rsid w:val="00CD2007"/>
    <w:rsid w:val="00CE1D5B"/>
    <w:rsid w:val="00CE468D"/>
    <w:rsid w:val="00CE67B4"/>
    <w:rsid w:val="00CE7A43"/>
    <w:rsid w:val="00CF1D82"/>
    <w:rsid w:val="00CF5AFB"/>
    <w:rsid w:val="00CF6406"/>
    <w:rsid w:val="00D24097"/>
    <w:rsid w:val="00D24F6D"/>
    <w:rsid w:val="00D30271"/>
    <w:rsid w:val="00D31FBC"/>
    <w:rsid w:val="00D34454"/>
    <w:rsid w:val="00D430C2"/>
    <w:rsid w:val="00D43A3B"/>
    <w:rsid w:val="00D43A4A"/>
    <w:rsid w:val="00D44695"/>
    <w:rsid w:val="00D46BB5"/>
    <w:rsid w:val="00D46E79"/>
    <w:rsid w:val="00D55458"/>
    <w:rsid w:val="00D55863"/>
    <w:rsid w:val="00D60EB2"/>
    <w:rsid w:val="00D64CC7"/>
    <w:rsid w:val="00D65F40"/>
    <w:rsid w:val="00D660C2"/>
    <w:rsid w:val="00D70677"/>
    <w:rsid w:val="00D70B4B"/>
    <w:rsid w:val="00D81549"/>
    <w:rsid w:val="00D87CCE"/>
    <w:rsid w:val="00D924FC"/>
    <w:rsid w:val="00DA50F1"/>
    <w:rsid w:val="00DB1389"/>
    <w:rsid w:val="00DB4BE9"/>
    <w:rsid w:val="00DB619C"/>
    <w:rsid w:val="00DB75F3"/>
    <w:rsid w:val="00DD2D61"/>
    <w:rsid w:val="00DD3D54"/>
    <w:rsid w:val="00DE4C93"/>
    <w:rsid w:val="00DE6F8B"/>
    <w:rsid w:val="00E0212C"/>
    <w:rsid w:val="00E17EE6"/>
    <w:rsid w:val="00E2407B"/>
    <w:rsid w:val="00E2561F"/>
    <w:rsid w:val="00E346E8"/>
    <w:rsid w:val="00E367D0"/>
    <w:rsid w:val="00E44F09"/>
    <w:rsid w:val="00E45055"/>
    <w:rsid w:val="00E5688B"/>
    <w:rsid w:val="00E5753A"/>
    <w:rsid w:val="00E744E4"/>
    <w:rsid w:val="00E76E41"/>
    <w:rsid w:val="00E82CB2"/>
    <w:rsid w:val="00E84329"/>
    <w:rsid w:val="00EB1F90"/>
    <w:rsid w:val="00EB2DAE"/>
    <w:rsid w:val="00EB5E3B"/>
    <w:rsid w:val="00EB6513"/>
    <w:rsid w:val="00EB6580"/>
    <w:rsid w:val="00EC36E9"/>
    <w:rsid w:val="00EC43F3"/>
    <w:rsid w:val="00EC7589"/>
    <w:rsid w:val="00F05D6F"/>
    <w:rsid w:val="00F2119A"/>
    <w:rsid w:val="00F24720"/>
    <w:rsid w:val="00F26153"/>
    <w:rsid w:val="00F27267"/>
    <w:rsid w:val="00F30CA5"/>
    <w:rsid w:val="00F318E4"/>
    <w:rsid w:val="00F3449F"/>
    <w:rsid w:val="00F352AE"/>
    <w:rsid w:val="00F41228"/>
    <w:rsid w:val="00F41D09"/>
    <w:rsid w:val="00F43108"/>
    <w:rsid w:val="00F46281"/>
    <w:rsid w:val="00F70C16"/>
    <w:rsid w:val="00F74D56"/>
    <w:rsid w:val="00F835EE"/>
    <w:rsid w:val="00F8540D"/>
    <w:rsid w:val="00F9155E"/>
    <w:rsid w:val="00F937AD"/>
    <w:rsid w:val="00F96AEF"/>
    <w:rsid w:val="00F970C4"/>
    <w:rsid w:val="00F978A8"/>
    <w:rsid w:val="00FA4A2B"/>
    <w:rsid w:val="00FA7F29"/>
    <w:rsid w:val="00FC3402"/>
    <w:rsid w:val="00FE4FD6"/>
    <w:rsid w:val="00FF48A3"/>
    <w:rsid w:val="00FF63CA"/>
    <w:rsid w:val="00FF7EF2"/>
    <w:rsid w:val="20660275"/>
    <w:rsid w:val="35935DF5"/>
    <w:rsid w:val="3A625DC5"/>
    <w:rsid w:val="43F30FC4"/>
    <w:rsid w:val="46BB2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uiPriority w:val="99"/>
    <w:pPr>
      <w:widowControl/>
      <w:spacing w:before="100" w:beforeAutospacing="1" w:after="100" w:afterAutospacing="1"/>
      <w:jc w:val="left"/>
    </w:pPr>
    <w:rPr>
      <w:rFonts w:ascii="Arial Unicode MS" w:hAnsi="Arial Unicode MS" w:cs="Arial Unicode MS"/>
      <w:kern w:val="0"/>
      <w:sz w:val="24"/>
    </w:rPr>
  </w:style>
  <w:style w:type="character" w:styleId="10">
    <w:name w:val="Strong"/>
    <w:qFormat/>
    <w:uiPriority w:val="22"/>
    <w:rPr>
      <w:b/>
      <w:bCs/>
    </w:rPr>
  </w:style>
  <w:style w:type="character" w:styleId="11">
    <w:name w:val="FollowedHyperlink"/>
    <w:uiPriority w:val="0"/>
    <w:rPr>
      <w:color w:val="800080"/>
      <w:u w:val="single"/>
    </w:rPr>
  </w:style>
  <w:style w:type="character" w:styleId="12">
    <w:name w:val="Emphasis"/>
    <w:qFormat/>
    <w:uiPriority w:val="20"/>
    <w:rPr>
      <w:i/>
      <w:iCs/>
    </w:rPr>
  </w:style>
  <w:style w:type="character" w:styleId="13">
    <w:name w:val="Hyperlink"/>
    <w:uiPriority w:val="99"/>
    <w:rPr>
      <w:color w:val="0000FF"/>
      <w:u w:val="single"/>
    </w:rPr>
  </w:style>
  <w:style w:type="character" w:styleId="14">
    <w:name w:val="HTML Cite"/>
    <w:uiPriority w:val="0"/>
    <w:rPr>
      <w:i/>
      <w:iCs/>
    </w:rPr>
  </w:style>
  <w:style w:type="character" w:customStyle="1" w:styleId="15">
    <w:name w:val="serif1"/>
    <w:uiPriority w:val="0"/>
    <w:rPr>
      <w:rFonts w:hint="default" w:ascii="Times New Roman" w:hAnsi="Times New Roman" w:eastAsia="宋体" w:cs="Times New Roman"/>
      <w:sz w:val="24"/>
      <w:szCs w:val="24"/>
    </w:rPr>
  </w:style>
  <w:style w:type="paragraph" w:customStyle="1" w:styleId="16">
    <w:name w:val="award"/>
    <w:basedOn w:val="1"/>
    <w:uiPriority w:val="0"/>
    <w:pPr>
      <w:widowControl/>
      <w:spacing w:before="100" w:beforeAutospacing="1" w:after="100" w:afterAutospacing="1" w:line="225" w:lineRule="atLeast"/>
      <w:jc w:val="left"/>
    </w:pPr>
    <w:rPr>
      <w:rFonts w:ascii="Verdana" w:hAnsi="Verdana" w:cs="Arial Unicode MS"/>
      <w:b/>
      <w:bCs/>
      <w:color w:val="212D87"/>
      <w:kern w:val="0"/>
      <w:sz w:val="18"/>
      <w:szCs w:val="18"/>
    </w:rPr>
  </w:style>
  <w:style w:type="character" w:customStyle="1" w:styleId="17">
    <w:name w:val="bookcopy1"/>
    <w:uiPriority w:val="0"/>
    <w:rPr>
      <w:rFonts w:hint="default" w:ascii="Verdana" w:hAnsi="Verdana" w:eastAsia="宋体"/>
      <w:color w:val="000000"/>
      <w:sz w:val="17"/>
      <w:szCs w:val="17"/>
      <w:u w:val="none"/>
    </w:rPr>
  </w:style>
  <w:style w:type="character" w:customStyle="1" w:styleId="18">
    <w:name w:val="tiny1"/>
    <w:uiPriority w:val="0"/>
    <w:rPr>
      <w:rFonts w:hint="default" w:ascii="Verdana" w:hAnsi="Verdana" w:eastAsia="宋体"/>
      <w:sz w:val="15"/>
      <w:szCs w:val="15"/>
    </w:rPr>
  </w:style>
  <w:style w:type="character" w:customStyle="1" w:styleId="19">
    <w:name w:val="smalltext1"/>
    <w:uiPriority w:val="0"/>
    <w:rPr>
      <w:rFonts w:hint="default" w:ascii="Arial" w:hAnsi="Arial" w:eastAsia="宋体" w:cs="Arial"/>
      <w:color w:val="000000"/>
      <w:sz w:val="17"/>
      <w:szCs w:val="17"/>
    </w:rPr>
  </w:style>
  <w:style w:type="character" w:customStyle="1" w:styleId="20">
    <w:name w:val="regbold1"/>
    <w:uiPriority w:val="0"/>
    <w:rPr>
      <w:rFonts w:hint="default" w:ascii="Arial" w:hAnsi="Arial" w:eastAsia="宋体" w:cs="Arial"/>
      <w:b/>
      <w:bCs/>
      <w:color w:val="000000"/>
      <w:sz w:val="18"/>
      <w:szCs w:val="18"/>
    </w:rPr>
  </w:style>
  <w:style w:type="character" w:customStyle="1" w:styleId="21">
    <w:name w:val="bookauthor1"/>
    <w:uiPriority w:val="0"/>
    <w:rPr>
      <w:rFonts w:hint="default" w:ascii="Arial" w:hAnsi="Arial" w:eastAsia="宋体" w:cs="Arial"/>
      <w:color w:val="6699CC"/>
      <w:sz w:val="18"/>
      <w:szCs w:val="18"/>
      <w:u w:val="single"/>
    </w:rPr>
  </w:style>
  <w:style w:type="character" w:customStyle="1" w:styleId="22">
    <w:name w:val="title111"/>
    <w:uiPriority w:val="0"/>
    <w:rPr>
      <w:rFonts w:hint="default" w:ascii="Tahoma" w:hAnsi="Tahoma" w:eastAsia="宋体" w:cs="Tahoma"/>
      <w:b/>
      <w:bCs/>
      <w:color w:val="000066"/>
      <w:sz w:val="22"/>
      <w:szCs w:val="22"/>
    </w:rPr>
  </w:style>
  <w:style w:type="character" w:customStyle="1" w:styleId="23">
    <w:name w:val="bstitle1"/>
    <w:uiPriority w:val="0"/>
    <w:rPr>
      <w:b/>
      <w:bCs/>
      <w:color w:val="000000"/>
      <w:sz w:val="24"/>
      <w:szCs w:val="24"/>
    </w:rPr>
  </w:style>
  <w:style w:type="character" w:customStyle="1" w:styleId="24">
    <w:name w:val="bssubtitle1"/>
    <w:uiPriority w:val="0"/>
    <w:rPr>
      <w:rFonts w:hint="default" w:ascii="Arial" w:hAnsi="Arial" w:eastAsia="宋体" w:cs="Arial"/>
      <w:b/>
      <w:bCs/>
      <w:color w:val="000000"/>
      <w:sz w:val="18"/>
      <w:szCs w:val="18"/>
    </w:rPr>
  </w:style>
  <w:style w:type="character" w:customStyle="1" w:styleId="25">
    <w:name w:val="bsauthor1"/>
    <w:uiPriority w:val="0"/>
    <w:rPr>
      <w:b/>
      <w:bCs/>
      <w:color w:val="000000"/>
      <w:sz w:val="18"/>
      <w:szCs w:val="18"/>
    </w:rPr>
  </w:style>
  <w:style w:type="character" w:customStyle="1" w:styleId="26">
    <w:name w:val="bsauthorlink1"/>
    <w:autoRedefine/>
    <w:qFormat/>
    <w:uiPriority w:val="0"/>
    <w:rPr>
      <w:color w:val="000000"/>
      <w:u w:val="single"/>
    </w:rPr>
  </w:style>
  <w:style w:type="character" w:customStyle="1" w:styleId="27">
    <w:name w:val="redsubtitle1"/>
    <w:uiPriority w:val="0"/>
    <w:rPr>
      <w:rFonts w:hint="default" w:ascii="Trebuchet MS" w:hAnsi="Trebuchet MS" w:eastAsia="宋体"/>
      <w:b/>
      <w:bCs/>
      <w:caps/>
      <w:color w:val="CC0000"/>
      <w:sz w:val="18"/>
      <w:szCs w:val="18"/>
    </w:rPr>
  </w:style>
  <w:style w:type="paragraph" w:customStyle="1" w:styleId="28">
    <w:name w:val="ar12-16red"/>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9">
    <w:name w:val="bold1"/>
    <w:autoRedefine/>
    <w:qFormat/>
    <w:uiPriority w:val="0"/>
    <w:rPr>
      <w:rFonts w:hint="default" w:ascii="Verdana" w:hAnsi="Verdana" w:eastAsia="宋体"/>
      <w:b/>
      <w:bCs/>
      <w:color w:val="000000"/>
      <w:spacing w:val="30"/>
      <w:sz w:val="15"/>
      <w:szCs w:val="15"/>
    </w:rPr>
  </w:style>
  <w:style w:type="paragraph" w:customStyle="1" w:styleId="30">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1">
    <w:name w:val="book_copy1"/>
    <w:uiPriority w:val="0"/>
    <w:rPr>
      <w:color w:val="000000"/>
      <w:sz w:val="18"/>
      <w:szCs w:val="18"/>
    </w:rPr>
  </w:style>
  <w:style w:type="paragraph" w:customStyle="1" w:styleId="32">
    <w:name w:val="text"/>
    <w:basedOn w:val="1"/>
    <w:uiPriority w:val="0"/>
    <w:pPr>
      <w:widowControl/>
    </w:pPr>
    <w:rPr>
      <w:rFonts w:ascii="Tahoma" w:hAnsi="Tahoma" w:cs="Tahoma"/>
      <w:color w:val="000000"/>
      <w:kern w:val="0"/>
      <w:sz w:val="16"/>
      <w:szCs w:val="16"/>
    </w:rPr>
  </w:style>
  <w:style w:type="character" w:customStyle="1" w:styleId="33">
    <w:name w:val="author"/>
    <w:basedOn w:val="9"/>
    <w:uiPriority w:val="0"/>
  </w:style>
  <w:style w:type="paragraph" w:customStyle="1" w:styleId="34">
    <w:name w:val="book-text"/>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5">
    <w:name w:val="book-title1"/>
    <w:uiPriority w:val="0"/>
    <w:rPr>
      <w:rFonts w:hint="default" w:ascii="Arial" w:hAnsi="Arial" w:eastAsia="宋体" w:cs="Arial"/>
      <w:b/>
      <w:bCs/>
      <w:color w:val="FF6600"/>
      <w:sz w:val="28"/>
      <w:szCs w:val="28"/>
    </w:rPr>
  </w:style>
  <w:style w:type="character" w:customStyle="1" w:styleId="36">
    <w:name w:val="apple-style-span"/>
    <w:basedOn w:val="9"/>
    <w:autoRedefine/>
    <w:qFormat/>
    <w:uiPriority w:val="0"/>
  </w:style>
  <w:style w:type="character" w:customStyle="1" w:styleId="37">
    <w:name w:val="apple-converted-space"/>
    <w:basedOn w:val="9"/>
    <w:uiPriority w:val="0"/>
  </w:style>
  <w:style w:type="character" w:customStyle="1" w:styleId="38">
    <w:name w:val="high-light-bg4"/>
    <w:basedOn w:val="9"/>
    <w:uiPriority w:val="0"/>
  </w:style>
  <w:style w:type="paragraph" w:styleId="39">
    <w:name w:val="No Spacing"/>
    <w:basedOn w:val="1"/>
    <w:autoRedefine/>
    <w:qFormat/>
    <w:uiPriority w:val="1"/>
    <w:pPr>
      <w:widowControl/>
      <w:spacing w:before="100" w:beforeAutospacing="1" w:after="100" w:afterAutospacing="1"/>
      <w:jc w:val="left"/>
    </w:pPr>
    <w:rPr>
      <w:rFonts w:ascii="宋体" w:hAnsi="宋体" w:cs="宋体"/>
      <w:kern w:val="0"/>
      <w:sz w:val="24"/>
    </w:rPr>
  </w:style>
  <w:style w:type="paragraph" w:customStyle="1" w:styleId="40">
    <w:name w:val="Default"/>
    <w:autoRedefine/>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character" w:customStyle="1" w:styleId="41">
    <w:name w:val="a-size-extra-large"/>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359</Words>
  <Characters>2049</Characters>
  <Lines>17</Lines>
  <Paragraphs>4</Paragraphs>
  <TotalTime>73</TotalTime>
  <ScaleCrop>false</ScaleCrop>
  <LinksUpToDate>false</LinksUpToDate>
  <CharactersWithSpaces>2404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2024-01-29T03:37:00Z</dcterms:created>
  <dc:creator>Image</dc:creator>
  <cp:lastModifiedBy>Conor Cheng</cp:lastModifiedBy>
  <cp:lastPrinted>2004-04-23T01:06:00Z</cp:lastPrinted>
  <dcterms:modified xsi:type="dcterms:W3CDTF">2024-01-29T05:35:26Z</dcterms:modified>
  <dc:title>新 书 推 荐</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8CB7D6E763604E8784F2F075A5298A27_12</vt:lpwstr>
  </property>
</Properties>
</file>