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106680</wp:posOffset>
            </wp:positionV>
            <wp:extent cx="1179830" cy="1781810"/>
            <wp:effectExtent l="0" t="0" r="1270" b="8890"/>
            <wp:wrapSquare wrapText="bothSides"/>
            <wp:docPr id="1" name="图片 33" descr="D:\安德鲁\书讯\230815\9780593544501.jpg9780593544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D:\安德鲁\书讯\230815\9780593544501.jpg978059354450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：《全员参与：</w:t>
      </w:r>
      <w:r>
        <w:rPr>
          <w:rFonts w:hint="eastAsia"/>
          <w:b/>
          <w:bCs/>
          <w:szCs w:val="21"/>
          <w:lang w:val="en-US" w:eastAsia="zh-CN"/>
        </w:rPr>
        <w:t>优秀</w:t>
      </w:r>
      <w:r>
        <w:rPr>
          <w:rFonts w:hint="eastAsia"/>
          <w:b/>
          <w:bCs/>
          <w:szCs w:val="21"/>
        </w:rPr>
        <w:t>的领导者如何打造不可阻挡的团队》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英文书名：ALL IN: How Great Leaders Build Unstoppable Teams</w:t>
      </w:r>
      <w:r>
        <w:rPr>
          <w:b/>
          <w:bCs/>
          <w:i/>
          <w:iCs/>
          <w:szCs w:val="21"/>
        </w:rPr>
        <w:t>  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 xml:space="preserve">作    者：Mike Michalowicz 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Penguin/Portfolio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L</w:t>
      </w:r>
      <w:r>
        <w:rPr>
          <w:rFonts w:hint="eastAsia"/>
          <w:b/>
          <w:bCs/>
          <w:szCs w:val="21"/>
        </w:rPr>
        <w:t>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4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288页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>
      <w:pPr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经管</w:t>
      </w:r>
    </w:p>
    <w:p>
      <w:pPr>
        <w:bidi w:val="0"/>
        <w:rPr>
          <w:rFonts w:hint="default"/>
          <w:b/>
          <w:bCs/>
          <w:color w:val="C00000"/>
        </w:rPr>
      </w:pPr>
      <w:r>
        <w:rPr>
          <w:rFonts w:hint="eastAsia"/>
          <w:b/>
          <w:bCs/>
          <w:color w:val="C00000"/>
          <w:lang w:val="en-US" w:eastAsia="zh-CN"/>
        </w:rPr>
        <w:t>版权已售：阿拉伯：</w:t>
      </w:r>
      <w:r>
        <w:rPr>
          <w:rFonts w:hint="default"/>
          <w:b/>
          <w:bCs/>
          <w:color w:val="C00000"/>
          <w:lang w:val="en-US" w:eastAsia="zh-CN"/>
        </w:rPr>
        <w:t>Aser Al-Kotob</w:t>
      </w:r>
      <w:r>
        <w:rPr>
          <w:rFonts w:hint="eastAsia"/>
          <w:b/>
          <w:bCs/>
          <w:color w:val="C00000"/>
          <w:lang w:val="en-US" w:eastAsia="zh-CN"/>
        </w:rPr>
        <w:t>；德国：</w:t>
      </w:r>
      <w:r>
        <w:rPr>
          <w:rFonts w:hint="default"/>
          <w:b/>
          <w:bCs/>
          <w:color w:val="C00000"/>
          <w:lang w:val="en-US" w:eastAsia="zh-CN"/>
        </w:rPr>
        <w:t>Redline</w:t>
      </w:r>
      <w:r>
        <w:rPr>
          <w:rFonts w:hint="eastAsia"/>
          <w:b/>
          <w:bCs/>
          <w:color w:val="C00000"/>
          <w:lang w:val="en-US" w:eastAsia="zh-CN"/>
        </w:rPr>
        <w:t>；罗马尼亚：</w:t>
      </w:r>
      <w:r>
        <w:rPr>
          <w:rFonts w:hint="default"/>
          <w:b/>
          <w:bCs/>
          <w:color w:val="C00000"/>
          <w:lang w:val="en-US" w:eastAsia="zh-CN"/>
        </w:rPr>
        <w:t>Act Si Politon</w:t>
      </w:r>
      <w:r>
        <w:rPr>
          <w:rFonts w:hint="eastAsia"/>
          <w:b/>
          <w:bCs/>
          <w:color w:val="C00000"/>
          <w:lang w:val="en-US" w:eastAsia="zh-CN"/>
        </w:rPr>
        <w:t>；西班牙</w:t>
      </w:r>
      <w:bookmarkStart w:id="8" w:name="_GoBack"/>
      <w:bookmarkEnd w:id="8"/>
      <w:r>
        <w:rPr>
          <w:rFonts w:hint="eastAsia"/>
          <w:b/>
          <w:bCs/>
          <w:color w:val="C00000"/>
          <w:lang w:val="en-US" w:eastAsia="zh-CN"/>
        </w:rPr>
        <w:t>：</w:t>
      </w:r>
      <w:r>
        <w:rPr>
          <w:rFonts w:hint="default"/>
          <w:b/>
          <w:bCs/>
          <w:color w:val="C00000"/>
          <w:lang w:val="en-US" w:eastAsia="zh-CN"/>
        </w:rPr>
        <w:t>PRH Grupo Editorial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asciiTheme="minorEastAsia" w:hAnsiTheme="minorEastAsia" w:eastAsiaTheme="minorEastAsia"/>
          <w:b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kern w:val="0"/>
          <w:szCs w:val="21"/>
        </w:rPr>
        <w:t>畅销书《利润第一》和《发条》的作者迈克·米夏洛维奇向读者展示了如何打造势不可挡的团队，让每个人都能获胜</w:t>
      </w:r>
      <w:r>
        <w:rPr>
          <w:rFonts w:hint="eastAsia" w:asciiTheme="minorEastAsia" w:hAnsiTheme="minorEastAsia" w:eastAsiaTheme="minorEastAsia"/>
          <w:b/>
          <w:kern w:val="0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/>
          <w:b/>
          <w:kern w:val="0"/>
          <w:szCs w:val="21"/>
          <w:lang w:val="en-US" w:eastAsia="zh-CN"/>
        </w:rPr>
        <w:t>在远程/混合工作模式逐步成为主流时，</w:t>
      </w:r>
      <w:r>
        <w:rPr>
          <w:rFonts w:hint="eastAsia" w:asciiTheme="minorEastAsia" w:hAnsiTheme="minorEastAsia" w:eastAsiaTheme="minorEastAsia"/>
          <w:b/>
          <w:kern w:val="0"/>
          <w:szCs w:val="21"/>
        </w:rPr>
        <w:t>团队领导者和管理者</w:t>
      </w:r>
      <w:r>
        <w:rPr>
          <w:rFonts w:hint="eastAsia" w:asciiTheme="minorEastAsia" w:hAnsiTheme="minorEastAsia" w:eastAsiaTheme="minorEastAsia"/>
          <w:b/>
          <w:kern w:val="0"/>
          <w:szCs w:val="21"/>
          <w:lang w:val="en-US" w:eastAsia="zh-CN"/>
        </w:rPr>
        <w:t>常常感到士气低落</w:t>
      </w:r>
      <w:r>
        <w:rPr>
          <w:rFonts w:hint="eastAsia" w:asciiTheme="minorEastAsia" w:hAnsiTheme="minorEastAsia" w:eastAsiaTheme="minorEastAsia"/>
          <w:b/>
          <w:kern w:val="0"/>
          <w:szCs w:val="21"/>
        </w:rPr>
        <w:t>，</w:t>
      </w:r>
      <w:r>
        <w:rPr>
          <w:rFonts w:hint="eastAsia" w:asciiTheme="minorEastAsia" w:hAnsiTheme="minorEastAsia" w:eastAsiaTheme="minorEastAsia"/>
          <w:b/>
          <w:kern w:val="0"/>
          <w:szCs w:val="21"/>
          <w:lang w:val="en-US" w:eastAsia="zh-CN"/>
        </w:rPr>
        <w:t>因此对</w:t>
      </w:r>
      <w:r>
        <w:rPr>
          <w:rFonts w:hint="eastAsia" w:asciiTheme="minorEastAsia" w:hAnsiTheme="minorEastAsia" w:eastAsiaTheme="minorEastAsia"/>
          <w:b/>
          <w:kern w:val="0"/>
          <w:szCs w:val="21"/>
        </w:rPr>
        <w:t>希望留住和招募人才的雇主来说，</w:t>
      </w:r>
      <w:r>
        <w:rPr>
          <w:rFonts w:hint="eastAsia" w:asciiTheme="minorEastAsia" w:hAnsiTheme="minorEastAsia" w:eastAsiaTheme="minorEastAsia"/>
          <w:b/>
          <w:kern w:val="0"/>
          <w:szCs w:val="21"/>
          <w:lang w:val="en-US" w:eastAsia="zh-CN"/>
        </w:rPr>
        <w:t>全员获胜才是</w:t>
      </w:r>
      <w:r>
        <w:rPr>
          <w:rFonts w:hint="eastAsia" w:asciiTheme="minorEastAsia" w:hAnsiTheme="minorEastAsia" w:eastAsiaTheme="minorEastAsia"/>
          <w:b/>
          <w:kern w:val="0"/>
          <w:szCs w:val="21"/>
        </w:rPr>
        <w:t>完美的选择。</w:t>
      </w:r>
    </w:p>
    <w:p>
      <w:pPr>
        <w:autoSpaceDE w:val="0"/>
        <w:autoSpaceDN w:val="0"/>
        <w:adjustRightInd w:val="0"/>
        <w:rPr>
          <w:rFonts w:asciiTheme="minorEastAsia" w:hAnsiTheme="minorEastAsia"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打造成功团队从未如此艰难。面对随时随地工作、灵活的日程安排和代沟等挑战，企业领导者们不遗余力地寻找行之有效的解决方案。他们尝试了各种方法，</w:t>
      </w: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但无论是提供</w:t>
      </w:r>
      <w:r>
        <w:rPr>
          <w:rFonts w:hint="eastAsia" w:asciiTheme="minorEastAsia" w:hAnsiTheme="minorEastAsia" w:eastAsiaTheme="minorEastAsia"/>
          <w:kern w:val="0"/>
          <w:szCs w:val="21"/>
        </w:rPr>
        <w:t>餐补津贴、</w:t>
      </w: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建设运动设施或是举行</w:t>
      </w:r>
      <w:r>
        <w:rPr>
          <w:rFonts w:hint="eastAsia" w:asciiTheme="minorEastAsia" w:hAnsiTheme="minorEastAsia" w:eastAsiaTheme="minorEastAsia"/>
          <w:kern w:val="0"/>
          <w:szCs w:val="21"/>
        </w:rPr>
        <w:t>团建和培训</w:t>
      </w: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活动</w:t>
      </w:r>
      <w:r>
        <w:rPr>
          <w:rFonts w:hint="eastAsia" w:asciiTheme="minorEastAsia" w:hAnsiTheme="minorEastAsia" w:eastAsiaTheme="minorEastAsia"/>
          <w:kern w:val="0"/>
          <w:szCs w:val="21"/>
        </w:rPr>
        <w:t>，都</w:t>
      </w: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没有</w:t>
      </w:r>
      <w:r>
        <w:rPr>
          <w:rFonts w:hint="eastAsia" w:asciiTheme="minorEastAsia" w:hAnsiTheme="minorEastAsia" w:eastAsiaTheme="minorEastAsia"/>
          <w:kern w:val="0"/>
          <w:szCs w:val="21"/>
        </w:rPr>
        <w:t>奏效。</w:t>
      </w:r>
    </w:p>
    <w:p>
      <w:pPr>
        <w:autoSpaceDE w:val="0"/>
        <w:autoSpaceDN w:val="0"/>
        <w:adjustRightInd w:val="0"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ind w:firstLine="420" w:firstLineChars="200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对此</w:t>
      </w:r>
      <w:r>
        <w:rPr>
          <w:rFonts w:hint="eastAsia" w:asciiTheme="minorEastAsia" w:hAnsiTheme="minorEastAsia" w:eastAsiaTheme="minorEastAsia"/>
          <w:kern w:val="0"/>
          <w:szCs w:val="21"/>
        </w:rPr>
        <w:t>，</w:t>
      </w:r>
      <w:r>
        <w:rPr>
          <w:rStyle w:val="37"/>
          <w:rFonts w:hint="eastAsia" w:cs="宋体" w:asciiTheme="minorEastAsia" w:hAnsiTheme="minorEastAsia" w:eastAsiaTheme="minorEastAsia"/>
          <w:iCs/>
          <w:color w:val="0F1111"/>
          <w:szCs w:val="21"/>
          <w:shd w:val="clear" w:color="auto" w:fill="FFFFFF"/>
        </w:rPr>
        <w:t>迈克·米夏洛维奇</w:t>
      </w:r>
      <w:r>
        <w:rPr>
          <w:rFonts w:hint="eastAsia" w:asciiTheme="minorEastAsia" w:hAnsiTheme="minorEastAsia" w:eastAsiaTheme="minorEastAsia"/>
          <w:kern w:val="0"/>
          <w:szCs w:val="21"/>
        </w:rPr>
        <w:t>在《全员参与》中，为各级领导者</w:t>
      </w: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提供了</w:t>
      </w:r>
      <w:r>
        <w:rPr>
          <w:rFonts w:hint="eastAsia" w:asciiTheme="minorEastAsia" w:hAnsiTheme="minorEastAsia" w:eastAsiaTheme="minorEastAsia"/>
          <w:kern w:val="0"/>
          <w:szCs w:val="21"/>
        </w:rPr>
        <w:t>一组行之有效的公式，</w:t>
      </w: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让各位</w:t>
      </w:r>
      <w:r>
        <w:rPr>
          <w:rFonts w:hint="eastAsia" w:asciiTheme="minorEastAsia" w:hAnsiTheme="minorEastAsia" w:eastAsiaTheme="minorEastAsia"/>
          <w:kern w:val="0"/>
          <w:szCs w:val="21"/>
        </w:rPr>
        <w:t>在任何工作环境中都能建立一支势不可挡的团队</w:t>
      </w:r>
      <w:r>
        <w:rPr>
          <w:rFonts w:hint="eastAsia" w:asciiTheme="minorEastAsia" w:hAnsiTheme="minorEastAsia" w:eastAsiaTheme="minorEastAsia"/>
          <w:kern w:val="0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知道如何</w:t>
      </w:r>
      <w:r>
        <w:rPr>
          <w:rFonts w:hint="eastAsia" w:asciiTheme="minorEastAsia" w:hAnsiTheme="minorEastAsia" w:eastAsiaTheme="minorEastAsia"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ind w:firstLine="420" w:firstLineChars="200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招聘合适的人才</w:t>
      </w:r>
    </w:p>
    <w:p>
      <w:pPr>
        <w:autoSpaceDE w:val="0"/>
        <w:autoSpaceDN w:val="0"/>
        <w:adjustRightInd w:val="0"/>
        <w:ind w:firstLine="420" w:firstLineChars="200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将陷入困境的员工改造成超级明星</w:t>
      </w:r>
    </w:p>
    <w:p>
      <w:pPr>
        <w:autoSpaceDE w:val="0"/>
        <w:autoSpaceDN w:val="0"/>
        <w:adjustRightInd w:val="0"/>
        <w:ind w:firstLine="420" w:firstLineChars="200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将个人能力与客户和公司需求相匹配</w:t>
      </w:r>
    </w:p>
    <w:p>
      <w:pPr>
        <w:autoSpaceDE w:val="0"/>
        <w:autoSpaceDN w:val="0"/>
        <w:adjustRightInd w:val="0"/>
        <w:ind w:firstLine="420" w:firstLineChars="200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将公司提升到每个员工都像老板一样关心的高度</w:t>
      </w:r>
    </w:p>
    <w:p>
      <w:pPr>
        <w:autoSpaceDE w:val="0"/>
        <w:autoSpaceDN w:val="0"/>
        <w:adjustRightInd w:val="0"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ind w:firstLine="420" w:firstLineChars="200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没有人会不</w:t>
      </w:r>
      <w:r>
        <w:rPr>
          <w:rFonts w:hint="eastAsia" w:asciiTheme="minorEastAsia" w:hAnsiTheme="minorEastAsia" w:eastAsiaTheme="minorEastAsia"/>
          <w:kern w:val="0"/>
          <w:szCs w:val="21"/>
        </w:rPr>
        <w:t>希望拥有对自己工作和成果负全责的员工</w:t>
      </w:r>
      <w:r>
        <w:rPr>
          <w:rFonts w:hint="eastAsia" w:asciiTheme="minorEastAsia" w:hAnsiTheme="minorEastAsia" w:eastAsiaTheme="minorEastAsia"/>
          <w:kern w:val="0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/>
          <w:kern w:val="0"/>
          <w:szCs w:val="21"/>
        </w:rPr>
        <w:t>一支茁壮成长的员工队伍</w:t>
      </w:r>
      <w:r>
        <w:rPr>
          <w:rFonts w:hint="eastAsia" w:asciiTheme="minorEastAsia" w:hAnsiTheme="minorEastAsia" w:eastAsiaTheme="minorEastAsia"/>
          <w:kern w:val="0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/>
          <w:kern w:val="0"/>
          <w:szCs w:val="21"/>
        </w:rPr>
        <w:t>一个由热爱团队并为其发展投资的员工组成的队伍。《全员参与》</w:t>
      </w: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将启发你</w:t>
      </w:r>
      <w:r>
        <w:rPr>
          <w:rFonts w:hint="eastAsia" w:asciiTheme="minorEastAsia" w:hAnsiTheme="minorEastAsia" w:eastAsiaTheme="minorEastAsia"/>
          <w:kern w:val="0"/>
          <w:szCs w:val="21"/>
        </w:rPr>
        <w:t>打造一支人人都能茁壮成长的团队，包括你自己。</w:t>
      </w:r>
    </w:p>
    <w:p>
      <w:pPr>
        <w:autoSpaceDE w:val="0"/>
        <w:autoSpaceDN w:val="0"/>
        <w:adjustRightInd w:val="0"/>
        <w:rPr>
          <w:rFonts w:asciiTheme="minorEastAsia" w:hAnsiTheme="minorEastAsia"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kern w:val="0"/>
          <w:szCs w:val="21"/>
        </w:rPr>
        <w:t>满足</w:t>
      </w:r>
      <w:r>
        <w:rPr>
          <w:rFonts w:hint="eastAsia" w:asciiTheme="minorEastAsia" w:hAnsiTheme="minorEastAsia" w:eastAsiaTheme="minorEastAsia"/>
          <w:b/>
          <w:kern w:val="0"/>
          <w:szCs w:val="21"/>
          <w:lang w:val="en-US" w:eastAsia="zh-CN"/>
        </w:rPr>
        <w:t>市场</w:t>
      </w:r>
      <w:r>
        <w:rPr>
          <w:rFonts w:hint="eastAsia" w:asciiTheme="minorEastAsia" w:hAnsiTheme="minorEastAsia" w:eastAsiaTheme="minorEastAsia"/>
          <w:b/>
          <w:kern w:val="0"/>
          <w:szCs w:val="21"/>
        </w:rPr>
        <w:t>需求</w:t>
      </w:r>
      <w:r>
        <w:rPr>
          <w:rFonts w:hint="eastAsia" w:asciiTheme="minorEastAsia" w:hAnsiTheme="minorEastAsia" w:eastAsiaTheme="minorEastAsia"/>
          <w:kern w:val="0"/>
          <w:szCs w:val="21"/>
        </w:rPr>
        <w:t>：迈克的作品是企业家和中小型企业主的“必备”系列。在之前的书中，他已经</w:t>
      </w: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针对</w:t>
      </w:r>
      <w:r>
        <w:rPr>
          <w:rFonts w:hint="eastAsia" w:asciiTheme="minorEastAsia" w:hAnsiTheme="minorEastAsia" w:eastAsiaTheme="minorEastAsia"/>
          <w:kern w:val="0"/>
          <w:szCs w:val="21"/>
        </w:rPr>
        <w:t>财务、生产力、增长和营销方面的</w:t>
      </w: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问题提出了建议</w:t>
      </w:r>
      <w:r>
        <w:rPr>
          <w:rFonts w:hint="eastAsia" w:asciiTheme="minorEastAsia" w:hAnsiTheme="minorEastAsia" w:eastAsiaTheme="minorEastAsia"/>
          <w:kern w:val="0"/>
          <w:szCs w:val="21"/>
        </w:rPr>
        <w:t>。现在，他要解决的是领导力和建立高绩效团队的问题——在这个远程工作的时代，这也是大家最关心的话题之一。</w:t>
      </w:r>
    </w:p>
    <w:p>
      <w:pPr>
        <w:autoSpaceDE w:val="0"/>
        <w:autoSpaceDN w:val="0"/>
        <w:adjustRightInd w:val="0"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ind w:firstLine="422" w:firstLineChars="200"/>
        <w:rPr>
          <w:rFonts w:hint="eastAsia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kern w:val="0"/>
          <w:szCs w:val="21"/>
        </w:rPr>
        <w:t>作家的力量</w:t>
      </w:r>
      <w:r>
        <w:rPr>
          <w:rFonts w:hint="eastAsia" w:asciiTheme="minorEastAsia" w:hAnsiTheme="minorEastAsia" w:eastAsiaTheme="minorEastAsia"/>
          <w:kern w:val="0"/>
          <w:szCs w:val="21"/>
        </w:rPr>
        <w:t>：迈克全年都有丰富的演讲安排，每年约有50场现场活动，</w:t>
      </w: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>曾</w:t>
      </w:r>
      <w:r>
        <w:rPr>
          <w:rFonts w:hint="eastAsia" w:asciiTheme="minorEastAsia" w:hAnsiTheme="minorEastAsia" w:eastAsiaTheme="minorEastAsia"/>
          <w:kern w:val="0"/>
          <w:szCs w:val="21"/>
        </w:rPr>
        <w:t>与西蒙</w:t>
      </w:r>
      <w:r>
        <w:rPr>
          <w:rStyle w:val="37"/>
          <w:rFonts w:hint="eastAsia" w:cs="宋体" w:asciiTheme="minorEastAsia" w:hAnsiTheme="minorEastAsia" w:eastAsiaTheme="minorEastAsia"/>
          <w:iCs/>
          <w:color w:val="0F1111"/>
          <w:szCs w:val="21"/>
          <w:shd w:val="clear" w:color="auto" w:fill="FFFFFF"/>
        </w:rPr>
        <w:t>·</w:t>
      </w:r>
      <w:r>
        <w:rPr>
          <w:rFonts w:hint="eastAsia" w:asciiTheme="minorEastAsia" w:hAnsiTheme="minorEastAsia" w:eastAsiaTheme="minorEastAsia"/>
          <w:kern w:val="0"/>
          <w:szCs w:val="21"/>
        </w:rPr>
        <w:t>辛克（</w:t>
      </w:r>
      <w:r>
        <w:rPr>
          <w:kern w:val="0"/>
          <w:szCs w:val="21"/>
        </w:rPr>
        <w:t>Simon Sinek</w:t>
      </w:r>
      <w:r>
        <w:rPr>
          <w:rFonts w:hint="eastAsia" w:asciiTheme="minorEastAsia" w:hAnsiTheme="minorEastAsia" w:eastAsiaTheme="minorEastAsia"/>
          <w:kern w:val="0"/>
          <w:szCs w:val="21"/>
        </w:rPr>
        <w:t>）和托尼</w:t>
      </w:r>
      <w:r>
        <w:rPr>
          <w:rStyle w:val="37"/>
          <w:rFonts w:hint="eastAsia" w:cs="宋体" w:asciiTheme="minorEastAsia" w:hAnsiTheme="minorEastAsia" w:eastAsiaTheme="minorEastAsia"/>
          <w:iCs/>
          <w:color w:val="0F1111"/>
          <w:szCs w:val="21"/>
          <w:shd w:val="clear" w:color="auto" w:fill="FFFFFF"/>
        </w:rPr>
        <w:t>·</w:t>
      </w:r>
      <w:r>
        <w:rPr>
          <w:rFonts w:hint="eastAsia" w:asciiTheme="minorEastAsia" w:hAnsiTheme="minorEastAsia" w:eastAsiaTheme="minorEastAsia"/>
          <w:kern w:val="0"/>
          <w:szCs w:val="21"/>
        </w:rPr>
        <w:t>罗宾斯（</w:t>
      </w:r>
      <w:r>
        <w:rPr>
          <w:kern w:val="0"/>
          <w:szCs w:val="21"/>
        </w:rPr>
        <w:t>Tony Robbins</w:t>
      </w:r>
      <w:r>
        <w:rPr>
          <w:rFonts w:hint="eastAsia" w:asciiTheme="minorEastAsia" w:hAnsiTheme="minorEastAsia" w:eastAsiaTheme="minorEastAsia"/>
          <w:kern w:val="0"/>
          <w:szCs w:val="21"/>
        </w:rPr>
        <w:t>）等人同台演讲。他是一位出色的推销员和市场营销人员，非常了解大众。他利用自己作为自营出版商的经验，为高参与度粉丝群开展创新的图书宣传活动，他还经常收到读者的电子邮件，了解他们想看什么样的作品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bookmarkEnd w:id="2"/>
    <w:bookmarkEnd w:id="3"/>
    <w:p>
      <w:pPr>
        <w:shd w:val="clear" w:color="auto" w:fill="FFFFFF"/>
        <w:rPr>
          <w:rStyle w:val="37"/>
          <w:rFonts w:hint="eastAsia"/>
          <w:b/>
          <w:bCs/>
          <w:color w:val="000000"/>
          <w:szCs w:val="21"/>
        </w:rPr>
      </w:pPr>
      <w:bookmarkStart w:id="4" w:name="OLE_LINK44"/>
      <w:bookmarkStart w:id="5" w:name="OLE_LINK43"/>
      <w:bookmarkStart w:id="6" w:name="OLE_LINK45"/>
      <w:bookmarkStart w:id="7" w:name="OLE_LINK38"/>
      <w:r>
        <w:rPr>
          <w:rStyle w:val="16"/>
          <w:rFonts w:eastAsia="Microsoft YaHei UI"/>
          <w:b/>
          <w:bCs/>
          <w:color w:val="000000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187960</wp:posOffset>
            </wp:positionV>
            <wp:extent cx="970915" cy="970280"/>
            <wp:effectExtent l="0" t="0" r="6985" b="7620"/>
            <wp:wrapSquare wrapText="bothSides"/>
            <wp:docPr id="2" name="图片 34" descr="D:\安德鲁\书讯\230815\o6f9jc1mqur05ttk7m26ld2l7j._SY1080_CR0,0,1080,1080_.jpgo6f9jc1mqur05ttk7m26ld2l7j._SY1080_CR0,0,1080,10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4" descr="D:\安德鲁\书讯\230815\o6f9jc1mqur05ttk7m26ld2l7j._SY1080_CR0,0,1080,1080_.jpgo6f9jc1mqur05ttk7m26ld2l7j._SY1080_CR0,0,1080,1080_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ind w:firstLine="420" w:firstLineChars="200"/>
        <w:rPr>
          <w:rStyle w:val="37"/>
          <w:rFonts w:cs="Arial" w:asciiTheme="minorEastAsia" w:hAnsiTheme="minorEastAsia" w:eastAsiaTheme="minorEastAsia"/>
          <w:iCs/>
          <w:color w:val="0F1111"/>
          <w:szCs w:val="21"/>
          <w:shd w:val="clear" w:color="auto" w:fill="FFFFFF"/>
        </w:rPr>
      </w:pPr>
      <w:r>
        <w:rPr>
          <w:rStyle w:val="37"/>
          <w:rFonts w:hint="eastAsia" w:cs="宋体" w:asciiTheme="minorEastAsia" w:hAnsiTheme="minorEastAsia" w:eastAsiaTheme="minorEastAsia"/>
          <w:iCs/>
          <w:color w:val="0F1111"/>
          <w:szCs w:val="21"/>
          <w:shd w:val="clear" w:color="auto" w:fill="FFFFFF"/>
        </w:rPr>
        <w:t>迈克·米夏洛维奇（</w:t>
      </w:r>
      <w:r>
        <w:fldChar w:fldCharType="begin"/>
      </w:r>
      <w:r>
        <w:instrText xml:space="preserve"> HYPERLINK "https://mikemichalowicz.com/" \t "C:/Users/16105/AppData/Roaming/Foxmail7/Temp-7924-20230814210737/_blank" </w:instrText>
      </w:r>
      <w:r>
        <w:fldChar w:fldCharType="separate"/>
      </w:r>
      <w:r>
        <w:rPr>
          <w:rStyle w:val="16"/>
          <w:b/>
          <w:bCs/>
          <w:color w:val="0563C1"/>
          <w:szCs w:val="21"/>
          <w:shd w:val="clear" w:color="auto" w:fill="FFFFFF"/>
        </w:rPr>
        <w:t>Mike Michalowicz</w:t>
      </w:r>
      <w:r>
        <w:rPr>
          <w:rStyle w:val="16"/>
          <w:b/>
          <w:bCs/>
          <w:color w:val="0563C1"/>
          <w:szCs w:val="21"/>
          <w:shd w:val="clear" w:color="auto" w:fill="FFFFFF"/>
        </w:rPr>
        <w:fldChar w:fldCharType="end"/>
      </w:r>
      <w:r>
        <w:rPr>
          <w:rStyle w:val="37"/>
          <w:rFonts w:hint="eastAsia" w:cs="宋体" w:asciiTheme="minorEastAsia" w:hAnsiTheme="minorEastAsia" w:eastAsiaTheme="minorEastAsia"/>
          <w:iCs/>
          <w:color w:val="0F1111"/>
          <w:szCs w:val="21"/>
          <w:shd w:val="clear" w:color="auto" w:fill="FFFFFF"/>
        </w:rPr>
        <w:t>）在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</w:rPr>
        <w:t>35</w:t>
      </w:r>
      <w:r>
        <w:rPr>
          <w:rStyle w:val="37"/>
          <w:rFonts w:hint="eastAsia" w:cs="宋体" w:asciiTheme="minorEastAsia" w:hAnsiTheme="minorEastAsia" w:eastAsiaTheme="minorEastAsia"/>
          <w:iCs/>
          <w:color w:val="0F1111"/>
          <w:szCs w:val="21"/>
          <w:shd w:val="clear" w:color="auto" w:fill="FFFFFF"/>
        </w:rPr>
        <w:t>岁生日前创办并出售了两家价值数百万美元的企业。他是畅销书《利润第一》（</w:t>
      </w:r>
      <w:r>
        <w:rPr>
          <w:i/>
          <w:iCs/>
          <w:color w:val="000000"/>
          <w:szCs w:val="21"/>
          <w:shd w:val="clear" w:color="auto" w:fill="FFFFFF"/>
        </w:rPr>
        <w:t>Profit First</w:t>
      </w:r>
      <w:r>
        <w:rPr>
          <w:rStyle w:val="37"/>
          <w:rFonts w:hint="eastAsia" w:cs="宋体" w:asciiTheme="minorEastAsia" w:hAnsiTheme="minorEastAsia" w:eastAsiaTheme="minorEastAsia"/>
          <w:iCs/>
          <w:color w:val="0F1111"/>
          <w:szCs w:val="21"/>
          <w:shd w:val="clear" w:color="auto" w:fill="FFFFFF"/>
        </w:rPr>
        <w:t>）、《南瓜计划》（</w:t>
      </w:r>
      <w:r>
        <w:rPr>
          <w:i/>
          <w:iCs/>
          <w:color w:val="000000"/>
          <w:szCs w:val="21"/>
          <w:shd w:val="clear" w:color="auto" w:fill="FFFFFF"/>
        </w:rPr>
        <w:t>The Pumpkin Plan</w:t>
      </w:r>
      <w:r>
        <w:rPr>
          <w:rStyle w:val="37"/>
          <w:rFonts w:hint="eastAsia" w:cs="宋体" w:asciiTheme="minorEastAsia" w:hAnsiTheme="minorEastAsia" w:eastAsiaTheme="minorEastAsia"/>
          <w:iCs/>
          <w:color w:val="0F1111"/>
          <w:szCs w:val="21"/>
          <w:shd w:val="clear" w:color="auto" w:fill="FFFFFF"/>
        </w:rPr>
        <w:t>）、《发条》（</w:t>
      </w:r>
      <w:r>
        <w:rPr>
          <w:i/>
          <w:iCs/>
          <w:color w:val="000000"/>
          <w:szCs w:val="21"/>
          <w:shd w:val="clear" w:color="auto" w:fill="FFFFFF"/>
        </w:rPr>
        <w:t>Clockwork</w:t>
      </w:r>
      <w:r>
        <w:rPr>
          <w:rStyle w:val="37"/>
          <w:rFonts w:hint="eastAsia" w:cs="宋体" w:asciiTheme="minorEastAsia" w:hAnsiTheme="minorEastAsia" w:eastAsiaTheme="minorEastAsia"/>
          <w:iCs/>
          <w:color w:val="0F1111"/>
          <w:szCs w:val="21"/>
          <w:shd w:val="clear" w:color="auto" w:fill="FFFFFF"/>
        </w:rPr>
        <w:t>）和《下一个搞定》（</w:t>
      </w:r>
      <w:r>
        <w:rPr>
          <w:i/>
          <w:iCs/>
          <w:color w:val="000000"/>
          <w:szCs w:val="21"/>
          <w:shd w:val="clear" w:color="auto" w:fill="FFFFFF"/>
        </w:rPr>
        <w:t>Fix This Next</w:t>
      </w:r>
      <w:r>
        <w:rPr>
          <w:rStyle w:val="37"/>
          <w:rFonts w:hint="eastAsia" w:cs="宋体" w:asciiTheme="minorEastAsia" w:hAnsiTheme="minorEastAsia" w:eastAsiaTheme="minorEastAsia"/>
          <w:iCs/>
          <w:color w:val="0F1111"/>
          <w:szCs w:val="21"/>
          <w:shd w:val="clear" w:color="auto" w:fill="FFFFFF"/>
        </w:rPr>
        <w:t>）的作者。他又创建了两家价值数百万美元的公司，并成为全球最受欢迎的小型企业主题演讲人之一。</w:t>
      </w:r>
    </w:p>
    <w:p>
      <w:pPr>
        <w:shd w:val="clear" w:color="auto" w:fill="FFFFFF"/>
        <w:rPr>
          <w:rStyle w:val="37"/>
          <w:rFonts w:ascii="Arial" w:hAnsi="Arial" w:cs="Arial" w:eastAsiaTheme="minorEastAsia"/>
          <w:iCs/>
          <w:color w:val="0F1111"/>
          <w:szCs w:val="21"/>
          <w:shd w:val="clear" w:color="auto" w:fill="FFFFFF"/>
        </w:rPr>
      </w:pPr>
    </w:p>
    <w:p>
      <w:pPr>
        <w:shd w:val="clear" w:color="auto" w:fill="FFFFFF"/>
        <w:rPr>
          <w:rStyle w:val="37"/>
          <w:rFonts w:hint="eastAsia" w:ascii="Arial" w:hAnsi="Arial" w:cs="Arial" w:eastAsiaTheme="minorEastAsia"/>
          <w:iCs/>
          <w:color w:val="0F1111"/>
          <w:szCs w:val="21"/>
          <w:shd w:val="clear" w:color="auto" w:fill="FFFFFF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130175</wp:posOffset>
            </wp:positionV>
            <wp:extent cx="831215" cy="903605"/>
            <wp:effectExtent l="0" t="0" r="698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4A08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317E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608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5F3E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29AA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C72D3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6728F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3523"/>
    <w:rsid w:val="00CD409A"/>
    <w:rsid w:val="00CD4FC3"/>
    <w:rsid w:val="00CD6843"/>
    <w:rsid w:val="00CE3270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243D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6B13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1C780F8D"/>
    <w:rsid w:val="1FC56676"/>
    <w:rsid w:val="23775858"/>
    <w:rsid w:val="262248C9"/>
    <w:rsid w:val="29900193"/>
    <w:rsid w:val="2A1E028C"/>
    <w:rsid w:val="3A6F1EBE"/>
    <w:rsid w:val="3C710E0E"/>
    <w:rsid w:val="3DD712EC"/>
    <w:rsid w:val="41787651"/>
    <w:rsid w:val="489D136C"/>
    <w:rsid w:val="4A65649B"/>
    <w:rsid w:val="4A841A3A"/>
    <w:rsid w:val="53476745"/>
    <w:rsid w:val="59140E77"/>
    <w:rsid w:val="647153D0"/>
    <w:rsid w:val="64CA7CEA"/>
    <w:rsid w:val="77F2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bold"/>
    <w:basedOn w:val="12"/>
    <w:qFormat/>
    <w:uiPriority w:val="0"/>
  </w:style>
  <w:style w:type="character" w:customStyle="1" w:styleId="37">
    <w:name w:val="a-text-italic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314</Words>
  <Characters>1794</Characters>
  <Lines>14</Lines>
  <Paragraphs>4</Paragraphs>
  <TotalTime>23</TotalTime>
  <ScaleCrop>false</ScaleCrop>
  <LinksUpToDate>false</LinksUpToDate>
  <CharactersWithSpaces>2104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2024-01-04T02:50:20Z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0A1193AA3663495792F074363B1CAE5E_13</vt:lpwstr>
  </property>
</Properties>
</file>